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2EBA" w14:textId="77777777" w:rsidR="00B0277D" w:rsidRDefault="00B0277D" w:rsidP="005D701A">
      <w:pPr>
        <w:jc w:val="center"/>
      </w:pPr>
      <w:r>
        <w:t>ПРОТОКОЛ</w:t>
      </w:r>
    </w:p>
    <w:p w14:paraId="1F9293AD" w14:textId="77777777" w:rsidR="00B0277D" w:rsidRDefault="00B0277D" w:rsidP="005D701A">
      <w:pPr>
        <w:jc w:val="center"/>
      </w:pPr>
      <w:r>
        <w:t>подведения итогов продажи без объявления цены в электронной форме:</w:t>
      </w:r>
    </w:p>
    <w:p w14:paraId="5538224C" w14:textId="67072423" w:rsidR="00B0277D" w:rsidRPr="00AF0CF1" w:rsidRDefault="00B0277D" w:rsidP="005D701A">
      <w:pPr>
        <w:jc w:val="center"/>
      </w:pPr>
      <w:r w:rsidRPr="00AF0CF1">
        <w:t>Автобус ПАЗ 32053-70</w:t>
      </w:r>
      <w:r w:rsidR="00AF0CF1" w:rsidRPr="00AF0CF1">
        <w:t xml:space="preserve"> </w:t>
      </w:r>
      <w:r w:rsidR="00AF0CF1">
        <w:t>(номер извещения на сайте torgi.gov.ru:22000050440000000022)</w:t>
      </w:r>
    </w:p>
    <w:p w14:paraId="452C7CAE" w14:textId="3465100A" w:rsidR="00B0277D" w:rsidRPr="005615C6" w:rsidRDefault="00B0277D" w:rsidP="005D701A">
      <w:pPr>
        <w:jc w:val="right"/>
      </w:pPr>
      <w:r w:rsidRPr="005615C6">
        <w:t>21 ноября 2023 года</w:t>
      </w:r>
      <w:r w:rsidR="005D701A">
        <w:t xml:space="preserve"> </w:t>
      </w:r>
    </w:p>
    <w:p w14:paraId="56B80137" w14:textId="24251C36" w:rsidR="00B0277D" w:rsidRPr="005615C6" w:rsidRDefault="00B0277D" w:rsidP="00B0277D">
      <w:pPr>
        <w:spacing w:line="360" w:lineRule="auto"/>
        <w:jc w:val="both"/>
      </w:pPr>
      <w:r>
        <w:t>Продавец</w:t>
      </w:r>
      <w:r w:rsidRPr="005615C6">
        <w:t>:</w:t>
      </w:r>
      <w:r w:rsidR="005D701A">
        <w:t xml:space="preserve"> </w:t>
      </w:r>
      <w:r w:rsidRPr="005615C6">
        <w:t>АДМИНИСТРАЦИЯ ЯКОВЛЕВСКОГО МУНИЦИПАЛЬНОГО РАЙОНА</w:t>
      </w:r>
    </w:p>
    <w:p w14:paraId="6C138B4C" w14:textId="09459C1A" w:rsidR="00B0277D" w:rsidRDefault="00B0277D" w:rsidP="00B0277D">
      <w:pPr>
        <w:spacing w:line="360" w:lineRule="auto"/>
        <w:jc w:val="both"/>
      </w:pPr>
      <w:r>
        <w:t xml:space="preserve">Оператор электронной площадки: Акционерное общество «Российский аукционный дом» (далее </w:t>
      </w:r>
      <w:r w:rsidR="00CE48F4">
        <w:t>–</w:t>
      </w:r>
      <w:r>
        <w:t xml:space="preserve"> АО «РАД»)</w:t>
      </w:r>
    </w:p>
    <w:p w14:paraId="44D3C72A" w14:textId="77777777" w:rsidR="00B0277D" w:rsidRDefault="00B0277D" w:rsidP="00B0277D">
      <w:pPr>
        <w:spacing w:line="360" w:lineRule="auto"/>
        <w:jc w:val="both"/>
      </w:pPr>
      <w:r>
        <w:t>Место проведения продажи: Электронная площадка АО «РАД» Lot-online.ru.</w:t>
      </w:r>
    </w:p>
    <w:p w14:paraId="245C5046" w14:textId="5B555B0B" w:rsidR="00B0277D" w:rsidRPr="005615C6" w:rsidRDefault="00B0277D" w:rsidP="005615C6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lang w:eastAsia="ru-RU"/>
        </w:rPr>
      </w:pPr>
      <w:r>
        <w:t>Дата и время подведения итог</w:t>
      </w:r>
      <w:r w:rsidR="00F20A81">
        <w:t>ов продажи без объявления цены:</w:t>
      </w:r>
      <w:r w:rsidR="00923324">
        <w:t xml:space="preserve"> </w:t>
      </w:r>
      <w:r w:rsidR="005615C6" w:rsidRPr="00771C0D">
        <w:rPr>
          <w:bCs/>
          <w:lang w:eastAsia="ru-RU"/>
        </w:rPr>
        <w:t>21 ноября 2023</w:t>
      </w:r>
      <w:r w:rsidR="005615C6" w:rsidRPr="00771C0D">
        <w:t xml:space="preserve"> г.</w:t>
      </w:r>
      <w:r w:rsidR="005615C6" w:rsidRPr="00771C0D">
        <w:rPr>
          <w:bCs/>
          <w:lang w:eastAsia="ru-RU"/>
        </w:rPr>
        <w:t xml:space="preserve"> в</w:t>
      </w:r>
      <w:r w:rsidR="005615C6" w:rsidRPr="00771C0D">
        <w:t xml:space="preserve"> 4:00</w:t>
      </w:r>
      <w:r w:rsidR="005615C6">
        <w:rPr>
          <w:bCs/>
          <w:lang w:eastAsia="ru-RU"/>
        </w:rPr>
        <w:t xml:space="preserve"> </w:t>
      </w:r>
      <w:r w:rsidR="005615C6">
        <w:t>по московскому времени.</w:t>
      </w:r>
    </w:p>
    <w:p w14:paraId="4C545BC2" w14:textId="3930D93D" w:rsidR="00B0277D" w:rsidRDefault="00B0277D" w:rsidP="00AB2A7D">
      <w:pPr>
        <w:jc w:val="both"/>
      </w:pPr>
      <w:r>
        <w:t xml:space="preserve">Предмет продажи имущества без объявления цены (далее – продажа): </w:t>
      </w:r>
    </w:p>
    <w:p w14:paraId="4AC0BB60" w14:textId="4C1256B8" w:rsidR="00B0277D" w:rsidRDefault="00B0277D" w:rsidP="00B0277D">
      <w:pPr>
        <w:spacing w:line="360" w:lineRule="auto"/>
        <w:jc w:val="both"/>
      </w:pPr>
      <w:r>
        <w:t>Автобус ПАЗ 32053-70</w:t>
      </w:r>
      <w:r w:rsidR="000E1B24">
        <w:t xml:space="preserve"> (далее – Имущество)</w:t>
      </w:r>
      <w:r>
        <w:t xml:space="preserve">. </w:t>
      </w:r>
    </w:p>
    <w:p w14:paraId="2A5A1B5D" w14:textId="77777777" w:rsidR="00AB2A7D" w:rsidRDefault="00AB2A7D" w:rsidP="00AB2A7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продажи: </w:t>
      </w:r>
    </w:p>
    <w:p w14:paraId="57FCB3F6" w14:textId="6B79DB74" w:rsidR="00AB2A7D" w:rsidRDefault="00AB2A7D" w:rsidP="00AB2A7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решение Думы Яковлевского муниципального района от 01.11.2022 № 601 (в ред. от 25.04.2023 № 656, от 15.08.2023 № 64); - решение Думы Яковлевского муниципального района от 28.02.2023 № 636(в ред. от 27.06.2023 № 28, от 26.09.2023 № 108) -распоряжение Администрации Яковлевского муниципального округа 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 xml:space="preserve"> 20.10.2023 № 173 - </w:t>
      </w:r>
      <w:proofErr w:type="spellStart"/>
      <w:r>
        <w:rPr>
          <w:lang w:eastAsia="ru-RU"/>
        </w:rPr>
        <w:t>ра</w:t>
      </w:r>
      <w:proofErr w:type="spellEnd"/>
    </w:p>
    <w:p w14:paraId="145BD807" w14:textId="25286ED8" w:rsidR="00AB2A7D" w:rsidRDefault="00AB2A7D" w:rsidP="00AB2A7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0E1B24">
        <w:rPr>
          <w:lang w:eastAsia="ru-RU"/>
        </w:rPr>
        <w:t>И</w:t>
      </w:r>
      <w:r>
        <w:rPr>
          <w:lang w:eastAsia="ru-RU"/>
        </w:rPr>
        <w:t>мущества:</w:t>
      </w:r>
      <w:r w:rsidR="005D701A">
        <w:rPr>
          <w:lang w:eastAsia="ru-RU"/>
        </w:rPr>
        <w:t xml:space="preserve"> </w:t>
      </w:r>
      <w:r>
        <w:rPr>
          <w:lang w:eastAsia="ru-RU"/>
        </w:rPr>
        <w:t>отсутствуют</w:t>
      </w:r>
    </w:p>
    <w:p w14:paraId="5EE13827" w14:textId="77777777" w:rsidR="00B0277D" w:rsidRDefault="00B0277D" w:rsidP="00B0277D">
      <w:pPr>
        <w:spacing w:line="360" w:lineRule="auto"/>
        <w:jc w:val="both"/>
      </w:pPr>
    </w:p>
    <w:p w14:paraId="013407B0" w14:textId="1EBF042E" w:rsidR="00B0277D" w:rsidRDefault="00B0277D" w:rsidP="00B0277D">
      <w:pPr>
        <w:ind w:right="-284"/>
        <w:jc w:val="both"/>
        <w:rPr>
          <w:highlight w:val="lightGray"/>
        </w:rPr>
      </w:pPr>
      <w:r>
        <w:t xml:space="preserve">За период с </w:t>
      </w:r>
      <w:r w:rsidR="00297874">
        <w:t>24 октября 2023 года, 17 часов 00 минут</w:t>
      </w:r>
      <w:r w:rsidR="00297874" w:rsidRPr="00297874">
        <w:t xml:space="preserve"> </w:t>
      </w:r>
      <w:r>
        <w:t xml:space="preserve">начала приема заявок по </w:t>
      </w:r>
      <w:r w:rsidR="00F34CC9">
        <w:t>19 ноября 2023 года, 17 часов 00 минут</w:t>
      </w:r>
      <w:r w:rsidR="00F34CC9" w:rsidRPr="00297874">
        <w:t xml:space="preserve"> </w:t>
      </w:r>
      <w:r>
        <w:t>окончании срока приема заявок, поступили следующие заявки и предложения о цене, что отображено в таблице 1:</w:t>
      </w:r>
    </w:p>
    <w:p w14:paraId="4417A468" w14:textId="77777777" w:rsidR="00B0277D" w:rsidRDefault="00B0277D" w:rsidP="00B0277D">
      <w:pPr>
        <w:spacing w:line="360" w:lineRule="auto"/>
        <w:jc w:val="right"/>
      </w:pPr>
      <w:r>
        <w:t>Таблица 1</w:t>
      </w: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588"/>
        <w:gridCol w:w="1559"/>
        <w:gridCol w:w="2665"/>
        <w:gridCol w:w="1559"/>
      </w:tblGrid>
      <w:tr w:rsidR="00DF5302" w:rsidRPr="005D701A" w14:paraId="7732EF8A" w14:textId="77777777" w:rsidTr="005D701A">
        <w:trPr>
          <w:trHeight w:val="6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D98B" w14:textId="77777777" w:rsidR="00DF5302" w:rsidRPr="005D701A" w:rsidRDefault="00DF5302" w:rsidP="003C17C0">
            <w:pPr>
              <w:jc w:val="center"/>
              <w:rPr>
                <w:b/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№</w:t>
            </w:r>
            <w:r w:rsidRPr="005D701A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D701A">
              <w:rPr>
                <w:sz w:val="20"/>
                <w:szCs w:val="20"/>
              </w:rPr>
              <w:t>п</w:t>
            </w:r>
            <w:proofErr w:type="gramEnd"/>
            <w:r w:rsidRPr="005D701A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965D" w14:textId="77777777" w:rsidR="00DF5302" w:rsidRPr="005D701A" w:rsidRDefault="00DF5302" w:rsidP="003C17C0">
            <w:pPr>
              <w:jc w:val="center"/>
              <w:rPr>
                <w:b/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Полное наименование Претендента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6B24" w14:textId="77777777" w:rsidR="00DF5302" w:rsidRPr="005D701A" w:rsidRDefault="00DF5302" w:rsidP="003C17C0">
            <w:pPr>
              <w:jc w:val="center"/>
              <w:rPr>
                <w:b/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Перечень заявок претендентов с указанием номеров заявок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197E" w14:textId="77777777" w:rsidR="00DF5302" w:rsidRPr="005D701A" w:rsidRDefault="00DF5302" w:rsidP="003C17C0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F9AB" w14:textId="77777777" w:rsidR="00DF5302" w:rsidRPr="005D701A" w:rsidRDefault="00DF5302" w:rsidP="003C17C0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Соответствие заявки и представленных документов на участие в торгах установленным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21E9" w14:textId="77777777" w:rsidR="00DF5302" w:rsidRPr="005D701A" w:rsidRDefault="00DF5302" w:rsidP="003C17C0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Предложение</w:t>
            </w:r>
          </w:p>
          <w:p w14:paraId="2E93CD2C" w14:textId="0ADB62F6" w:rsidR="00DF5302" w:rsidRPr="005D701A" w:rsidRDefault="00DF5302" w:rsidP="003C17C0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о цене</w:t>
            </w:r>
            <w:r w:rsidR="003C17C0" w:rsidRPr="005D701A">
              <w:rPr>
                <w:sz w:val="20"/>
                <w:szCs w:val="20"/>
              </w:rPr>
              <w:t xml:space="preserve"> (в рублях)</w:t>
            </w:r>
          </w:p>
        </w:tc>
      </w:tr>
      <w:tr w:rsidR="00DF5302" w:rsidRPr="005D701A" w14:paraId="57438659" w14:textId="77777777" w:rsidTr="005D701A">
        <w:trPr>
          <w:trHeight w:val="6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8A2C" w14:textId="4BB2EBA1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C2BA" w14:textId="53F93685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ВАЛИЕВ ИЛЬЯС ЗИННАТОВИЧ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4671" w14:textId="087446DF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Z74230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340C" w14:textId="5E1E9DFC" w:rsidR="00DF5302" w:rsidRPr="005D701A" w:rsidRDefault="00DF5302" w:rsidP="00DF5302">
            <w:pPr>
              <w:jc w:val="center"/>
              <w:rPr>
                <w:sz w:val="20"/>
                <w:szCs w:val="20"/>
                <w:highlight w:val="yellow"/>
              </w:rPr>
            </w:pPr>
            <w:r w:rsidRPr="005D701A">
              <w:rPr>
                <w:sz w:val="20"/>
                <w:szCs w:val="20"/>
                <w:lang w:val="en-US"/>
              </w:rPr>
              <w:t>27.10.2023 11:27:59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F6B" w14:textId="08E66FB6" w:rsidR="00DF5302" w:rsidRPr="005D701A" w:rsidRDefault="00DF5302" w:rsidP="00DF5302">
            <w:pPr>
              <w:jc w:val="center"/>
              <w:rPr>
                <w:sz w:val="20"/>
                <w:szCs w:val="20"/>
                <w:lang w:val="en-US"/>
              </w:rPr>
            </w:pPr>
            <w:r w:rsidRPr="005D701A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420C" w14:textId="5462A1B1" w:rsidR="00DF5302" w:rsidRPr="005D701A" w:rsidRDefault="00DF5302" w:rsidP="00CE48F4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55 000.00</w:t>
            </w:r>
          </w:p>
        </w:tc>
      </w:tr>
      <w:tr w:rsidR="00DF5302" w:rsidRPr="005D701A" w14:paraId="7358CF69" w14:textId="77777777" w:rsidTr="005D701A">
        <w:trPr>
          <w:trHeight w:val="6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AF0E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6F4C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ОБЩЕСТВО С ОГРАНИЧЕННОЙ ОТВЕТСТВЕННОСТЬЮ «СПЕЦИАЛИЗИРОВАННОЕ ПРОИЗВОДСТВЕННО-ТОРГОВОЕ ПРЕДПРИЯТИЕ "ИВЭНЕРГОРЕСУРС», в лице АРЕФЬЕВ ИВАН СЕРГЕЕВИЧ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8DD4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Z75282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C1F9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highlight w:val="yellow"/>
              </w:rPr>
            </w:pPr>
            <w:r w:rsidRPr="005D701A">
              <w:rPr>
                <w:sz w:val="20"/>
                <w:szCs w:val="20"/>
                <w:lang w:val="en-US"/>
              </w:rPr>
              <w:t>04.11.2023 15:18:06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63FE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lang w:val="en-US"/>
              </w:rPr>
            </w:pPr>
            <w:r w:rsidRPr="005D701A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EEE6" w14:textId="77777777" w:rsidR="00DF5302" w:rsidRPr="005D701A" w:rsidRDefault="00DF5302" w:rsidP="00CE48F4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17 516.00</w:t>
            </w:r>
          </w:p>
        </w:tc>
      </w:tr>
      <w:tr w:rsidR="00DF5302" w:rsidRPr="005D701A" w14:paraId="3D343D5F" w14:textId="77777777" w:rsidTr="005D701A">
        <w:trPr>
          <w:trHeight w:val="6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D187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EE8D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Чуринова Алла Викторовна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6E23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Z75375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2987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highlight w:val="yellow"/>
              </w:rPr>
            </w:pPr>
            <w:r w:rsidRPr="005D701A">
              <w:rPr>
                <w:sz w:val="20"/>
                <w:szCs w:val="20"/>
                <w:lang w:val="en-US"/>
              </w:rPr>
              <w:t>06.11.2023 19:33:22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00B3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lang w:val="en-US"/>
              </w:rPr>
            </w:pPr>
            <w:r w:rsidRPr="005D701A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B902" w14:textId="77777777" w:rsidR="00DF5302" w:rsidRPr="005D701A" w:rsidRDefault="00DF5302" w:rsidP="00CE48F4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10 000.00</w:t>
            </w:r>
          </w:p>
        </w:tc>
      </w:tr>
      <w:tr w:rsidR="00DF5302" w:rsidRPr="005D701A" w14:paraId="62C2539C" w14:textId="77777777" w:rsidTr="005D701A">
        <w:trPr>
          <w:trHeight w:val="6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2F78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CCC9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Индивидуальный Предприниматель Смирнов Алексей Владимирович, в лице Смирнов Алексей Владимирович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0BB9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Z76337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5D60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highlight w:val="yellow"/>
              </w:rPr>
            </w:pPr>
            <w:r w:rsidRPr="005D701A">
              <w:rPr>
                <w:sz w:val="20"/>
                <w:szCs w:val="20"/>
                <w:lang w:val="en-US"/>
              </w:rPr>
              <w:t>17.11.2023 06:19:04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E2F4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lang w:val="en-US"/>
              </w:rPr>
            </w:pPr>
            <w:r w:rsidRPr="005D701A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6228" w14:textId="77777777" w:rsidR="00DF5302" w:rsidRPr="005D701A" w:rsidRDefault="00DF5302" w:rsidP="00CE48F4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6 000.00</w:t>
            </w:r>
          </w:p>
        </w:tc>
      </w:tr>
      <w:tr w:rsidR="00DF5302" w:rsidRPr="005D701A" w14:paraId="1AD8F5D0" w14:textId="77777777" w:rsidTr="005D701A">
        <w:trPr>
          <w:trHeight w:val="6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7D45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B04F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Арбузов Артём Леонидович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A449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Z76341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5958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highlight w:val="yellow"/>
              </w:rPr>
            </w:pPr>
            <w:r w:rsidRPr="005D701A">
              <w:rPr>
                <w:sz w:val="20"/>
                <w:szCs w:val="20"/>
                <w:lang w:val="en-US"/>
              </w:rPr>
              <w:t>17.11.2023 08:22:16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29C3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lang w:val="en-US"/>
              </w:rPr>
            </w:pPr>
            <w:r w:rsidRPr="005D701A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D870" w14:textId="77777777" w:rsidR="00DF5302" w:rsidRPr="005D701A" w:rsidRDefault="00DF5302" w:rsidP="00CE48F4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33 000.00</w:t>
            </w:r>
          </w:p>
        </w:tc>
      </w:tr>
      <w:tr w:rsidR="00DF5302" w:rsidRPr="005D701A" w14:paraId="436E0729" w14:textId="77777777" w:rsidTr="005D701A">
        <w:trPr>
          <w:trHeight w:val="6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FE16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5D73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Индивидуальный предприниматель ДЕМИН ИГОРЬ ЮРЬЕВИЧ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B4E1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Z76508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0D1A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highlight w:val="yellow"/>
              </w:rPr>
            </w:pPr>
            <w:r w:rsidRPr="005D701A">
              <w:rPr>
                <w:sz w:val="20"/>
                <w:szCs w:val="20"/>
                <w:lang w:val="en-US"/>
              </w:rPr>
              <w:t>19.11.2023 06:04:27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97D4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lang w:val="en-US"/>
              </w:rPr>
            </w:pPr>
            <w:r w:rsidRPr="005D701A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83BE" w14:textId="77777777" w:rsidR="00DF5302" w:rsidRPr="005D701A" w:rsidRDefault="00DF5302" w:rsidP="00CE48F4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15 000.00</w:t>
            </w:r>
          </w:p>
        </w:tc>
      </w:tr>
      <w:tr w:rsidR="00DF5302" w:rsidRPr="005D701A" w14:paraId="48FEBB63" w14:textId="77777777" w:rsidTr="005D701A">
        <w:trPr>
          <w:trHeight w:val="6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828A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CF63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Шильников Павел Николаевич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C822" w14:textId="77777777" w:rsidR="00DF5302" w:rsidRPr="005D701A" w:rsidRDefault="00DF5302" w:rsidP="00DF5302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  <w:lang w:val="en-US"/>
              </w:rPr>
              <w:t>Z76513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788C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highlight w:val="yellow"/>
              </w:rPr>
            </w:pPr>
            <w:r w:rsidRPr="005D701A">
              <w:rPr>
                <w:sz w:val="20"/>
                <w:szCs w:val="20"/>
                <w:lang w:val="en-US"/>
              </w:rPr>
              <w:t>19.11.2023 14:04:44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758B" w14:textId="77777777" w:rsidR="00DF5302" w:rsidRPr="005D701A" w:rsidRDefault="00DF5302" w:rsidP="00DF5302">
            <w:pPr>
              <w:jc w:val="center"/>
              <w:rPr>
                <w:sz w:val="20"/>
                <w:szCs w:val="20"/>
                <w:lang w:val="en-US"/>
              </w:rPr>
            </w:pPr>
            <w:r w:rsidRPr="005D701A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1184" w14:textId="77777777" w:rsidR="00DF5302" w:rsidRPr="005D701A" w:rsidRDefault="00DF5302" w:rsidP="00CE48F4">
            <w:pPr>
              <w:jc w:val="center"/>
              <w:rPr>
                <w:sz w:val="20"/>
                <w:szCs w:val="20"/>
              </w:rPr>
            </w:pPr>
            <w:r w:rsidRPr="005D701A">
              <w:rPr>
                <w:sz w:val="20"/>
                <w:szCs w:val="20"/>
              </w:rPr>
              <w:t>61 555.00</w:t>
            </w:r>
          </w:p>
        </w:tc>
      </w:tr>
    </w:tbl>
    <w:p w14:paraId="17BDE36D" w14:textId="77777777" w:rsidR="00B0277D" w:rsidRDefault="00B0277D" w:rsidP="00B0277D">
      <w:pPr>
        <w:spacing w:line="360" w:lineRule="auto"/>
      </w:pPr>
    </w:p>
    <w:p w14:paraId="6ACA9547" w14:textId="40DB95B5" w:rsidR="00B0277D" w:rsidRDefault="00B0277D" w:rsidP="00B0277D">
      <w:pPr>
        <w:jc w:val="both"/>
      </w:pPr>
      <w:r>
        <w:t xml:space="preserve">По результатам рассмотрения поданных Претендентами заявок, приложенных к ним документов, необходимых для участия в продаже, и рассмотрения предложений о цене </w:t>
      </w:r>
      <w:r w:rsidR="000E1B24">
        <w:t>И</w:t>
      </w:r>
      <w:r>
        <w:t>мущества, Продавцом приняты следующие решения:</w:t>
      </w:r>
    </w:p>
    <w:p w14:paraId="1A99DAEB" w14:textId="77777777" w:rsidR="003C17C0" w:rsidRDefault="003C17C0" w:rsidP="00B0277D">
      <w:pPr>
        <w:jc w:val="both"/>
      </w:pPr>
    </w:p>
    <w:p w14:paraId="12B1B4E7" w14:textId="005C2EBE" w:rsidR="00B0277D" w:rsidRDefault="00B0277D" w:rsidP="005D701A">
      <w:r>
        <w:t>1) Отказать в приеме заявки:</w:t>
      </w:r>
    </w:p>
    <w:p w14:paraId="046531EE" w14:textId="77777777" w:rsidR="00B0277D" w:rsidRDefault="00B0277D" w:rsidP="00B0277D">
      <w:pPr>
        <w:ind w:right="-284"/>
        <w:jc w:val="right"/>
      </w:pPr>
      <w:r>
        <w:t>Таблица 2</w:t>
      </w:r>
    </w:p>
    <w:p w14:paraId="1A2A9957" w14:textId="77777777" w:rsidR="00B0277D" w:rsidRDefault="00B0277D" w:rsidP="00B0277D">
      <w:pPr>
        <w:ind w:right="-284"/>
        <w:jc w:val="right"/>
      </w:pPr>
    </w:p>
    <w:tbl>
      <w:tblPr>
        <w:tblStyle w:val="a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2239"/>
        <w:gridCol w:w="1559"/>
        <w:gridCol w:w="4820"/>
      </w:tblGrid>
      <w:tr w:rsidR="002455B6" w14:paraId="69658D62" w14:textId="77777777" w:rsidTr="00D20554">
        <w:trPr>
          <w:trHeight w:val="62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1D4D" w14:textId="77777777" w:rsidR="002455B6" w:rsidRDefault="002455B6">
            <w:pPr>
              <w:jc w:val="center"/>
            </w:pPr>
            <w: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E265" w14:textId="77777777" w:rsidR="002455B6" w:rsidRDefault="002455B6">
            <w:pPr>
              <w:jc w:val="center"/>
            </w:pPr>
            <w:r>
              <w:t>Полное наименование Претендента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17D2" w14:textId="795BD2F2" w:rsidR="002455B6" w:rsidRDefault="002455B6">
            <w:pPr>
              <w:jc w:val="center"/>
            </w:pPr>
            <w:r>
              <w:t>Номер заявки претендента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2B36" w14:textId="4CC06D12" w:rsidR="002455B6" w:rsidRDefault="002455B6">
            <w:pPr>
              <w:jc w:val="center"/>
            </w:pPr>
            <w:r>
              <w:t>Основание отказа</w:t>
            </w:r>
          </w:p>
        </w:tc>
      </w:tr>
      <w:tr w:rsidR="002455B6" w14:paraId="3ABBD32A" w14:textId="77777777" w:rsidTr="00D20554">
        <w:trPr>
          <w:trHeight w:val="45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CF7A" w14:textId="64916C69" w:rsidR="002455B6" w:rsidRDefault="005D701A" w:rsidP="005D701A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6437" w14:textId="39F8DC53" w:rsidR="002455B6" w:rsidRDefault="005D701A" w:rsidP="005D701A">
            <w:pPr>
              <w:jc w:val="center"/>
              <w:outlineLvl w:val="0"/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A4D2" w14:textId="1B293060" w:rsidR="002455B6" w:rsidRPr="005D701A" w:rsidRDefault="005D701A" w:rsidP="005D701A">
            <w:pPr>
              <w:jc w:val="center"/>
              <w:outlineLvl w:val="0"/>
            </w:pPr>
            <w: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9D92" w14:textId="16318CA6" w:rsidR="002455B6" w:rsidRDefault="005D701A" w:rsidP="005D701A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</w:tr>
    </w:tbl>
    <w:p w14:paraId="52A0C607" w14:textId="5CE24E06" w:rsidR="00B0277D" w:rsidRDefault="00B0277D" w:rsidP="00B0277D">
      <w:pPr>
        <w:tabs>
          <w:tab w:val="left" w:pos="-426"/>
        </w:tabs>
        <w:ind w:left="-426"/>
      </w:pPr>
    </w:p>
    <w:p w14:paraId="7CD9D73A" w14:textId="77777777" w:rsidR="00B0277D" w:rsidRDefault="00B0277D" w:rsidP="005D701A">
      <w:pPr>
        <w:pStyle w:val="ab"/>
        <w:numPr>
          <w:ilvl w:val="0"/>
          <w:numId w:val="1"/>
        </w:numPr>
        <w:jc w:val="both"/>
      </w:pPr>
      <w:r>
        <w:t xml:space="preserve"> Признать Покупателем Имущества:</w:t>
      </w:r>
    </w:p>
    <w:p w14:paraId="5A2EE397" w14:textId="20957268" w:rsidR="0079786A" w:rsidRPr="0079786A" w:rsidRDefault="00B0277D" w:rsidP="005D701A">
      <w:pPr>
        <w:jc w:val="both"/>
      </w:pPr>
      <w:r>
        <w:t xml:space="preserve">Покупателем Имущества признан участник, подавший заявку </w:t>
      </w:r>
      <w:r w:rsidR="0079786A" w:rsidRPr="0079786A">
        <w:t>Z76513</w:t>
      </w:r>
    </w:p>
    <w:p w14:paraId="563241F9" w14:textId="45D1AE23" w:rsidR="00B0277D" w:rsidRDefault="00297874" w:rsidP="005D701A">
      <w:pPr>
        <w:jc w:val="both"/>
      </w:pPr>
      <w:r w:rsidRPr="007D5119">
        <w:t xml:space="preserve"> </w:t>
      </w:r>
      <w:r>
        <w:t>–</w:t>
      </w:r>
      <w:r w:rsidRPr="00EC3AE7">
        <w:t xml:space="preserve"> </w:t>
      </w:r>
      <w:r w:rsidRPr="006162FC">
        <w:t>Шильников Павел Николаевич</w:t>
      </w:r>
      <w:r>
        <w:t xml:space="preserve">, </w:t>
      </w:r>
      <w:r w:rsidR="00B0277D">
        <w:t xml:space="preserve">предложивший цену приобретения Имущества – </w:t>
      </w:r>
      <w:r w:rsidRPr="006162FC">
        <w:t>61 555 (шестьдесят одна тысяча пятьсот пятьдесят пять) рублей 00 копеек</w:t>
      </w:r>
      <w:r w:rsidRPr="002661C8">
        <w:t>.</w:t>
      </w:r>
    </w:p>
    <w:p w14:paraId="6C3A5FA9" w14:textId="77777777" w:rsidR="00B0277D" w:rsidRDefault="00B0277D" w:rsidP="005D701A">
      <w:pPr>
        <w:jc w:val="both"/>
      </w:pPr>
    </w:p>
    <w:p w14:paraId="1674D939" w14:textId="77777777" w:rsidR="00B0277D" w:rsidRDefault="00B0277D" w:rsidP="005D701A">
      <w:pPr>
        <w:jc w:val="both"/>
      </w:pPr>
      <w:r>
        <w:t>Договор купли-продажи Имущества заключается с Покупателем (Победителем) в установленном законодательством порядке в течение 5 (пяти) рабочих дней с даты подведения итогов продажи.</w:t>
      </w:r>
    </w:p>
    <w:p w14:paraId="1BBE18E1" w14:textId="77777777" w:rsidR="00B0277D" w:rsidRDefault="00B0277D" w:rsidP="005D701A">
      <w:pPr>
        <w:jc w:val="both"/>
      </w:pPr>
    </w:p>
    <w:p w14:paraId="6A33BF77" w14:textId="30D1EC1F" w:rsidR="00B0277D" w:rsidRDefault="00B0277D" w:rsidP="005D701A">
      <w:pPr>
        <w:spacing w:line="276" w:lineRule="auto"/>
        <w:jc w:val="both"/>
      </w:pPr>
      <w:r>
        <w:t xml:space="preserve">При уклонении Победителя от заключения в установленный срок договора </w:t>
      </w:r>
      <w:r w:rsidR="003C17C0">
        <w:t>купли-продажи</w:t>
      </w:r>
      <w:r>
        <w:t>,</w:t>
      </w:r>
      <w:r w:rsidR="003C17C0">
        <w:t xml:space="preserve"> </w:t>
      </w:r>
      <w:r>
        <w:t>Победитель утрачивает право на заключение указанного договора купли-продажи, и</w:t>
      </w:r>
      <w:r w:rsidR="003C17C0">
        <w:t xml:space="preserve"> </w:t>
      </w:r>
      <w:r>
        <w:t>продажа Имущества без объявления цены признается несостоявшейся.</w:t>
      </w:r>
    </w:p>
    <w:p w14:paraId="4B4B20D6" w14:textId="77777777" w:rsidR="005615C6" w:rsidRPr="00F400CE" w:rsidRDefault="005615C6" w:rsidP="005615C6">
      <w:pPr>
        <w:jc w:val="both"/>
        <w:rPr>
          <w:b/>
        </w:rPr>
      </w:pPr>
      <w:r w:rsidRPr="00F400CE">
        <w:rPr>
          <w:b/>
        </w:rPr>
        <w:t>Подписи членов комиссии:</w:t>
      </w:r>
    </w:p>
    <w:p w14:paraId="1C37800B" w14:textId="77777777" w:rsidR="005615C6" w:rsidRDefault="005615C6" w:rsidP="005615C6">
      <w:pPr>
        <w:tabs>
          <w:tab w:val="right" w:pos="9355"/>
        </w:tabs>
        <w:rPr>
          <w:b/>
        </w:rPr>
      </w:pPr>
    </w:p>
    <w:p w14:paraId="1837F8B8" w14:textId="77777777" w:rsidR="005615C6" w:rsidRPr="002C6156" w:rsidRDefault="005615C6" w:rsidP="005615C6">
      <w:pPr>
        <w:tabs>
          <w:tab w:val="right" w:pos="9355"/>
        </w:tabs>
      </w:pPr>
      <w:r w:rsidRPr="002C6156">
        <w:rPr>
          <w:b/>
        </w:rPr>
        <w:t>Председатель комиссии:</w:t>
      </w:r>
      <w:r w:rsidRPr="002C6156">
        <w:tab/>
      </w:r>
    </w:p>
    <w:tbl>
      <w:tblPr>
        <w:tblpPr w:leftFromText="180" w:rightFromText="180" w:vertAnchor="text" w:horzAnchor="margin" w:tblpX="74" w:tblpY="68"/>
        <w:tblW w:w="9464" w:type="dxa"/>
        <w:tblLook w:val="01E0" w:firstRow="1" w:lastRow="1" w:firstColumn="1" w:lastColumn="1" w:noHBand="0" w:noVBand="0"/>
      </w:tblPr>
      <w:tblGrid>
        <w:gridCol w:w="4363"/>
        <w:gridCol w:w="2549"/>
        <w:gridCol w:w="2552"/>
      </w:tblGrid>
      <w:tr w:rsidR="005615C6" w:rsidRPr="002C6156" w14:paraId="44962203" w14:textId="77777777" w:rsidTr="008D1A7F">
        <w:trPr>
          <w:trHeight w:val="422"/>
        </w:trPr>
        <w:tc>
          <w:tcPr>
            <w:tcW w:w="4363" w:type="dxa"/>
          </w:tcPr>
          <w:p w14:paraId="364D72B3" w14:textId="77777777" w:rsidR="005615C6" w:rsidRPr="002C6156" w:rsidRDefault="005615C6" w:rsidP="008D1A7F">
            <w:pPr>
              <w:shd w:val="clear" w:color="auto" w:fill="FFFFFF"/>
            </w:pPr>
            <w:r w:rsidRPr="00F400CE">
              <w:rPr>
                <w:color w:val="000000"/>
              </w:rPr>
              <w:t xml:space="preserve">первый заместитель главы Администрации </w:t>
            </w:r>
            <w:r w:rsidRPr="00F400CE">
              <w:t>Яковлевского муниципального округа</w:t>
            </w:r>
          </w:p>
        </w:tc>
        <w:tc>
          <w:tcPr>
            <w:tcW w:w="2549" w:type="dxa"/>
          </w:tcPr>
          <w:p w14:paraId="54361E49" w14:textId="77777777" w:rsidR="005615C6" w:rsidRPr="002C6156" w:rsidRDefault="005615C6" w:rsidP="008D1A7F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</w:p>
        </w:tc>
        <w:tc>
          <w:tcPr>
            <w:tcW w:w="2552" w:type="dxa"/>
          </w:tcPr>
          <w:p w14:paraId="3B34A785" w14:textId="77777777" w:rsidR="005615C6" w:rsidRPr="002C6156" w:rsidRDefault="005615C6" w:rsidP="008D1A7F">
            <w:pPr>
              <w:shd w:val="clear" w:color="auto" w:fill="FFFFFF"/>
              <w:tabs>
                <w:tab w:val="center" w:pos="1620"/>
              </w:tabs>
            </w:pPr>
            <w:proofErr w:type="spellStart"/>
            <w:r w:rsidRPr="00F400CE">
              <w:rPr>
                <w:color w:val="000000"/>
              </w:rPr>
              <w:t>Подложнюк</w:t>
            </w:r>
            <w:proofErr w:type="spellEnd"/>
            <w:r w:rsidRPr="00F400CE">
              <w:rPr>
                <w:color w:val="000000"/>
              </w:rPr>
              <w:t xml:space="preserve"> Егор Геннадьевич</w:t>
            </w:r>
            <w:r w:rsidRPr="00F400CE">
              <w:rPr>
                <w:color w:val="000000"/>
                <w:spacing w:val="-2"/>
              </w:rPr>
              <w:t xml:space="preserve"> </w:t>
            </w:r>
            <w:r w:rsidRPr="002C6156">
              <w:rPr>
                <w:color w:val="000000"/>
                <w:spacing w:val="-2"/>
              </w:rPr>
              <w:t xml:space="preserve">                                                            </w:t>
            </w:r>
          </w:p>
          <w:p w14:paraId="6E0B5A5A" w14:textId="77777777" w:rsidR="005615C6" w:rsidRPr="002C6156" w:rsidRDefault="005615C6" w:rsidP="008D1A7F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</w:p>
        </w:tc>
      </w:tr>
    </w:tbl>
    <w:p w14:paraId="4EA3958C" w14:textId="77777777" w:rsidR="005615C6" w:rsidRPr="002C6156" w:rsidRDefault="005615C6" w:rsidP="005615C6">
      <w:pPr>
        <w:jc w:val="both"/>
        <w:rPr>
          <w:b/>
        </w:rPr>
      </w:pPr>
      <w:r w:rsidRPr="002C6156">
        <w:rPr>
          <w:b/>
        </w:rPr>
        <w:t>Подписи членов комиссии:</w:t>
      </w:r>
    </w:p>
    <w:tbl>
      <w:tblPr>
        <w:tblpPr w:leftFromText="180" w:rightFromText="180" w:vertAnchor="text" w:horzAnchor="margin" w:tblpX="74" w:tblpY="68"/>
        <w:tblW w:w="9464" w:type="dxa"/>
        <w:tblLook w:val="01E0" w:firstRow="1" w:lastRow="1" w:firstColumn="1" w:lastColumn="1" w:noHBand="0" w:noVBand="0"/>
      </w:tblPr>
      <w:tblGrid>
        <w:gridCol w:w="4371"/>
        <w:gridCol w:w="2541"/>
        <w:gridCol w:w="2552"/>
      </w:tblGrid>
      <w:tr w:rsidR="005615C6" w:rsidRPr="002C6156" w14:paraId="4F190B44" w14:textId="77777777" w:rsidTr="008D1A7F">
        <w:trPr>
          <w:trHeight w:val="422"/>
        </w:trPr>
        <w:tc>
          <w:tcPr>
            <w:tcW w:w="4371" w:type="dxa"/>
          </w:tcPr>
          <w:p w14:paraId="74ACE822" w14:textId="77777777" w:rsidR="005615C6" w:rsidRPr="002C6156" w:rsidRDefault="005615C6" w:rsidP="008D1A7F">
            <w:pPr>
              <w:suppressAutoHyphens w:val="0"/>
              <w:ind w:right="113"/>
              <w:rPr>
                <w:lang w:eastAsia="ru-RU"/>
              </w:rPr>
            </w:pPr>
            <w:proofErr w:type="spellStart"/>
            <w:r w:rsidRPr="00F400CE">
              <w:rPr>
                <w:color w:val="000000"/>
              </w:rPr>
              <w:t>и.о</w:t>
            </w:r>
            <w:proofErr w:type="spellEnd"/>
            <w:r w:rsidRPr="00F400CE">
              <w:rPr>
                <w:color w:val="000000"/>
              </w:rPr>
              <w:t>. начальника отдела по имущественным отношениям Администрации Яковлевского муниципального района</w:t>
            </w:r>
          </w:p>
        </w:tc>
        <w:tc>
          <w:tcPr>
            <w:tcW w:w="2541" w:type="dxa"/>
          </w:tcPr>
          <w:p w14:paraId="28525D1C" w14:textId="77777777" w:rsidR="005615C6" w:rsidRPr="002C6156" w:rsidRDefault="005615C6" w:rsidP="008D1A7F">
            <w:pPr>
              <w:suppressAutoHyphens w:val="0"/>
              <w:ind w:left="113" w:right="113"/>
              <w:rPr>
                <w:lang w:eastAsia="ru-RU"/>
              </w:rPr>
            </w:pPr>
          </w:p>
        </w:tc>
        <w:tc>
          <w:tcPr>
            <w:tcW w:w="2552" w:type="dxa"/>
          </w:tcPr>
          <w:p w14:paraId="7ACABF47" w14:textId="77777777" w:rsidR="005615C6" w:rsidRPr="002C6156" w:rsidRDefault="005615C6" w:rsidP="008D1A7F">
            <w:pPr>
              <w:suppressAutoHyphens w:val="0"/>
              <w:ind w:left="113" w:right="113"/>
              <w:rPr>
                <w:lang w:eastAsia="ru-RU"/>
              </w:rPr>
            </w:pPr>
            <w:r w:rsidRPr="00F400CE">
              <w:rPr>
                <w:color w:val="000000"/>
              </w:rPr>
              <w:t xml:space="preserve">Бахрушин Константин Сергеевич </w:t>
            </w:r>
            <w:r w:rsidRPr="002C6156">
              <w:rPr>
                <w:color w:val="000000"/>
                <w:lang w:eastAsia="ru-RU"/>
              </w:rPr>
              <w:t xml:space="preserve"> </w:t>
            </w:r>
          </w:p>
        </w:tc>
      </w:tr>
      <w:tr w:rsidR="005615C6" w:rsidRPr="002C6156" w14:paraId="17C198C0" w14:textId="77777777" w:rsidTr="008D1A7F">
        <w:tc>
          <w:tcPr>
            <w:tcW w:w="4371" w:type="dxa"/>
          </w:tcPr>
          <w:p w14:paraId="0ED20EF1" w14:textId="77777777" w:rsidR="005615C6" w:rsidRPr="00F400CE" w:rsidRDefault="005615C6" w:rsidP="008D1A7F">
            <w:pPr>
              <w:suppressAutoHyphens w:val="0"/>
              <w:ind w:left="113" w:right="113"/>
              <w:rPr>
                <w:color w:val="000000"/>
                <w:lang w:eastAsia="ru-RU"/>
              </w:rPr>
            </w:pPr>
          </w:p>
          <w:p w14:paraId="2B93E1DC" w14:textId="77777777" w:rsidR="005615C6" w:rsidRPr="002C6156" w:rsidRDefault="005615C6" w:rsidP="008D1A7F">
            <w:pPr>
              <w:suppressAutoHyphens w:val="0"/>
              <w:ind w:right="113"/>
              <w:rPr>
                <w:lang w:eastAsia="ru-RU"/>
              </w:rPr>
            </w:pPr>
            <w:r w:rsidRPr="00F400CE">
              <w:rPr>
                <w:color w:val="000000"/>
              </w:rPr>
              <w:t>начальник  финансового управления администрации Яковлевского муниципального района</w:t>
            </w:r>
          </w:p>
        </w:tc>
        <w:tc>
          <w:tcPr>
            <w:tcW w:w="2541" w:type="dxa"/>
          </w:tcPr>
          <w:p w14:paraId="634C7223" w14:textId="77777777" w:rsidR="005615C6" w:rsidRPr="002C6156" w:rsidRDefault="005615C6" w:rsidP="008D1A7F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</w:p>
        </w:tc>
        <w:tc>
          <w:tcPr>
            <w:tcW w:w="2552" w:type="dxa"/>
          </w:tcPr>
          <w:p w14:paraId="06C391EB" w14:textId="77777777" w:rsidR="005615C6" w:rsidRPr="002C6156" w:rsidRDefault="005615C6" w:rsidP="008D1A7F">
            <w:pPr>
              <w:suppressAutoHyphens w:val="0"/>
              <w:ind w:left="113" w:right="113"/>
              <w:rPr>
                <w:lang w:eastAsia="ru-RU"/>
              </w:rPr>
            </w:pPr>
            <w:proofErr w:type="spellStart"/>
            <w:r w:rsidRPr="00F400CE">
              <w:t>Волощенко</w:t>
            </w:r>
            <w:proofErr w:type="spellEnd"/>
            <w:r w:rsidRPr="00F400CE">
              <w:t xml:space="preserve"> Елена Александровна</w:t>
            </w:r>
          </w:p>
        </w:tc>
      </w:tr>
      <w:tr w:rsidR="005615C6" w:rsidRPr="002C6156" w14:paraId="78A68E27" w14:textId="77777777" w:rsidTr="008D1A7F">
        <w:tc>
          <w:tcPr>
            <w:tcW w:w="4371" w:type="dxa"/>
          </w:tcPr>
          <w:p w14:paraId="790DAFF3" w14:textId="77777777" w:rsidR="005615C6" w:rsidRPr="002C6156" w:rsidRDefault="005615C6" w:rsidP="008D1A7F">
            <w:pPr>
              <w:suppressAutoHyphens w:val="0"/>
              <w:ind w:right="113"/>
              <w:rPr>
                <w:lang w:eastAsia="ru-RU"/>
              </w:rPr>
            </w:pPr>
            <w:r w:rsidRPr="002C6156">
              <w:rPr>
                <w:lang w:eastAsia="ru-RU"/>
              </w:rPr>
              <w:t>начальник юридического отдела Администрации Яковлевского муниципального района</w:t>
            </w:r>
          </w:p>
        </w:tc>
        <w:tc>
          <w:tcPr>
            <w:tcW w:w="2541" w:type="dxa"/>
          </w:tcPr>
          <w:p w14:paraId="1D23F1F1" w14:textId="77777777" w:rsidR="005615C6" w:rsidRPr="002C6156" w:rsidRDefault="005615C6" w:rsidP="008D1A7F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</w:p>
        </w:tc>
        <w:tc>
          <w:tcPr>
            <w:tcW w:w="2552" w:type="dxa"/>
          </w:tcPr>
          <w:p w14:paraId="07057D5A" w14:textId="77777777" w:rsidR="005615C6" w:rsidRPr="002C6156" w:rsidRDefault="005615C6" w:rsidP="008D1A7F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  <w:r w:rsidRPr="002C6156">
              <w:rPr>
                <w:lang w:eastAsia="ru-RU"/>
              </w:rPr>
              <w:t>И.В. Иванченко</w:t>
            </w:r>
          </w:p>
        </w:tc>
      </w:tr>
    </w:tbl>
    <w:p w14:paraId="28A871AB" w14:textId="77777777" w:rsidR="005615C6" w:rsidRPr="002C6156" w:rsidRDefault="005615C6" w:rsidP="005615C6">
      <w:pPr>
        <w:ind w:right="-1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="74" w:tblpY="68"/>
        <w:tblW w:w="9464" w:type="dxa"/>
        <w:tblLook w:val="01E0" w:firstRow="1" w:lastRow="1" w:firstColumn="1" w:lastColumn="1" w:noHBand="0" w:noVBand="0"/>
      </w:tblPr>
      <w:tblGrid>
        <w:gridCol w:w="4395"/>
        <w:gridCol w:w="2517"/>
        <w:gridCol w:w="2552"/>
      </w:tblGrid>
      <w:tr w:rsidR="005615C6" w:rsidRPr="002C6156" w14:paraId="208FF7B2" w14:textId="77777777" w:rsidTr="008D1A7F">
        <w:tc>
          <w:tcPr>
            <w:tcW w:w="4395" w:type="dxa"/>
          </w:tcPr>
          <w:p w14:paraId="611D7E91" w14:textId="77777777" w:rsidR="005615C6" w:rsidRPr="002C6156" w:rsidRDefault="005615C6" w:rsidP="008D1A7F">
            <w:pPr>
              <w:suppressAutoHyphens w:val="0"/>
              <w:ind w:right="113"/>
              <w:rPr>
                <w:b/>
                <w:lang w:eastAsia="ru-RU"/>
              </w:rPr>
            </w:pPr>
            <w:r w:rsidRPr="002C6156">
              <w:rPr>
                <w:b/>
                <w:lang w:eastAsia="ru-RU"/>
              </w:rPr>
              <w:t>Секретарь комиссии</w:t>
            </w:r>
            <w:r w:rsidRPr="00F400CE">
              <w:rPr>
                <w:b/>
                <w:lang w:eastAsia="ru-RU"/>
              </w:rPr>
              <w:t xml:space="preserve"> - </w:t>
            </w:r>
            <w:r w:rsidRPr="00F400CE">
              <w:rPr>
                <w:color w:val="000000"/>
              </w:rPr>
              <w:t xml:space="preserve"> главный специалист отдела по имущественным отношениям Администрации Яковлевского муниципального района</w:t>
            </w:r>
          </w:p>
        </w:tc>
        <w:tc>
          <w:tcPr>
            <w:tcW w:w="2517" w:type="dxa"/>
          </w:tcPr>
          <w:p w14:paraId="438D6B86" w14:textId="77777777" w:rsidR="005615C6" w:rsidRPr="002C6156" w:rsidRDefault="005615C6" w:rsidP="008D1A7F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</w:p>
        </w:tc>
        <w:tc>
          <w:tcPr>
            <w:tcW w:w="2552" w:type="dxa"/>
          </w:tcPr>
          <w:p w14:paraId="2362CE45" w14:textId="77777777" w:rsidR="005615C6" w:rsidRPr="002C6156" w:rsidRDefault="005615C6" w:rsidP="008D1A7F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  <w:r w:rsidRPr="002C6156">
              <w:rPr>
                <w:lang w:eastAsia="ru-RU"/>
              </w:rPr>
              <w:t>/ Е.И. Савченко /</w:t>
            </w:r>
          </w:p>
        </w:tc>
      </w:tr>
    </w:tbl>
    <w:p w14:paraId="5E4522ED" w14:textId="77777777" w:rsidR="00B0277D" w:rsidRDefault="00B0277D" w:rsidP="00B0277D">
      <w:pPr>
        <w:spacing w:line="360" w:lineRule="auto"/>
        <w:jc w:val="both"/>
      </w:pPr>
      <w:bookmarkStart w:id="0" w:name="_GoBack"/>
      <w:bookmarkEnd w:id="0"/>
    </w:p>
    <w:p w14:paraId="5B1C9A38" w14:textId="72DEEDC7" w:rsidR="00C52074" w:rsidRPr="00B0277D" w:rsidRDefault="00C52074" w:rsidP="00B0277D"/>
    <w:sectPr w:rsidR="00C52074" w:rsidRPr="00B0277D" w:rsidSect="005D70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7636"/>
    <w:multiLevelType w:val="hybridMultilevel"/>
    <w:tmpl w:val="6B9A7084"/>
    <w:lvl w:ilvl="0" w:tplc="04190011">
      <w:start w:val="2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119FB"/>
    <w:rsid w:val="00013273"/>
    <w:rsid w:val="00022F58"/>
    <w:rsid w:val="000352D1"/>
    <w:rsid w:val="00071BDE"/>
    <w:rsid w:val="000B0458"/>
    <w:rsid w:val="000D2B97"/>
    <w:rsid w:val="000E1B24"/>
    <w:rsid w:val="000F01DF"/>
    <w:rsid w:val="000F5EEF"/>
    <w:rsid w:val="00103319"/>
    <w:rsid w:val="001346EE"/>
    <w:rsid w:val="00145298"/>
    <w:rsid w:val="00157A70"/>
    <w:rsid w:val="00176C43"/>
    <w:rsid w:val="001821FE"/>
    <w:rsid w:val="001B4539"/>
    <w:rsid w:val="0021424D"/>
    <w:rsid w:val="002200D9"/>
    <w:rsid w:val="002350EA"/>
    <w:rsid w:val="002455B6"/>
    <w:rsid w:val="00261385"/>
    <w:rsid w:val="00281048"/>
    <w:rsid w:val="00297874"/>
    <w:rsid w:val="002A3AE4"/>
    <w:rsid w:val="002B40BF"/>
    <w:rsid w:val="002F176D"/>
    <w:rsid w:val="00316758"/>
    <w:rsid w:val="00341755"/>
    <w:rsid w:val="00396BBE"/>
    <w:rsid w:val="003A4EE2"/>
    <w:rsid w:val="003C17C0"/>
    <w:rsid w:val="003E2DA7"/>
    <w:rsid w:val="003F148D"/>
    <w:rsid w:val="00406EA3"/>
    <w:rsid w:val="00414646"/>
    <w:rsid w:val="00425357"/>
    <w:rsid w:val="00462CEB"/>
    <w:rsid w:val="004B19D3"/>
    <w:rsid w:val="004C32DF"/>
    <w:rsid w:val="004E2ADD"/>
    <w:rsid w:val="004E4B11"/>
    <w:rsid w:val="00504619"/>
    <w:rsid w:val="00551A32"/>
    <w:rsid w:val="00556E40"/>
    <w:rsid w:val="005615C6"/>
    <w:rsid w:val="005D701A"/>
    <w:rsid w:val="005F1987"/>
    <w:rsid w:val="006022C0"/>
    <w:rsid w:val="00606648"/>
    <w:rsid w:val="006673C7"/>
    <w:rsid w:val="00677612"/>
    <w:rsid w:val="00682A05"/>
    <w:rsid w:val="00696730"/>
    <w:rsid w:val="006B08D5"/>
    <w:rsid w:val="006B559E"/>
    <w:rsid w:val="006B6489"/>
    <w:rsid w:val="006C16C6"/>
    <w:rsid w:val="006C63D5"/>
    <w:rsid w:val="006E7A23"/>
    <w:rsid w:val="00720BAD"/>
    <w:rsid w:val="007676FE"/>
    <w:rsid w:val="0077182D"/>
    <w:rsid w:val="00787110"/>
    <w:rsid w:val="0079584D"/>
    <w:rsid w:val="0079786A"/>
    <w:rsid w:val="007B1F2F"/>
    <w:rsid w:val="007B33AA"/>
    <w:rsid w:val="007B3CA4"/>
    <w:rsid w:val="00800F82"/>
    <w:rsid w:val="00872665"/>
    <w:rsid w:val="008A27D4"/>
    <w:rsid w:val="008C15D0"/>
    <w:rsid w:val="008D7D06"/>
    <w:rsid w:val="008F5A37"/>
    <w:rsid w:val="00923324"/>
    <w:rsid w:val="0093471E"/>
    <w:rsid w:val="00963AE4"/>
    <w:rsid w:val="009A01D4"/>
    <w:rsid w:val="009A29EB"/>
    <w:rsid w:val="009E17B1"/>
    <w:rsid w:val="00A519FB"/>
    <w:rsid w:val="00A53CC7"/>
    <w:rsid w:val="00A8355B"/>
    <w:rsid w:val="00A879A6"/>
    <w:rsid w:val="00AA4AA0"/>
    <w:rsid w:val="00AA6451"/>
    <w:rsid w:val="00AB2A7D"/>
    <w:rsid w:val="00AC563A"/>
    <w:rsid w:val="00AF0CF1"/>
    <w:rsid w:val="00AF53BF"/>
    <w:rsid w:val="00B01C9F"/>
    <w:rsid w:val="00B0277D"/>
    <w:rsid w:val="00B448E0"/>
    <w:rsid w:val="00B83DED"/>
    <w:rsid w:val="00C11715"/>
    <w:rsid w:val="00C16D0D"/>
    <w:rsid w:val="00C52074"/>
    <w:rsid w:val="00C54283"/>
    <w:rsid w:val="00C6664E"/>
    <w:rsid w:val="00CC6C24"/>
    <w:rsid w:val="00CE48F4"/>
    <w:rsid w:val="00CF5EA8"/>
    <w:rsid w:val="00D20554"/>
    <w:rsid w:val="00D21392"/>
    <w:rsid w:val="00D3064F"/>
    <w:rsid w:val="00D30ED8"/>
    <w:rsid w:val="00D53C99"/>
    <w:rsid w:val="00DA42F1"/>
    <w:rsid w:val="00DC6B2C"/>
    <w:rsid w:val="00DF5302"/>
    <w:rsid w:val="00E262C0"/>
    <w:rsid w:val="00E45402"/>
    <w:rsid w:val="00E81125"/>
    <w:rsid w:val="00E81869"/>
    <w:rsid w:val="00E91391"/>
    <w:rsid w:val="00EC1ECA"/>
    <w:rsid w:val="00F20A81"/>
    <w:rsid w:val="00F22507"/>
    <w:rsid w:val="00F22AFB"/>
    <w:rsid w:val="00F34CC9"/>
    <w:rsid w:val="00F42340"/>
    <w:rsid w:val="00F64AF3"/>
    <w:rsid w:val="00F960BB"/>
    <w:rsid w:val="00FA22E3"/>
    <w:rsid w:val="00FA5A4F"/>
    <w:rsid w:val="00FD346A"/>
    <w:rsid w:val="00FF078B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F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277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0277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77D"/>
    <w:rPr>
      <w:rFonts w:ascii="Consolas" w:eastAsia="Times New Roman" w:hAnsi="Consolas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F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277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0277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77D"/>
    <w:rPr>
      <w:rFonts w:ascii="Consolas" w:eastAsia="Times New Roman" w:hAnsi="Consola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BBB7CB6-6B5B-45A3-AE74-84A98B7CC26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Katya</cp:lastModifiedBy>
  <cp:revision>5</cp:revision>
  <cp:lastPrinted>2023-11-21T23:53:00Z</cp:lastPrinted>
  <dcterms:created xsi:type="dcterms:W3CDTF">2023-11-21T08:22:00Z</dcterms:created>
  <dcterms:modified xsi:type="dcterms:W3CDTF">2023-11-21T23:53:00Z</dcterms:modified>
</cp:coreProperties>
</file>