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района 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:rsidR="009D5944" w:rsidRPr="00F654D3" w:rsidRDefault="00BA009A" w:rsidP="009D5944">
      <w:pPr>
        <w:pStyle w:val="af5"/>
        <w:ind w:firstLine="708"/>
        <w:jc w:val="right"/>
        <w:rPr>
          <w:sz w:val="26"/>
          <w:szCs w:val="26"/>
        </w:rPr>
      </w:pPr>
      <w:r w:rsidRPr="00F654D3">
        <w:rPr>
          <w:b w:val="0"/>
          <w:sz w:val="26"/>
          <w:szCs w:val="26"/>
        </w:rPr>
        <w:t>от</w:t>
      </w:r>
      <w:r w:rsidR="00C13AA3" w:rsidRPr="00F654D3">
        <w:rPr>
          <w:b w:val="0"/>
          <w:sz w:val="26"/>
          <w:szCs w:val="26"/>
        </w:rPr>
        <w:t xml:space="preserve">  </w:t>
      </w:r>
      <w:r w:rsidR="005642C0">
        <w:rPr>
          <w:b w:val="0"/>
          <w:sz w:val="26"/>
          <w:szCs w:val="26"/>
        </w:rPr>
        <w:t>21.07.2023</w:t>
      </w:r>
      <w:r w:rsidR="009D5944" w:rsidRPr="00F654D3">
        <w:rPr>
          <w:b w:val="0"/>
          <w:sz w:val="26"/>
          <w:szCs w:val="26"/>
        </w:rPr>
        <w:t xml:space="preserve"> г</w:t>
      </w:r>
      <w:r w:rsidR="00E55CB6" w:rsidRPr="00F654D3">
        <w:rPr>
          <w:b w:val="0"/>
          <w:sz w:val="26"/>
          <w:szCs w:val="26"/>
        </w:rPr>
        <w:t>.</w:t>
      </w:r>
      <w:r w:rsidR="009D5944" w:rsidRPr="00F654D3">
        <w:rPr>
          <w:b w:val="0"/>
          <w:sz w:val="26"/>
          <w:szCs w:val="26"/>
        </w:rPr>
        <w:t xml:space="preserve">  №</w:t>
      </w:r>
      <w:r w:rsidR="00C13AA3" w:rsidRPr="00F654D3">
        <w:rPr>
          <w:b w:val="0"/>
          <w:sz w:val="26"/>
          <w:szCs w:val="26"/>
        </w:rPr>
        <w:t xml:space="preserve">    </w:t>
      </w:r>
      <w:r w:rsidR="005642C0">
        <w:rPr>
          <w:b w:val="0"/>
          <w:sz w:val="26"/>
          <w:szCs w:val="26"/>
        </w:rPr>
        <w:t>534</w:t>
      </w:r>
      <w:bookmarkStart w:id="0" w:name="_GoBack"/>
      <w:bookmarkEnd w:id="0"/>
      <w:r w:rsidR="00C13AA3" w:rsidRPr="00F654D3">
        <w:rPr>
          <w:b w:val="0"/>
          <w:sz w:val="26"/>
          <w:szCs w:val="26"/>
        </w:rPr>
        <w:t xml:space="preserve"> </w:t>
      </w:r>
      <w:r w:rsidR="00F654D3">
        <w:rPr>
          <w:b w:val="0"/>
          <w:sz w:val="26"/>
          <w:szCs w:val="26"/>
        </w:rPr>
        <w:t xml:space="preserve">  </w:t>
      </w:r>
      <w:r w:rsidR="000F5B8B" w:rsidRPr="00F654D3">
        <w:rPr>
          <w:b w:val="0"/>
          <w:sz w:val="26"/>
          <w:szCs w:val="26"/>
        </w:rPr>
        <w:t xml:space="preserve"> </w:t>
      </w:r>
      <w:r w:rsidR="009D5944" w:rsidRPr="00F654D3">
        <w:rPr>
          <w:b w:val="0"/>
          <w:sz w:val="26"/>
          <w:szCs w:val="26"/>
        </w:rPr>
        <w:t xml:space="preserve">  </w:t>
      </w:r>
      <w:r w:rsidR="009D5944" w:rsidRPr="00F654D3">
        <w:rPr>
          <w:sz w:val="26"/>
          <w:szCs w:val="26"/>
        </w:rPr>
        <w:t xml:space="preserve">- </w:t>
      </w:r>
      <w:proofErr w:type="spellStart"/>
      <w:r w:rsidR="009D5944" w:rsidRPr="00F654D3">
        <w:rPr>
          <w:sz w:val="26"/>
          <w:szCs w:val="26"/>
        </w:rPr>
        <w:t>ра</w:t>
      </w:r>
      <w:proofErr w:type="spellEnd"/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:rsidR="009D5944" w:rsidRPr="00F654D3" w:rsidRDefault="00993E1C" w:rsidP="00F654D3">
      <w:pPr>
        <w:tabs>
          <w:tab w:val="left" w:pos="851"/>
        </w:tabs>
        <w:jc w:val="center"/>
        <w:rPr>
          <w:sz w:val="28"/>
          <w:szCs w:val="28"/>
          <w:lang w:val="ru-RU"/>
        </w:rPr>
      </w:pPr>
      <w:r w:rsidRPr="00F654D3">
        <w:rPr>
          <w:rFonts w:eastAsia="Times New Roman"/>
          <w:b/>
          <w:sz w:val="28"/>
          <w:szCs w:val="28"/>
          <w:lang w:val="ru-RU" w:eastAsia="ru-RU"/>
        </w:rPr>
        <w:t xml:space="preserve">по проведению </w:t>
      </w:r>
      <w:r w:rsidR="00F654D3" w:rsidRPr="00F654D3">
        <w:rPr>
          <w:rFonts w:eastAsia="Times New Roman"/>
          <w:b/>
          <w:sz w:val="28"/>
          <w:szCs w:val="28"/>
          <w:lang w:val="ru-RU" w:eastAsia="ru-RU"/>
        </w:rPr>
        <w:t xml:space="preserve">продажи </w:t>
      </w:r>
      <w:r w:rsidR="00F654D3" w:rsidRPr="00F654D3">
        <w:rPr>
          <w:b/>
          <w:sz w:val="28"/>
          <w:szCs w:val="28"/>
          <w:lang w:val="ru-RU"/>
        </w:rPr>
        <w:t>муниципального имущества посредством публичного предложения в электронной форме</w:t>
      </w: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F654D3" w:rsidRDefault="00F654D3" w:rsidP="009D5944">
      <w:pPr>
        <w:pStyle w:val="af5"/>
        <w:ind w:firstLine="708"/>
        <w:jc w:val="both"/>
        <w:rPr>
          <w:sz w:val="28"/>
          <w:szCs w:val="28"/>
        </w:rPr>
      </w:pPr>
    </w:p>
    <w:p w:rsidR="000F5B8B" w:rsidRPr="00EF1D51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района</w:t>
      </w:r>
    </w:p>
    <w:p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C30707" w:rsidRPr="00993E1C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:rsidR="00C30707" w:rsidRPr="00F654D3" w:rsidRDefault="00C30707" w:rsidP="00872765">
      <w:pPr>
        <w:tabs>
          <w:tab w:val="left" w:pos="851"/>
        </w:tabs>
        <w:jc w:val="center"/>
        <w:rPr>
          <w:b/>
          <w:i/>
          <w:sz w:val="26"/>
          <w:szCs w:val="26"/>
          <w:lang w:val="ru-RU"/>
        </w:rPr>
      </w:pPr>
      <w:r w:rsidRPr="00F654D3">
        <w:rPr>
          <w:rFonts w:eastAsia="Times New Roman"/>
          <w:b/>
          <w:sz w:val="26"/>
          <w:szCs w:val="26"/>
          <w:lang w:val="ru-RU" w:eastAsia="ru-RU"/>
        </w:rPr>
        <w:t xml:space="preserve">о проведении </w:t>
      </w:r>
      <w:r w:rsidR="00F654D3" w:rsidRPr="00F654D3">
        <w:rPr>
          <w:rFonts w:eastAsia="Times New Roman"/>
          <w:b/>
          <w:sz w:val="26"/>
          <w:szCs w:val="26"/>
          <w:lang w:val="ru-RU" w:eastAsia="ru-RU"/>
        </w:rPr>
        <w:t xml:space="preserve">продажи </w:t>
      </w:r>
      <w:r w:rsidR="00F654D3" w:rsidRPr="00F654D3">
        <w:rPr>
          <w:b/>
          <w:sz w:val="26"/>
          <w:szCs w:val="26"/>
          <w:lang w:val="ru-RU"/>
        </w:rPr>
        <w:t>муниципального имущества посредством публичного предложения в электронной форме</w:t>
      </w: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</w:tblGrid>
      <w:tr w:rsidR="00DE6E19" w:rsidRPr="00525F76" w:rsidTr="005E2602">
        <w:tc>
          <w:tcPr>
            <w:tcW w:w="4004" w:type="dxa"/>
          </w:tcPr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начала приема заявок:</w:t>
            </w:r>
          </w:p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DE6E19" w:rsidRPr="00F654D3" w:rsidRDefault="00F654D3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654D3">
              <w:rPr>
                <w:sz w:val="24"/>
                <w:szCs w:val="24"/>
              </w:rPr>
              <w:t xml:space="preserve">26 </w:t>
            </w:r>
            <w:proofErr w:type="spellStart"/>
            <w:r w:rsidRPr="00F654D3">
              <w:rPr>
                <w:sz w:val="24"/>
                <w:szCs w:val="24"/>
              </w:rPr>
              <w:t>июля</w:t>
            </w:r>
            <w:proofErr w:type="spellEnd"/>
            <w:r w:rsidRPr="00F654D3">
              <w:rPr>
                <w:sz w:val="24"/>
                <w:szCs w:val="24"/>
              </w:rPr>
              <w:t xml:space="preserve"> 2023</w:t>
            </w:r>
            <w:r w:rsidR="00DE6E19" w:rsidRPr="00F654D3">
              <w:rPr>
                <w:sz w:val="24"/>
                <w:szCs w:val="24"/>
                <w:lang w:val="ru-RU"/>
              </w:rPr>
              <w:t>г.</w:t>
            </w:r>
          </w:p>
        </w:tc>
      </w:tr>
      <w:tr w:rsidR="00DE6E19" w:rsidRPr="00525F76" w:rsidTr="005E2602">
        <w:tc>
          <w:tcPr>
            <w:tcW w:w="4004" w:type="dxa"/>
          </w:tcPr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окончания приема заявок:</w:t>
            </w:r>
          </w:p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DE6E19" w:rsidRPr="00F654D3" w:rsidRDefault="00F654D3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654D3">
              <w:rPr>
                <w:sz w:val="24"/>
                <w:szCs w:val="24"/>
              </w:rPr>
              <w:t xml:space="preserve">21 </w:t>
            </w:r>
            <w:proofErr w:type="spellStart"/>
            <w:r w:rsidRPr="00F654D3">
              <w:rPr>
                <w:sz w:val="24"/>
                <w:szCs w:val="24"/>
              </w:rPr>
              <w:t>августа</w:t>
            </w:r>
            <w:proofErr w:type="spellEnd"/>
            <w:r w:rsidRPr="00F654D3">
              <w:rPr>
                <w:sz w:val="24"/>
                <w:szCs w:val="24"/>
              </w:rPr>
              <w:t xml:space="preserve"> 2023 </w:t>
            </w:r>
            <w:r w:rsidR="00DE6E19" w:rsidRPr="00F654D3">
              <w:rPr>
                <w:sz w:val="24"/>
                <w:szCs w:val="24"/>
                <w:lang w:val="ru-RU"/>
              </w:rPr>
              <w:t>г.</w:t>
            </w:r>
          </w:p>
        </w:tc>
      </w:tr>
      <w:tr w:rsidR="00DE6E19" w:rsidRPr="00525F76" w:rsidTr="005E2602">
        <w:tc>
          <w:tcPr>
            <w:tcW w:w="4004" w:type="dxa"/>
          </w:tcPr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определения участников:</w:t>
            </w:r>
          </w:p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DE6E19" w:rsidRPr="00F654D3" w:rsidRDefault="00F654D3" w:rsidP="00F56CC8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654D3">
              <w:rPr>
                <w:sz w:val="24"/>
                <w:szCs w:val="24"/>
              </w:rPr>
              <w:t xml:space="preserve">22 </w:t>
            </w:r>
            <w:proofErr w:type="spellStart"/>
            <w:r w:rsidRPr="00F654D3">
              <w:rPr>
                <w:sz w:val="24"/>
                <w:szCs w:val="24"/>
              </w:rPr>
              <w:t>августа</w:t>
            </w:r>
            <w:proofErr w:type="spellEnd"/>
            <w:r w:rsidRPr="00F654D3">
              <w:rPr>
                <w:sz w:val="24"/>
                <w:szCs w:val="24"/>
              </w:rPr>
              <w:t xml:space="preserve"> 2023 </w:t>
            </w:r>
            <w:r w:rsidR="00DE6E19" w:rsidRPr="00F654D3">
              <w:rPr>
                <w:sz w:val="24"/>
                <w:szCs w:val="24"/>
                <w:lang w:val="ru-RU"/>
              </w:rPr>
              <w:t>г.</w:t>
            </w:r>
          </w:p>
        </w:tc>
      </w:tr>
      <w:tr w:rsidR="00DE6E19" w:rsidRPr="00525F76" w:rsidTr="005E2602">
        <w:tc>
          <w:tcPr>
            <w:tcW w:w="4004" w:type="dxa"/>
          </w:tcPr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аукциона:</w:t>
            </w:r>
          </w:p>
          <w:p w:rsidR="00DE6E19" w:rsidRPr="00525F76" w:rsidRDefault="00DE6E19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DE6E19" w:rsidRPr="00F654D3" w:rsidRDefault="00F654D3" w:rsidP="00F654D3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654D3">
              <w:rPr>
                <w:sz w:val="24"/>
                <w:szCs w:val="24"/>
              </w:rPr>
              <w:t xml:space="preserve">23 </w:t>
            </w:r>
            <w:proofErr w:type="spellStart"/>
            <w:r w:rsidRPr="00F654D3">
              <w:rPr>
                <w:sz w:val="24"/>
                <w:szCs w:val="24"/>
              </w:rPr>
              <w:t>августа</w:t>
            </w:r>
            <w:proofErr w:type="spellEnd"/>
            <w:r w:rsidRPr="00F654D3">
              <w:rPr>
                <w:sz w:val="24"/>
                <w:szCs w:val="24"/>
              </w:rPr>
              <w:t xml:space="preserve"> 2023  г</w:t>
            </w:r>
            <w:r w:rsidRPr="00F654D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:rsidR="00C30707" w:rsidRPr="007E04E9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7E04E9">
        <w:rPr>
          <w:rFonts w:eastAsia="Times New Roman"/>
          <w:lang w:val="ru-RU" w:eastAsia="ru-RU"/>
        </w:rPr>
        <w:t xml:space="preserve">2. Правовое регулирование </w:t>
      </w:r>
    </w:p>
    <w:p w:rsidR="00C30707" w:rsidRPr="007E04E9" w:rsidRDefault="00993E1C" w:rsidP="00993E1C">
      <w:pPr>
        <w:spacing w:line="264" w:lineRule="auto"/>
        <w:ind w:right="57"/>
        <w:rPr>
          <w:rFonts w:eastAsia="Times New Roman"/>
          <w:lang w:val="ru-RU" w:eastAsia="ru-RU"/>
        </w:rPr>
      </w:pPr>
      <w:r w:rsidRPr="007E04E9">
        <w:rPr>
          <w:rFonts w:eastAsia="Times New Roman"/>
          <w:lang w:val="ru-RU" w:eastAsia="ru-RU"/>
        </w:rPr>
        <w:t>3. Сведения об Имуществе</w:t>
      </w:r>
    </w:p>
    <w:p w:rsidR="00C30707" w:rsidRPr="007E04E9" w:rsidRDefault="00C30707" w:rsidP="007E04E9">
      <w:pPr>
        <w:tabs>
          <w:tab w:val="left" w:pos="851"/>
        </w:tabs>
        <w:jc w:val="both"/>
        <w:rPr>
          <w:i/>
          <w:lang w:val="ru-RU"/>
        </w:rPr>
      </w:pPr>
      <w:r w:rsidRPr="007E04E9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</w:t>
      </w:r>
      <w:r w:rsidR="007E04E9" w:rsidRPr="007E04E9">
        <w:rPr>
          <w:rFonts w:eastAsia="Times New Roman"/>
          <w:lang w:val="ru-RU" w:eastAsia="ru-RU"/>
        </w:rPr>
        <w:t xml:space="preserve">продажи </w:t>
      </w:r>
      <w:r w:rsidR="007E04E9" w:rsidRPr="007E04E9">
        <w:rPr>
          <w:lang w:val="ru-RU"/>
        </w:rPr>
        <w:t>муниципального имущества посредством публичного предложения в электронной форме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7E04E9">
        <w:rPr>
          <w:rFonts w:eastAsia="Times New Roman"/>
          <w:lang w:val="ru-RU" w:eastAsia="ru-RU"/>
        </w:rPr>
        <w:t>5. Сроки и порядок регистрации на</w:t>
      </w:r>
      <w:r w:rsidRPr="00525F76">
        <w:rPr>
          <w:rFonts w:eastAsia="Times New Roman"/>
          <w:lang w:val="ru-RU" w:eastAsia="ru-RU"/>
        </w:rPr>
        <w:t xml:space="preserve"> электронной площадке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7. Перечень документов, представляемых участниками торгов и тре</w:t>
      </w:r>
      <w:r w:rsidR="007E04E9">
        <w:rPr>
          <w:rFonts w:eastAsia="Times New Roman"/>
          <w:lang w:val="ru-RU" w:eastAsia="ru-RU"/>
        </w:rPr>
        <w:t xml:space="preserve">бования к их </w:t>
      </w:r>
      <w:r w:rsidRPr="00525F76">
        <w:rPr>
          <w:rFonts w:eastAsia="Times New Roman"/>
          <w:lang w:val="ru-RU" w:eastAsia="ru-RU"/>
        </w:rPr>
        <w:t xml:space="preserve">оформлению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отдельных категорий физических и юридических лиц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 xml:space="preserve">муществе, выставляемом на </w:t>
      </w:r>
      <w:r w:rsidR="007E04E9">
        <w:rPr>
          <w:rFonts w:eastAsia="Times New Roman"/>
          <w:lang w:val="ru-RU" w:eastAsia="ru-RU"/>
        </w:rPr>
        <w:t>торгах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11. Порядок определения участников </w:t>
      </w:r>
      <w:r w:rsidR="007E04E9">
        <w:rPr>
          <w:rFonts w:eastAsia="Times New Roman"/>
          <w:lang w:val="ru-RU" w:eastAsia="ru-RU"/>
        </w:rPr>
        <w:t>торгов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</w:t>
      </w:r>
      <w:r w:rsidR="007E04E9">
        <w:rPr>
          <w:rFonts w:eastAsia="Times New Roman"/>
          <w:lang w:val="ru-RU" w:eastAsia="ru-RU"/>
        </w:rPr>
        <w:t>торгов</w:t>
      </w:r>
      <w:r w:rsidRPr="00525F76">
        <w:rPr>
          <w:rFonts w:eastAsia="Times New Roman"/>
          <w:lang w:val="ru-RU" w:eastAsia="ru-RU"/>
        </w:rPr>
        <w:t xml:space="preserve"> и определения победителя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 Срок закл</w:t>
      </w:r>
      <w:r w:rsidR="00B55BB7">
        <w:rPr>
          <w:rFonts w:eastAsia="Times New Roman"/>
          <w:lang w:val="ru-RU" w:eastAsia="ru-RU"/>
        </w:rPr>
        <w:t xml:space="preserve">ючения договора купли-продажи </w:t>
      </w:r>
      <w:r w:rsidRPr="00525F76">
        <w:rPr>
          <w:rFonts w:eastAsia="Times New Roman"/>
          <w:lang w:val="ru-RU" w:eastAsia="ru-RU"/>
        </w:rPr>
        <w:t xml:space="preserve">движимого имущества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525F76">
        <w:rPr>
          <w:rFonts w:eastAsia="Times New Roman"/>
          <w:lang w:val="ru-RU" w:eastAsia="ru-RU"/>
        </w:rPr>
        <w:t>муниципальное</w:t>
      </w:r>
      <w:r w:rsidRPr="00525F76">
        <w:rPr>
          <w:rFonts w:eastAsia="Times New Roman"/>
          <w:lang w:val="ru-RU" w:eastAsia="ru-RU"/>
        </w:rPr>
        <w:t xml:space="preserve"> имущество</w:t>
      </w:r>
    </w:p>
    <w:p w:rsidR="00C30707" w:rsidRPr="00525F76" w:rsidRDefault="002502BE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15</w:t>
      </w:r>
      <w:r w:rsidR="00C30707" w:rsidRPr="00525F76">
        <w:rPr>
          <w:rFonts w:eastAsia="Times New Roman"/>
          <w:lang w:val="ru-RU" w:eastAsia="ru-RU"/>
        </w:rPr>
        <w:t>. Заключительные положения</w:t>
      </w:r>
    </w:p>
    <w:p w:rsidR="00422858" w:rsidRPr="00422858" w:rsidRDefault="00422858" w:rsidP="00422858">
      <w:pPr>
        <w:autoSpaceDE w:val="0"/>
        <w:autoSpaceDN w:val="0"/>
        <w:adjustRightInd w:val="0"/>
        <w:rPr>
          <w:lang w:val="ru-RU"/>
        </w:rPr>
      </w:pPr>
      <w:r w:rsidRPr="00422858">
        <w:rPr>
          <w:lang w:val="ru-RU"/>
        </w:rPr>
        <w:t>Приложение 1(заявка)</w:t>
      </w:r>
    </w:p>
    <w:p w:rsidR="00422858" w:rsidRPr="00653A49" w:rsidRDefault="00422858" w:rsidP="00422858">
      <w:pPr>
        <w:autoSpaceDE w:val="0"/>
        <w:autoSpaceDN w:val="0"/>
        <w:adjustRightInd w:val="0"/>
        <w:rPr>
          <w:lang w:val="ru-RU"/>
        </w:rPr>
      </w:pPr>
      <w:r w:rsidRPr="00653A49">
        <w:rPr>
          <w:lang w:val="ru-RU"/>
        </w:rPr>
        <w:t>Прил</w:t>
      </w:r>
      <w:r w:rsidR="00CC75C0" w:rsidRPr="00653A49">
        <w:rPr>
          <w:lang w:val="ru-RU"/>
        </w:rPr>
        <w:t>ожение 2</w:t>
      </w:r>
      <w:r w:rsidRPr="00653A49">
        <w:rPr>
          <w:lang w:val="ru-RU"/>
        </w:rPr>
        <w:t xml:space="preserve"> (договор купли-продажи)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Имущество (лоты) продажи (объекты)</w:t>
      </w:r>
      <w:r w:rsidRPr="007E04E9">
        <w:rPr>
          <w:lang w:val="ru-RU"/>
        </w:rPr>
        <w:t xml:space="preserve"> – имущество, находящееся в собственности Яковлевского муниципального района, права на которое передается по договору купли-продажи (далее – имущество).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 xml:space="preserve">Лот </w:t>
      </w:r>
      <w:r w:rsidRPr="007E04E9">
        <w:rPr>
          <w:lang w:val="ru-RU"/>
        </w:rPr>
        <w:t>– имущество, являющееся предметом торгов, реализуемое в ходе проведения одной процедуры продажи (электронной продажи).</w:t>
      </w:r>
    </w:p>
    <w:p w:rsidR="007E04E9" w:rsidRPr="009C6A8E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 xml:space="preserve">Предмет продажи посредством публичного предложения – </w:t>
      </w:r>
      <w:r w:rsidRPr="009C6A8E">
        <w:rPr>
          <w:lang w:val="ru-RU"/>
        </w:rPr>
        <w:t>продажа объекта (лота) – продажа Имущества (лота).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 xml:space="preserve">Цена первоначального предложения – </w:t>
      </w:r>
      <w:r w:rsidRPr="009C6A8E">
        <w:rPr>
          <w:lang w:val="ru-RU"/>
        </w:rPr>
        <w:t>цена продажи Имущества (лота).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Информационное сообщение о проведении продажи посредством публичного предложения</w:t>
      </w:r>
      <w:r w:rsidRPr="007E04E9">
        <w:rPr>
          <w:lang w:val="ru-RU"/>
        </w:rPr>
        <w:t xml:space="preserve"> (далее – Информационное сообщение) - комплект документов, содержащий сведения о проведении продажи посредством публичного предложения, о предмете продажи, условиях и порядке ее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7E04E9" w:rsidRPr="007E04E9" w:rsidRDefault="007E04E9" w:rsidP="007E04E9">
      <w:pPr>
        <w:ind w:firstLine="708"/>
        <w:jc w:val="both"/>
        <w:rPr>
          <w:color w:val="000000"/>
          <w:lang w:val="ru-RU"/>
        </w:rPr>
      </w:pPr>
      <w:r w:rsidRPr="007E04E9">
        <w:rPr>
          <w:b/>
          <w:lang w:val="ru-RU"/>
        </w:rPr>
        <w:t xml:space="preserve">  Продавец</w:t>
      </w:r>
      <w:r w:rsidRPr="007E04E9">
        <w:rPr>
          <w:lang w:val="ru-RU"/>
        </w:rPr>
        <w:t xml:space="preserve"> - Администрация Яковлевского муниципального района, </w:t>
      </w:r>
      <w:r w:rsidRPr="007E04E9">
        <w:rPr>
          <w:color w:val="000000"/>
          <w:lang w:val="ru-RU"/>
        </w:rPr>
        <w:t xml:space="preserve">ОГРН 1022500509261, фактический и юридический адрес: 692361, Приморский край,  </w:t>
      </w:r>
      <w:proofErr w:type="gramStart"/>
      <w:r w:rsidRPr="007E04E9">
        <w:rPr>
          <w:color w:val="000000"/>
          <w:lang w:val="ru-RU"/>
        </w:rPr>
        <w:t>с</w:t>
      </w:r>
      <w:proofErr w:type="gramEnd"/>
      <w:r w:rsidRPr="007E04E9">
        <w:rPr>
          <w:color w:val="000000"/>
          <w:lang w:val="ru-RU"/>
        </w:rPr>
        <w:t xml:space="preserve">. Яковлевка,   пер. Почтовый д. 7.                                                  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proofErr w:type="gramStart"/>
      <w:r w:rsidRPr="007E04E9">
        <w:rPr>
          <w:b/>
          <w:lang w:val="ru-RU"/>
        </w:rPr>
        <w:t>Оператор</w:t>
      </w:r>
      <w:r w:rsidRPr="007E04E9">
        <w:rPr>
          <w:lang w:val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Pr="007E04E9">
        <w:rPr>
          <w:lang w:val="ru-RU"/>
        </w:rPr>
        <w:t xml:space="preserve"> информационно-телекоммуникационной сети «Интернет», официальный сайт Продавца в сети «Интернет» </w:t>
      </w:r>
      <w:r w:rsidRPr="008C711E">
        <w:t>www</w:t>
      </w:r>
      <w:r w:rsidRPr="007E04E9">
        <w:rPr>
          <w:lang w:val="ru-RU"/>
        </w:rPr>
        <w:t>.</w:t>
      </w:r>
      <w:r w:rsidRPr="008C711E">
        <w:t>lot</w:t>
      </w:r>
      <w:r w:rsidRPr="007E04E9">
        <w:rPr>
          <w:lang w:val="ru-RU"/>
        </w:rPr>
        <w:t>-</w:t>
      </w:r>
      <w:r w:rsidRPr="008C711E">
        <w:t>online</w:t>
      </w:r>
      <w:r w:rsidRPr="007E04E9">
        <w:rPr>
          <w:lang w:val="ru-RU"/>
        </w:rPr>
        <w:t>.</w:t>
      </w:r>
      <w:proofErr w:type="spellStart"/>
      <w:r w:rsidRPr="008C711E">
        <w:t>ru</w:t>
      </w:r>
      <w:proofErr w:type="spellEnd"/>
      <w:r w:rsidRPr="007E04E9">
        <w:rPr>
          <w:lang w:val="ru-RU"/>
        </w:rPr>
        <w:t>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 xml:space="preserve">Заявка </w:t>
      </w:r>
      <w:r w:rsidRPr="007E04E9">
        <w:rPr>
          <w:lang w:val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Аукционная комиссия</w:t>
      </w:r>
      <w:r w:rsidRPr="007E04E9">
        <w:rPr>
          <w:lang w:val="ru-RU"/>
        </w:rPr>
        <w:t xml:space="preserve"> – комиссия по проведению продажи, формируемая Продавцом.</w:t>
      </w:r>
    </w:p>
    <w:p w:rsidR="007E04E9" w:rsidRPr="007E04E9" w:rsidRDefault="007E04E9" w:rsidP="007E04E9">
      <w:pPr>
        <w:ind w:firstLine="851"/>
        <w:jc w:val="both"/>
        <w:rPr>
          <w:lang w:val="ru-RU"/>
        </w:rPr>
      </w:pPr>
      <w:r w:rsidRPr="007E04E9">
        <w:rPr>
          <w:b/>
          <w:lang w:val="ru-RU"/>
        </w:rPr>
        <w:t xml:space="preserve">Претендент </w:t>
      </w:r>
      <w:r w:rsidRPr="007E04E9">
        <w:rPr>
          <w:lang w:val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продаже посредством публичного предложения.</w:t>
      </w:r>
    </w:p>
    <w:p w:rsidR="007E04E9" w:rsidRPr="007E04E9" w:rsidRDefault="007E04E9" w:rsidP="007E04E9">
      <w:pPr>
        <w:ind w:firstLine="851"/>
        <w:jc w:val="both"/>
        <w:rPr>
          <w:lang w:val="ru-RU"/>
        </w:rPr>
      </w:pPr>
      <w:r w:rsidRPr="007E04E9">
        <w:rPr>
          <w:b/>
          <w:bCs/>
          <w:lang w:val="ru-RU"/>
        </w:rPr>
        <w:t xml:space="preserve">Участник </w:t>
      </w:r>
      <w:r w:rsidRPr="007E04E9">
        <w:rPr>
          <w:lang w:val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:rsidR="007E04E9" w:rsidRPr="007E04E9" w:rsidRDefault="007E04E9" w:rsidP="007E04E9">
      <w:pPr>
        <w:ind w:firstLine="851"/>
        <w:jc w:val="both"/>
        <w:rPr>
          <w:lang w:val="ru-RU"/>
        </w:rPr>
      </w:pPr>
      <w:r w:rsidRPr="007E04E9">
        <w:rPr>
          <w:b/>
          <w:bCs/>
          <w:lang w:val="ru-RU"/>
        </w:rPr>
        <w:t>Победитель</w:t>
      </w:r>
      <w:r w:rsidRPr="007E04E9">
        <w:rPr>
          <w:lang w:val="ru-RU"/>
        </w:rPr>
        <w:t xml:space="preserve"> – Участник продажи, определенный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Открытая часть электронной площадки</w:t>
      </w:r>
      <w:r w:rsidRPr="007E04E9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Закрытая часть электронной площадки</w:t>
      </w:r>
      <w:r w:rsidRPr="007E04E9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Электронная подпись</w:t>
      </w:r>
      <w:r w:rsidRPr="007E04E9">
        <w:rPr>
          <w:lang w:val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</w:t>
      </w:r>
      <w:r w:rsidRPr="007E04E9">
        <w:rPr>
          <w:lang w:val="ru-RU"/>
        </w:rPr>
        <w:lastRenderedPageBreak/>
        <w:t>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Электронный документ</w:t>
      </w:r>
      <w:r w:rsidRPr="007E04E9">
        <w:rPr>
          <w:lang w:val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Электронный образ документа</w:t>
      </w:r>
      <w:r w:rsidRPr="007E04E9">
        <w:rPr>
          <w:lang w:val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Электронное сообщение (электронное уведомление)</w:t>
      </w:r>
      <w:r w:rsidRPr="007E04E9">
        <w:rPr>
          <w:lang w:val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Электронный журнал</w:t>
      </w:r>
      <w:r w:rsidRPr="007E04E9">
        <w:rPr>
          <w:lang w:val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процедуры.</w:t>
      </w:r>
    </w:p>
    <w:p w:rsidR="007E04E9" w:rsidRPr="007E04E9" w:rsidRDefault="007E04E9" w:rsidP="007E04E9">
      <w:pPr>
        <w:ind w:right="57" w:firstLine="851"/>
        <w:jc w:val="both"/>
        <w:rPr>
          <w:lang w:val="ru-RU"/>
        </w:rPr>
      </w:pPr>
      <w:r w:rsidRPr="007E04E9">
        <w:rPr>
          <w:b/>
          <w:lang w:val="ru-RU"/>
        </w:rPr>
        <w:t>«Личный кабинет»</w:t>
      </w:r>
      <w:r w:rsidRPr="007E04E9">
        <w:rPr>
          <w:lang w:val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E04E9" w:rsidRPr="007E04E9" w:rsidRDefault="007E04E9" w:rsidP="007E04E9">
      <w:pPr>
        <w:ind w:right="57" w:firstLine="720"/>
        <w:jc w:val="both"/>
        <w:rPr>
          <w:lang w:val="ru-RU"/>
        </w:rPr>
      </w:pPr>
      <w:r w:rsidRPr="007E04E9">
        <w:rPr>
          <w:b/>
          <w:lang w:val="ru-RU"/>
        </w:rPr>
        <w:t>Официальные сайты по продаже имущества</w:t>
      </w:r>
      <w:r w:rsidRPr="007E04E9">
        <w:rPr>
          <w:lang w:val="ru-RU"/>
        </w:rPr>
        <w:t xml:space="preserve"> - официальный сайт Российской Федерации для размещения информации о проведении торгов в сети «Интернет» </w:t>
      </w:r>
      <w:r w:rsidRPr="008C711E">
        <w:t>www</w:t>
      </w:r>
      <w:r w:rsidRPr="007E04E9">
        <w:rPr>
          <w:lang w:val="ru-RU"/>
        </w:rPr>
        <w:t>.</w:t>
      </w:r>
      <w:proofErr w:type="spellStart"/>
      <w:r w:rsidRPr="008C711E">
        <w:t>torgi</w:t>
      </w:r>
      <w:proofErr w:type="spellEnd"/>
      <w:r w:rsidRPr="007E04E9">
        <w:rPr>
          <w:lang w:val="ru-RU"/>
        </w:rPr>
        <w:t>.</w:t>
      </w:r>
      <w:proofErr w:type="spellStart"/>
      <w:r w:rsidRPr="008C711E">
        <w:t>gov</w:t>
      </w:r>
      <w:proofErr w:type="spellEnd"/>
      <w:r w:rsidRPr="007E04E9">
        <w:rPr>
          <w:lang w:val="ru-RU"/>
        </w:rPr>
        <w:t>.</w:t>
      </w:r>
      <w:proofErr w:type="spellStart"/>
      <w:r w:rsidRPr="008C711E">
        <w:t>ru</w:t>
      </w:r>
      <w:proofErr w:type="spellEnd"/>
      <w:r w:rsidRPr="007E04E9">
        <w:rPr>
          <w:lang w:val="ru-RU"/>
        </w:rPr>
        <w:t xml:space="preserve">, сайт Оператора в сети «Интернет» (электронной площадки) </w:t>
      </w:r>
      <w:r w:rsidRPr="008C711E">
        <w:t>www</w:t>
      </w:r>
      <w:r w:rsidRPr="007E04E9">
        <w:rPr>
          <w:lang w:val="ru-RU"/>
        </w:rPr>
        <w:t>.</w:t>
      </w:r>
      <w:r w:rsidRPr="008C711E">
        <w:t>lot</w:t>
      </w:r>
      <w:r w:rsidRPr="007E04E9">
        <w:rPr>
          <w:lang w:val="ru-RU"/>
        </w:rPr>
        <w:t>-</w:t>
      </w:r>
      <w:r w:rsidRPr="008C711E">
        <w:t>online</w:t>
      </w:r>
      <w:r w:rsidRPr="007E04E9">
        <w:rPr>
          <w:lang w:val="ru-RU"/>
        </w:rPr>
        <w:t>.</w:t>
      </w:r>
      <w:proofErr w:type="spellStart"/>
      <w:r w:rsidRPr="008C711E">
        <w:t>ru</w:t>
      </w:r>
      <w:proofErr w:type="spellEnd"/>
      <w:r w:rsidRPr="007E04E9">
        <w:rPr>
          <w:lang w:val="ru-RU"/>
        </w:rPr>
        <w:t xml:space="preserve">, официальный сайт Продавца в сети «Интернет» </w:t>
      </w:r>
      <w:hyperlink r:id="rId9" w:history="1">
        <w:r w:rsidRPr="008C711E">
          <w:rPr>
            <w:rStyle w:val="a4"/>
          </w:rPr>
          <w:t>www</w:t>
        </w:r>
        <w:r w:rsidRPr="007E04E9">
          <w:rPr>
            <w:rStyle w:val="a4"/>
            <w:lang w:val="ru-RU"/>
          </w:rPr>
          <w:t>.</w:t>
        </w:r>
        <w:proofErr w:type="spellStart"/>
        <w:r w:rsidRPr="008C711E">
          <w:rPr>
            <w:rStyle w:val="a4"/>
          </w:rPr>
          <w:t>yakovlevsky</w:t>
        </w:r>
        <w:proofErr w:type="spellEnd"/>
      </w:hyperlink>
      <w:r w:rsidRPr="007E04E9">
        <w:rPr>
          <w:lang w:val="ru-RU"/>
        </w:rPr>
        <w:t>.</w:t>
      </w:r>
      <w:proofErr w:type="spellStart"/>
      <w:r w:rsidRPr="008C711E">
        <w:t>ru</w:t>
      </w:r>
      <w:proofErr w:type="spellEnd"/>
      <w:r w:rsidRPr="007E04E9">
        <w:rPr>
          <w:lang w:val="ru-RU"/>
        </w:rPr>
        <w:t>.</w:t>
      </w:r>
    </w:p>
    <w:p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:rsidR="009C6A8E" w:rsidRPr="009C6A8E" w:rsidRDefault="009C6A8E" w:rsidP="009C6A8E">
      <w:pPr>
        <w:ind w:right="57" w:firstLine="709"/>
        <w:jc w:val="both"/>
        <w:rPr>
          <w:rFonts w:eastAsia="Times New Roman"/>
          <w:lang w:val="ru-RU" w:eastAsia="ru-RU"/>
        </w:rPr>
      </w:pPr>
      <w:r w:rsidRPr="009C6A8E">
        <w:rPr>
          <w:rFonts w:eastAsia="Times New Roman"/>
          <w:lang w:val="ru-RU" w:eastAsia="ru-RU"/>
        </w:rPr>
        <w:t xml:space="preserve">Продажа посредством публичного предложения проводится в соответствии </w:t>
      </w:r>
      <w:proofErr w:type="gramStart"/>
      <w:r w:rsidRPr="009C6A8E">
        <w:rPr>
          <w:rFonts w:eastAsia="Times New Roman"/>
          <w:lang w:val="ru-RU" w:eastAsia="ru-RU"/>
        </w:rPr>
        <w:t>с</w:t>
      </w:r>
      <w:proofErr w:type="gramEnd"/>
      <w:r w:rsidRPr="009C6A8E">
        <w:rPr>
          <w:rFonts w:eastAsia="Times New Roman"/>
          <w:lang w:val="ru-RU" w:eastAsia="ru-RU"/>
        </w:rPr>
        <w:t>:</w:t>
      </w:r>
    </w:p>
    <w:p w:rsidR="009C6A8E" w:rsidRPr="009C6A8E" w:rsidRDefault="009C6A8E" w:rsidP="009C6A8E">
      <w:pPr>
        <w:ind w:right="57" w:firstLine="567"/>
        <w:jc w:val="both"/>
        <w:rPr>
          <w:rFonts w:eastAsia="Times New Roman"/>
          <w:lang w:val="ru-RU" w:eastAsia="ru-RU"/>
        </w:rPr>
      </w:pPr>
      <w:r w:rsidRPr="009C6A8E">
        <w:rPr>
          <w:rFonts w:eastAsia="Times New Roman"/>
          <w:lang w:val="ru-RU" w:eastAsia="ru-RU"/>
        </w:rPr>
        <w:t>- Гражданским кодексом Российской Федерации;</w:t>
      </w:r>
    </w:p>
    <w:p w:rsidR="009C6A8E" w:rsidRPr="009C6A8E" w:rsidRDefault="009C6A8E" w:rsidP="009C6A8E">
      <w:pPr>
        <w:ind w:right="57" w:firstLine="567"/>
        <w:jc w:val="both"/>
        <w:rPr>
          <w:rFonts w:eastAsia="Times New Roman"/>
          <w:lang w:val="ru-RU" w:eastAsia="ru-RU"/>
        </w:rPr>
      </w:pPr>
      <w:r w:rsidRPr="009C6A8E">
        <w:rPr>
          <w:rFonts w:eastAsia="Times New Roman"/>
          <w:lang w:val="ru-RU" w:eastAsia="ru-RU"/>
        </w:rPr>
        <w:t>-Федеральным законом от 21 декабря 2001 г. № 178-ФЗ «О приватизации государственного и муниципального имущества»;</w:t>
      </w:r>
    </w:p>
    <w:p w:rsidR="009C6A8E" w:rsidRPr="009C6A8E" w:rsidRDefault="009C6A8E" w:rsidP="009C6A8E">
      <w:pPr>
        <w:ind w:right="57" w:firstLine="567"/>
        <w:jc w:val="both"/>
        <w:rPr>
          <w:rFonts w:eastAsia="Times New Roman"/>
          <w:lang w:val="ru-RU" w:eastAsia="ru-RU"/>
        </w:rPr>
      </w:pPr>
      <w:r w:rsidRPr="009C6A8E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9C6A8E" w:rsidRPr="009C6A8E" w:rsidRDefault="009C6A8E" w:rsidP="009C6A8E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9C6A8E">
        <w:rPr>
          <w:rFonts w:eastAsia="Times New Roman"/>
          <w:lang w:val="ru-RU" w:eastAsia="ru-RU"/>
        </w:rPr>
        <w:tab/>
        <w:t xml:space="preserve">- </w:t>
      </w:r>
      <w:r w:rsidRPr="009C6A8E">
        <w:rPr>
          <w:rFonts w:eastAsia="Times New Roman"/>
          <w:kern w:val="20"/>
          <w:lang w:val="ru-RU" w:eastAsia="ru-RU"/>
        </w:rPr>
        <w:t>приказом АО «Российский аукционный дом» от</w:t>
      </w:r>
      <w:r w:rsidRPr="009C6A8E">
        <w:rPr>
          <w:rFonts w:eastAsia="Times New Roman"/>
          <w:lang w:val="ru-RU" w:eastAsia="ru-RU"/>
        </w:rPr>
        <w:t xml:space="preserve"> 23 мая 2019 г. № П-0165/021</w:t>
      </w:r>
    </w:p>
    <w:p w:rsidR="009C6A8E" w:rsidRPr="009C6A8E" w:rsidRDefault="009C6A8E" w:rsidP="009C6A8E">
      <w:pPr>
        <w:ind w:right="57" w:firstLine="708"/>
        <w:jc w:val="both"/>
        <w:rPr>
          <w:rFonts w:eastAsia="Times New Roman"/>
          <w:lang w:val="ru-RU" w:eastAsia="ru-RU"/>
        </w:rPr>
      </w:pPr>
      <w:r w:rsidRPr="009C6A8E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F3061E" w:rsidRPr="00D53AB9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D53AB9">
        <w:rPr>
          <w:rFonts w:eastAsia="Times New Roman"/>
          <w:b/>
          <w:lang w:val="ru-RU" w:eastAsia="ru-RU"/>
        </w:rPr>
        <w:t xml:space="preserve">Сведения об </w:t>
      </w:r>
      <w:r w:rsidR="00AB66ED" w:rsidRPr="00D53AB9">
        <w:rPr>
          <w:rFonts w:eastAsia="Times New Roman"/>
          <w:b/>
          <w:lang w:val="ru-RU" w:eastAsia="ru-RU"/>
        </w:rPr>
        <w:t>Имуществе</w:t>
      </w:r>
    </w:p>
    <w:p w:rsidR="00B83DDF" w:rsidRPr="009C6A8E" w:rsidRDefault="005A0C05" w:rsidP="003141B2">
      <w:pPr>
        <w:jc w:val="both"/>
        <w:rPr>
          <w:lang w:val="ru-RU"/>
        </w:rPr>
      </w:pPr>
      <w:r w:rsidRPr="00D53AB9">
        <w:rPr>
          <w:rFonts w:eastAsia="Times New Roman"/>
          <w:b/>
          <w:iCs/>
          <w:lang w:val="ru-RU" w:eastAsia="ru-RU"/>
        </w:rPr>
        <w:tab/>
      </w:r>
      <w:r w:rsidR="00C30707" w:rsidRPr="009C6A8E">
        <w:rPr>
          <w:rFonts w:eastAsia="Times New Roman"/>
          <w:iCs/>
          <w:lang w:val="ru-RU" w:eastAsia="ru-RU"/>
        </w:rPr>
        <w:t xml:space="preserve">3.1. </w:t>
      </w:r>
      <w:proofErr w:type="gramStart"/>
      <w:r w:rsidR="007B06F2" w:rsidRPr="009C6A8E">
        <w:rPr>
          <w:rFonts w:eastAsia="Times New Roman"/>
          <w:lang w:val="ru-RU" w:eastAsia="ru-RU"/>
        </w:rPr>
        <w:t>Основание проведения торгов</w:t>
      </w:r>
      <w:r w:rsidR="00BA1B15" w:rsidRPr="009C6A8E">
        <w:rPr>
          <w:rFonts w:eastAsia="Times New Roman"/>
          <w:lang w:val="ru-RU" w:eastAsia="ru-RU"/>
        </w:rPr>
        <w:t xml:space="preserve"> </w:t>
      </w:r>
      <w:r w:rsidR="00C30707" w:rsidRPr="009C6A8E">
        <w:rPr>
          <w:rFonts w:eastAsia="Times New Roman"/>
          <w:lang w:val="ru-RU" w:eastAsia="ru-RU"/>
        </w:rPr>
        <w:t>–</w:t>
      </w:r>
      <w:r w:rsidR="00BA1B15" w:rsidRPr="009C6A8E">
        <w:rPr>
          <w:rFonts w:eastAsia="Times New Roman"/>
          <w:lang w:val="ru-RU" w:eastAsia="ru-RU"/>
        </w:rPr>
        <w:t xml:space="preserve"> </w:t>
      </w:r>
      <w:r w:rsidR="009C6A8E" w:rsidRPr="009C6A8E">
        <w:rPr>
          <w:lang w:val="x-none" w:eastAsia="x-none"/>
        </w:rPr>
        <w:t>решения Думы Яковлевского муниципального район</w:t>
      </w:r>
      <w:r w:rsidR="009C6A8E" w:rsidRPr="009C6A8E">
        <w:rPr>
          <w:lang w:val="ru-RU" w:eastAsia="x-none"/>
        </w:rPr>
        <w:t>а</w:t>
      </w:r>
      <w:r w:rsidR="009C6A8E" w:rsidRPr="009C6A8E">
        <w:rPr>
          <w:lang w:val="ru-RU"/>
        </w:rPr>
        <w:t xml:space="preserve">  от  01.11.2022  № 601 «О Программе приватизации имущества, находящегося в собственности Яковлевского муниципального района,  на 2023 год», от 28.02.2023 № 636 «Об условиях приватизации имущества, находящегося в собственности Яковлевского муниципального района, на 2023 год» (ред.  от  27.06.2023 № 28  «О внесении изменений в условия приватизации имущества, находящегося в собственности Яковлевского муниципального района, на 2023 год</w:t>
      </w:r>
      <w:proofErr w:type="gramEnd"/>
      <w:r w:rsidR="009C6A8E" w:rsidRPr="009C6A8E">
        <w:rPr>
          <w:lang w:val="ru-RU"/>
        </w:rPr>
        <w:t>»)</w:t>
      </w:r>
      <w:r w:rsidR="002B7C9D" w:rsidRPr="009C6A8E">
        <w:rPr>
          <w:lang w:val="ru-RU"/>
        </w:rPr>
        <w:t>,</w:t>
      </w:r>
      <w:r w:rsidR="00BA1B15" w:rsidRPr="009C6A8E">
        <w:rPr>
          <w:lang w:val="ru-RU"/>
        </w:rPr>
        <w:t xml:space="preserve"> </w:t>
      </w:r>
      <w:r w:rsidR="000D033E" w:rsidRPr="009C6A8E">
        <w:rPr>
          <w:kern w:val="20"/>
          <w:lang w:val="ru-RU"/>
        </w:rPr>
        <w:t xml:space="preserve">распоряжение </w:t>
      </w:r>
      <w:r w:rsidR="00ED3EA8" w:rsidRPr="009C6A8E">
        <w:rPr>
          <w:kern w:val="20"/>
          <w:lang w:val="ru-RU"/>
        </w:rPr>
        <w:t>Администрации Яковлевского</w:t>
      </w:r>
      <w:r w:rsidR="00EA51EC" w:rsidRPr="009C6A8E">
        <w:rPr>
          <w:kern w:val="20"/>
          <w:lang w:val="ru-RU"/>
        </w:rPr>
        <w:t xml:space="preserve"> муниципального района</w:t>
      </w:r>
      <w:r w:rsidR="00BA1B15" w:rsidRPr="009C6A8E">
        <w:rPr>
          <w:kern w:val="20"/>
          <w:lang w:val="ru-RU"/>
        </w:rPr>
        <w:t xml:space="preserve"> </w:t>
      </w:r>
      <w:r w:rsidR="000D033E" w:rsidRPr="009C6A8E">
        <w:rPr>
          <w:kern w:val="20"/>
          <w:lang w:val="ru-RU"/>
        </w:rPr>
        <w:t xml:space="preserve">от </w:t>
      </w:r>
      <w:r w:rsidR="009C6A8E" w:rsidRPr="009C6A8E">
        <w:rPr>
          <w:kern w:val="20"/>
          <w:lang w:val="ru-RU"/>
        </w:rPr>
        <w:t>21</w:t>
      </w:r>
      <w:r w:rsidR="00C8313D" w:rsidRPr="009C6A8E">
        <w:rPr>
          <w:kern w:val="20"/>
          <w:lang w:val="ru-RU"/>
        </w:rPr>
        <w:t>.0</w:t>
      </w:r>
      <w:r w:rsidR="009C6A8E" w:rsidRPr="009C6A8E">
        <w:rPr>
          <w:kern w:val="20"/>
          <w:lang w:val="ru-RU"/>
        </w:rPr>
        <w:t>7</w:t>
      </w:r>
      <w:r w:rsidR="00C8313D" w:rsidRPr="009C6A8E">
        <w:rPr>
          <w:kern w:val="20"/>
          <w:lang w:val="ru-RU"/>
        </w:rPr>
        <w:t>.2023</w:t>
      </w:r>
      <w:r w:rsidR="000D033E" w:rsidRPr="009C6A8E">
        <w:rPr>
          <w:kern w:val="20"/>
          <w:lang w:val="ru-RU"/>
        </w:rPr>
        <w:t xml:space="preserve"> г. </w:t>
      </w:r>
      <w:r w:rsidR="00674770" w:rsidRPr="009C6A8E">
        <w:rPr>
          <w:kern w:val="20"/>
          <w:lang w:val="ru-RU"/>
        </w:rPr>
        <w:t xml:space="preserve"> </w:t>
      </w:r>
      <w:r w:rsidR="005F244D" w:rsidRPr="009C6A8E">
        <w:rPr>
          <w:kern w:val="20"/>
          <w:lang w:val="ru-RU"/>
        </w:rPr>
        <w:t>№</w:t>
      </w:r>
      <w:r w:rsidR="009C6A8E" w:rsidRPr="009C6A8E">
        <w:rPr>
          <w:kern w:val="20"/>
          <w:lang w:val="ru-RU"/>
        </w:rPr>
        <w:t xml:space="preserve"> 543</w:t>
      </w:r>
      <w:r w:rsidR="00D9557D" w:rsidRPr="009C6A8E">
        <w:rPr>
          <w:kern w:val="20"/>
          <w:lang w:val="ru-RU"/>
        </w:rPr>
        <w:t xml:space="preserve"> </w:t>
      </w:r>
      <w:r w:rsidR="00EE026D" w:rsidRPr="009C6A8E">
        <w:rPr>
          <w:kern w:val="20"/>
          <w:lang w:val="ru-RU"/>
        </w:rPr>
        <w:t>-</w:t>
      </w:r>
      <w:proofErr w:type="spellStart"/>
      <w:r w:rsidR="00EE026D" w:rsidRPr="009C6A8E">
        <w:rPr>
          <w:kern w:val="20"/>
          <w:lang w:val="ru-RU"/>
        </w:rPr>
        <w:t>ра</w:t>
      </w:r>
      <w:proofErr w:type="spellEnd"/>
      <w:r w:rsidR="00F55062" w:rsidRPr="009C6A8E">
        <w:rPr>
          <w:kern w:val="20"/>
          <w:lang w:val="ru-RU"/>
        </w:rPr>
        <w:t xml:space="preserve"> «</w:t>
      </w:r>
      <w:r w:rsidR="009C6A8E" w:rsidRPr="009C6A8E">
        <w:rPr>
          <w:lang w:val="ru-RU"/>
        </w:rPr>
        <w:t>О продаже муниципального имущества посредством публичного предложения в электронной форме и о составе аукционной комиссии</w:t>
      </w:r>
      <w:r w:rsidR="00F55062" w:rsidRPr="009C6A8E">
        <w:rPr>
          <w:lang w:val="ru-RU"/>
        </w:rPr>
        <w:t>».</w:t>
      </w:r>
    </w:p>
    <w:p w:rsidR="00C30707" w:rsidRPr="00525F76" w:rsidRDefault="005A0C05" w:rsidP="005A0C05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755F7D">
        <w:rPr>
          <w:rFonts w:eastAsia="Times New Roman"/>
          <w:b/>
          <w:lang w:val="ru-RU" w:eastAsia="ru-RU"/>
        </w:rPr>
        <w:t>–</w:t>
      </w:r>
      <w:r w:rsidR="001613F6">
        <w:rPr>
          <w:rFonts w:eastAsia="Times New Roman"/>
          <w:b/>
          <w:lang w:val="ru-RU" w:eastAsia="ru-RU"/>
        </w:rPr>
        <w:t xml:space="preserve"> </w:t>
      </w:r>
      <w:r w:rsidR="00ED3EA8" w:rsidRPr="00525F76">
        <w:rPr>
          <w:rFonts w:eastAsia="Times New Roman"/>
          <w:lang w:val="ru-RU" w:eastAsia="ru-RU"/>
        </w:rPr>
        <w:t>Яковлевский</w:t>
      </w:r>
      <w:r w:rsidR="001613F6">
        <w:rPr>
          <w:rFonts w:eastAsia="Times New Roman"/>
          <w:lang w:val="ru-RU" w:eastAsia="ru-RU"/>
        </w:rPr>
        <w:t xml:space="preserve"> </w:t>
      </w:r>
      <w:r w:rsidR="00EA51EC" w:rsidRPr="00525F76">
        <w:rPr>
          <w:rFonts w:eastAsia="Times New Roman"/>
          <w:lang w:val="ru-RU" w:eastAsia="ru-RU"/>
        </w:rPr>
        <w:t>муниципальный район</w:t>
      </w:r>
      <w:r w:rsidR="00EE5CB7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(АО  «РАД»).</w:t>
      </w:r>
    </w:p>
    <w:p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 xml:space="preserve">Адрес - 190000, Санкт-Петербург, пер. </w:t>
      </w:r>
      <w:proofErr w:type="spellStart"/>
      <w:r w:rsidRPr="00525F76">
        <w:rPr>
          <w:szCs w:val="24"/>
        </w:rPr>
        <w:t>Гривцова</w:t>
      </w:r>
      <w:proofErr w:type="spellEnd"/>
      <w:r w:rsidRPr="00525F76">
        <w:rPr>
          <w:szCs w:val="24"/>
        </w:rPr>
        <w:t>, д.</w:t>
      </w:r>
      <w:r w:rsidR="00A8541E">
        <w:rPr>
          <w:szCs w:val="24"/>
        </w:rPr>
        <w:t xml:space="preserve"> </w:t>
      </w:r>
      <w:r w:rsidRPr="00525F76">
        <w:rPr>
          <w:szCs w:val="24"/>
        </w:rPr>
        <w:t>5, литер В.</w:t>
      </w:r>
    </w:p>
    <w:p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района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Pr="00525F76">
        <w:rPr>
          <w:rFonts w:eastAsia="Times New Roman"/>
          <w:lang w:val="ru-RU" w:eastAsia="ru-RU"/>
        </w:rPr>
        <w:t xml:space="preserve">д. </w:t>
      </w:r>
      <w:r w:rsidR="00ED3EA8" w:rsidRPr="00525F76">
        <w:rPr>
          <w:rFonts w:eastAsia="Times New Roman"/>
          <w:lang w:val="ru-RU" w:eastAsia="ru-RU"/>
        </w:rPr>
        <w:t>7.</w:t>
      </w:r>
      <w:proofErr w:type="gramEnd"/>
    </w:p>
    <w:p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hyperlink r:id="rId10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proofErr w:type="spellStart"/>
        <w:r w:rsidR="00ED3EA8" w:rsidRPr="00525F76">
          <w:rPr>
            <w:rStyle w:val="a4"/>
            <w:color w:val="auto"/>
          </w:rPr>
          <w:t>yakovlevsky</w:t>
        </w:r>
        <w:proofErr w:type="spellEnd"/>
      </w:hyperlink>
      <w:r w:rsidR="00ED3EA8" w:rsidRPr="00525F76">
        <w:rPr>
          <w:lang w:val="ru-RU"/>
        </w:rPr>
        <w:t>.</w:t>
      </w:r>
      <w:proofErr w:type="spellStart"/>
      <w:r w:rsidR="00ED3EA8" w:rsidRPr="00525F76">
        <w:t>ru</w:t>
      </w:r>
      <w:proofErr w:type="spellEnd"/>
      <w:r w:rsidR="00ED3EA8" w:rsidRPr="00525F76">
        <w:rPr>
          <w:lang w:val="ru-RU"/>
        </w:rPr>
        <w:t>.</w:t>
      </w:r>
    </w:p>
    <w:p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:rsidR="009C6A8E" w:rsidRPr="009C6A8E" w:rsidRDefault="009C6A8E" w:rsidP="009C6A8E">
      <w:pPr>
        <w:ind w:firstLine="708"/>
        <w:jc w:val="both"/>
        <w:rPr>
          <w:rFonts w:eastAsia="Times New Roman"/>
          <w:lang w:val="ru-RU" w:eastAsia="ru-RU"/>
        </w:rPr>
      </w:pPr>
      <w:r w:rsidRPr="009C6A8E">
        <w:rPr>
          <w:rFonts w:eastAsia="Times New Roman"/>
          <w:lang w:val="ru-RU" w:eastAsia="ru-RU"/>
        </w:rPr>
        <w:t>3.5.</w:t>
      </w:r>
      <w:r w:rsidRPr="009C6A8E">
        <w:rPr>
          <w:rFonts w:eastAsia="Times New Roman"/>
          <w:b/>
          <w:lang w:val="ru-RU" w:eastAsia="ru-RU"/>
        </w:rPr>
        <w:t xml:space="preserve"> Форма продажи (способ приватизации) –</w:t>
      </w:r>
      <w:r w:rsidRPr="009C6A8E">
        <w:rPr>
          <w:rFonts w:eastAsia="Times New Roman"/>
          <w:lang w:val="ru-RU" w:eastAsia="ru-RU"/>
        </w:rPr>
        <w:t xml:space="preserve"> продажа муниципального имущества Яковлевского муниципального района посредством публичного предложения.</w:t>
      </w:r>
    </w:p>
    <w:p w:rsidR="009C6A8E" w:rsidRPr="009C6A8E" w:rsidRDefault="009C6A8E" w:rsidP="009C6A8E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9C6A8E">
        <w:rPr>
          <w:rFonts w:eastAsia="Times New Roman"/>
          <w:b/>
          <w:iCs/>
          <w:lang w:val="ru-RU" w:eastAsia="ru-RU"/>
        </w:rPr>
        <w:tab/>
      </w:r>
      <w:r w:rsidRPr="009C6A8E">
        <w:rPr>
          <w:rFonts w:eastAsia="Times New Roman"/>
          <w:iCs/>
          <w:lang w:val="ru-RU" w:eastAsia="ru-RU"/>
        </w:rPr>
        <w:t>3.6.</w:t>
      </w:r>
      <w:r w:rsidRPr="009C6A8E">
        <w:rPr>
          <w:rFonts w:eastAsia="Times New Roman"/>
          <w:b/>
          <w:iCs/>
          <w:lang w:val="ru-RU" w:eastAsia="ru-RU"/>
        </w:rPr>
        <w:t xml:space="preserve"> Сведения об Имуществе (лоте), выставляемом на продажу в электронной форме: </w:t>
      </w:r>
    </w:p>
    <w:p w:rsidR="001613F6" w:rsidRPr="001613F6" w:rsidRDefault="001613F6" w:rsidP="009C6A8E">
      <w:pPr>
        <w:tabs>
          <w:tab w:val="left" w:pos="0"/>
        </w:tabs>
        <w:ind w:right="57"/>
        <w:jc w:val="both"/>
        <w:rPr>
          <w:rFonts w:eastAsia="Times New Roman"/>
          <w:b/>
          <w:iCs/>
          <w:lang w:val="ru-RU" w:eastAsia="ru-RU"/>
        </w:rPr>
      </w:pPr>
    </w:p>
    <w:p w:rsidR="00597A29" w:rsidRPr="00E2104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>ЛОТ № 1</w:t>
      </w:r>
    </w:p>
    <w:p w:rsidR="00306329" w:rsidRDefault="00306329" w:rsidP="00306329">
      <w:pPr>
        <w:ind w:right="-6"/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Pr="000C5415">
        <w:rPr>
          <w:b/>
          <w:lang w:val="ru-RU"/>
        </w:rPr>
        <w:t xml:space="preserve">Наименование </w:t>
      </w:r>
      <w:r w:rsidRPr="000C5415">
        <w:rPr>
          <w:lang w:val="ru-RU"/>
        </w:rPr>
        <w:t>-</w:t>
      </w:r>
      <w:r w:rsidRPr="00306329">
        <w:rPr>
          <w:color w:val="000000"/>
          <w:sz w:val="20"/>
          <w:szCs w:val="20"/>
          <w:lang w:val="ru-RU"/>
        </w:rPr>
        <w:t xml:space="preserve"> </w:t>
      </w:r>
      <w:r>
        <w:rPr>
          <w:lang w:val="ru-RU"/>
        </w:rPr>
        <w:t>Автобус ПАЗ 32053-70.</w:t>
      </w:r>
    </w:p>
    <w:p w:rsidR="00306329" w:rsidRPr="000C5415" w:rsidRDefault="00306329" w:rsidP="00306329">
      <w:pPr>
        <w:ind w:right="-6"/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 xml:space="preserve">– Приморский край, Яковлевский район, </w:t>
      </w:r>
      <w:proofErr w:type="gramStart"/>
      <w:r w:rsidRPr="000C5415">
        <w:rPr>
          <w:lang w:val="ru-RU"/>
        </w:rPr>
        <w:t>с</w:t>
      </w:r>
      <w:proofErr w:type="gramEnd"/>
      <w:r w:rsidRPr="000C5415">
        <w:rPr>
          <w:lang w:val="ru-RU"/>
        </w:rPr>
        <w:t>.</w:t>
      </w:r>
      <w:r>
        <w:rPr>
          <w:lang w:val="ru-RU"/>
        </w:rPr>
        <w:t xml:space="preserve"> </w:t>
      </w:r>
      <w:r w:rsidRPr="000C5415">
        <w:rPr>
          <w:lang w:val="ru-RU"/>
        </w:rPr>
        <w:t>Яковлевка.</w:t>
      </w:r>
    </w:p>
    <w:p w:rsidR="00306329" w:rsidRPr="000C5415" w:rsidRDefault="00306329" w:rsidP="00306329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b/>
          <w:lang w:val="ru-RU"/>
        </w:rPr>
        <w:t xml:space="preserve">            Характеристика </w:t>
      </w:r>
      <w:r w:rsidRPr="000C5415">
        <w:rPr>
          <w:b/>
          <w:lang w:val="ru-RU"/>
        </w:rPr>
        <w:t>-</w:t>
      </w:r>
      <w:r w:rsidRPr="000C541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Автобус ПАЗ 32053-70. </w:t>
      </w:r>
      <w:r w:rsidRPr="00306329">
        <w:rPr>
          <w:rFonts w:eastAsiaTheme="minorHAnsi"/>
          <w:lang w:val="ru-RU"/>
        </w:rPr>
        <w:t>Регистрационный знак: О735АТ125/</w:t>
      </w:r>
      <w:r w:rsidRPr="00306329">
        <w:rPr>
          <w:rFonts w:eastAsiaTheme="minorHAnsi"/>
        </w:rPr>
        <w:t>RUS</w:t>
      </w:r>
      <w:r w:rsidRPr="00306329">
        <w:rPr>
          <w:rFonts w:eastAsiaTheme="minorHAnsi"/>
          <w:lang w:val="ru-RU"/>
        </w:rPr>
        <w:t>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Наименование (тип ТС): автобус для перевозки детей.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Марка, модель ТС: ПАЗ 32053-70.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Идентификационный номер (VIN)  X1M3205CXС0004914.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 xml:space="preserve">Категория ТС (А, В, С, </w:t>
      </w:r>
      <w:r w:rsidRPr="00306329">
        <w:rPr>
          <w:rFonts w:eastAsiaTheme="minorHAnsi"/>
        </w:rPr>
        <w:t>D</w:t>
      </w:r>
      <w:r w:rsidRPr="00306329">
        <w:rPr>
          <w:rFonts w:eastAsiaTheme="minorHAnsi"/>
          <w:lang w:val="ru-RU"/>
        </w:rPr>
        <w:t xml:space="preserve">, прицеп): </w:t>
      </w:r>
      <w:r w:rsidRPr="00306329">
        <w:rPr>
          <w:rFonts w:eastAsiaTheme="minorHAnsi"/>
        </w:rPr>
        <w:t>D</w:t>
      </w:r>
      <w:r w:rsidRPr="00306329">
        <w:rPr>
          <w:rFonts w:eastAsiaTheme="minorHAnsi"/>
          <w:lang w:val="ru-RU"/>
        </w:rPr>
        <w:t>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Год изготовления ТС: 2012.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Модель, №двигателя: 523400  С1005707.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Шасси (рама) №: отсутствует.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Кузов (кабина, прицеп) №: X1M3205CXС0004914.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Цвет кузова (кабины, прицепа):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желтый.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Мощность двигателя, л.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с. (кВт): 124 л.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с. (91.2).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Рабочий объём двигателя, куб.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см: 4670.</w:t>
      </w:r>
      <w:r>
        <w:rPr>
          <w:rFonts w:eastAsiaTheme="minorHAnsi"/>
          <w:lang w:val="ru-RU"/>
        </w:rPr>
        <w:t xml:space="preserve"> </w:t>
      </w:r>
      <w:r w:rsidRPr="00306329">
        <w:rPr>
          <w:rFonts w:eastAsiaTheme="minorHAnsi"/>
          <w:lang w:val="ru-RU"/>
        </w:rPr>
        <w:t>Тип двигателя: бензиновый.</w:t>
      </w:r>
    </w:p>
    <w:p w:rsidR="00070F4D" w:rsidRDefault="00070F4D" w:rsidP="00306329">
      <w:pPr>
        <w:pStyle w:val="af2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А</w:t>
      </w:r>
      <w:r w:rsidRPr="00070F4D">
        <w:rPr>
          <w:lang w:val="ru-RU"/>
        </w:rPr>
        <w:t>втобус на ходу. Без видимых дефектов. Другие факторы и характеристики, относящи</w:t>
      </w:r>
      <w:r>
        <w:rPr>
          <w:lang w:val="ru-RU"/>
        </w:rPr>
        <w:t>еся к объекту оценки, существен</w:t>
      </w:r>
      <w:r w:rsidRPr="00070F4D">
        <w:rPr>
          <w:lang w:val="ru-RU"/>
        </w:rPr>
        <w:t>но влияющие на его стоимость: не установлено.</w:t>
      </w:r>
    </w:p>
    <w:p w:rsidR="00306329" w:rsidRPr="000C5415" w:rsidRDefault="00306329" w:rsidP="00306329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0C5415">
        <w:rPr>
          <w:b/>
          <w:lang w:val="ru-RU"/>
        </w:rPr>
        <w:t xml:space="preserve">Обременения </w:t>
      </w:r>
      <w:r w:rsidRPr="000C5415">
        <w:rPr>
          <w:lang w:val="ru-RU"/>
        </w:rPr>
        <w:t>правами третьих лиц отсутствуют.</w:t>
      </w:r>
    </w:p>
    <w:p w:rsidR="00306329" w:rsidRPr="000C5415" w:rsidRDefault="00306329" w:rsidP="00306329">
      <w:pPr>
        <w:jc w:val="both"/>
        <w:rPr>
          <w:lang w:val="ru-RU"/>
        </w:rPr>
      </w:pPr>
      <w:r w:rsidRPr="000C5415">
        <w:rPr>
          <w:b/>
          <w:lang w:val="ru-RU"/>
        </w:rPr>
        <w:tab/>
        <w:t xml:space="preserve"> Начальная цена лота</w:t>
      </w:r>
      <w:r>
        <w:rPr>
          <w:b/>
          <w:lang w:val="ru-RU"/>
        </w:rPr>
        <w:t xml:space="preserve"> </w:t>
      </w:r>
      <w:r w:rsidR="00BD71E9" w:rsidRPr="00BD71E9">
        <w:rPr>
          <w:b/>
          <w:lang w:val="ru-RU"/>
        </w:rPr>
        <w:t xml:space="preserve">(цена первоначального предложения) </w:t>
      </w:r>
      <w:r w:rsidR="00070F4D">
        <w:rPr>
          <w:b/>
          <w:lang w:val="ru-RU"/>
        </w:rPr>
        <w:t>–</w:t>
      </w:r>
      <w:r>
        <w:rPr>
          <w:b/>
          <w:lang w:val="ru-RU"/>
        </w:rPr>
        <w:t xml:space="preserve"> </w:t>
      </w:r>
      <w:r w:rsidR="00070F4D">
        <w:rPr>
          <w:color w:val="000000"/>
          <w:lang w:val="ru-RU"/>
        </w:rPr>
        <w:t>183333.33</w:t>
      </w:r>
      <w:r w:rsidRPr="000C5415">
        <w:rPr>
          <w:color w:val="000000"/>
        </w:rPr>
        <w:t> </w:t>
      </w:r>
      <w:r w:rsidRPr="000C5415">
        <w:rPr>
          <w:color w:val="000000"/>
          <w:lang w:val="ru-RU"/>
        </w:rPr>
        <w:t xml:space="preserve"> (</w:t>
      </w:r>
      <w:r w:rsidR="00224728">
        <w:rPr>
          <w:color w:val="000000"/>
          <w:lang w:val="ru-RU"/>
        </w:rPr>
        <w:t xml:space="preserve">сто восемьдесят три </w:t>
      </w:r>
      <w:r w:rsidRPr="000C5415">
        <w:rPr>
          <w:color w:val="000000"/>
          <w:lang w:val="ru-RU"/>
        </w:rPr>
        <w:t>тысячи</w:t>
      </w:r>
      <w:r w:rsidR="00224728">
        <w:rPr>
          <w:color w:val="000000"/>
          <w:lang w:val="ru-RU"/>
        </w:rPr>
        <w:t xml:space="preserve"> триста тридцать три рубля тридцать три коп.</w:t>
      </w:r>
      <w:r w:rsidRPr="000C5415">
        <w:rPr>
          <w:color w:val="000000"/>
          <w:lang w:val="ru-RU"/>
        </w:rPr>
        <w:t>)</w:t>
      </w:r>
      <w:r w:rsidRPr="000C5415">
        <w:rPr>
          <w:lang w:val="ru-RU"/>
        </w:rPr>
        <w:t xml:space="preserve"> без учета НДС (согласно отчету об оценке рын</w:t>
      </w:r>
      <w:r w:rsidR="00070F4D">
        <w:rPr>
          <w:lang w:val="ru-RU"/>
        </w:rPr>
        <w:t>очной стоимости автобуса от 22 февраля 2023 г. № 1254/</w:t>
      </w:r>
      <w:r w:rsidRPr="000C5415">
        <w:rPr>
          <w:lang w:val="ru-RU"/>
        </w:rPr>
        <w:t>1</w:t>
      </w:r>
      <w:r w:rsidR="00070F4D" w:rsidRPr="00070F4D">
        <w:rPr>
          <w:lang w:val="ru-RU"/>
        </w:rPr>
        <w:t>/</w:t>
      </w:r>
      <w:r w:rsidR="00070F4D">
        <w:rPr>
          <w:lang w:val="ru-RU"/>
        </w:rPr>
        <w:t>2023</w:t>
      </w:r>
      <w:r w:rsidRPr="000C5415">
        <w:rPr>
          <w:lang w:val="ru-RU"/>
        </w:rPr>
        <w:t>).</w:t>
      </w:r>
    </w:p>
    <w:p w:rsidR="009C6A8E" w:rsidRPr="009C6A8E" w:rsidRDefault="00306329" w:rsidP="009C6A8E">
      <w:pPr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9C6A8E" w:rsidRPr="009F7A6A">
        <w:rPr>
          <w:b/>
          <w:lang w:val="ru-RU"/>
        </w:rPr>
        <w:t>Минимальная цена предложения, по которой может быть продано имущество (цена отсечения</w:t>
      </w:r>
      <w:r w:rsidR="009F7A6A" w:rsidRPr="009F7A6A">
        <w:rPr>
          <w:b/>
          <w:lang w:val="ru-RU"/>
        </w:rPr>
        <w:t xml:space="preserve"> -</w:t>
      </w:r>
      <w:r w:rsidR="009C6A8E" w:rsidRPr="009F7A6A">
        <w:rPr>
          <w:b/>
          <w:lang w:val="ru-RU"/>
        </w:rPr>
        <w:t xml:space="preserve"> </w:t>
      </w:r>
      <w:r w:rsidR="007A4DB9">
        <w:rPr>
          <w:b/>
          <w:lang w:val="ru-RU"/>
        </w:rPr>
        <w:t>50</w:t>
      </w:r>
      <w:r w:rsidR="00BE4058" w:rsidRPr="009F7A6A">
        <w:rPr>
          <w:b/>
          <w:lang w:val="ru-RU"/>
        </w:rPr>
        <w:t>%</w:t>
      </w:r>
      <w:r w:rsidR="009F7A6A" w:rsidRPr="009F7A6A">
        <w:rPr>
          <w:b/>
          <w:lang w:val="ru-RU"/>
        </w:rPr>
        <w:t xml:space="preserve"> от цены первоначального предложения)</w:t>
      </w:r>
      <w:r w:rsidR="009F7A6A" w:rsidRPr="009C6A8E">
        <w:rPr>
          <w:lang w:val="ru-RU"/>
        </w:rPr>
        <w:t xml:space="preserve"> </w:t>
      </w:r>
      <w:r w:rsidR="009C6A8E" w:rsidRPr="009C6A8E">
        <w:rPr>
          <w:lang w:val="ru-RU"/>
        </w:rPr>
        <w:t xml:space="preserve">-  </w:t>
      </w:r>
      <w:r w:rsidR="00BD71E9">
        <w:rPr>
          <w:lang w:val="ru-RU"/>
        </w:rPr>
        <w:t>91666</w:t>
      </w:r>
      <w:r w:rsidR="009C6A8E" w:rsidRPr="009C6A8E">
        <w:rPr>
          <w:lang w:val="ru-RU"/>
        </w:rPr>
        <w:t xml:space="preserve"> (</w:t>
      </w:r>
      <w:r w:rsidR="00BD71E9">
        <w:rPr>
          <w:lang w:val="ru-RU"/>
        </w:rPr>
        <w:t>девяносто одна тысяча шестьсот шестьдесят шесть рублей 67 копеек</w:t>
      </w:r>
      <w:r w:rsidR="009C6A8E" w:rsidRPr="009C6A8E">
        <w:rPr>
          <w:lang w:val="ru-RU"/>
        </w:rPr>
        <w:t xml:space="preserve">) руб. </w:t>
      </w:r>
      <w:r w:rsidR="00BD71E9">
        <w:rPr>
          <w:lang w:val="ru-RU"/>
        </w:rPr>
        <w:t>67</w:t>
      </w:r>
      <w:r w:rsidR="009C6A8E" w:rsidRPr="009C6A8E">
        <w:rPr>
          <w:lang w:val="ru-RU"/>
        </w:rPr>
        <w:t xml:space="preserve"> коп.</w:t>
      </w:r>
    </w:p>
    <w:p w:rsidR="009C6A8E" w:rsidRPr="00BE4058" w:rsidRDefault="009C6A8E" w:rsidP="00BE4058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val="ru-RU"/>
        </w:rPr>
      </w:pPr>
      <w:r w:rsidRPr="009C6A8E">
        <w:rPr>
          <w:b/>
          <w:bCs/>
          <w:lang w:val="ru-RU"/>
        </w:rPr>
        <w:t>Величина снижения цены первоначально</w:t>
      </w:r>
      <w:r w:rsidR="009F7A6A">
        <w:rPr>
          <w:b/>
          <w:bCs/>
          <w:lang w:val="ru-RU"/>
        </w:rPr>
        <w:t>го предложения (шаг понижения-</w:t>
      </w:r>
      <w:r w:rsidR="00BE4058">
        <w:rPr>
          <w:b/>
          <w:bCs/>
          <w:lang w:val="ru-RU"/>
        </w:rPr>
        <w:t>10%</w:t>
      </w:r>
      <w:r w:rsidRPr="009C6A8E">
        <w:rPr>
          <w:b/>
          <w:bCs/>
          <w:lang w:val="ru-RU"/>
        </w:rPr>
        <w:t xml:space="preserve"> </w:t>
      </w:r>
      <w:r w:rsidR="00BE4058">
        <w:rPr>
          <w:rFonts w:eastAsiaTheme="minorHAnsi"/>
          <w:b/>
          <w:bCs/>
          <w:lang w:val="ru-RU"/>
        </w:rPr>
        <w:t>цены первоначального предложения</w:t>
      </w:r>
      <w:r w:rsidR="009F7A6A">
        <w:rPr>
          <w:rFonts w:eastAsiaTheme="minorHAnsi"/>
          <w:b/>
          <w:bCs/>
          <w:lang w:val="ru-RU"/>
        </w:rPr>
        <w:t>)</w:t>
      </w:r>
      <w:r w:rsidR="00BE4058">
        <w:rPr>
          <w:rFonts w:eastAsiaTheme="minorHAnsi"/>
          <w:b/>
          <w:bCs/>
          <w:lang w:val="ru-RU"/>
        </w:rPr>
        <w:t xml:space="preserve"> </w:t>
      </w:r>
      <w:r w:rsidRPr="009C6A8E">
        <w:rPr>
          <w:b/>
          <w:bCs/>
          <w:lang w:val="ru-RU"/>
        </w:rPr>
        <w:t>-</w:t>
      </w:r>
      <w:r w:rsidRPr="009C6A8E">
        <w:rPr>
          <w:lang w:val="ru-RU"/>
        </w:rPr>
        <w:t xml:space="preserve"> </w:t>
      </w:r>
      <w:r w:rsidR="00BE4058">
        <w:rPr>
          <w:lang w:val="ru-RU"/>
        </w:rPr>
        <w:t>18333</w:t>
      </w:r>
      <w:r w:rsidRPr="009C6A8E">
        <w:rPr>
          <w:lang w:val="ru-RU"/>
        </w:rPr>
        <w:t xml:space="preserve"> (</w:t>
      </w:r>
      <w:r w:rsidR="00BE4058">
        <w:rPr>
          <w:lang w:val="ru-RU"/>
        </w:rPr>
        <w:t>восемнадцать тысяч триста тридцать три рубля 33 копейки) руб. 33</w:t>
      </w:r>
      <w:r w:rsidRPr="009C6A8E">
        <w:rPr>
          <w:lang w:val="ru-RU"/>
        </w:rPr>
        <w:t xml:space="preserve"> коп. </w:t>
      </w:r>
    </w:p>
    <w:p w:rsidR="009C6A8E" w:rsidRPr="009C6A8E" w:rsidRDefault="009C6A8E" w:rsidP="00BE4058">
      <w:pPr>
        <w:ind w:firstLine="708"/>
        <w:jc w:val="both"/>
        <w:rPr>
          <w:lang w:val="ru-RU"/>
        </w:rPr>
      </w:pPr>
      <w:r w:rsidRPr="00317CA2">
        <w:rPr>
          <w:b/>
          <w:bCs/>
          <w:lang w:val="ru-RU"/>
        </w:rPr>
        <w:t>Величин</w:t>
      </w:r>
      <w:r w:rsidR="00317CA2" w:rsidRPr="00317CA2">
        <w:rPr>
          <w:b/>
          <w:bCs/>
          <w:lang w:val="ru-RU"/>
        </w:rPr>
        <w:t>а повышения цены (</w:t>
      </w:r>
      <w:r w:rsidR="00F75BB4" w:rsidRPr="00EC60F0">
        <w:rPr>
          <w:b/>
          <w:bCs/>
          <w:lang w:val="ru-RU"/>
        </w:rPr>
        <w:t>шаг аукциона</w:t>
      </w:r>
      <w:r w:rsidR="007A4DB9">
        <w:rPr>
          <w:b/>
          <w:bCs/>
          <w:lang w:val="ru-RU"/>
        </w:rPr>
        <w:t xml:space="preserve"> </w:t>
      </w:r>
      <w:r w:rsidR="00F75BB4" w:rsidRPr="00EC60F0">
        <w:rPr>
          <w:b/>
          <w:bCs/>
          <w:lang w:val="ru-RU"/>
        </w:rPr>
        <w:t>-</w:t>
      </w:r>
      <w:r w:rsidR="007A4DB9">
        <w:rPr>
          <w:b/>
          <w:bCs/>
          <w:lang w:val="ru-RU"/>
        </w:rPr>
        <w:t xml:space="preserve"> </w:t>
      </w:r>
      <w:r w:rsidR="00F75BB4" w:rsidRPr="00EC60F0">
        <w:rPr>
          <w:b/>
          <w:bCs/>
          <w:lang w:val="ru-RU"/>
        </w:rPr>
        <w:t>5</w:t>
      </w:r>
      <w:r w:rsidR="00F75BB4">
        <w:rPr>
          <w:b/>
          <w:bCs/>
          <w:lang w:val="ru-RU"/>
        </w:rPr>
        <w:t>0</w:t>
      </w:r>
      <w:r w:rsidR="00F75BB4" w:rsidRPr="00EC60F0">
        <w:rPr>
          <w:b/>
          <w:bCs/>
          <w:lang w:val="ru-RU"/>
        </w:rPr>
        <w:t xml:space="preserve">% от </w:t>
      </w:r>
      <w:r w:rsidR="00F75BB4">
        <w:rPr>
          <w:b/>
          <w:bCs/>
          <w:lang w:val="ru-RU"/>
        </w:rPr>
        <w:t>шага понижения</w:t>
      </w:r>
      <w:r w:rsidRPr="00317CA2">
        <w:rPr>
          <w:b/>
          <w:bCs/>
          <w:lang w:val="ru-RU"/>
        </w:rPr>
        <w:t>)</w:t>
      </w:r>
      <w:r w:rsidRPr="009C6A8E">
        <w:rPr>
          <w:b/>
          <w:bCs/>
          <w:lang w:val="ru-RU"/>
        </w:rPr>
        <w:t xml:space="preserve"> – </w:t>
      </w:r>
      <w:r w:rsidR="00D60769">
        <w:rPr>
          <w:lang w:val="ru-RU"/>
        </w:rPr>
        <w:t xml:space="preserve">9166 </w:t>
      </w:r>
      <w:r w:rsidRPr="009C6A8E">
        <w:rPr>
          <w:lang w:val="ru-RU"/>
        </w:rPr>
        <w:t>(</w:t>
      </w:r>
      <w:r w:rsidR="00D60769">
        <w:rPr>
          <w:lang w:val="ru-RU"/>
        </w:rPr>
        <w:t>девять тысяч сто шестьдесят шесть 67 копеек) руб. 67</w:t>
      </w:r>
      <w:r w:rsidRPr="009C6A8E">
        <w:rPr>
          <w:lang w:val="ru-RU"/>
        </w:rPr>
        <w:t xml:space="preserve"> коп.</w:t>
      </w:r>
    </w:p>
    <w:p w:rsidR="009C6A8E" w:rsidRPr="009C6A8E" w:rsidRDefault="00D60769" w:rsidP="00D60769">
      <w:pPr>
        <w:tabs>
          <w:tab w:val="left" w:pos="720"/>
        </w:tabs>
        <w:jc w:val="both"/>
        <w:rPr>
          <w:lang w:val="ru-RU"/>
        </w:rPr>
      </w:pPr>
      <w:r>
        <w:rPr>
          <w:b/>
          <w:bCs/>
          <w:lang w:val="ru-RU"/>
        </w:rPr>
        <w:tab/>
      </w:r>
      <w:r w:rsidR="009C6A8E" w:rsidRPr="009C6A8E">
        <w:rPr>
          <w:b/>
          <w:bCs/>
          <w:lang w:val="ru-RU"/>
        </w:rPr>
        <w:t xml:space="preserve">Размер задатка </w:t>
      </w:r>
      <w:r w:rsidR="00317CA2">
        <w:rPr>
          <w:b/>
          <w:lang w:val="ru-RU"/>
        </w:rPr>
        <w:t>(</w:t>
      </w:r>
      <w:r w:rsidR="007A4DB9">
        <w:rPr>
          <w:b/>
          <w:lang w:val="ru-RU"/>
        </w:rPr>
        <w:t>10</w:t>
      </w:r>
      <w:r w:rsidR="009C6A8E" w:rsidRPr="009C6A8E">
        <w:rPr>
          <w:b/>
          <w:lang w:val="ru-RU"/>
        </w:rPr>
        <w:t>% о</w:t>
      </w:r>
      <w:r>
        <w:rPr>
          <w:b/>
          <w:lang w:val="ru-RU"/>
        </w:rPr>
        <w:t>т начальной стоимости имущества</w:t>
      </w:r>
      <w:r w:rsidR="00317CA2">
        <w:rPr>
          <w:b/>
          <w:lang w:val="ru-RU"/>
        </w:rPr>
        <w:t>)</w:t>
      </w:r>
      <w:r w:rsidRPr="00ED2086">
        <w:rPr>
          <w:lang w:val="ru-RU"/>
        </w:rPr>
        <w:t xml:space="preserve"> </w:t>
      </w:r>
      <w:r w:rsidRPr="00ED2086">
        <w:rPr>
          <w:b/>
          <w:lang w:val="ru-RU"/>
        </w:rPr>
        <w:t>–</w:t>
      </w:r>
      <w:r w:rsidRPr="00ED2086">
        <w:rPr>
          <w:lang w:val="ru-RU"/>
        </w:rPr>
        <w:t xml:space="preserve"> </w:t>
      </w:r>
      <w:r>
        <w:rPr>
          <w:lang w:val="ru-RU"/>
        </w:rPr>
        <w:t>18333</w:t>
      </w:r>
      <w:r w:rsidRPr="00ED2086">
        <w:rPr>
          <w:lang w:val="ru-RU"/>
        </w:rPr>
        <w:t xml:space="preserve"> (восемнадцать тысяч триста тридцать три рубля 33 коп</w:t>
      </w:r>
      <w:r>
        <w:rPr>
          <w:lang w:val="ru-RU"/>
        </w:rPr>
        <w:t>ейки</w:t>
      </w:r>
      <w:r w:rsidRPr="00ED2086">
        <w:rPr>
          <w:lang w:val="ru-RU"/>
        </w:rPr>
        <w:t>)</w:t>
      </w:r>
      <w:r w:rsidR="00317CA2">
        <w:rPr>
          <w:lang w:val="ru-RU"/>
        </w:rPr>
        <w:t xml:space="preserve"> руб.</w:t>
      </w:r>
      <w:r>
        <w:rPr>
          <w:lang w:val="ru-RU"/>
        </w:rPr>
        <w:t xml:space="preserve"> 33 коп.</w:t>
      </w:r>
    </w:p>
    <w:p w:rsidR="009C6A8E" w:rsidRPr="009C6A8E" w:rsidRDefault="009C6A8E" w:rsidP="00D60769">
      <w:pPr>
        <w:ind w:firstLine="708"/>
        <w:jc w:val="both"/>
        <w:rPr>
          <w:bCs/>
          <w:lang w:val="ru-RU"/>
        </w:rPr>
      </w:pPr>
      <w:r w:rsidRPr="009C6A8E">
        <w:rPr>
          <w:b/>
          <w:bCs/>
          <w:lang w:val="ru-RU"/>
        </w:rPr>
        <w:t>Срок внесения задатка –</w:t>
      </w:r>
      <w:r w:rsidRPr="009C6A8E">
        <w:rPr>
          <w:bCs/>
          <w:lang w:val="ru-RU"/>
        </w:rPr>
        <w:t xml:space="preserve"> с </w:t>
      </w:r>
      <w:r w:rsidR="00D60769" w:rsidRPr="00D60769">
        <w:rPr>
          <w:lang w:val="ru-RU"/>
        </w:rPr>
        <w:t>26 июля 2023</w:t>
      </w:r>
      <w:r w:rsidR="00D60769" w:rsidRPr="00F654D3">
        <w:rPr>
          <w:lang w:val="ru-RU"/>
        </w:rPr>
        <w:t>г.</w:t>
      </w:r>
      <w:r w:rsidRPr="009C6A8E">
        <w:rPr>
          <w:bCs/>
          <w:lang w:val="ru-RU"/>
        </w:rPr>
        <w:t xml:space="preserve"> по </w:t>
      </w:r>
      <w:r w:rsidR="00D60769">
        <w:rPr>
          <w:bCs/>
          <w:lang w:val="ru-RU"/>
        </w:rPr>
        <w:t>21</w:t>
      </w:r>
      <w:r w:rsidRPr="009C6A8E">
        <w:rPr>
          <w:bCs/>
          <w:lang w:val="ru-RU"/>
        </w:rPr>
        <w:t xml:space="preserve"> </w:t>
      </w:r>
      <w:r w:rsidR="00D60769">
        <w:rPr>
          <w:bCs/>
          <w:lang w:val="ru-RU"/>
        </w:rPr>
        <w:t>августа</w:t>
      </w:r>
      <w:r w:rsidRPr="009C6A8E">
        <w:rPr>
          <w:lang w:val="ru-RU"/>
        </w:rPr>
        <w:t xml:space="preserve"> 20</w:t>
      </w:r>
      <w:r w:rsidR="00D60769">
        <w:rPr>
          <w:lang w:val="ru-RU"/>
        </w:rPr>
        <w:t>23</w:t>
      </w:r>
      <w:r w:rsidRPr="009C6A8E">
        <w:rPr>
          <w:lang w:val="ru-RU"/>
        </w:rPr>
        <w:t xml:space="preserve">г., должен поступить на указанный в Информационном сообщении счет Продавца не позднее </w:t>
      </w:r>
      <w:r w:rsidR="00D60769">
        <w:rPr>
          <w:lang w:val="ru-RU"/>
        </w:rPr>
        <w:t>21</w:t>
      </w:r>
      <w:r w:rsidRPr="009C6A8E">
        <w:rPr>
          <w:lang w:val="ru-RU"/>
        </w:rPr>
        <w:t xml:space="preserve"> </w:t>
      </w:r>
      <w:r w:rsidR="00D60769">
        <w:rPr>
          <w:lang w:val="ru-RU"/>
        </w:rPr>
        <w:t>августа</w:t>
      </w:r>
      <w:r w:rsidRPr="009C6A8E">
        <w:rPr>
          <w:lang w:val="ru-RU"/>
        </w:rPr>
        <w:t xml:space="preserve"> 202</w:t>
      </w:r>
      <w:r w:rsidR="00D60769">
        <w:rPr>
          <w:lang w:val="ru-RU"/>
        </w:rPr>
        <w:t>3</w:t>
      </w:r>
      <w:r w:rsidRPr="009C6A8E">
        <w:rPr>
          <w:lang w:val="ru-RU"/>
        </w:rPr>
        <w:t xml:space="preserve"> г.</w:t>
      </w:r>
    </w:p>
    <w:p w:rsidR="009C6A8E" w:rsidRPr="009C6A8E" w:rsidRDefault="009C6A8E" w:rsidP="00D60769">
      <w:pPr>
        <w:ind w:firstLine="708"/>
        <w:jc w:val="both"/>
        <w:rPr>
          <w:b/>
          <w:bCs/>
          <w:lang w:val="ru-RU"/>
        </w:rPr>
      </w:pPr>
      <w:r w:rsidRPr="009C6A8E">
        <w:rPr>
          <w:b/>
          <w:bCs/>
          <w:lang w:val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:rsidR="009C6A8E" w:rsidRPr="00317CA2" w:rsidRDefault="009C6A8E" w:rsidP="00317CA2">
      <w:pPr>
        <w:tabs>
          <w:tab w:val="left" w:pos="284"/>
        </w:tabs>
        <w:jc w:val="both"/>
        <w:rPr>
          <w:bCs/>
          <w:lang w:val="ru-RU"/>
        </w:rPr>
      </w:pPr>
      <w:r w:rsidRPr="009C6A8E">
        <w:rPr>
          <w:lang w:val="ru-RU"/>
        </w:rPr>
        <w:tab/>
      </w:r>
      <w:r w:rsidRPr="009C6A8E">
        <w:rPr>
          <w:lang w:val="ru-RU"/>
        </w:rPr>
        <w:tab/>
        <w:t>-</w:t>
      </w:r>
      <w:r w:rsidRPr="009C6A8E">
        <w:rPr>
          <w:bCs/>
          <w:lang w:val="ru-RU"/>
        </w:rPr>
        <w:t xml:space="preserve"> Ранее назначенный на </w:t>
      </w:r>
      <w:r w:rsidR="00317CA2">
        <w:rPr>
          <w:lang w:val="ru-RU"/>
        </w:rPr>
        <w:t>23 мая 2023</w:t>
      </w:r>
      <w:r w:rsidR="00317CA2" w:rsidRPr="00525F76">
        <w:rPr>
          <w:lang w:val="ru-RU"/>
        </w:rPr>
        <w:t xml:space="preserve"> г.</w:t>
      </w:r>
      <w:r w:rsidR="00317CA2">
        <w:rPr>
          <w:lang w:val="ru-RU"/>
        </w:rPr>
        <w:t xml:space="preserve"> открытый </w:t>
      </w:r>
      <w:r w:rsidRPr="009C6A8E">
        <w:rPr>
          <w:bCs/>
          <w:lang w:val="ru-RU"/>
        </w:rPr>
        <w:t xml:space="preserve">аукцион в электронной форме по продаже муниципального имущества, являющегося предметом продажи настоящих </w:t>
      </w:r>
      <w:r w:rsidRPr="009C6A8E">
        <w:rPr>
          <w:bCs/>
          <w:lang w:val="ru-RU"/>
        </w:rPr>
        <w:lastRenderedPageBreak/>
        <w:t>торгов, признан несостоявшимися в связи с тем, что по окончании срока подачи заявок на участие в аукц</w:t>
      </w:r>
      <w:r w:rsidR="00317CA2">
        <w:rPr>
          <w:bCs/>
          <w:lang w:val="ru-RU"/>
        </w:rPr>
        <w:t>ионе не подано ни одной заявки.</w:t>
      </w:r>
    </w:p>
    <w:p w:rsidR="00317CA2" w:rsidRDefault="00317CA2" w:rsidP="00317CA2">
      <w:pPr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</w:t>
      </w:r>
    </w:p>
    <w:p w:rsidR="00597A29" w:rsidRDefault="00317CA2" w:rsidP="00317CA2">
      <w:pPr>
        <w:jc w:val="both"/>
        <w:rPr>
          <w:b/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    </w:t>
      </w:r>
      <w:r w:rsidR="00FE78E2" w:rsidRPr="000C5415">
        <w:rPr>
          <w:b/>
          <w:lang w:val="ru-RU"/>
        </w:rPr>
        <w:t>ЛОТ № 2</w:t>
      </w:r>
    </w:p>
    <w:p w:rsidR="00317CA2" w:rsidRPr="000C5415" w:rsidRDefault="00317CA2" w:rsidP="00317CA2">
      <w:pPr>
        <w:jc w:val="both"/>
        <w:rPr>
          <w:b/>
          <w:lang w:val="ru-RU"/>
        </w:rPr>
      </w:pPr>
    </w:p>
    <w:p w:rsidR="00597A29" w:rsidRPr="000C5415" w:rsidRDefault="00140114" w:rsidP="00597A29">
      <w:pPr>
        <w:ind w:right="-6"/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597A29" w:rsidRPr="000C5415">
        <w:rPr>
          <w:b/>
          <w:lang w:val="ru-RU"/>
        </w:rPr>
        <w:t xml:space="preserve"> Наименование </w:t>
      </w:r>
      <w:r w:rsidR="0093203A" w:rsidRPr="000C5415">
        <w:rPr>
          <w:lang w:val="ru-RU"/>
        </w:rPr>
        <w:t>-</w:t>
      </w:r>
      <w:r w:rsidR="005E0FA0">
        <w:rPr>
          <w:lang w:val="ru-RU"/>
        </w:rPr>
        <w:t xml:space="preserve"> </w:t>
      </w:r>
      <w:r w:rsidR="005E0FA0" w:rsidRPr="005E0FA0">
        <w:rPr>
          <w:lang w:val="ru-RU"/>
        </w:rPr>
        <w:t>Автобус для перевозки детей КАВЗ 4238-45</w:t>
      </w:r>
      <w:r w:rsidR="005E0FA0">
        <w:rPr>
          <w:lang w:val="ru-RU"/>
        </w:rPr>
        <w:t>.</w:t>
      </w:r>
    </w:p>
    <w:p w:rsidR="00597A29" w:rsidRPr="000C5415" w:rsidRDefault="00A473A8" w:rsidP="00BA0DCB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 w:rsidR="00597A29" w:rsidRPr="000C5415">
        <w:rPr>
          <w:b/>
          <w:lang w:val="ru-RU"/>
        </w:rPr>
        <w:t xml:space="preserve"> Местонахождение </w:t>
      </w:r>
      <w:r w:rsidR="00597A29" w:rsidRPr="000C5415">
        <w:rPr>
          <w:lang w:val="ru-RU"/>
        </w:rPr>
        <w:t xml:space="preserve">– Приморский край, </w:t>
      </w:r>
      <w:r w:rsidR="007A17D7" w:rsidRPr="000C5415">
        <w:rPr>
          <w:lang w:val="ru-RU"/>
        </w:rPr>
        <w:t xml:space="preserve">Яковлевский район, </w:t>
      </w:r>
      <w:proofErr w:type="gramStart"/>
      <w:r w:rsidR="007A17D7" w:rsidRPr="000C5415">
        <w:rPr>
          <w:lang w:val="ru-RU"/>
        </w:rPr>
        <w:t>с</w:t>
      </w:r>
      <w:proofErr w:type="gramEnd"/>
      <w:r w:rsidR="007A17D7" w:rsidRPr="000C5415">
        <w:rPr>
          <w:lang w:val="ru-RU"/>
        </w:rPr>
        <w:t>.</w:t>
      </w:r>
      <w:r w:rsidR="005E0FA0">
        <w:rPr>
          <w:lang w:val="ru-RU"/>
        </w:rPr>
        <w:t xml:space="preserve"> </w:t>
      </w:r>
      <w:r w:rsidR="007A17D7" w:rsidRPr="000C5415">
        <w:rPr>
          <w:lang w:val="ru-RU"/>
        </w:rPr>
        <w:t>Яковлевка.</w:t>
      </w:r>
    </w:p>
    <w:p w:rsidR="000C5415" w:rsidRPr="000C5415" w:rsidRDefault="00306329" w:rsidP="005E0FA0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b/>
          <w:lang w:val="ru-RU"/>
        </w:rPr>
        <w:t xml:space="preserve">             </w:t>
      </w:r>
      <w:r w:rsidR="007B06F2">
        <w:rPr>
          <w:b/>
          <w:lang w:val="ru-RU"/>
        </w:rPr>
        <w:t>Характеристика</w:t>
      </w:r>
      <w:r w:rsidR="005E0FA0">
        <w:rPr>
          <w:b/>
          <w:lang w:val="ru-RU"/>
        </w:rPr>
        <w:t xml:space="preserve"> </w:t>
      </w:r>
      <w:r w:rsidR="0093203A" w:rsidRPr="000C5415">
        <w:rPr>
          <w:b/>
          <w:lang w:val="ru-RU"/>
        </w:rPr>
        <w:t>-</w:t>
      </w:r>
      <w:r w:rsidR="000C5415" w:rsidRPr="000C5415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Автобус дл</w:t>
      </w:r>
      <w:r w:rsidR="005E0FA0">
        <w:rPr>
          <w:rFonts w:eastAsiaTheme="minorHAnsi"/>
          <w:lang w:val="ru-RU"/>
        </w:rPr>
        <w:t xml:space="preserve">я перевозки детей КАВЗ 4238-45. </w:t>
      </w:r>
      <w:r w:rsidR="005E0FA0" w:rsidRPr="005E0FA0">
        <w:rPr>
          <w:rFonts w:eastAsiaTheme="minorHAnsi"/>
          <w:lang w:val="ru-RU"/>
        </w:rPr>
        <w:t>Регистрационный знак: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Р794КР125/</w:t>
      </w:r>
      <w:r w:rsidR="005E0FA0" w:rsidRPr="005E0FA0">
        <w:rPr>
          <w:rFonts w:eastAsiaTheme="minorHAnsi"/>
        </w:rPr>
        <w:t>RUS</w:t>
      </w:r>
      <w:r w:rsidR="005E0FA0" w:rsidRPr="005E0FA0">
        <w:rPr>
          <w:rFonts w:eastAsiaTheme="minorHAnsi"/>
          <w:lang w:val="ru-RU"/>
        </w:rPr>
        <w:t>/</w:t>
      </w:r>
      <w:r w:rsidR="005E0FA0">
        <w:rPr>
          <w:rFonts w:eastAsiaTheme="minorHAnsi"/>
          <w:lang w:val="ru-RU"/>
        </w:rPr>
        <w:t xml:space="preserve">. </w:t>
      </w:r>
      <w:r w:rsidR="005E0FA0" w:rsidRPr="005E0FA0">
        <w:rPr>
          <w:rFonts w:eastAsiaTheme="minorHAnsi"/>
          <w:lang w:val="ru-RU"/>
        </w:rPr>
        <w:t>Наименование (тип ТС): автобус для перевозки детей.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Марка, модель ТС: КАВЗ 4238-45.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Идентификационный номер (VIN)  Z7N423845D0002672.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 xml:space="preserve">Категория ТС (А, В, С, </w:t>
      </w:r>
      <w:r w:rsidR="005E0FA0" w:rsidRPr="005E0FA0">
        <w:rPr>
          <w:rFonts w:eastAsiaTheme="minorHAnsi"/>
        </w:rPr>
        <w:t>D</w:t>
      </w:r>
      <w:r w:rsidR="005E0FA0" w:rsidRPr="005E0FA0">
        <w:rPr>
          <w:rFonts w:eastAsiaTheme="minorHAnsi"/>
          <w:lang w:val="ru-RU"/>
        </w:rPr>
        <w:t xml:space="preserve">, прицеп): </w:t>
      </w:r>
      <w:r w:rsidR="005E0FA0" w:rsidRPr="005E0FA0">
        <w:rPr>
          <w:rFonts w:eastAsiaTheme="minorHAnsi"/>
        </w:rPr>
        <w:t>D</w:t>
      </w:r>
      <w:r w:rsidR="005E0FA0" w:rsidRPr="005E0FA0">
        <w:rPr>
          <w:rFonts w:eastAsiaTheme="minorHAnsi"/>
          <w:lang w:val="ru-RU"/>
        </w:rPr>
        <w:t>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Год изготовления ТС: 2013.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Модель, № двигателя: 6ISBe4 210B  86021811.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Шасси (рама) №: отсутствует.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Кузов (кабина, прицеп) №: Z7N423845D0002672.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Цвет кузова (кабины, прицепа):</w:t>
      </w:r>
      <w:r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желтый.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Мощность двигателя, л.</w:t>
      </w:r>
      <w:r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с. (кВт): 197.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Рабочий объём двигателя, куб.</w:t>
      </w:r>
      <w:r w:rsidR="00A40FED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см: 6700.</w:t>
      </w:r>
      <w:r w:rsidR="005E0FA0">
        <w:rPr>
          <w:rFonts w:eastAsiaTheme="minorHAnsi"/>
          <w:lang w:val="ru-RU"/>
        </w:rPr>
        <w:t xml:space="preserve"> </w:t>
      </w:r>
      <w:r w:rsidR="005E0FA0" w:rsidRPr="005E0FA0">
        <w:rPr>
          <w:rFonts w:eastAsiaTheme="minorHAnsi"/>
          <w:lang w:val="ru-RU"/>
        </w:rPr>
        <w:t>Тип двигателя: дизельный.</w:t>
      </w:r>
    </w:p>
    <w:p w:rsidR="00224728" w:rsidRDefault="00224728" w:rsidP="00224728">
      <w:pPr>
        <w:pStyle w:val="af2"/>
        <w:tabs>
          <w:tab w:val="left" w:pos="0"/>
        </w:tabs>
        <w:spacing w:after="0"/>
        <w:rPr>
          <w:lang w:val="ru-RU"/>
        </w:rPr>
      </w:pPr>
      <w:r>
        <w:rPr>
          <w:lang w:val="ru-RU"/>
        </w:rPr>
        <w:t>А</w:t>
      </w:r>
      <w:r w:rsidRPr="00070F4D">
        <w:rPr>
          <w:lang w:val="ru-RU"/>
        </w:rPr>
        <w:t>втобус на ходу. Без видимых дефектов. Другие факторы и характеристики, относящи</w:t>
      </w:r>
      <w:r>
        <w:rPr>
          <w:lang w:val="ru-RU"/>
        </w:rPr>
        <w:t>еся к объекту оценки, существен</w:t>
      </w:r>
      <w:r w:rsidRPr="00070F4D">
        <w:rPr>
          <w:lang w:val="ru-RU"/>
        </w:rPr>
        <w:t>но влияющие на его стоимость: не установлено.</w:t>
      </w:r>
    </w:p>
    <w:p w:rsidR="00597A29" w:rsidRPr="000C5415" w:rsidRDefault="00A473A8" w:rsidP="00732502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 w:rsidR="00306329">
        <w:rPr>
          <w:b/>
          <w:lang w:val="ru-RU"/>
        </w:rPr>
        <w:t xml:space="preserve"> </w:t>
      </w:r>
      <w:r w:rsidR="00597A29" w:rsidRPr="000C5415">
        <w:rPr>
          <w:b/>
          <w:lang w:val="ru-RU"/>
        </w:rPr>
        <w:t xml:space="preserve">Обременения </w:t>
      </w:r>
      <w:r w:rsidR="00597A29" w:rsidRPr="000C5415">
        <w:rPr>
          <w:lang w:val="ru-RU"/>
        </w:rPr>
        <w:t>правами третьих лиц отсутствуют.</w:t>
      </w:r>
    </w:p>
    <w:p w:rsidR="00597A29" w:rsidRPr="000C5415" w:rsidRDefault="00140114" w:rsidP="00732502">
      <w:pPr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732502" w:rsidRPr="000C5415">
        <w:rPr>
          <w:b/>
          <w:lang w:val="ru-RU"/>
        </w:rPr>
        <w:t xml:space="preserve"> Начальная цена лота</w:t>
      </w:r>
      <w:r w:rsidR="00317CA2">
        <w:rPr>
          <w:b/>
          <w:lang w:val="ru-RU"/>
        </w:rPr>
        <w:t xml:space="preserve"> </w:t>
      </w:r>
      <w:r w:rsidR="00317CA2" w:rsidRPr="00BD71E9">
        <w:rPr>
          <w:b/>
          <w:lang w:val="ru-RU"/>
        </w:rPr>
        <w:t xml:space="preserve">(цена первоначального предложения) </w:t>
      </w:r>
      <w:r w:rsidR="00093C70">
        <w:rPr>
          <w:b/>
          <w:lang w:val="ru-RU"/>
        </w:rPr>
        <w:t xml:space="preserve"> </w:t>
      </w:r>
      <w:r w:rsidR="00706C93">
        <w:rPr>
          <w:b/>
          <w:lang w:val="ru-RU"/>
        </w:rPr>
        <w:t>–</w:t>
      </w:r>
      <w:r w:rsidR="00093C70">
        <w:rPr>
          <w:b/>
          <w:lang w:val="ru-RU"/>
        </w:rPr>
        <w:t xml:space="preserve"> </w:t>
      </w:r>
      <w:r w:rsidR="00706C93">
        <w:rPr>
          <w:color w:val="000000"/>
          <w:lang w:val="ru-RU"/>
        </w:rPr>
        <w:t>1541666.67 (один миллион пятьсот сорок одна тысяча шестьсот шестьдесят шесть рублей шестьдесят семь коп.</w:t>
      </w:r>
      <w:r w:rsidR="00E31339" w:rsidRPr="000C5415">
        <w:rPr>
          <w:color w:val="000000"/>
          <w:lang w:val="ru-RU"/>
        </w:rPr>
        <w:t>)</w:t>
      </w:r>
      <w:r w:rsidR="0093203A" w:rsidRPr="000C5415">
        <w:rPr>
          <w:lang w:val="ru-RU"/>
        </w:rPr>
        <w:t xml:space="preserve"> </w:t>
      </w:r>
      <w:r w:rsidR="00597A29" w:rsidRPr="000C5415">
        <w:rPr>
          <w:lang w:val="ru-RU"/>
        </w:rPr>
        <w:t>без учета НДС (согласно отчету об оценке рыночн</w:t>
      </w:r>
      <w:r w:rsidR="007A17D7" w:rsidRPr="000C5415">
        <w:rPr>
          <w:lang w:val="ru-RU"/>
        </w:rPr>
        <w:t>ой стоимости автомобиля от</w:t>
      </w:r>
      <w:r w:rsidR="00224728">
        <w:rPr>
          <w:lang w:val="ru-RU"/>
        </w:rPr>
        <w:t xml:space="preserve"> </w:t>
      </w:r>
      <w:r w:rsidR="00224728" w:rsidRPr="00224728">
        <w:rPr>
          <w:lang w:val="ru-RU"/>
        </w:rPr>
        <w:t>22 февраля 2023 г. № 1254/</w:t>
      </w:r>
      <w:r w:rsidR="00224728">
        <w:rPr>
          <w:lang w:val="ru-RU"/>
        </w:rPr>
        <w:t>2</w:t>
      </w:r>
      <w:r w:rsidR="00224728" w:rsidRPr="00224728">
        <w:rPr>
          <w:lang w:val="ru-RU"/>
        </w:rPr>
        <w:t>/2023</w:t>
      </w:r>
      <w:r w:rsidR="00597A29" w:rsidRPr="000C5415">
        <w:rPr>
          <w:lang w:val="ru-RU"/>
        </w:rPr>
        <w:t>).</w:t>
      </w:r>
    </w:p>
    <w:p w:rsidR="00317CA2" w:rsidRPr="009C6A8E" w:rsidRDefault="00317CA2" w:rsidP="00317CA2">
      <w:pPr>
        <w:ind w:firstLine="708"/>
        <w:jc w:val="both"/>
        <w:rPr>
          <w:lang w:val="ru-RU"/>
        </w:rPr>
      </w:pPr>
      <w:r w:rsidRPr="009F7A6A">
        <w:rPr>
          <w:b/>
          <w:lang w:val="ru-RU"/>
        </w:rPr>
        <w:t>Минимальная цена предложения, по которой может быть продано</w:t>
      </w:r>
      <w:r w:rsidR="007A4DB9">
        <w:rPr>
          <w:b/>
          <w:lang w:val="ru-RU"/>
        </w:rPr>
        <w:t xml:space="preserve"> имущество (цена отсечения - 50</w:t>
      </w:r>
      <w:r w:rsidRPr="009F7A6A">
        <w:rPr>
          <w:b/>
          <w:lang w:val="ru-RU"/>
        </w:rPr>
        <w:t>% от цены первоначального предложения)</w:t>
      </w:r>
      <w:r w:rsidRPr="009C6A8E">
        <w:rPr>
          <w:lang w:val="ru-RU"/>
        </w:rPr>
        <w:t xml:space="preserve"> -  </w:t>
      </w:r>
      <w:r>
        <w:rPr>
          <w:lang w:val="ru-RU"/>
        </w:rPr>
        <w:t>770833</w:t>
      </w:r>
      <w:r w:rsidRPr="009C6A8E">
        <w:rPr>
          <w:lang w:val="ru-RU"/>
        </w:rPr>
        <w:t xml:space="preserve"> (</w:t>
      </w:r>
      <w:r>
        <w:rPr>
          <w:lang w:val="ru-RU"/>
        </w:rPr>
        <w:t>семьсот семьдесят тысяч восемьсот тридцать три рубля 34 копейки</w:t>
      </w:r>
      <w:r w:rsidRPr="009C6A8E">
        <w:rPr>
          <w:lang w:val="ru-RU"/>
        </w:rPr>
        <w:t xml:space="preserve">) руб. </w:t>
      </w:r>
      <w:r>
        <w:rPr>
          <w:lang w:val="ru-RU"/>
        </w:rPr>
        <w:t>34</w:t>
      </w:r>
      <w:r w:rsidRPr="009C6A8E">
        <w:rPr>
          <w:lang w:val="ru-RU"/>
        </w:rPr>
        <w:t xml:space="preserve"> коп.</w:t>
      </w:r>
    </w:p>
    <w:p w:rsidR="00317CA2" w:rsidRPr="00BE4058" w:rsidRDefault="00317CA2" w:rsidP="00317CA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val="ru-RU"/>
        </w:rPr>
      </w:pPr>
      <w:r w:rsidRPr="009C6A8E">
        <w:rPr>
          <w:b/>
          <w:bCs/>
          <w:lang w:val="ru-RU"/>
        </w:rPr>
        <w:t>Величина снижения цены первоначально</w:t>
      </w:r>
      <w:r>
        <w:rPr>
          <w:b/>
          <w:bCs/>
          <w:lang w:val="ru-RU"/>
        </w:rPr>
        <w:t>го предложения (шаг понижения-10%</w:t>
      </w:r>
      <w:r w:rsidRPr="009C6A8E">
        <w:rPr>
          <w:b/>
          <w:bCs/>
          <w:lang w:val="ru-RU"/>
        </w:rPr>
        <w:t xml:space="preserve"> </w:t>
      </w:r>
      <w:r>
        <w:rPr>
          <w:rFonts w:eastAsiaTheme="minorHAnsi"/>
          <w:b/>
          <w:bCs/>
          <w:lang w:val="ru-RU"/>
        </w:rPr>
        <w:t xml:space="preserve">цены первоначального предложения) </w:t>
      </w:r>
      <w:r w:rsidRPr="009C6A8E">
        <w:rPr>
          <w:b/>
          <w:bCs/>
          <w:lang w:val="ru-RU"/>
        </w:rPr>
        <w:t>-</w:t>
      </w:r>
      <w:r w:rsidRPr="009C6A8E">
        <w:rPr>
          <w:lang w:val="ru-RU"/>
        </w:rPr>
        <w:t xml:space="preserve"> </w:t>
      </w:r>
      <w:r>
        <w:rPr>
          <w:lang w:val="ru-RU"/>
        </w:rPr>
        <w:t>154166</w:t>
      </w:r>
      <w:r w:rsidRPr="009C6A8E">
        <w:rPr>
          <w:lang w:val="ru-RU"/>
        </w:rPr>
        <w:t xml:space="preserve"> (</w:t>
      </w:r>
      <w:r>
        <w:rPr>
          <w:lang w:val="ru-RU"/>
        </w:rPr>
        <w:t xml:space="preserve">сто пятьдесят четыре тысячи сто шестьдесят шесть рублей </w:t>
      </w:r>
      <w:r w:rsidR="00EC60F0">
        <w:rPr>
          <w:lang w:val="ru-RU"/>
        </w:rPr>
        <w:t>67</w:t>
      </w:r>
      <w:r>
        <w:rPr>
          <w:lang w:val="ru-RU"/>
        </w:rPr>
        <w:t xml:space="preserve"> копе</w:t>
      </w:r>
      <w:r w:rsidR="00EC60F0">
        <w:rPr>
          <w:lang w:val="ru-RU"/>
        </w:rPr>
        <w:t>е</w:t>
      </w:r>
      <w:r>
        <w:rPr>
          <w:lang w:val="ru-RU"/>
        </w:rPr>
        <w:t>к) руб. 67</w:t>
      </w:r>
      <w:r w:rsidRPr="009C6A8E">
        <w:rPr>
          <w:lang w:val="ru-RU"/>
        </w:rPr>
        <w:t xml:space="preserve"> коп. </w:t>
      </w:r>
    </w:p>
    <w:p w:rsidR="00317CA2" w:rsidRPr="00EC60F0" w:rsidRDefault="00317CA2" w:rsidP="00317CA2">
      <w:pPr>
        <w:ind w:firstLine="708"/>
        <w:jc w:val="both"/>
        <w:rPr>
          <w:lang w:val="ru-RU"/>
        </w:rPr>
      </w:pPr>
      <w:r w:rsidRPr="00EC60F0">
        <w:rPr>
          <w:b/>
          <w:bCs/>
          <w:lang w:val="ru-RU"/>
        </w:rPr>
        <w:t>Величина повышения цены (шаг аукциона</w:t>
      </w:r>
      <w:r w:rsidR="007A4DB9">
        <w:rPr>
          <w:b/>
          <w:bCs/>
          <w:lang w:val="ru-RU"/>
        </w:rPr>
        <w:t xml:space="preserve"> </w:t>
      </w:r>
      <w:r w:rsidRPr="00EC60F0">
        <w:rPr>
          <w:b/>
          <w:bCs/>
          <w:lang w:val="ru-RU"/>
        </w:rPr>
        <w:t>-</w:t>
      </w:r>
      <w:r w:rsidR="007A4DB9">
        <w:rPr>
          <w:b/>
          <w:bCs/>
          <w:lang w:val="ru-RU"/>
        </w:rPr>
        <w:t xml:space="preserve"> </w:t>
      </w:r>
      <w:r w:rsidRPr="00EC60F0">
        <w:rPr>
          <w:b/>
          <w:bCs/>
          <w:lang w:val="ru-RU"/>
        </w:rPr>
        <w:t>5</w:t>
      </w:r>
      <w:r w:rsidR="0075500E">
        <w:rPr>
          <w:b/>
          <w:bCs/>
          <w:lang w:val="ru-RU"/>
        </w:rPr>
        <w:t>0</w:t>
      </w:r>
      <w:r w:rsidRPr="00EC60F0">
        <w:rPr>
          <w:b/>
          <w:bCs/>
          <w:lang w:val="ru-RU"/>
        </w:rPr>
        <w:t xml:space="preserve">% от </w:t>
      </w:r>
      <w:r w:rsidR="0075500E">
        <w:rPr>
          <w:b/>
          <w:bCs/>
          <w:lang w:val="ru-RU"/>
        </w:rPr>
        <w:t>шаг</w:t>
      </w:r>
      <w:r w:rsidR="00F75BB4">
        <w:rPr>
          <w:b/>
          <w:bCs/>
          <w:lang w:val="ru-RU"/>
        </w:rPr>
        <w:t>а</w:t>
      </w:r>
      <w:r w:rsidR="0075500E">
        <w:rPr>
          <w:b/>
          <w:bCs/>
          <w:lang w:val="ru-RU"/>
        </w:rPr>
        <w:t xml:space="preserve"> понижения</w:t>
      </w:r>
      <w:r w:rsidRPr="00EC60F0">
        <w:rPr>
          <w:b/>
          <w:bCs/>
          <w:lang w:val="ru-RU"/>
        </w:rPr>
        <w:t xml:space="preserve">) – </w:t>
      </w:r>
      <w:r w:rsidR="00EC60F0" w:rsidRPr="00EC60F0">
        <w:rPr>
          <w:bCs/>
          <w:lang w:val="ru-RU"/>
        </w:rPr>
        <w:t>77083  (семьдесят семь тысяч восемьдесят три рубля 33 копейки</w:t>
      </w:r>
      <w:r w:rsidRPr="00EC60F0">
        <w:rPr>
          <w:lang w:val="ru-RU"/>
        </w:rPr>
        <w:t xml:space="preserve">) руб. </w:t>
      </w:r>
      <w:r w:rsidR="00EC60F0" w:rsidRPr="00EC60F0">
        <w:rPr>
          <w:lang w:val="ru-RU"/>
        </w:rPr>
        <w:t xml:space="preserve">33 </w:t>
      </w:r>
      <w:r w:rsidRPr="00EC60F0">
        <w:rPr>
          <w:lang w:val="ru-RU"/>
        </w:rPr>
        <w:t>коп.</w:t>
      </w:r>
    </w:p>
    <w:p w:rsidR="00317CA2" w:rsidRPr="00EC60F0" w:rsidRDefault="00317CA2" w:rsidP="00317CA2">
      <w:pPr>
        <w:tabs>
          <w:tab w:val="left" w:pos="720"/>
        </w:tabs>
        <w:jc w:val="both"/>
        <w:rPr>
          <w:lang w:val="ru-RU"/>
        </w:rPr>
      </w:pPr>
      <w:r w:rsidRPr="00EC60F0">
        <w:rPr>
          <w:b/>
          <w:bCs/>
          <w:lang w:val="ru-RU"/>
        </w:rPr>
        <w:tab/>
        <w:t xml:space="preserve">Размер задатка </w:t>
      </w:r>
      <w:r w:rsidR="007A4DB9">
        <w:rPr>
          <w:b/>
          <w:lang w:val="ru-RU"/>
        </w:rPr>
        <w:t>(10</w:t>
      </w:r>
      <w:r w:rsidRPr="00EC60F0">
        <w:rPr>
          <w:b/>
          <w:lang w:val="ru-RU"/>
        </w:rPr>
        <w:t>% от начальной стоимости имущества)</w:t>
      </w:r>
      <w:r w:rsidRPr="00EC60F0">
        <w:rPr>
          <w:lang w:val="ru-RU"/>
        </w:rPr>
        <w:t xml:space="preserve"> </w:t>
      </w:r>
      <w:r w:rsidRPr="00EC60F0">
        <w:rPr>
          <w:b/>
          <w:lang w:val="ru-RU"/>
        </w:rPr>
        <w:t>–</w:t>
      </w:r>
      <w:r w:rsidRPr="00EC60F0">
        <w:rPr>
          <w:lang w:val="ru-RU"/>
        </w:rPr>
        <w:t xml:space="preserve"> </w:t>
      </w:r>
      <w:r w:rsidR="00EC60F0" w:rsidRPr="00EC60F0">
        <w:rPr>
          <w:lang w:val="ru-RU"/>
        </w:rPr>
        <w:t xml:space="preserve">154166 (сто пятьдесят четыре тысячи сто шестьдесят шесть рублей 67 копеек) </w:t>
      </w:r>
      <w:r w:rsidRPr="00EC60F0">
        <w:rPr>
          <w:lang w:val="ru-RU"/>
        </w:rPr>
        <w:t xml:space="preserve">руб. </w:t>
      </w:r>
      <w:r w:rsidR="00EC60F0" w:rsidRPr="00EC60F0">
        <w:rPr>
          <w:lang w:val="ru-RU"/>
        </w:rPr>
        <w:t>67</w:t>
      </w:r>
      <w:r w:rsidR="007A4DB9">
        <w:rPr>
          <w:lang w:val="ru-RU"/>
        </w:rPr>
        <w:t xml:space="preserve"> коп</w:t>
      </w:r>
      <w:r w:rsidRPr="00EC60F0">
        <w:rPr>
          <w:lang w:val="ru-RU"/>
        </w:rPr>
        <w:t>.</w:t>
      </w:r>
    </w:p>
    <w:p w:rsidR="00317CA2" w:rsidRPr="009C6A8E" w:rsidRDefault="00317CA2" w:rsidP="00317CA2">
      <w:pPr>
        <w:ind w:firstLine="708"/>
        <w:jc w:val="both"/>
        <w:rPr>
          <w:bCs/>
          <w:lang w:val="ru-RU"/>
        </w:rPr>
      </w:pPr>
      <w:r w:rsidRPr="009C6A8E">
        <w:rPr>
          <w:b/>
          <w:bCs/>
          <w:lang w:val="ru-RU"/>
        </w:rPr>
        <w:t>Срок внесения задатка –</w:t>
      </w:r>
      <w:r w:rsidRPr="009C6A8E">
        <w:rPr>
          <w:bCs/>
          <w:lang w:val="ru-RU"/>
        </w:rPr>
        <w:t xml:space="preserve"> с </w:t>
      </w:r>
      <w:r w:rsidRPr="00D60769">
        <w:rPr>
          <w:lang w:val="ru-RU"/>
        </w:rPr>
        <w:t>26 июля 2023</w:t>
      </w:r>
      <w:r w:rsidRPr="00F654D3">
        <w:rPr>
          <w:lang w:val="ru-RU"/>
        </w:rPr>
        <w:t>г.</w:t>
      </w:r>
      <w:r w:rsidRPr="009C6A8E">
        <w:rPr>
          <w:bCs/>
          <w:lang w:val="ru-RU"/>
        </w:rPr>
        <w:t xml:space="preserve"> по </w:t>
      </w:r>
      <w:r>
        <w:rPr>
          <w:bCs/>
          <w:lang w:val="ru-RU"/>
        </w:rPr>
        <w:t>21</w:t>
      </w:r>
      <w:r w:rsidRPr="009C6A8E">
        <w:rPr>
          <w:bCs/>
          <w:lang w:val="ru-RU"/>
        </w:rPr>
        <w:t xml:space="preserve"> </w:t>
      </w:r>
      <w:r>
        <w:rPr>
          <w:bCs/>
          <w:lang w:val="ru-RU"/>
        </w:rPr>
        <w:t>августа</w:t>
      </w:r>
      <w:r w:rsidRPr="009C6A8E">
        <w:rPr>
          <w:lang w:val="ru-RU"/>
        </w:rPr>
        <w:t xml:space="preserve"> 20</w:t>
      </w:r>
      <w:r>
        <w:rPr>
          <w:lang w:val="ru-RU"/>
        </w:rPr>
        <w:t>23</w:t>
      </w:r>
      <w:r w:rsidRPr="009C6A8E">
        <w:rPr>
          <w:lang w:val="ru-RU"/>
        </w:rPr>
        <w:t xml:space="preserve">г., должен поступить на указанный в Информационном сообщении счет Продавца не позднее </w:t>
      </w:r>
      <w:r>
        <w:rPr>
          <w:lang w:val="ru-RU"/>
        </w:rPr>
        <w:t>21</w:t>
      </w:r>
      <w:r w:rsidRPr="009C6A8E">
        <w:rPr>
          <w:lang w:val="ru-RU"/>
        </w:rPr>
        <w:t xml:space="preserve"> </w:t>
      </w:r>
      <w:r>
        <w:rPr>
          <w:lang w:val="ru-RU"/>
        </w:rPr>
        <w:t>августа</w:t>
      </w:r>
      <w:r w:rsidRPr="009C6A8E">
        <w:rPr>
          <w:lang w:val="ru-RU"/>
        </w:rPr>
        <w:t xml:space="preserve"> 202</w:t>
      </w:r>
      <w:r>
        <w:rPr>
          <w:lang w:val="ru-RU"/>
        </w:rPr>
        <w:t>3</w:t>
      </w:r>
      <w:r w:rsidRPr="009C6A8E">
        <w:rPr>
          <w:lang w:val="ru-RU"/>
        </w:rPr>
        <w:t xml:space="preserve"> г.</w:t>
      </w:r>
    </w:p>
    <w:p w:rsidR="00317CA2" w:rsidRPr="009C6A8E" w:rsidRDefault="00317CA2" w:rsidP="00317CA2">
      <w:pPr>
        <w:ind w:firstLine="708"/>
        <w:jc w:val="both"/>
        <w:rPr>
          <w:b/>
          <w:bCs/>
          <w:lang w:val="ru-RU"/>
        </w:rPr>
      </w:pPr>
      <w:r w:rsidRPr="009C6A8E">
        <w:rPr>
          <w:b/>
          <w:bCs/>
          <w:lang w:val="ru-RU"/>
        </w:rPr>
        <w:t>Сведения о предыдущих торгах по продаже имущества, объявленных в течение года, предшествующего его продаже:</w:t>
      </w:r>
    </w:p>
    <w:p w:rsidR="00C30707" w:rsidRDefault="00317CA2" w:rsidP="0090401E">
      <w:pPr>
        <w:tabs>
          <w:tab w:val="left" w:pos="284"/>
        </w:tabs>
        <w:jc w:val="both"/>
        <w:rPr>
          <w:bCs/>
          <w:lang w:val="ru-RU"/>
        </w:rPr>
      </w:pPr>
      <w:r w:rsidRPr="009C6A8E">
        <w:rPr>
          <w:lang w:val="ru-RU"/>
        </w:rPr>
        <w:tab/>
      </w:r>
      <w:r w:rsidRPr="009C6A8E">
        <w:rPr>
          <w:lang w:val="ru-RU"/>
        </w:rPr>
        <w:tab/>
        <w:t>-</w:t>
      </w:r>
      <w:r w:rsidRPr="009C6A8E">
        <w:rPr>
          <w:bCs/>
          <w:lang w:val="ru-RU"/>
        </w:rPr>
        <w:t xml:space="preserve"> Ранее назначенный на </w:t>
      </w:r>
      <w:r>
        <w:rPr>
          <w:lang w:val="ru-RU"/>
        </w:rPr>
        <w:t>23 мая 2023</w:t>
      </w:r>
      <w:r w:rsidRPr="00525F76">
        <w:rPr>
          <w:lang w:val="ru-RU"/>
        </w:rPr>
        <w:t xml:space="preserve"> г.</w:t>
      </w:r>
      <w:r>
        <w:rPr>
          <w:lang w:val="ru-RU"/>
        </w:rPr>
        <w:t xml:space="preserve"> открытый </w:t>
      </w:r>
      <w:r w:rsidRPr="009C6A8E">
        <w:rPr>
          <w:bCs/>
          <w:lang w:val="ru-RU"/>
        </w:rPr>
        <w:t>аукцион в электронной форме по продаже муниципального имущества, являющегося предметом продажи настоящих торгов, признан несостоявшимися в связи с тем, что по окончании срока подачи заявок на участие в аукц</w:t>
      </w:r>
      <w:r>
        <w:rPr>
          <w:bCs/>
          <w:lang w:val="ru-RU"/>
        </w:rPr>
        <w:t>ионе не подано ни одной заявки.</w:t>
      </w:r>
    </w:p>
    <w:p w:rsidR="00EC60F0" w:rsidRPr="00EC60F0" w:rsidRDefault="00EC60F0" w:rsidP="0090401E">
      <w:pPr>
        <w:tabs>
          <w:tab w:val="left" w:pos="284"/>
        </w:tabs>
        <w:jc w:val="both"/>
        <w:rPr>
          <w:bCs/>
          <w:lang w:val="ru-RU"/>
        </w:rPr>
      </w:pPr>
    </w:p>
    <w:p w:rsidR="00F75BB4" w:rsidRPr="00F75BB4" w:rsidRDefault="00F75BB4" w:rsidP="00F75BB4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F75BB4">
        <w:rPr>
          <w:b/>
          <w:bCs/>
          <w:lang w:val="ru-RU"/>
        </w:rPr>
        <w:t>4. Место, сроки подачи (приема) заявок, определения участников</w:t>
      </w:r>
      <w:r>
        <w:rPr>
          <w:b/>
          <w:bCs/>
          <w:lang w:val="ru-RU"/>
        </w:rPr>
        <w:t xml:space="preserve"> и подведения </w:t>
      </w:r>
      <w:r w:rsidRPr="00F75BB4">
        <w:rPr>
          <w:b/>
          <w:bCs/>
          <w:lang w:val="ru-RU"/>
        </w:rPr>
        <w:t>итогов продажи посредством публичного предложения</w:t>
      </w:r>
    </w:p>
    <w:p w:rsidR="0090401E" w:rsidRPr="00525F76" w:rsidRDefault="0090401E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</w:t>
      </w:r>
      <w:r w:rsidR="007A4DB9">
        <w:rPr>
          <w:rFonts w:eastAsia="Times New Roman"/>
          <w:bCs/>
          <w:lang w:val="ru-RU" w:eastAsia="ru-RU"/>
        </w:rPr>
        <w:t>торгов</w:t>
      </w:r>
      <w:r w:rsidRPr="00525F76">
        <w:rPr>
          <w:rFonts w:eastAsia="Times New Roman"/>
          <w:bCs/>
          <w:lang w:val="ru-RU" w:eastAsia="ru-RU"/>
        </w:rPr>
        <w:t xml:space="preserve">: электронная торговая площадка </w:t>
      </w:r>
      <w:hyperlink r:id="rId11" w:history="1">
        <w:r w:rsidR="00831828" w:rsidRPr="00525F76">
          <w:rPr>
            <w:rStyle w:val="a4"/>
            <w:color w:val="auto"/>
          </w:rPr>
          <w:t>www</w:t>
        </w:r>
        <w:r w:rsidR="00831828" w:rsidRPr="00525F76">
          <w:rPr>
            <w:rStyle w:val="a4"/>
            <w:color w:val="auto"/>
            <w:lang w:val="ru-RU"/>
          </w:rPr>
          <w:t>.</w:t>
        </w:r>
        <w:r w:rsidR="00831828" w:rsidRPr="00525F76">
          <w:rPr>
            <w:rStyle w:val="a4"/>
            <w:color w:val="auto"/>
          </w:rPr>
          <w:t>lot</w:t>
        </w:r>
        <w:r w:rsidR="00831828" w:rsidRPr="00525F76">
          <w:rPr>
            <w:rStyle w:val="a4"/>
            <w:color w:val="auto"/>
            <w:lang w:val="ru-RU"/>
          </w:rPr>
          <w:t>-</w:t>
        </w:r>
        <w:r w:rsidR="00831828" w:rsidRPr="00525F76">
          <w:rPr>
            <w:rStyle w:val="a4"/>
            <w:color w:val="auto"/>
          </w:rPr>
          <w:t>online</w:t>
        </w:r>
        <w:r w:rsidR="00831828" w:rsidRPr="00525F76">
          <w:rPr>
            <w:rStyle w:val="a4"/>
            <w:color w:val="auto"/>
            <w:lang w:val="ru-RU"/>
          </w:rPr>
          <w:t>.</w:t>
        </w:r>
        <w:proofErr w:type="spellStart"/>
        <w:r w:rsidR="00831828" w:rsidRPr="00525F76">
          <w:rPr>
            <w:rStyle w:val="a4"/>
            <w:color w:val="auto"/>
          </w:rPr>
          <w:t>ru</w:t>
        </w:r>
        <w:proofErr w:type="spellEnd"/>
      </w:hyperlink>
      <w:r w:rsidRPr="00525F76">
        <w:rPr>
          <w:rFonts w:eastAsia="Times New Roman"/>
          <w:bCs/>
          <w:lang w:val="ru-RU" w:eastAsia="ru-RU"/>
        </w:rPr>
        <w:t>.</w:t>
      </w:r>
    </w:p>
    <w:p w:rsidR="00C30707" w:rsidRPr="004737E8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4.</w:t>
      </w:r>
      <w:r w:rsidRPr="004737E8">
        <w:rPr>
          <w:rFonts w:eastAsia="Times New Roman"/>
          <w:bCs/>
          <w:lang w:val="ru-RU" w:eastAsia="ru-RU"/>
        </w:rPr>
        <w:t xml:space="preserve">2. Дата и время начала подачи (приема): </w:t>
      </w:r>
      <w:r w:rsidR="00EC60F0">
        <w:rPr>
          <w:rFonts w:eastAsia="Times New Roman"/>
          <w:bCs/>
          <w:lang w:val="ru-RU" w:eastAsia="ru-RU"/>
        </w:rPr>
        <w:t>26 июля</w:t>
      </w:r>
      <w:r w:rsidR="00DA109E" w:rsidRPr="004737E8">
        <w:rPr>
          <w:lang w:val="ru-RU"/>
        </w:rPr>
        <w:t xml:space="preserve"> 2023</w:t>
      </w:r>
      <w:r w:rsidR="004D112F" w:rsidRPr="004737E8">
        <w:rPr>
          <w:lang w:val="ru-RU"/>
        </w:rPr>
        <w:t xml:space="preserve"> г.</w:t>
      </w:r>
      <w:r w:rsidR="00A40FED" w:rsidRPr="004737E8">
        <w:rPr>
          <w:lang w:val="ru-RU"/>
        </w:rPr>
        <w:t xml:space="preserve"> </w:t>
      </w:r>
      <w:r w:rsidR="0083171B" w:rsidRPr="004737E8">
        <w:rPr>
          <w:rFonts w:eastAsia="Times New Roman"/>
          <w:lang w:val="ru-RU" w:eastAsia="ru-RU"/>
        </w:rPr>
        <w:t xml:space="preserve">в </w:t>
      </w:r>
      <w:r w:rsidR="00232DCF" w:rsidRPr="004737E8">
        <w:rPr>
          <w:rFonts w:eastAsia="Times New Roman"/>
          <w:lang w:val="ru-RU" w:eastAsia="ru-RU"/>
        </w:rPr>
        <w:t>3</w:t>
      </w:r>
      <w:r w:rsidR="0083171B" w:rsidRPr="004737E8">
        <w:rPr>
          <w:lang w:val="ru-RU"/>
        </w:rPr>
        <w:t>:</w:t>
      </w:r>
      <w:r w:rsidR="00716295" w:rsidRPr="004737E8">
        <w:rPr>
          <w:lang w:val="ru-RU"/>
        </w:rPr>
        <w:t>00</w:t>
      </w:r>
      <w:r w:rsidR="0083171B" w:rsidRPr="004737E8">
        <w:rPr>
          <w:rFonts w:eastAsia="Times New Roman"/>
          <w:bCs/>
          <w:lang w:val="ru-RU" w:eastAsia="ru-RU"/>
        </w:rPr>
        <w:t>;</w:t>
      </w:r>
    </w:p>
    <w:p w:rsidR="00C30707" w:rsidRPr="004737E8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4737E8">
        <w:rPr>
          <w:rFonts w:eastAsia="Times New Roman"/>
          <w:lang w:val="ru-RU" w:eastAsia="ru-RU"/>
        </w:rPr>
        <w:t>Подача Заявок осуществляется круглосуточно.</w:t>
      </w:r>
    </w:p>
    <w:p w:rsidR="00C30707" w:rsidRPr="004737E8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4737E8">
        <w:rPr>
          <w:rFonts w:eastAsia="Times New Roman"/>
          <w:bCs/>
          <w:lang w:val="ru-RU" w:eastAsia="ru-RU"/>
        </w:rPr>
        <w:t xml:space="preserve">4.3. Дата и время окончания подачи (приема): </w:t>
      </w:r>
      <w:r w:rsidR="00EC60F0">
        <w:rPr>
          <w:rFonts w:eastAsia="Times New Roman"/>
          <w:bCs/>
          <w:lang w:val="ru-RU" w:eastAsia="ru-RU"/>
        </w:rPr>
        <w:t>21</w:t>
      </w:r>
      <w:r w:rsidR="004737E8" w:rsidRPr="004737E8">
        <w:rPr>
          <w:rFonts w:eastAsia="Times New Roman"/>
          <w:bCs/>
          <w:lang w:val="ru-RU" w:eastAsia="ru-RU"/>
        </w:rPr>
        <w:t xml:space="preserve"> </w:t>
      </w:r>
      <w:r w:rsidR="00EC60F0">
        <w:rPr>
          <w:rFonts w:eastAsia="Times New Roman"/>
          <w:bCs/>
          <w:lang w:val="ru-RU" w:eastAsia="ru-RU"/>
        </w:rPr>
        <w:t>августа</w:t>
      </w:r>
      <w:r w:rsidR="00DA109E" w:rsidRPr="004737E8">
        <w:rPr>
          <w:rFonts w:eastAsia="Times New Roman"/>
          <w:bCs/>
          <w:lang w:val="ru-RU" w:eastAsia="ru-RU"/>
        </w:rPr>
        <w:t xml:space="preserve"> 2023</w:t>
      </w:r>
      <w:r w:rsidR="004D112F" w:rsidRPr="004737E8">
        <w:rPr>
          <w:lang w:val="ru-RU"/>
        </w:rPr>
        <w:t xml:space="preserve"> г.</w:t>
      </w:r>
      <w:r w:rsidR="0083171B" w:rsidRPr="004737E8">
        <w:rPr>
          <w:rFonts w:eastAsia="Times New Roman"/>
          <w:bCs/>
          <w:lang w:val="ru-RU" w:eastAsia="ru-RU"/>
        </w:rPr>
        <w:t xml:space="preserve"> в 1</w:t>
      </w:r>
      <w:r w:rsidR="00E5075F" w:rsidRPr="004737E8">
        <w:rPr>
          <w:rFonts w:eastAsia="Times New Roman"/>
          <w:bCs/>
          <w:lang w:val="ru-RU" w:eastAsia="ru-RU"/>
        </w:rPr>
        <w:t>0</w:t>
      </w:r>
      <w:r w:rsidR="0083171B" w:rsidRPr="004737E8">
        <w:rPr>
          <w:rFonts w:eastAsia="Times New Roman"/>
          <w:bCs/>
          <w:lang w:val="ru-RU" w:eastAsia="ru-RU"/>
        </w:rPr>
        <w:t>:00</w:t>
      </w:r>
      <w:r w:rsidRPr="004737E8">
        <w:rPr>
          <w:rFonts w:eastAsia="Times New Roman"/>
          <w:bCs/>
          <w:lang w:val="ru-RU" w:eastAsia="ru-RU"/>
        </w:rPr>
        <w:t>.</w:t>
      </w:r>
    </w:p>
    <w:p w:rsidR="003E798D" w:rsidRPr="004737E8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4737E8">
        <w:rPr>
          <w:rFonts w:eastAsia="Times New Roman"/>
          <w:bCs/>
          <w:lang w:val="ru-RU" w:eastAsia="ru-RU"/>
        </w:rPr>
        <w:t xml:space="preserve">4.4. Дата </w:t>
      </w:r>
      <w:r w:rsidR="00E01322" w:rsidRPr="004737E8">
        <w:rPr>
          <w:rFonts w:eastAsia="Times New Roman"/>
          <w:bCs/>
          <w:lang w:val="ru-RU" w:eastAsia="ru-RU"/>
        </w:rPr>
        <w:t xml:space="preserve">и время </w:t>
      </w:r>
      <w:r w:rsidRPr="004737E8">
        <w:rPr>
          <w:rFonts w:eastAsia="Times New Roman"/>
          <w:bCs/>
          <w:lang w:val="ru-RU" w:eastAsia="ru-RU"/>
        </w:rPr>
        <w:t xml:space="preserve">определения Участников: </w:t>
      </w:r>
      <w:r w:rsidR="00EC60F0">
        <w:rPr>
          <w:rFonts w:eastAsia="Times New Roman"/>
          <w:bCs/>
          <w:lang w:val="ru-RU" w:eastAsia="ru-RU"/>
        </w:rPr>
        <w:t xml:space="preserve">22 </w:t>
      </w:r>
      <w:r w:rsidR="004737E8" w:rsidRPr="004737E8">
        <w:rPr>
          <w:rFonts w:eastAsia="Times New Roman"/>
          <w:bCs/>
          <w:lang w:val="ru-RU" w:eastAsia="ru-RU"/>
        </w:rPr>
        <w:t xml:space="preserve"> </w:t>
      </w:r>
      <w:r w:rsidR="00EC60F0">
        <w:rPr>
          <w:rFonts w:eastAsia="Times New Roman"/>
          <w:bCs/>
          <w:lang w:val="ru-RU" w:eastAsia="ru-RU"/>
        </w:rPr>
        <w:t>августа</w:t>
      </w:r>
      <w:r w:rsidR="00DA109E" w:rsidRPr="004737E8">
        <w:rPr>
          <w:rFonts w:eastAsia="Times New Roman"/>
          <w:bCs/>
          <w:lang w:val="ru-RU" w:eastAsia="ru-RU"/>
        </w:rPr>
        <w:t xml:space="preserve"> 2023</w:t>
      </w:r>
      <w:r w:rsidR="004132B6" w:rsidRPr="004737E8">
        <w:rPr>
          <w:lang w:val="ru-RU"/>
        </w:rPr>
        <w:t xml:space="preserve"> г.</w:t>
      </w:r>
      <w:r w:rsidR="00A40FED" w:rsidRPr="004737E8">
        <w:rPr>
          <w:lang w:val="ru-RU"/>
        </w:rPr>
        <w:t xml:space="preserve"> </w:t>
      </w:r>
      <w:r w:rsidR="003E798D" w:rsidRPr="004737E8">
        <w:rPr>
          <w:rFonts w:eastAsia="Times New Roman"/>
          <w:bCs/>
          <w:lang w:val="ru-RU" w:eastAsia="ru-RU"/>
        </w:rPr>
        <w:t xml:space="preserve">в </w:t>
      </w:r>
      <w:r w:rsidR="00ED2086">
        <w:rPr>
          <w:rFonts w:eastAsia="Times New Roman"/>
          <w:bCs/>
          <w:lang w:val="ru-RU" w:eastAsia="ru-RU"/>
        </w:rPr>
        <w:t>8</w:t>
      </w:r>
      <w:r w:rsidR="003E798D" w:rsidRPr="004737E8">
        <w:rPr>
          <w:rFonts w:eastAsia="Times New Roman"/>
          <w:bCs/>
          <w:lang w:val="ru-RU" w:eastAsia="ru-RU"/>
        </w:rPr>
        <w:t>:00</w:t>
      </w:r>
    </w:p>
    <w:p w:rsidR="00C30707" w:rsidRPr="00525F76" w:rsidRDefault="003D4BCA" w:rsidP="00D723E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4737E8">
        <w:rPr>
          <w:rFonts w:eastAsia="Times New Roman"/>
          <w:bCs/>
          <w:lang w:val="ru-RU" w:eastAsia="ru-RU"/>
        </w:rPr>
        <w:t>4.5.</w:t>
      </w:r>
      <w:r w:rsidR="00C30707" w:rsidRPr="004737E8">
        <w:rPr>
          <w:rFonts w:eastAsia="Times New Roman"/>
          <w:bCs/>
          <w:lang w:val="ru-RU" w:eastAsia="ru-RU"/>
        </w:rPr>
        <w:t>Дата, время и срок проведения аукциона:</w:t>
      </w:r>
      <w:r w:rsidR="00D9557D">
        <w:rPr>
          <w:rFonts w:eastAsia="Times New Roman"/>
          <w:bCs/>
          <w:lang w:val="ru-RU" w:eastAsia="ru-RU"/>
        </w:rPr>
        <w:t xml:space="preserve"> 23</w:t>
      </w:r>
      <w:r w:rsidR="004737E8" w:rsidRPr="004737E8">
        <w:rPr>
          <w:rFonts w:eastAsia="Times New Roman"/>
          <w:bCs/>
          <w:lang w:val="ru-RU" w:eastAsia="ru-RU"/>
        </w:rPr>
        <w:t xml:space="preserve"> </w:t>
      </w:r>
      <w:r w:rsidR="00EC60F0">
        <w:rPr>
          <w:rFonts w:eastAsia="Times New Roman"/>
          <w:bCs/>
          <w:lang w:val="ru-RU" w:eastAsia="ru-RU"/>
        </w:rPr>
        <w:t>августа</w:t>
      </w:r>
      <w:r w:rsidR="00DA109E" w:rsidRPr="004737E8">
        <w:rPr>
          <w:rFonts w:eastAsia="Times New Roman"/>
          <w:bCs/>
          <w:lang w:val="ru-RU" w:eastAsia="ru-RU"/>
        </w:rPr>
        <w:t xml:space="preserve"> 2023</w:t>
      </w:r>
      <w:r w:rsidR="00DA109E" w:rsidRPr="004737E8">
        <w:rPr>
          <w:lang w:val="ru-RU"/>
        </w:rPr>
        <w:t xml:space="preserve"> </w:t>
      </w:r>
      <w:r w:rsidR="004132B6" w:rsidRPr="004737E8">
        <w:rPr>
          <w:lang w:val="ru-RU"/>
        </w:rPr>
        <w:t>г.</w:t>
      </w:r>
      <w:r w:rsidR="00DA109E" w:rsidRPr="004737E8">
        <w:rPr>
          <w:lang w:val="ru-RU"/>
        </w:rPr>
        <w:t xml:space="preserve"> </w:t>
      </w:r>
      <w:r w:rsidR="0083171B" w:rsidRPr="004737E8">
        <w:rPr>
          <w:lang w:val="ru-RU"/>
        </w:rPr>
        <w:t xml:space="preserve">в </w:t>
      </w:r>
      <w:r w:rsidR="0046303B" w:rsidRPr="004737E8">
        <w:rPr>
          <w:lang w:val="ru-RU"/>
        </w:rPr>
        <w:t>4</w:t>
      </w:r>
      <w:r w:rsidR="0083171B" w:rsidRPr="004737E8">
        <w:rPr>
          <w:lang w:val="ru-RU"/>
        </w:rPr>
        <w:t>:00 и до последнего предложения Участников</w:t>
      </w:r>
      <w:r w:rsidR="00C30707" w:rsidRPr="004737E8">
        <w:rPr>
          <w:rFonts w:eastAsia="Times New Roman"/>
          <w:bCs/>
          <w:lang w:val="ru-RU" w:eastAsia="ru-RU"/>
        </w:rPr>
        <w:t>.</w:t>
      </w:r>
    </w:p>
    <w:p w:rsidR="00C30707" w:rsidRPr="00525F76" w:rsidRDefault="0083171B" w:rsidP="00C307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(Указанное в настоящем информационном сообщении время –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).</w:t>
      </w:r>
    </w:p>
    <w:p w:rsidR="00B91013" w:rsidRPr="00525F76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:rsidR="00C30707" w:rsidRPr="00525F76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5.1. </w:t>
      </w:r>
      <w:r w:rsidR="008A1303" w:rsidRPr="00525F76">
        <w:rPr>
          <w:bCs/>
          <w:szCs w:val="24"/>
        </w:rPr>
        <w:t xml:space="preserve">Для обеспечения доступа к участию в </w:t>
      </w:r>
      <w:r w:rsidR="007A4DB9">
        <w:rPr>
          <w:bCs/>
          <w:szCs w:val="24"/>
        </w:rPr>
        <w:t>торгах</w:t>
      </w:r>
      <w:r w:rsidR="008A1303" w:rsidRPr="00525F76">
        <w:rPr>
          <w:bCs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</w:t>
      </w:r>
      <w:r w:rsidR="00AD6742" w:rsidRPr="00525F76">
        <w:rPr>
          <w:bCs/>
          <w:szCs w:val="24"/>
        </w:rPr>
        <w:t>ператора</w:t>
      </w:r>
      <w:r w:rsidR="008A1303" w:rsidRPr="00525F76">
        <w:rPr>
          <w:bCs/>
          <w:szCs w:val="24"/>
        </w:rPr>
        <w:t>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 xml:space="preserve">в </w:t>
      </w:r>
      <w:r w:rsidR="007A4DB9">
        <w:rPr>
          <w:bCs/>
          <w:szCs w:val="24"/>
        </w:rPr>
        <w:t>торгах</w:t>
      </w:r>
      <w:r w:rsidRPr="00525F76">
        <w:rPr>
          <w:bCs/>
          <w:szCs w:val="24"/>
        </w:rPr>
        <w:t xml:space="preserve"> осуществляется ежедневно, круглосуточно, но не позднее даты и времени окончания подачи (приема) Заявок.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:rsidR="00C30707" w:rsidRPr="00F75BB4" w:rsidRDefault="00F75BB4" w:rsidP="00F75BB4">
      <w:pPr>
        <w:ind w:left="157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6. </w:t>
      </w:r>
      <w:r w:rsidR="00C30707" w:rsidRPr="00F75BB4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</w:t>
      </w:r>
      <w:r w:rsidR="00C96522">
        <w:rPr>
          <w:color w:val="000000" w:themeColor="text1"/>
          <w:lang w:val="ru-RU"/>
        </w:rPr>
        <w:t xml:space="preserve"> перечисляют задаток в размере 1</w:t>
      </w:r>
      <w:r w:rsidRPr="00525F76">
        <w:rPr>
          <w:color w:val="000000" w:themeColor="text1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525F76">
        <w:rPr>
          <w:color w:val="000000" w:themeColor="text1"/>
          <w:lang w:val="ru-RU"/>
        </w:rPr>
        <w:t>ии ау</w:t>
      </w:r>
      <w:proofErr w:type="gramEnd"/>
      <w:r w:rsidRPr="00525F76">
        <w:rPr>
          <w:color w:val="000000" w:themeColor="text1"/>
          <w:lang w:val="ru-RU"/>
        </w:rPr>
        <w:t>кциона.</w:t>
      </w:r>
    </w:p>
    <w:p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Размер задатка указан в </w:t>
      </w:r>
      <w:r w:rsidR="00C96522">
        <w:rPr>
          <w:color w:val="000000" w:themeColor="text1"/>
          <w:sz w:val="24"/>
          <w:szCs w:val="24"/>
        </w:rPr>
        <w:t>п.3.6</w:t>
      </w:r>
      <w:r w:rsidRPr="00525F76">
        <w:rPr>
          <w:color w:val="000000" w:themeColor="text1"/>
          <w:sz w:val="24"/>
          <w:szCs w:val="24"/>
        </w:rPr>
        <w:t xml:space="preserve"> по каждому лоту.</w:t>
      </w:r>
    </w:p>
    <w:p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C96522">
        <w:rPr>
          <w:color w:val="000000" w:themeColor="text1"/>
          <w:sz w:val="24"/>
          <w:szCs w:val="24"/>
        </w:rPr>
        <w:t>Продавца</w:t>
      </w:r>
      <w:r w:rsidRPr="00525F76">
        <w:rPr>
          <w:color w:val="000000" w:themeColor="text1"/>
          <w:sz w:val="24"/>
          <w:szCs w:val="24"/>
        </w:rPr>
        <w:t>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</w:t>
      </w:r>
      <w:proofErr w:type="gramStart"/>
      <w:r w:rsidRPr="00525F76">
        <w:rPr>
          <w:bCs/>
          <w:szCs w:val="24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  <w:proofErr w:type="gramEnd"/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 xml:space="preserve">тор сообщает претенденту о ее поступлении путем направления </w:t>
      </w:r>
      <w:proofErr w:type="gramStart"/>
      <w:r w:rsidRPr="00525F76">
        <w:rPr>
          <w:bCs/>
          <w:szCs w:val="24"/>
        </w:rPr>
        <w:t>уведомления</w:t>
      </w:r>
      <w:proofErr w:type="gramEnd"/>
      <w:r w:rsidRPr="00525F76">
        <w:rPr>
          <w:bCs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:rsidR="0090401E" w:rsidRPr="00525F76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:rsidR="0090401E" w:rsidRPr="00F75BB4" w:rsidRDefault="00F75BB4" w:rsidP="00F75BB4">
      <w:pPr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7. </w:t>
      </w:r>
      <w:r w:rsidR="00C30707" w:rsidRPr="00F75BB4">
        <w:rPr>
          <w:rFonts w:eastAsia="Times New Roman"/>
          <w:b/>
          <w:bCs/>
          <w:lang w:val="ru-RU" w:eastAsia="ru-RU"/>
        </w:rPr>
        <w:t>Пе</w:t>
      </w:r>
      <w:r w:rsidR="00DA5B78" w:rsidRPr="00F75BB4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="00C30707" w:rsidRPr="00F75BB4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F75BB4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F75BB4">
        <w:rPr>
          <w:rFonts w:eastAsia="Times New Roman"/>
          <w:b/>
          <w:bCs/>
          <w:lang w:val="ru-RU" w:eastAsia="ru-RU"/>
        </w:rPr>
        <w:t xml:space="preserve"> и</w:t>
      </w:r>
      <w:r w:rsidR="00C30707" w:rsidRPr="00F75BB4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 xml:space="preserve">Одновременно с Заявкой на участие в </w:t>
      </w:r>
      <w:r w:rsidR="007A4DB9">
        <w:rPr>
          <w:bCs/>
          <w:szCs w:val="24"/>
        </w:rPr>
        <w:t>торгах</w:t>
      </w:r>
      <w:r w:rsidR="008A1303" w:rsidRPr="00525F76">
        <w:rPr>
          <w:bCs/>
          <w:szCs w:val="24"/>
        </w:rPr>
        <w:t xml:space="preserve">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7.1.8.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proofErr w:type="gramStart"/>
      <w:r w:rsidRPr="00525F76">
        <w:rPr>
          <w:bCs/>
          <w:lang w:val="ru-RU"/>
        </w:rPr>
        <w:lastRenderedPageBreak/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90401E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525F76">
        <w:rPr>
          <w:bCs/>
          <w:lang w:val="ru-RU"/>
        </w:rPr>
        <w:t>ии ау</w:t>
      </w:r>
      <w:proofErr w:type="gramEnd"/>
      <w:r w:rsidRPr="00525F76">
        <w:rPr>
          <w:bCs/>
          <w:lang w:val="ru-RU"/>
        </w:rPr>
        <w:t>кциона в электронной форме, при этом первоначальная заявка должна быть отозвана</w:t>
      </w:r>
      <w:r w:rsidR="0090401E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:rsidR="00F75BB4" w:rsidRPr="00F75BB4" w:rsidRDefault="00F75BB4" w:rsidP="00F75BB4">
      <w:pPr>
        <w:tabs>
          <w:tab w:val="left" w:pos="0"/>
        </w:tabs>
        <w:jc w:val="center"/>
        <w:rPr>
          <w:b/>
          <w:bCs/>
          <w:lang w:val="ru-RU"/>
        </w:rPr>
      </w:pPr>
      <w:r w:rsidRPr="00F75BB4">
        <w:rPr>
          <w:b/>
          <w:bCs/>
          <w:lang w:val="ru-RU"/>
        </w:rPr>
        <w:t>8. Ограничения участия в продаже посредством публичного предложения отдельных категорий физических и юридических лиц</w:t>
      </w:r>
    </w:p>
    <w:p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="00993E1C">
        <w:rPr>
          <w:szCs w:val="24"/>
        </w:rPr>
        <w:t xml:space="preserve"> 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 xml:space="preserve">от 21 декабря 2001 г. № 178-ФЗ «О приватизации государственного и муниципального имущества» и желающие приобрести </w:t>
      </w:r>
      <w:r w:rsidR="0069076D">
        <w:rPr>
          <w:szCs w:val="24"/>
        </w:rPr>
        <w:t>муниципальное</w:t>
      </w:r>
      <w:r w:rsidRPr="00525F76">
        <w:rPr>
          <w:szCs w:val="24"/>
        </w:rPr>
        <w:t xml:space="preserve"> имущество, выставляемое на </w:t>
      </w:r>
      <w:r w:rsidR="0069076D">
        <w:rPr>
          <w:szCs w:val="24"/>
        </w:rPr>
        <w:t>торгах</w:t>
      </w:r>
      <w:r w:rsidRPr="00525F76">
        <w:rPr>
          <w:szCs w:val="24"/>
        </w:rPr>
        <w:t>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 xml:space="preserve">Покупателями </w:t>
      </w:r>
      <w:r w:rsidR="0069076D">
        <w:rPr>
          <w:rFonts w:eastAsia="Times New Roman"/>
          <w:lang w:val="ru-RU" w:eastAsia="ru-RU"/>
        </w:rPr>
        <w:t>муниципального</w:t>
      </w:r>
      <w:r w:rsidR="001425FB" w:rsidRPr="00525F76">
        <w:rPr>
          <w:rFonts w:eastAsia="Times New Roman"/>
          <w:lang w:val="ru-RU" w:eastAsia="ru-RU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:rsidR="00C30707" w:rsidRPr="00525F76" w:rsidRDefault="001425FB" w:rsidP="00EE41DE">
      <w:pPr>
        <w:pStyle w:val="22"/>
        <w:spacing w:after="0" w:line="240" w:lineRule="auto"/>
        <w:ind w:firstLine="425"/>
        <w:jc w:val="both"/>
        <w:rPr>
          <w:lang w:val="ru-RU"/>
        </w:rPr>
      </w:pPr>
      <w:proofErr w:type="gramStart"/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</w:t>
      </w:r>
      <w:r w:rsidR="00EE41DE">
        <w:rPr>
          <w:lang w:val="ru-RU"/>
        </w:rPr>
        <w:t xml:space="preserve">оторых является государство и </w:t>
      </w:r>
      <w:r w:rsidRPr="00525F76">
        <w:rPr>
          <w:lang w:val="ru-RU"/>
        </w:rPr>
        <w:t>территория, включенные в утверждаемый Министерством финансов Российской Федерации</w:t>
      </w:r>
      <w:r w:rsidRPr="00525F76">
        <w:t> </w:t>
      </w:r>
      <w:hyperlink r:id="rId12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25F76">
        <w:rPr>
          <w:lang w:val="ru-RU"/>
        </w:rPr>
        <w:t>бенефициарных</w:t>
      </w:r>
      <w:proofErr w:type="spellEnd"/>
      <w:r w:rsidRPr="00525F76">
        <w:rPr>
          <w:lang w:val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25F76">
        <w:rPr>
          <w:lang w:val="ru-RU"/>
        </w:rPr>
        <w:t xml:space="preserve"> Федерации</w:t>
      </w:r>
      <w:r w:rsidR="006C01A7" w:rsidRPr="00525F76">
        <w:rPr>
          <w:lang w:val="ru-RU"/>
        </w:rPr>
        <w:t>.</w:t>
      </w:r>
    </w:p>
    <w:p w:rsidR="006C01A7" w:rsidRPr="00525F76" w:rsidRDefault="006C01A7" w:rsidP="006C01A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:rsidR="00C30707" w:rsidRPr="00525F76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D7826" w:rsidRPr="00C96522" w:rsidRDefault="00DD7826" w:rsidP="00C9652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96522">
        <w:rPr>
          <w:lang w:val="ru-RU"/>
        </w:rPr>
        <w:t xml:space="preserve">Задаток вносится в валюте Российской Федерации на счет </w:t>
      </w:r>
      <w:r w:rsidR="00691486" w:rsidRPr="00C96522">
        <w:rPr>
          <w:lang w:val="ru-RU"/>
        </w:rPr>
        <w:t>Продавц</w:t>
      </w:r>
      <w:r w:rsidR="00831828" w:rsidRPr="00C96522">
        <w:rPr>
          <w:lang w:val="ru-RU"/>
        </w:rPr>
        <w:t>а</w:t>
      </w:r>
      <w:r w:rsidRPr="00C96522">
        <w:rPr>
          <w:lang w:val="ru-RU"/>
        </w:rPr>
        <w:t xml:space="preserve">: </w:t>
      </w:r>
    </w:p>
    <w:p w:rsidR="00691486" w:rsidRPr="00EC60F0" w:rsidRDefault="00691486" w:rsidP="00EC60F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96522">
        <w:rPr>
          <w:rFonts w:eastAsia="Times New Roman"/>
          <w:bCs/>
          <w:lang w:val="ru-RU" w:eastAsia="ru-RU"/>
        </w:rPr>
        <w:t xml:space="preserve">БИК 010507002, Банк получателя: Дальневосточное ГУ Банка России//УФК по Приморскому краю  г. Владивосток к/с 40102810545370000012, </w:t>
      </w:r>
      <w:proofErr w:type="gramStart"/>
      <w:r w:rsidRPr="00C96522">
        <w:rPr>
          <w:rFonts w:eastAsia="Times New Roman"/>
          <w:bCs/>
          <w:lang w:val="ru-RU" w:eastAsia="ru-RU"/>
        </w:rPr>
        <w:t>р</w:t>
      </w:r>
      <w:proofErr w:type="gramEnd"/>
      <w:r w:rsidRPr="00C96522">
        <w:rPr>
          <w:rFonts w:eastAsia="Times New Roman"/>
          <w:bCs/>
          <w:lang w:val="ru-RU" w:eastAsia="ru-RU"/>
        </w:rPr>
        <w:t>/с № 03232643056590002000, ИНН 2535000726, КПП 253501001, л/с 05203014790</w:t>
      </w:r>
      <w:r w:rsidR="00EC60F0">
        <w:rPr>
          <w:rFonts w:eastAsia="Times New Roman"/>
          <w:bCs/>
          <w:lang w:val="ru-RU" w:eastAsia="ru-RU"/>
        </w:rPr>
        <w:t>, н</w:t>
      </w:r>
      <w:r w:rsidR="00EC60F0" w:rsidRPr="00EC60F0">
        <w:rPr>
          <w:lang w:val="ru-RU"/>
        </w:rPr>
        <w:t>азначение платежа</w:t>
      </w:r>
      <w:r w:rsidR="00EC60F0" w:rsidRPr="00EC60F0">
        <w:rPr>
          <w:bCs/>
          <w:lang w:val="ru-RU"/>
        </w:rPr>
        <w:t xml:space="preserve">: </w:t>
      </w:r>
      <w:r w:rsidR="00EC60F0" w:rsidRPr="00EC60F0">
        <w:rPr>
          <w:lang w:val="ru-RU"/>
        </w:rPr>
        <w:t xml:space="preserve">«задаток для участия в процедуре продажи муниципального  имущества посредством публичного предложения </w:t>
      </w:r>
      <w:r w:rsidR="0007606E" w:rsidRPr="0007606E">
        <w:rPr>
          <w:lang w:val="ru-RU"/>
        </w:rPr>
        <w:t>23 августа 2023  г</w:t>
      </w:r>
      <w:r w:rsidR="0007606E" w:rsidRPr="00F654D3">
        <w:rPr>
          <w:lang w:val="ru-RU"/>
        </w:rPr>
        <w:t>.</w:t>
      </w:r>
      <w:r w:rsidR="00EC60F0" w:rsidRPr="00EC60F0">
        <w:rPr>
          <w:lang w:val="ru-RU"/>
        </w:rPr>
        <w:t xml:space="preserve"> по лоту №</w:t>
      </w:r>
      <w:r w:rsidR="00EC60F0" w:rsidRPr="00EC60F0">
        <w:rPr>
          <w:bCs/>
          <w:lang w:val="ru-RU"/>
        </w:rPr>
        <w:t xml:space="preserve"> _____(указать код лота</w:t>
      </w:r>
      <w:r w:rsidR="00EC60F0" w:rsidRPr="00EC60F0">
        <w:rPr>
          <w:lang w:val="ru-RU"/>
        </w:rPr>
        <w:t xml:space="preserve"> на электронной площадке </w:t>
      </w:r>
      <w:hyperlink r:id="rId13" w:history="1">
        <w:r w:rsidR="00EC60F0" w:rsidRPr="008C711E">
          <w:rPr>
            <w:rStyle w:val="a4"/>
          </w:rPr>
          <w:t>www</w:t>
        </w:r>
        <w:r w:rsidR="00EC60F0" w:rsidRPr="00EC60F0">
          <w:rPr>
            <w:rStyle w:val="a4"/>
            <w:lang w:val="ru-RU"/>
          </w:rPr>
          <w:t>.</w:t>
        </w:r>
        <w:r w:rsidR="00EC60F0" w:rsidRPr="008C711E">
          <w:rPr>
            <w:rStyle w:val="a4"/>
          </w:rPr>
          <w:t>lot</w:t>
        </w:r>
        <w:r w:rsidR="00EC60F0" w:rsidRPr="00EC60F0">
          <w:rPr>
            <w:rStyle w:val="a4"/>
            <w:lang w:val="ru-RU"/>
          </w:rPr>
          <w:t>-</w:t>
        </w:r>
        <w:r w:rsidR="00EC60F0" w:rsidRPr="008C711E">
          <w:rPr>
            <w:rStyle w:val="a4"/>
          </w:rPr>
          <w:t>online</w:t>
        </w:r>
        <w:r w:rsidR="00EC60F0" w:rsidRPr="00EC60F0">
          <w:rPr>
            <w:rStyle w:val="a4"/>
            <w:lang w:val="ru-RU"/>
          </w:rPr>
          <w:t>.</w:t>
        </w:r>
        <w:proofErr w:type="spellStart"/>
        <w:r w:rsidR="00EC60F0" w:rsidRPr="008C711E">
          <w:rPr>
            <w:rStyle w:val="a4"/>
          </w:rPr>
          <w:t>ru</w:t>
        </w:r>
        <w:proofErr w:type="spellEnd"/>
      </w:hyperlink>
      <w:r w:rsidR="00EC60F0" w:rsidRPr="00EC60F0">
        <w:rPr>
          <w:lang w:val="ru-RU"/>
        </w:rPr>
        <w:t>)</w:t>
      </w:r>
      <w:r w:rsidR="00EC60F0" w:rsidRPr="00EC60F0">
        <w:rPr>
          <w:bCs/>
          <w:lang w:val="ru-RU"/>
        </w:rPr>
        <w:t>.</w:t>
      </w:r>
      <w:r w:rsidR="00047352" w:rsidRPr="00C96522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6914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9.1.2. З</w:t>
      </w:r>
      <w:r w:rsidR="0099686F">
        <w:rPr>
          <w:rFonts w:eastAsia="Times New Roman"/>
          <w:bCs/>
          <w:lang w:val="ru-RU" w:eastAsia="ru-RU"/>
        </w:rPr>
        <w:t>адаток вносится единым платежом.</w:t>
      </w:r>
    </w:p>
    <w:p w:rsidR="007078EB" w:rsidRPr="00525F76" w:rsidRDefault="007078EB" w:rsidP="00C9652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lastRenderedPageBreak/>
        <w:t xml:space="preserve">9.1.3. </w:t>
      </w:r>
      <w:r w:rsidR="008A1303" w:rsidRPr="00525F76">
        <w:rPr>
          <w:rFonts w:eastAsia="Times New Roman"/>
          <w:bCs/>
          <w:lang w:val="ru-RU" w:eastAsia="ru-RU"/>
        </w:rPr>
        <w:t>Документом, подтверждающим поступление задатка на с</w:t>
      </w:r>
      <w:r w:rsidR="00CD2315">
        <w:rPr>
          <w:rFonts w:eastAsia="Times New Roman"/>
          <w:bCs/>
          <w:lang w:val="ru-RU" w:eastAsia="ru-RU"/>
        </w:rPr>
        <w:t xml:space="preserve">чет Продавца, является выписка </w:t>
      </w:r>
      <w:r w:rsidR="008A1303" w:rsidRPr="00525F76">
        <w:rPr>
          <w:rFonts w:eastAsia="Times New Roman"/>
          <w:bCs/>
          <w:lang w:val="ru-RU" w:eastAsia="ru-RU"/>
        </w:rPr>
        <w:t xml:space="preserve">из </w:t>
      </w:r>
      <w:r w:rsidR="008A1303" w:rsidRPr="00525F76">
        <w:rPr>
          <w:lang w:val="ru-RU"/>
        </w:rPr>
        <w:t>расчетн</w:t>
      </w:r>
      <w:r w:rsidR="0007606E">
        <w:rPr>
          <w:lang w:val="ru-RU"/>
        </w:rPr>
        <w:t>ого</w:t>
      </w:r>
      <w:r w:rsidR="008A1303" w:rsidRPr="00525F76">
        <w:rPr>
          <w:rFonts w:eastAsia="Times New Roman"/>
          <w:bCs/>
          <w:lang w:val="ru-RU" w:eastAsia="ru-RU"/>
        </w:rPr>
        <w:t xml:space="preserve"> счет</w:t>
      </w:r>
      <w:r w:rsidR="0007606E">
        <w:rPr>
          <w:rFonts w:eastAsia="Times New Roman"/>
          <w:bCs/>
          <w:lang w:val="ru-RU" w:eastAsia="ru-RU"/>
        </w:rPr>
        <w:t>а</w:t>
      </w:r>
      <w:r w:rsidR="00CD2315">
        <w:rPr>
          <w:rFonts w:eastAsia="Times New Roman"/>
          <w:bCs/>
          <w:lang w:val="ru-RU" w:eastAsia="ru-RU"/>
        </w:rPr>
        <w:t xml:space="preserve"> с датой поступления</w:t>
      </w:r>
      <w:r w:rsidR="00887DD6">
        <w:rPr>
          <w:rFonts w:eastAsia="Times New Roman"/>
          <w:bCs/>
          <w:lang w:val="ru-RU" w:eastAsia="ru-RU"/>
        </w:rPr>
        <w:t xml:space="preserve"> платежа не позднее </w:t>
      </w:r>
      <w:r w:rsidR="0007606E">
        <w:rPr>
          <w:rFonts w:eastAsia="Times New Roman"/>
          <w:bCs/>
          <w:lang w:val="ru-RU" w:eastAsia="ru-RU"/>
        </w:rPr>
        <w:t>2</w:t>
      </w:r>
      <w:r w:rsidR="00797B65">
        <w:rPr>
          <w:rFonts w:eastAsia="Times New Roman"/>
          <w:bCs/>
          <w:lang w:val="ru-RU" w:eastAsia="ru-RU"/>
        </w:rPr>
        <w:t>1</w:t>
      </w:r>
      <w:r w:rsidR="00EE41DE" w:rsidRPr="00EE41DE">
        <w:rPr>
          <w:rFonts w:eastAsia="Times New Roman"/>
          <w:bCs/>
          <w:lang w:val="ru-RU" w:eastAsia="ru-RU"/>
        </w:rPr>
        <w:t xml:space="preserve"> </w:t>
      </w:r>
      <w:r w:rsidR="0007606E">
        <w:rPr>
          <w:rFonts w:eastAsia="Times New Roman"/>
          <w:bCs/>
          <w:lang w:val="ru-RU" w:eastAsia="ru-RU"/>
        </w:rPr>
        <w:t>августа</w:t>
      </w:r>
      <w:r w:rsidR="00EE41DE" w:rsidRPr="00EE41DE">
        <w:rPr>
          <w:rFonts w:eastAsia="Times New Roman"/>
          <w:bCs/>
          <w:lang w:val="ru-RU" w:eastAsia="ru-RU"/>
        </w:rPr>
        <w:t xml:space="preserve"> 2023</w:t>
      </w:r>
      <w:r w:rsidR="00CD2315" w:rsidRPr="00EE41DE">
        <w:rPr>
          <w:rFonts w:eastAsia="Times New Roman"/>
          <w:bCs/>
          <w:lang w:val="ru-RU" w:eastAsia="ru-RU"/>
        </w:rPr>
        <w:t xml:space="preserve"> г.</w:t>
      </w:r>
    </w:p>
    <w:p w:rsidR="00C30707" w:rsidRPr="00525F76" w:rsidRDefault="00B15CBD" w:rsidP="00B15C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имущества, денежные средства возвращаются в следующем порядке: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9.2.3. При уклонении или отказе победителя от заключения в установленный срок договора купли-продажи имущества результаты </w:t>
      </w:r>
      <w:r w:rsidR="0007606E">
        <w:rPr>
          <w:bCs/>
          <w:lang w:val="ru-RU"/>
        </w:rPr>
        <w:t>продажи</w:t>
      </w:r>
      <w:r w:rsidRPr="00525F76">
        <w:rPr>
          <w:bCs/>
          <w:lang w:val="ru-RU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400A2F" w:rsidRPr="00525F76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:rsidR="00400A2F" w:rsidRPr="00525F76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:rsidR="0075500E" w:rsidRPr="0075500E" w:rsidRDefault="0075500E" w:rsidP="0075500E">
      <w:pPr>
        <w:tabs>
          <w:tab w:val="left" w:pos="284"/>
        </w:tabs>
        <w:ind w:firstLine="709"/>
        <w:jc w:val="center"/>
        <w:rPr>
          <w:b/>
          <w:bCs/>
          <w:lang w:val="ru-RU"/>
        </w:rPr>
      </w:pPr>
      <w:r w:rsidRPr="0075500E">
        <w:rPr>
          <w:b/>
          <w:bCs/>
          <w:lang w:val="ru-RU"/>
        </w:rPr>
        <w:t>10. Порядок ознакомления со сведениями об Имуществе, выставляемом на продажу посредством публичного предложения</w:t>
      </w:r>
    </w:p>
    <w:p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Theme="minorHAnsi"/>
          <w:lang w:val="ru-RU"/>
        </w:rPr>
        <w:t xml:space="preserve">Информация о проведении </w:t>
      </w:r>
      <w:r w:rsidR="0007606E">
        <w:rPr>
          <w:rFonts w:eastAsiaTheme="minorHAnsi"/>
          <w:lang w:val="ru-RU"/>
        </w:rPr>
        <w:t>торгов</w:t>
      </w:r>
      <w:r w:rsidR="00896582" w:rsidRPr="00525F76">
        <w:rPr>
          <w:rFonts w:eastAsiaTheme="minorHAnsi"/>
          <w:lang w:val="ru-RU"/>
        </w:rPr>
        <w:t xml:space="preserve">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5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r w:rsidR="00845095">
        <w:rPr>
          <w:lang w:val="ru-RU"/>
        </w:rPr>
        <w:t xml:space="preserve"> </w:t>
      </w:r>
      <w:hyperlink r:id="rId16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r w:rsidR="00896582" w:rsidRPr="00525F76">
        <w:t>ru</w:t>
      </w:r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7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="00C96522">
        <w:rPr>
          <w:rStyle w:val="a4"/>
          <w:rFonts w:eastAsia="Times New Roman"/>
          <w:color w:val="auto"/>
          <w:u w:val="none"/>
          <w:lang w:val="ru-RU" w:eastAsia="ru-RU"/>
        </w:rPr>
        <w:t xml:space="preserve"> </w:t>
      </w:r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б) форма заявки (приложение № 1);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</w:t>
      </w:r>
      <w:proofErr w:type="gramStart"/>
      <w:r w:rsidRPr="00525F76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8" w:history="1">
        <w:r w:rsidRPr="00525F76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hyperlink r:id="rId19" w:history="1">
        <w:r w:rsidR="00C96522" w:rsidRPr="00582AB0">
          <w:rPr>
            <w:rStyle w:val="a4"/>
          </w:rPr>
          <w:t>http</w:t>
        </w:r>
        <w:r w:rsidR="00C96522" w:rsidRPr="00582AB0">
          <w:rPr>
            <w:rStyle w:val="a4"/>
            <w:lang w:val="ru-RU"/>
          </w:rPr>
          <w:t>://</w:t>
        </w:r>
        <w:r w:rsidR="00C96522" w:rsidRPr="00582AB0">
          <w:rPr>
            <w:rStyle w:val="a4"/>
          </w:rPr>
          <w:t>yakovlevsky</w:t>
        </w:r>
      </w:hyperlink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lang w:val="ru-RU"/>
        </w:rPr>
        <w:t>.</w:t>
      </w:r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0" w:history="1">
        <w:proofErr w:type="gramEnd"/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  <w:proofErr w:type="gramStart"/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>8-800-777-57-57, доб. 236,</w:t>
      </w:r>
      <w:r w:rsidRPr="00525F76">
        <w:rPr>
          <w:rFonts w:eastAsia="Times New Roman"/>
          <w:lang w:val="ru-RU" w:eastAsia="ru-RU"/>
        </w:rPr>
        <w:t xml:space="preserve"> 278</w:t>
      </w:r>
      <w:proofErr w:type="gramEnd"/>
      <w:r w:rsidRPr="00525F76">
        <w:rPr>
          <w:rFonts w:eastAsia="Times New Roman"/>
          <w:lang w:val="ru-RU" w:eastAsia="ru-RU"/>
        </w:rPr>
        <w:t>, 275.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:rsidR="00C30707" w:rsidRPr="00525F76" w:rsidRDefault="008A1303" w:rsidP="008A1303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A37A52">
        <w:rPr>
          <w:rFonts w:eastAsia="Times New Roman"/>
          <w:lang w:val="ru-RU" w:eastAsia="ru-RU"/>
        </w:rPr>
        <w:t xml:space="preserve"> </w:t>
      </w:r>
      <w:r w:rsidR="00C214DF" w:rsidRPr="00525F76">
        <w:t>yak</w:t>
      </w:r>
      <w:r w:rsidR="00C214DF" w:rsidRPr="00525F76">
        <w:rPr>
          <w:lang w:val="ru-RU"/>
        </w:rPr>
        <w:t>_</w:t>
      </w:r>
      <w:proofErr w:type="spellStart"/>
      <w:r w:rsidR="00C214DF" w:rsidRPr="00525F76">
        <w:t>oio</w:t>
      </w:r>
      <w:proofErr w:type="spellEnd"/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color w:val="FF0000"/>
          <w:lang w:val="ru-RU"/>
        </w:rPr>
        <w:t>.</w:t>
      </w:r>
    </w:p>
    <w:p w:rsidR="00C30707" w:rsidRPr="00525F76" w:rsidRDefault="00C30707" w:rsidP="00C30707">
      <w:pPr>
        <w:ind w:left="851"/>
        <w:jc w:val="both"/>
        <w:rPr>
          <w:rFonts w:eastAsia="Times New Roman"/>
          <w:b/>
          <w:color w:val="FF0000"/>
          <w:lang w:val="ru-RU" w:eastAsia="ru-RU"/>
        </w:rPr>
      </w:pPr>
    </w:p>
    <w:p w:rsidR="0007606E" w:rsidRPr="0007606E" w:rsidRDefault="0007606E" w:rsidP="0007606E">
      <w:pPr>
        <w:ind w:firstLine="708"/>
        <w:jc w:val="both"/>
        <w:rPr>
          <w:b/>
          <w:noProof/>
          <w:lang w:val="ru-RU" w:eastAsia="zh-CN"/>
        </w:rPr>
      </w:pPr>
      <w:r w:rsidRPr="0007606E">
        <w:rPr>
          <w:b/>
          <w:noProof/>
          <w:lang w:val="ru-RU" w:eastAsia="zh-CN"/>
        </w:rPr>
        <w:t>11. Порядок определения участников продажи посредством публичного предложения</w:t>
      </w:r>
    </w:p>
    <w:p w:rsidR="008A1303" w:rsidRPr="00525F76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8A1303" w:rsidRPr="00525F76">
        <w:rPr>
          <w:noProof/>
          <w:lang w:val="ru-RU" w:eastAsia="zh-CN"/>
        </w:rPr>
        <w:t xml:space="preserve">В день определения участников </w:t>
      </w:r>
      <w:r w:rsidR="0007606E">
        <w:rPr>
          <w:noProof/>
          <w:lang w:val="ru-RU" w:eastAsia="zh-CN"/>
        </w:rPr>
        <w:t>торгов</w:t>
      </w:r>
      <w:r w:rsidR="008A1303" w:rsidRPr="00525F76">
        <w:rPr>
          <w:noProof/>
          <w:lang w:val="ru-RU" w:eastAsia="zh-CN"/>
        </w:rPr>
        <w:t>, указанный в информационном сообщении, О</w:t>
      </w:r>
      <w:r w:rsidR="00620C44" w:rsidRPr="00525F76">
        <w:rPr>
          <w:noProof/>
          <w:lang w:val="ru-RU" w:eastAsia="zh-CN"/>
        </w:rPr>
        <w:t>перато</w:t>
      </w:r>
      <w:r w:rsidR="008A1303" w:rsidRPr="00525F76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</w:t>
      </w:r>
      <w:r w:rsidR="0007606E">
        <w:rPr>
          <w:noProof/>
          <w:lang w:val="ru-RU" w:eastAsia="zh-CN"/>
        </w:rPr>
        <w:t>торгам</w:t>
      </w:r>
      <w:r w:rsidRPr="00525F76">
        <w:rPr>
          <w:noProof/>
          <w:lang w:val="ru-RU" w:eastAsia="zh-CN"/>
        </w:rPr>
        <w:t>, с указанием оснований такого отказа.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</w:t>
      </w:r>
      <w:r w:rsidR="0007606E">
        <w:rPr>
          <w:noProof/>
          <w:lang w:val="ru-RU" w:eastAsia="zh-CN"/>
        </w:rPr>
        <w:t>торгов</w:t>
      </w:r>
      <w:r w:rsidRPr="00525F76">
        <w:rPr>
          <w:noProof/>
          <w:lang w:val="ru-RU" w:eastAsia="zh-CN"/>
        </w:rPr>
        <w:t xml:space="preserve"> или об отказе в признании участниками </w:t>
      </w:r>
      <w:r w:rsidR="0007606E">
        <w:rPr>
          <w:noProof/>
          <w:lang w:val="ru-RU" w:eastAsia="zh-CN"/>
        </w:rPr>
        <w:t>торгов</w:t>
      </w:r>
      <w:r w:rsidRPr="00525F76">
        <w:rPr>
          <w:noProof/>
          <w:lang w:val="ru-RU" w:eastAsia="zh-CN"/>
        </w:rPr>
        <w:t xml:space="preserve"> с указанием оснований отказа. 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11.4. </w:t>
      </w:r>
      <w:proofErr w:type="gramStart"/>
      <w:r w:rsidRPr="00525F76">
        <w:rPr>
          <w:noProof/>
          <w:lang w:val="ru-RU" w:eastAsia="zh-CN"/>
        </w:rPr>
        <w:t xml:space="preserve">Информация о претендентах, не допущенных к участию в </w:t>
      </w:r>
      <w:r w:rsidR="0007606E">
        <w:rPr>
          <w:noProof/>
          <w:lang w:val="ru-RU" w:eastAsia="zh-CN"/>
        </w:rPr>
        <w:t>торгах</w:t>
      </w:r>
      <w:r w:rsidRPr="00525F76">
        <w:rPr>
          <w:noProof/>
          <w:lang w:val="ru-RU" w:eastAsia="zh-CN"/>
        </w:rPr>
        <w:t>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11.5. Претендент приобретает статус участника </w:t>
      </w:r>
      <w:r w:rsidR="0007606E">
        <w:rPr>
          <w:noProof/>
          <w:lang w:val="ru-RU" w:eastAsia="zh-CN"/>
        </w:rPr>
        <w:t>торгов</w:t>
      </w:r>
      <w:r w:rsidRPr="00525F76">
        <w:rPr>
          <w:noProof/>
          <w:lang w:val="ru-RU" w:eastAsia="zh-CN"/>
        </w:rPr>
        <w:t xml:space="preserve"> с момента подписания протокола о признании претендентов участниками </w:t>
      </w:r>
      <w:r w:rsidR="0007606E">
        <w:rPr>
          <w:noProof/>
          <w:lang w:val="ru-RU" w:eastAsia="zh-CN"/>
        </w:rPr>
        <w:t>торгов</w:t>
      </w:r>
      <w:r w:rsidRPr="00525F76">
        <w:rPr>
          <w:noProof/>
          <w:lang w:val="ru-RU" w:eastAsia="zh-CN"/>
        </w:rPr>
        <w:t>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11.6. Претендент не допускается к участию в </w:t>
      </w:r>
      <w:r w:rsidR="0007606E">
        <w:rPr>
          <w:noProof/>
          <w:lang w:val="ru-RU" w:eastAsia="zh-CN"/>
        </w:rPr>
        <w:t>торгах</w:t>
      </w:r>
      <w:r w:rsidRPr="00525F76">
        <w:rPr>
          <w:noProof/>
          <w:lang w:val="ru-RU" w:eastAsia="zh-CN"/>
        </w:rPr>
        <w:t xml:space="preserve"> по следующим основаниям: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б) представлены не все документы в соответствии с перечнем, указанным в информационном сообщении о проведении </w:t>
      </w:r>
      <w:r w:rsidR="0007606E">
        <w:rPr>
          <w:noProof/>
          <w:lang w:val="ru-RU" w:eastAsia="zh-CN"/>
        </w:rPr>
        <w:t>торгов</w:t>
      </w:r>
      <w:r w:rsidRPr="00525F76">
        <w:rPr>
          <w:noProof/>
          <w:lang w:val="ru-RU" w:eastAsia="zh-CN"/>
        </w:rPr>
        <w:t>, или оформление представленных документов не соответствует законодательству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:rsidR="00C30707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:rsidR="00B15CBD" w:rsidRPr="00525F76" w:rsidRDefault="00B15CBD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:rsidR="0075500E" w:rsidRPr="0075500E" w:rsidRDefault="0075500E" w:rsidP="0075500E">
      <w:pPr>
        <w:ind w:firstLine="709"/>
        <w:jc w:val="both"/>
        <w:rPr>
          <w:lang w:val="ru-RU"/>
        </w:rPr>
      </w:pPr>
      <w:r w:rsidRPr="0075500E">
        <w:rPr>
          <w:b/>
          <w:lang w:val="ru-RU"/>
        </w:rPr>
        <w:t>12. Порядок проведения продажи посредством публичного предложения и определения победителя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 xml:space="preserve">12.1. Процедура продажи имущества проводится в день и во время, указанное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</w:t>
      </w:r>
      <w:r w:rsidRPr="0075500E">
        <w:rPr>
          <w:lang w:val="ru-RU"/>
        </w:rPr>
        <w:lastRenderedPageBreak/>
        <w:t>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12.2.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12.3.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12.4.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 xml:space="preserve">12.5. </w:t>
      </w:r>
      <w:proofErr w:type="gramStart"/>
      <w:r w:rsidRPr="0075500E">
        <w:rPr>
          <w:lang w:val="ru-RU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 w:rsidRPr="008C711E">
        <w:t>II</w:t>
      </w:r>
      <w:r w:rsidRPr="0075500E">
        <w:rPr>
          <w:lang w:val="ru-RU"/>
        </w:rPr>
        <w:t xml:space="preserve"> Положения об организации и проведении продажи государственного или муниципального имущества в электронной форме (постановление Правительства Российской Федерации </w:t>
      </w:r>
      <w:r w:rsidRPr="0075500E">
        <w:rPr>
          <w:lang w:val="ru-RU"/>
        </w:rPr>
        <w:br/>
        <w:t>от 27 августа 2012 г. № 860 «Об организации и проведении продажи государственного или муниципального имущества</w:t>
      </w:r>
      <w:proofErr w:type="gramEnd"/>
      <w:r w:rsidRPr="0075500E">
        <w:rPr>
          <w:lang w:val="ru-RU"/>
        </w:rPr>
        <w:t xml:space="preserve">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12.6. Со времени начала проведения процедуры продажи имущества посредством публичного предложения Оператором размещается: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12.7. Во время проведения процедуры продажи имущества посредством публичного предложения Продавец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12.8. Ход проведения процедуры продажи имущества посредством публичного предложения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 xml:space="preserve">12.9. Протокол об итогах продажи имущества посредством публичного предложения, содержащий цену имущества, предложенную победителем, и </w:t>
      </w:r>
      <w:r w:rsidRPr="0075500E">
        <w:rPr>
          <w:lang w:val="ru-RU"/>
        </w:rPr>
        <w:lastRenderedPageBreak/>
        <w:t>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электронного журнала.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12.10.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12.11.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б) цена сделки;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в) фамилия, имя, отчество физического лица или наименование юридического лица - победителя.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12.12. Продажа имущества посредством публичного предложения признается несостоявшейся в следующих случаях: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б) принято решение о признании только одного претендента участником;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5500E" w:rsidRPr="0075500E" w:rsidRDefault="0075500E" w:rsidP="0075500E">
      <w:pPr>
        <w:ind w:firstLine="851"/>
        <w:jc w:val="both"/>
        <w:rPr>
          <w:lang w:val="ru-RU"/>
        </w:rPr>
      </w:pPr>
      <w:r w:rsidRPr="0075500E">
        <w:rPr>
          <w:lang w:val="ru-RU"/>
        </w:rPr>
        <w:t>12.13.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C30707" w:rsidRPr="00525F76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13. Срок </w:t>
      </w:r>
      <w:proofErr w:type="gramStart"/>
      <w:r w:rsidRPr="00525F76">
        <w:rPr>
          <w:rFonts w:eastAsia="Times New Roman"/>
          <w:b/>
          <w:lang w:val="ru-RU" w:eastAsia="ru-RU"/>
        </w:rPr>
        <w:t>заключения договора купли продажи имущества</w:t>
      </w:r>
      <w:proofErr w:type="gramEnd"/>
    </w:p>
    <w:p w:rsidR="008A1303" w:rsidRPr="00F75BB4" w:rsidRDefault="00C30707" w:rsidP="00F75BB4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525F76">
        <w:rPr>
          <w:rFonts w:eastAsia="Times New Roman"/>
          <w:lang w:val="ru-RU" w:eastAsia="ru-RU"/>
        </w:rPr>
        <w:t xml:space="preserve">13.1. </w:t>
      </w:r>
      <w:r w:rsidR="008A1303" w:rsidRPr="00525F7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</w:t>
      </w:r>
      <w:r w:rsidR="00F75BB4">
        <w:rPr>
          <w:rFonts w:eastAsia="Times New Roman"/>
          <w:lang w:val="ru-RU" w:eastAsia="ru-RU"/>
        </w:rPr>
        <w:t>торгов</w:t>
      </w:r>
      <w:r w:rsidR="008A1303" w:rsidRPr="00525F76">
        <w:rPr>
          <w:rFonts w:eastAsia="Times New Roman"/>
          <w:lang w:val="ru-RU" w:eastAsia="ru-RU"/>
        </w:rPr>
        <w:t xml:space="preserve"> в установленном законодательством порядке в течение 5 (пяти) рабочих дней </w:t>
      </w:r>
      <w:r w:rsidR="00653A49">
        <w:rPr>
          <w:rFonts w:eastAsiaTheme="minorHAnsi"/>
          <w:lang w:val="ru-RU"/>
        </w:rPr>
        <w:t>со</w:t>
      </w:r>
      <w:r w:rsidR="00F75BB4">
        <w:rPr>
          <w:rFonts w:eastAsiaTheme="minorHAnsi"/>
          <w:lang w:val="ru-RU"/>
        </w:rPr>
        <w:t xml:space="preserve"> дня подведения итогов аукциона.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13.2. При уклонении или отказе победителя от заключения в установленный срок договора купли-продажи имущества результаты </w:t>
      </w:r>
      <w:r w:rsidR="00F75BB4">
        <w:rPr>
          <w:rFonts w:eastAsia="Times New Roman"/>
          <w:lang w:val="ru-RU" w:eastAsia="ru-RU"/>
        </w:rPr>
        <w:t>торгов</w:t>
      </w:r>
      <w:r w:rsidRPr="00525F76">
        <w:rPr>
          <w:rFonts w:eastAsia="Times New Roman"/>
          <w:lang w:val="ru-RU" w:eastAsia="ru-RU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C3070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</w:t>
      </w:r>
      <w:r w:rsidR="00F75BB4">
        <w:rPr>
          <w:rFonts w:eastAsia="Times New Roman"/>
          <w:lang w:val="ru-RU" w:eastAsia="ru-RU"/>
        </w:rPr>
        <w:t>торгов</w:t>
      </w:r>
      <w:r w:rsidRPr="00525F76">
        <w:rPr>
          <w:rFonts w:eastAsia="Times New Roman"/>
          <w:lang w:val="ru-RU" w:eastAsia="ru-RU"/>
        </w:rPr>
        <w:t xml:space="preserve"> в  бюджет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района</w:t>
      </w:r>
      <w:r w:rsidR="003C6BA9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B094E" w:rsidRPr="00C96522" w:rsidTr="00FB094E">
        <w:trPr>
          <w:trHeight w:val="261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rPr>
                <w:rFonts w:eastAsia="Times New Roman"/>
              </w:rPr>
            </w:pPr>
            <w:r w:rsidRPr="00C96522">
              <w:rPr>
                <w:b/>
                <w:sz w:val="22"/>
                <w:szCs w:val="22"/>
                <w:lang w:val="ru-RU"/>
              </w:rPr>
              <w:t>Банк получателя:</w:t>
            </w:r>
            <w:r w:rsidRPr="00C96522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96522">
              <w:rPr>
                <w:sz w:val="22"/>
                <w:szCs w:val="22"/>
                <w:lang w:val="ru-RU"/>
              </w:rPr>
              <w:t>Дальневосточное</w:t>
            </w:r>
            <w:proofErr w:type="gramEnd"/>
            <w:r w:rsidRPr="00C96522">
              <w:rPr>
                <w:sz w:val="22"/>
                <w:szCs w:val="22"/>
                <w:lang w:val="ru-RU"/>
              </w:rPr>
              <w:t xml:space="preserve"> ГУ Банка России//УФК по Приморскому краю  </w:t>
            </w:r>
            <w:r w:rsidRPr="00C96522">
              <w:rPr>
                <w:sz w:val="22"/>
                <w:szCs w:val="22"/>
              </w:rPr>
              <w:t xml:space="preserve">г. </w:t>
            </w:r>
            <w:proofErr w:type="spellStart"/>
            <w:r w:rsidRPr="00C96522">
              <w:rPr>
                <w:sz w:val="22"/>
                <w:szCs w:val="22"/>
              </w:rPr>
              <w:t>Владивосток</w:t>
            </w:r>
            <w:proofErr w:type="spellEnd"/>
          </w:p>
        </w:tc>
      </w:tr>
      <w:tr w:rsidR="00FB094E" w:rsidRPr="00C96522" w:rsidTr="00FB094E">
        <w:trPr>
          <w:trHeight w:val="28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rPr>
                <w:rFonts w:eastAsia="Times New Roman"/>
                <w:b/>
              </w:rPr>
            </w:pPr>
            <w:r w:rsidRPr="00C96522">
              <w:rPr>
                <w:b/>
                <w:sz w:val="22"/>
                <w:szCs w:val="22"/>
              </w:rPr>
              <w:t>БИК:</w:t>
            </w:r>
            <w:r w:rsidRPr="00C96522">
              <w:rPr>
                <w:sz w:val="22"/>
                <w:szCs w:val="22"/>
              </w:rPr>
              <w:t xml:space="preserve"> 010507002</w:t>
            </w:r>
          </w:p>
        </w:tc>
      </w:tr>
      <w:tr w:rsidR="00FB094E" w:rsidRPr="00C96522" w:rsidTr="00FB094E">
        <w:trPr>
          <w:trHeight w:val="28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rPr>
                <w:rFonts w:eastAsia="Times New Roman"/>
              </w:rPr>
            </w:pPr>
            <w:proofErr w:type="spellStart"/>
            <w:r w:rsidRPr="00C96522">
              <w:rPr>
                <w:b/>
                <w:sz w:val="22"/>
                <w:szCs w:val="22"/>
              </w:rPr>
              <w:t>Корреспондентский</w:t>
            </w:r>
            <w:proofErr w:type="spellEnd"/>
            <w:r w:rsidRPr="00C96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6522">
              <w:rPr>
                <w:b/>
                <w:sz w:val="22"/>
                <w:szCs w:val="22"/>
              </w:rPr>
              <w:t>счет</w:t>
            </w:r>
            <w:proofErr w:type="spellEnd"/>
            <w:r w:rsidRPr="00C96522">
              <w:rPr>
                <w:b/>
                <w:sz w:val="22"/>
                <w:szCs w:val="22"/>
              </w:rPr>
              <w:t>:</w:t>
            </w:r>
            <w:r w:rsidR="00C9652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6522">
              <w:rPr>
                <w:sz w:val="22"/>
                <w:szCs w:val="22"/>
              </w:rPr>
              <w:t xml:space="preserve">40102810545370000012 </w:t>
            </w:r>
          </w:p>
        </w:tc>
      </w:tr>
      <w:tr w:rsidR="00FB094E" w:rsidRPr="00C96522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rPr>
                <w:rFonts w:eastAsia="Times New Roman"/>
              </w:rPr>
            </w:pPr>
            <w:proofErr w:type="spellStart"/>
            <w:r w:rsidRPr="00C96522">
              <w:rPr>
                <w:b/>
                <w:sz w:val="22"/>
                <w:szCs w:val="22"/>
              </w:rPr>
              <w:t>Номер</w:t>
            </w:r>
            <w:proofErr w:type="spellEnd"/>
            <w:r w:rsidRPr="00C9652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6522">
              <w:rPr>
                <w:b/>
                <w:sz w:val="22"/>
                <w:szCs w:val="22"/>
              </w:rPr>
              <w:t>счета</w:t>
            </w:r>
            <w:proofErr w:type="spellEnd"/>
            <w:r w:rsidRPr="00C96522">
              <w:rPr>
                <w:b/>
                <w:sz w:val="22"/>
                <w:szCs w:val="22"/>
              </w:rPr>
              <w:t>:</w:t>
            </w:r>
            <w:r w:rsidRPr="00C96522">
              <w:rPr>
                <w:sz w:val="22"/>
                <w:szCs w:val="22"/>
              </w:rPr>
              <w:t xml:space="preserve"> 03100643000000012000</w:t>
            </w:r>
          </w:p>
        </w:tc>
      </w:tr>
      <w:tr w:rsidR="00FB094E" w:rsidRPr="00C96522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rPr>
                <w:rFonts w:eastAsia="Times New Roman"/>
              </w:rPr>
            </w:pPr>
            <w:r w:rsidRPr="00C96522">
              <w:rPr>
                <w:b/>
                <w:sz w:val="22"/>
                <w:szCs w:val="22"/>
              </w:rPr>
              <w:t>ИНН:</w:t>
            </w:r>
            <w:r w:rsidRPr="00C96522">
              <w:rPr>
                <w:sz w:val="22"/>
                <w:szCs w:val="22"/>
              </w:rPr>
              <w:t xml:space="preserve"> 2535000726</w:t>
            </w:r>
          </w:p>
        </w:tc>
      </w:tr>
      <w:tr w:rsidR="00FB094E" w:rsidRPr="00C96522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rPr>
                <w:rFonts w:eastAsia="Times New Roman"/>
              </w:rPr>
            </w:pPr>
            <w:r w:rsidRPr="00C96522">
              <w:rPr>
                <w:b/>
                <w:sz w:val="22"/>
                <w:szCs w:val="22"/>
              </w:rPr>
              <w:t>КПП:</w:t>
            </w:r>
            <w:r w:rsidR="00C9652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6522">
              <w:rPr>
                <w:sz w:val="22"/>
                <w:szCs w:val="22"/>
              </w:rPr>
              <w:t>253501001</w:t>
            </w:r>
          </w:p>
        </w:tc>
      </w:tr>
      <w:tr w:rsidR="00FB094E" w:rsidRPr="00C96522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rPr>
                <w:rFonts w:eastAsia="Times New Roman"/>
              </w:rPr>
            </w:pPr>
            <w:r w:rsidRPr="00C96522">
              <w:rPr>
                <w:b/>
                <w:sz w:val="22"/>
                <w:szCs w:val="22"/>
              </w:rPr>
              <w:t>л/</w:t>
            </w:r>
            <w:proofErr w:type="spellStart"/>
            <w:r w:rsidRPr="00C96522">
              <w:rPr>
                <w:b/>
                <w:sz w:val="22"/>
                <w:szCs w:val="22"/>
              </w:rPr>
              <w:t>сч</w:t>
            </w:r>
            <w:proofErr w:type="spellEnd"/>
            <w:r w:rsidRPr="00C96522">
              <w:rPr>
                <w:b/>
                <w:sz w:val="22"/>
                <w:szCs w:val="22"/>
              </w:rPr>
              <w:t>:</w:t>
            </w:r>
            <w:r w:rsidRPr="00C96522">
              <w:rPr>
                <w:sz w:val="22"/>
                <w:szCs w:val="22"/>
              </w:rPr>
              <w:t xml:space="preserve"> 04203014790</w:t>
            </w:r>
          </w:p>
        </w:tc>
      </w:tr>
      <w:tr w:rsidR="00FB094E" w:rsidRPr="00C96522" w:rsidTr="00FB094E">
        <w:trPr>
          <w:trHeight w:val="288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Pr="00C96522" w:rsidRDefault="00FB094E" w:rsidP="00306329">
            <w:pPr>
              <w:tabs>
                <w:tab w:val="left" w:pos="0"/>
                <w:tab w:val="left" w:pos="284"/>
              </w:tabs>
              <w:rPr>
                <w:rFonts w:eastAsia="Times New Roman"/>
              </w:rPr>
            </w:pPr>
            <w:r w:rsidRPr="00C96522">
              <w:rPr>
                <w:b/>
                <w:sz w:val="22"/>
                <w:szCs w:val="22"/>
              </w:rPr>
              <w:t>ОКТМО</w:t>
            </w:r>
            <w:r w:rsidRPr="00C96522">
              <w:rPr>
                <w:sz w:val="22"/>
                <w:szCs w:val="22"/>
              </w:rPr>
              <w:t>: 05659000</w:t>
            </w:r>
          </w:p>
        </w:tc>
      </w:tr>
      <w:tr w:rsidR="00FB094E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306329">
            <w:pPr>
              <w:tabs>
                <w:tab w:val="left" w:pos="0"/>
                <w:tab w:val="left" w:pos="284"/>
              </w:tabs>
              <w:rPr>
                <w:rFonts w:eastAsia="Times New Roman"/>
              </w:rPr>
            </w:pPr>
            <w:r w:rsidRPr="00C96522">
              <w:rPr>
                <w:b/>
                <w:sz w:val="22"/>
                <w:szCs w:val="22"/>
              </w:rPr>
              <w:t>КБК:</w:t>
            </w:r>
            <w:r w:rsidRPr="00C96522">
              <w:rPr>
                <w:sz w:val="22"/>
                <w:szCs w:val="22"/>
              </w:rPr>
              <w:t xml:space="preserve"> 97711402053050000410</w:t>
            </w:r>
          </w:p>
        </w:tc>
      </w:tr>
      <w:tr w:rsidR="00F75BB4" w:rsidRPr="005642C0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B4" w:rsidRPr="00F75BB4" w:rsidRDefault="00F75BB4" w:rsidP="00F75BB4">
            <w:pPr>
              <w:tabs>
                <w:tab w:val="left" w:pos="0"/>
                <w:tab w:val="left" w:pos="284"/>
              </w:tabs>
              <w:rPr>
                <w:b/>
                <w:lang w:val="ru-RU"/>
              </w:rPr>
            </w:pPr>
            <w:r w:rsidRPr="00F75BB4">
              <w:rPr>
                <w:b/>
                <w:sz w:val="22"/>
                <w:szCs w:val="22"/>
                <w:lang w:val="ru-RU"/>
              </w:rPr>
              <w:t>Назначение платежа:</w:t>
            </w:r>
            <w:r w:rsidRPr="00F75BB4">
              <w:rPr>
                <w:sz w:val="22"/>
                <w:szCs w:val="22"/>
                <w:lang w:val="ru-RU"/>
              </w:rPr>
              <w:t xml:space="preserve"> оплата за имущество Яковлевского муниципального района по договору купли-продажи №___ от  «__»   _______202</w:t>
            </w:r>
            <w:r>
              <w:rPr>
                <w:sz w:val="22"/>
                <w:szCs w:val="22"/>
                <w:lang w:val="ru-RU"/>
              </w:rPr>
              <w:t>_</w:t>
            </w:r>
            <w:r w:rsidRPr="00F75BB4">
              <w:rPr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lastRenderedPageBreak/>
        <w:t xml:space="preserve">13.4. </w:t>
      </w:r>
      <w:r w:rsidR="008A1303" w:rsidRPr="00525F76">
        <w:rPr>
          <w:rFonts w:eastAsia="Times New Roman"/>
          <w:lang w:val="ru-RU" w:eastAsia="ru-RU"/>
        </w:rPr>
        <w:t xml:space="preserve">Задаток, перечисленный покупателем для участия в </w:t>
      </w:r>
      <w:r w:rsidR="00F75BB4">
        <w:rPr>
          <w:rFonts w:eastAsia="Times New Roman"/>
          <w:lang w:val="ru-RU" w:eastAsia="ru-RU"/>
        </w:rPr>
        <w:t>торгах</w:t>
      </w:r>
      <w:r w:rsidR="008A1303" w:rsidRPr="00525F76">
        <w:rPr>
          <w:rFonts w:eastAsia="Times New Roman"/>
          <w:lang w:val="ru-RU" w:eastAsia="ru-RU"/>
        </w:rPr>
        <w:t>, засчитывается в счет оплаты имущества.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13.5. Факт оплаты имущества подтверждается выпиской со счета о поступлении сре</w:t>
      </w:r>
      <w:proofErr w:type="gramStart"/>
      <w:r w:rsidRPr="00525F76">
        <w:rPr>
          <w:rFonts w:eastAsia="Times New Roman"/>
          <w:lang w:val="ru-RU" w:eastAsia="ru-RU"/>
        </w:rPr>
        <w:t>дств в р</w:t>
      </w:r>
      <w:proofErr w:type="gramEnd"/>
      <w:r w:rsidRPr="00525F76">
        <w:rPr>
          <w:rFonts w:eastAsia="Times New Roman"/>
          <w:lang w:val="ru-RU" w:eastAsia="ru-RU"/>
        </w:rPr>
        <w:t xml:space="preserve">азмере и сроки, указанные в договоре купли-продажи. </w:t>
      </w:r>
    </w:p>
    <w:p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proofErr w:type="gramStart"/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</w:t>
      </w:r>
      <w:proofErr w:type="gramEnd"/>
      <w:r w:rsidR="008F59DE" w:rsidRPr="00525F76">
        <w:rPr>
          <w:shd w:val="clear" w:color="auto" w:fill="FFFFFF"/>
          <w:lang w:val="ru-RU"/>
        </w:rPr>
        <w:t xml:space="preserve">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в том числе повышение с 01 января 2019 года размера ставки налога на добавленную стоимость (НДС) с 18 до 20 процентов.</w:t>
      </w:r>
    </w:p>
    <w:p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142C6D" w:rsidRPr="00525F76" w:rsidRDefault="00142C6D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="008A1303" w:rsidRPr="00D53AB9">
        <w:rPr>
          <w:rFonts w:eastAsia="Times New Roman"/>
          <w:lang w:val="ru-RU" w:eastAsia="ru-RU"/>
        </w:rPr>
        <w:t>договором купли-продажи имущества не позднее чем через 30 (тридцать) календарных дней после дня оплаты имущества.</w:t>
      </w:r>
    </w:p>
    <w:p w:rsidR="00275AC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</w:t>
      </w:r>
      <w:r w:rsidR="0065597B" w:rsidRPr="00525F76">
        <w:rPr>
          <w:rFonts w:eastAsia="Times New Roman"/>
          <w:b/>
          <w:lang w:val="ru-RU" w:eastAsia="ru-RU"/>
        </w:rPr>
        <w:t>5</w:t>
      </w:r>
      <w:r w:rsidRPr="00525F76">
        <w:rPr>
          <w:rFonts w:eastAsia="Times New Roman"/>
          <w:b/>
          <w:lang w:val="ru-RU" w:eastAsia="ru-RU"/>
        </w:rPr>
        <w:t>. Заключительные положения</w:t>
      </w:r>
    </w:p>
    <w:p w:rsidR="00C30707" w:rsidRPr="00525F76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Pr="007D2FB1" w:rsidRDefault="00026844" w:rsidP="00F75BB4">
      <w:pPr>
        <w:widowControl w:val="0"/>
        <w:spacing w:before="120" w:after="120"/>
        <w:contextualSpacing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4A" w:rsidRDefault="00BC624A" w:rsidP="007078EB">
      <w:r>
        <w:separator/>
      </w:r>
    </w:p>
  </w:endnote>
  <w:endnote w:type="continuationSeparator" w:id="0">
    <w:p w:rsidR="00BC624A" w:rsidRDefault="00BC624A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4A" w:rsidRDefault="00BC624A" w:rsidP="007078EB">
      <w:r>
        <w:separator/>
      </w:r>
    </w:p>
  </w:footnote>
  <w:footnote w:type="continuationSeparator" w:id="0">
    <w:p w:rsidR="00BC624A" w:rsidRDefault="00BC624A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FFB"/>
    <w:multiLevelType w:val="hybridMultilevel"/>
    <w:tmpl w:val="D98A3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63D38A1"/>
    <w:multiLevelType w:val="hybridMultilevel"/>
    <w:tmpl w:val="86943FE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D2A"/>
    <w:rsid w:val="00002C14"/>
    <w:rsid w:val="0000477C"/>
    <w:rsid w:val="00004893"/>
    <w:rsid w:val="00005159"/>
    <w:rsid w:val="00026844"/>
    <w:rsid w:val="00032AD9"/>
    <w:rsid w:val="000435EF"/>
    <w:rsid w:val="00045F68"/>
    <w:rsid w:val="00047352"/>
    <w:rsid w:val="000602B5"/>
    <w:rsid w:val="00065A3C"/>
    <w:rsid w:val="00070F4D"/>
    <w:rsid w:val="0007606E"/>
    <w:rsid w:val="000775B4"/>
    <w:rsid w:val="000909CE"/>
    <w:rsid w:val="00092CE3"/>
    <w:rsid w:val="00093A38"/>
    <w:rsid w:val="00093C70"/>
    <w:rsid w:val="000945E8"/>
    <w:rsid w:val="000A2757"/>
    <w:rsid w:val="000A3CFD"/>
    <w:rsid w:val="000B0CCC"/>
    <w:rsid w:val="000B358C"/>
    <w:rsid w:val="000C4EBC"/>
    <w:rsid w:val="000C5415"/>
    <w:rsid w:val="000D033E"/>
    <w:rsid w:val="000D6510"/>
    <w:rsid w:val="000F5B8B"/>
    <w:rsid w:val="000F7473"/>
    <w:rsid w:val="00101BD1"/>
    <w:rsid w:val="00115C76"/>
    <w:rsid w:val="001166DA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613F6"/>
    <w:rsid w:val="001804CD"/>
    <w:rsid w:val="001843E9"/>
    <w:rsid w:val="00185350"/>
    <w:rsid w:val="00191421"/>
    <w:rsid w:val="001A3094"/>
    <w:rsid w:val="001B56F3"/>
    <w:rsid w:val="001C66C7"/>
    <w:rsid w:val="001D6961"/>
    <w:rsid w:val="001E60F7"/>
    <w:rsid w:val="002030C3"/>
    <w:rsid w:val="0020431F"/>
    <w:rsid w:val="002123C3"/>
    <w:rsid w:val="00224728"/>
    <w:rsid w:val="00227942"/>
    <w:rsid w:val="00232DCF"/>
    <w:rsid w:val="00240415"/>
    <w:rsid w:val="00247A74"/>
    <w:rsid w:val="002502BE"/>
    <w:rsid w:val="00264D2A"/>
    <w:rsid w:val="00275AC7"/>
    <w:rsid w:val="00282058"/>
    <w:rsid w:val="00286C73"/>
    <w:rsid w:val="00290464"/>
    <w:rsid w:val="002971E0"/>
    <w:rsid w:val="002B308F"/>
    <w:rsid w:val="002B5A5B"/>
    <w:rsid w:val="002B7C9D"/>
    <w:rsid w:val="002C07EE"/>
    <w:rsid w:val="002E2536"/>
    <w:rsid w:val="00306329"/>
    <w:rsid w:val="00312B4B"/>
    <w:rsid w:val="003141B2"/>
    <w:rsid w:val="00316BEB"/>
    <w:rsid w:val="00317CA2"/>
    <w:rsid w:val="0032343E"/>
    <w:rsid w:val="00326A5A"/>
    <w:rsid w:val="00331D3B"/>
    <w:rsid w:val="00343541"/>
    <w:rsid w:val="00343FBF"/>
    <w:rsid w:val="00365982"/>
    <w:rsid w:val="003679FD"/>
    <w:rsid w:val="00372DC8"/>
    <w:rsid w:val="00375069"/>
    <w:rsid w:val="00381ED7"/>
    <w:rsid w:val="003833BC"/>
    <w:rsid w:val="003836A9"/>
    <w:rsid w:val="00392C8B"/>
    <w:rsid w:val="0039678A"/>
    <w:rsid w:val="003A5000"/>
    <w:rsid w:val="003A633C"/>
    <w:rsid w:val="003B11FC"/>
    <w:rsid w:val="003B1BC6"/>
    <w:rsid w:val="003C232E"/>
    <w:rsid w:val="003C61ED"/>
    <w:rsid w:val="003C6BA9"/>
    <w:rsid w:val="003D0B8A"/>
    <w:rsid w:val="003D4BCA"/>
    <w:rsid w:val="003D58EA"/>
    <w:rsid w:val="003E798D"/>
    <w:rsid w:val="003F318F"/>
    <w:rsid w:val="003F3211"/>
    <w:rsid w:val="003F4992"/>
    <w:rsid w:val="00400A2F"/>
    <w:rsid w:val="00402EDD"/>
    <w:rsid w:val="004132B6"/>
    <w:rsid w:val="00422858"/>
    <w:rsid w:val="0046303B"/>
    <w:rsid w:val="00471728"/>
    <w:rsid w:val="004737E8"/>
    <w:rsid w:val="00480199"/>
    <w:rsid w:val="004859B1"/>
    <w:rsid w:val="004A2407"/>
    <w:rsid w:val="004A7350"/>
    <w:rsid w:val="004D112F"/>
    <w:rsid w:val="004D21A5"/>
    <w:rsid w:val="004E0E35"/>
    <w:rsid w:val="004E38CC"/>
    <w:rsid w:val="005070CB"/>
    <w:rsid w:val="00524F81"/>
    <w:rsid w:val="00525F76"/>
    <w:rsid w:val="00527A1E"/>
    <w:rsid w:val="00534A0F"/>
    <w:rsid w:val="00547F4C"/>
    <w:rsid w:val="005535BA"/>
    <w:rsid w:val="00554B34"/>
    <w:rsid w:val="00555BE0"/>
    <w:rsid w:val="0056275E"/>
    <w:rsid w:val="005642C0"/>
    <w:rsid w:val="00591A72"/>
    <w:rsid w:val="00597A29"/>
    <w:rsid w:val="005A0C05"/>
    <w:rsid w:val="005A1250"/>
    <w:rsid w:val="005A47C9"/>
    <w:rsid w:val="005A7059"/>
    <w:rsid w:val="005B57F8"/>
    <w:rsid w:val="005E0FA0"/>
    <w:rsid w:val="005E2602"/>
    <w:rsid w:val="005F0A05"/>
    <w:rsid w:val="005F17FE"/>
    <w:rsid w:val="005F244D"/>
    <w:rsid w:val="005F3FEC"/>
    <w:rsid w:val="00620C44"/>
    <w:rsid w:val="0063693F"/>
    <w:rsid w:val="00644A98"/>
    <w:rsid w:val="00653A49"/>
    <w:rsid w:val="0065597B"/>
    <w:rsid w:val="0065607C"/>
    <w:rsid w:val="0066570C"/>
    <w:rsid w:val="00674770"/>
    <w:rsid w:val="006774B6"/>
    <w:rsid w:val="0069076D"/>
    <w:rsid w:val="00691486"/>
    <w:rsid w:val="00692EDB"/>
    <w:rsid w:val="0069343B"/>
    <w:rsid w:val="00696D98"/>
    <w:rsid w:val="006A2E58"/>
    <w:rsid w:val="006A6851"/>
    <w:rsid w:val="006B528F"/>
    <w:rsid w:val="006C01A7"/>
    <w:rsid w:val="006C0B21"/>
    <w:rsid w:val="006D4A7F"/>
    <w:rsid w:val="006D6F8E"/>
    <w:rsid w:val="00706C93"/>
    <w:rsid w:val="007078EB"/>
    <w:rsid w:val="00716295"/>
    <w:rsid w:val="0071772C"/>
    <w:rsid w:val="00732502"/>
    <w:rsid w:val="00733B1A"/>
    <w:rsid w:val="007533AC"/>
    <w:rsid w:val="0075500E"/>
    <w:rsid w:val="00755F7D"/>
    <w:rsid w:val="00761900"/>
    <w:rsid w:val="0077057D"/>
    <w:rsid w:val="00782A10"/>
    <w:rsid w:val="00783A5B"/>
    <w:rsid w:val="00784542"/>
    <w:rsid w:val="00797B65"/>
    <w:rsid w:val="007A17D7"/>
    <w:rsid w:val="007A3BA4"/>
    <w:rsid w:val="007A4DB9"/>
    <w:rsid w:val="007B06F2"/>
    <w:rsid w:val="007B7537"/>
    <w:rsid w:val="007B76AC"/>
    <w:rsid w:val="007D2FB1"/>
    <w:rsid w:val="007D5F32"/>
    <w:rsid w:val="007D7F0B"/>
    <w:rsid w:val="007E04E9"/>
    <w:rsid w:val="007E18EA"/>
    <w:rsid w:val="007E7CD3"/>
    <w:rsid w:val="007F4916"/>
    <w:rsid w:val="007F4ABB"/>
    <w:rsid w:val="007F70F0"/>
    <w:rsid w:val="00801403"/>
    <w:rsid w:val="00801DF6"/>
    <w:rsid w:val="0081647E"/>
    <w:rsid w:val="0083171B"/>
    <w:rsid w:val="00831828"/>
    <w:rsid w:val="00840624"/>
    <w:rsid w:val="00845095"/>
    <w:rsid w:val="008457B2"/>
    <w:rsid w:val="0086525E"/>
    <w:rsid w:val="00867CB8"/>
    <w:rsid w:val="008709C5"/>
    <w:rsid w:val="00872765"/>
    <w:rsid w:val="00887DD6"/>
    <w:rsid w:val="00895C41"/>
    <w:rsid w:val="00896582"/>
    <w:rsid w:val="008A1303"/>
    <w:rsid w:val="008A2551"/>
    <w:rsid w:val="008C092E"/>
    <w:rsid w:val="008E5ACC"/>
    <w:rsid w:val="008E6F78"/>
    <w:rsid w:val="008F59DE"/>
    <w:rsid w:val="008F6B09"/>
    <w:rsid w:val="0090401E"/>
    <w:rsid w:val="00924958"/>
    <w:rsid w:val="0093203A"/>
    <w:rsid w:val="00936B46"/>
    <w:rsid w:val="009519EE"/>
    <w:rsid w:val="0095316D"/>
    <w:rsid w:val="00955516"/>
    <w:rsid w:val="00956868"/>
    <w:rsid w:val="00960532"/>
    <w:rsid w:val="009639BA"/>
    <w:rsid w:val="00965424"/>
    <w:rsid w:val="0097031C"/>
    <w:rsid w:val="00972D2C"/>
    <w:rsid w:val="00973494"/>
    <w:rsid w:val="009750D1"/>
    <w:rsid w:val="00984891"/>
    <w:rsid w:val="00985532"/>
    <w:rsid w:val="00993E1C"/>
    <w:rsid w:val="0099686F"/>
    <w:rsid w:val="009A0638"/>
    <w:rsid w:val="009A089B"/>
    <w:rsid w:val="009A1FB7"/>
    <w:rsid w:val="009B1EFB"/>
    <w:rsid w:val="009C5B6D"/>
    <w:rsid w:val="009C6A8E"/>
    <w:rsid w:val="009D5944"/>
    <w:rsid w:val="009D62F3"/>
    <w:rsid w:val="009E2808"/>
    <w:rsid w:val="009F04AB"/>
    <w:rsid w:val="009F7A6A"/>
    <w:rsid w:val="00A07DC8"/>
    <w:rsid w:val="00A16B93"/>
    <w:rsid w:val="00A23C7C"/>
    <w:rsid w:val="00A37A52"/>
    <w:rsid w:val="00A40FED"/>
    <w:rsid w:val="00A444F9"/>
    <w:rsid w:val="00A473A8"/>
    <w:rsid w:val="00A57384"/>
    <w:rsid w:val="00A57E92"/>
    <w:rsid w:val="00A7328E"/>
    <w:rsid w:val="00A813BC"/>
    <w:rsid w:val="00A82BD0"/>
    <w:rsid w:val="00A8541E"/>
    <w:rsid w:val="00AB20A8"/>
    <w:rsid w:val="00AB65FA"/>
    <w:rsid w:val="00AB66ED"/>
    <w:rsid w:val="00AD6742"/>
    <w:rsid w:val="00AE30BA"/>
    <w:rsid w:val="00B0149D"/>
    <w:rsid w:val="00B02E0F"/>
    <w:rsid w:val="00B15CBD"/>
    <w:rsid w:val="00B16682"/>
    <w:rsid w:val="00B4478A"/>
    <w:rsid w:val="00B55BB7"/>
    <w:rsid w:val="00B6209C"/>
    <w:rsid w:val="00B62133"/>
    <w:rsid w:val="00B724B7"/>
    <w:rsid w:val="00B83DDF"/>
    <w:rsid w:val="00B91013"/>
    <w:rsid w:val="00B9108E"/>
    <w:rsid w:val="00BA009A"/>
    <w:rsid w:val="00BA0DCB"/>
    <w:rsid w:val="00BA1B15"/>
    <w:rsid w:val="00BB4039"/>
    <w:rsid w:val="00BC2C32"/>
    <w:rsid w:val="00BC624A"/>
    <w:rsid w:val="00BD3C6A"/>
    <w:rsid w:val="00BD71E9"/>
    <w:rsid w:val="00BD745B"/>
    <w:rsid w:val="00BE4058"/>
    <w:rsid w:val="00BE5336"/>
    <w:rsid w:val="00BE692F"/>
    <w:rsid w:val="00BF4AB6"/>
    <w:rsid w:val="00BF4BA8"/>
    <w:rsid w:val="00BF64E1"/>
    <w:rsid w:val="00C13AA3"/>
    <w:rsid w:val="00C214DF"/>
    <w:rsid w:val="00C30707"/>
    <w:rsid w:val="00C5773D"/>
    <w:rsid w:val="00C63F8B"/>
    <w:rsid w:val="00C8313D"/>
    <w:rsid w:val="00C84D6D"/>
    <w:rsid w:val="00C96522"/>
    <w:rsid w:val="00CA217D"/>
    <w:rsid w:val="00CB100D"/>
    <w:rsid w:val="00CC390D"/>
    <w:rsid w:val="00CC75C0"/>
    <w:rsid w:val="00CD2315"/>
    <w:rsid w:val="00CD3D25"/>
    <w:rsid w:val="00CD4C46"/>
    <w:rsid w:val="00CD51B4"/>
    <w:rsid w:val="00CD59F9"/>
    <w:rsid w:val="00CF514C"/>
    <w:rsid w:val="00CF761B"/>
    <w:rsid w:val="00D00790"/>
    <w:rsid w:val="00D01944"/>
    <w:rsid w:val="00D03C15"/>
    <w:rsid w:val="00D05BF8"/>
    <w:rsid w:val="00D238D6"/>
    <w:rsid w:val="00D4117C"/>
    <w:rsid w:val="00D53AB9"/>
    <w:rsid w:val="00D60769"/>
    <w:rsid w:val="00D63335"/>
    <w:rsid w:val="00D70817"/>
    <w:rsid w:val="00D719E2"/>
    <w:rsid w:val="00D723E5"/>
    <w:rsid w:val="00D87559"/>
    <w:rsid w:val="00D9557D"/>
    <w:rsid w:val="00DA109E"/>
    <w:rsid w:val="00DA42C0"/>
    <w:rsid w:val="00DA5B78"/>
    <w:rsid w:val="00DC4683"/>
    <w:rsid w:val="00DC7558"/>
    <w:rsid w:val="00DD3E9D"/>
    <w:rsid w:val="00DD6354"/>
    <w:rsid w:val="00DD7826"/>
    <w:rsid w:val="00DE267D"/>
    <w:rsid w:val="00DE6E19"/>
    <w:rsid w:val="00DF0E40"/>
    <w:rsid w:val="00DF4720"/>
    <w:rsid w:val="00DF563B"/>
    <w:rsid w:val="00E01322"/>
    <w:rsid w:val="00E01635"/>
    <w:rsid w:val="00E153B1"/>
    <w:rsid w:val="00E21045"/>
    <w:rsid w:val="00E22991"/>
    <w:rsid w:val="00E31339"/>
    <w:rsid w:val="00E3423A"/>
    <w:rsid w:val="00E36B8F"/>
    <w:rsid w:val="00E44B43"/>
    <w:rsid w:val="00E455D7"/>
    <w:rsid w:val="00E5075F"/>
    <w:rsid w:val="00E55CB6"/>
    <w:rsid w:val="00E6380C"/>
    <w:rsid w:val="00E77878"/>
    <w:rsid w:val="00E83FAF"/>
    <w:rsid w:val="00EA51EC"/>
    <w:rsid w:val="00EA62FD"/>
    <w:rsid w:val="00EA7227"/>
    <w:rsid w:val="00EB316F"/>
    <w:rsid w:val="00EB66FC"/>
    <w:rsid w:val="00EB74DF"/>
    <w:rsid w:val="00EC60F0"/>
    <w:rsid w:val="00ED2086"/>
    <w:rsid w:val="00ED3EA8"/>
    <w:rsid w:val="00EE026D"/>
    <w:rsid w:val="00EE41DE"/>
    <w:rsid w:val="00EE5CB7"/>
    <w:rsid w:val="00EF7BD5"/>
    <w:rsid w:val="00F00DEA"/>
    <w:rsid w:val="00F05B6C"/>
    <w:rsid w:val="00F1442B"/>
    <w:rsid w:val="00F1475B"/>
    <w:rsid w:val="00F16C6C"/>
    <w:rsid w:val="00F3061E"/>
    <w:rsid w:val="00F50C61"/>
    <w:rsid w:val="00F55062"/>
    <w:rsid w:val="00F56CC8"/>
    <w:rsid w:val="00F654D3"/>
    <w:rsid w:val="00F75BB4"/>
    <w:rsid w:val="00F919B4"/>
    <w:rsid w:val="00FA566C"/>
    <w:rsid w:val="00FB094E"/>
    <w:rsid w:val="00FB2492"/>
    <w:rsid w:val="00FB5091"/>
    <w:rsid w:val="00FC33A8"/>
    <w:rsid w:val="00FC4A20"/>
    <w:rsid w:val="00FD5266"/>
    <w:rsid w:val="00FE78E2"/>
    <w:rsid w:val="00FF13A8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83163/4a32fa878af996f0b5994ea86e0e1f2238211e0f/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kovlevsky" TargetMode="External"/><Relationship Id="rId20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yakovlevsky" TargetMode="External"/><Relationship Id="rId19" Type="http://schemas.openxmlformats.org/officeDocument/2006/relationships/hyperlink" Target="http://yakovlevsk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kovlevsky" TargetMode="External"/><Relationship Id="rId14" Type="http://schemas.openxmlformats.org/officeDocument/2006/relationships/hyperlink" Target="consultantplus://offline/ref=D54B536E147478390F4E00EB7DDC3F85EBB1AC050E3F505E03D970FC37B84872C1BD5795E2D383C8K856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E3C89C9-890F-415B-8A22-9097D7F0F4E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Katya</cp:lastModifiedBy>
  <cp:revision>77</cp:revision>
  <cp:lastPrinted>2023-07-24T04:57:00Z</cp:lastPrinted>
  <dcterms:created xsi:type="dcterms:W3CDTF">2020-02-05T08:01:00Z</dcterms:created>
  <dcterms:modified xsi:type="dcterms:W3CDTF">2023-07-25T01:05:00Z</dcterms:modified>
</cp:coreProperties>
</file>