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F4" w:rsidRDefault="005935F4" w:rsidP="005935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 о проведении мероприятий патриотической направленности в образовательных организациях Яковлевского муниципального района на начало 2021-2022 учебного года</w:t>
      </w:r>
    </w:p>
    <w:p w:rsidR="005935F4" w:rsidRDefault="005935F4" w:rsidP="005935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360C" w:rsidRDefault="00BD2541" w:rsidP="007C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важное место в развитии детей и подростков занимает военно-патриотическое воспитание, которое является неотъемлемой часть Программ воспитания образовательных учреждений. </w:t>
      </w:r>
      <w:r w:rsidR="00B66492">
        <w:rPr>
          <w:rFonts w:ascii="Times New Roman" w:hAnsi="Times New Roman" w:cs="Times New Roman"/>
          <w:sz w:val="28"/>
          <w:szCs w:val="28"/>
        </w:rPr>
        <w:t>Во</w:t>
      </w:r>
      <w:r w:rsidR="00CB6C55">
        <w:rPr>
          <w:rFonts w:ascii="Times New Roman" w:hAnsi="Times New Roman" w:cs="Times New Roman"/>
          <w:sz w:val="28"/>
          <w:szCs w:val="28"/>
        </w:rPr>
        <w:t xml:space="preserve"> всех мероприятиях </w:t>
      </w:r>
      <w:r>
        <w:rPr>
          <w:rFonts w:ascii="Times New Roman" w:hAnsi="Times New Roman" w:cs="Times New Roman"/>
          <w:sz w:val="28"/>
          <w:szCs w:val="28"/>
        </w:rPr>
        <w:t xml:space="preserve">по патриотическому воспитанию детей и подростков </w:t>
      </w:r>
      <w:r w:rsidR="00B66492">
        <w:rPr>
          <w:rFonts w:ascii="Times New Roman" w:hAnsi="Times New Roman" w:cs="Times New Roman"/>
          <w:sz w:val="28"/>
          <w:szCs w:val="28"/>
        </w:rPr>
        <w:t xml:space="preserve">образовательных учреждений района </w:t>
      </w:r>
      <w:r w:rsidR="00CB6C55">
        <w:rPr>
          <w:rFonts w:ascii="Times New Roman" w:hAnsi="Times New Roman" w:cs="Times New Roman"/>
          <w:sz w:val="28"/>
          <w:szCs w:val="28"/>
        </w:rPr>
        <w:t xml:space="preserve">отражена тематика военного патриотизма и мужества, все они имеют цель привить молодому поколению любовь к Родине и уважение к военной службе, ветеранам и героям. </w:t>
      </w:r>
      <w:proofErr w:type="gramStart"/>
      <w:r w:rsidR="00CB6C55">
        <w:rPr>
          <w:rFonts w:ascii="Times New Roman" w:hAnsi="Times New Roman" w:cs="Times New Roman"/>
          <w:sz w:val="28"/>
          <w:szCs w:val="28"/>
        </w:rPr>
        <w:t>Так, например, тематические классные часы «Готов служить России»</w:t>
      </w:r>
      <w:r w:rsidR="00AE4481">
        <w:rPr>
          <w:rFonts w:ascii="Times New Roman" w:hAnsi="Times New Roman" w:cs="Times New Roman"/>
          <w:sz w:val="28"/>
          <w:szCs w:val="28"/>
        </w:rPr>
        <w:t>, «Уроки мужества», «Мы б</w:t>
      </w:r>
      <w:r w:rsidR="00F747CB">
        <w:rPr>
          <w:rFonts w:ascii="Times New Roman" w:hAnsi="Times New Roman" w:cs="Times New Roman"/>
          <w:sz w:val="28"/>
          <w:szCs w:val="28"/>
        </w:rPr>
        <w:t>удем помнить», «Афганское небо», «Время выбрало нас», «Ленинградский ломтик хлеба»</w:t>
      </w:r>
      <w:r w:rsidR="00AE4481">
        <w:rPr>
          <w:rFonts w:ascii="Times New Roman" w:hAnsi="Times New Roman" w:cs="Times New Roman"/>
          <w:sz w:val="28"/>
          <w:szCs w:val="28"/>
        </w:rPr>
        <w:t xml:space="preserve">, конкурсы чтецов «Служу России», «История войны глазами поэтов» </w:t>
      </w:r>
      <w:r>
        <w:rPr>
          <w:rFonts w:ascii="Times New Roman" w:hAnsi="Times New Roman" w:cs="Times New Roman"/>
          <w:sz w:val="28"/>
          <w:szCs w:val="28"/>
        </w:rPr>
        <w:t>информируют детей</w:t>
      </w:r>
      <w:r w:rsidR="0073360C">
        <w:rPr>
          <w:rFonts w:ascii="Times New Roman" w:hAnsi="Times New Roman" w:cs="Times New Roman"/>
          <w:sz w:val="28"/>
          <w:szCs w:val="28"/>
        </w:rPr>
        <w:t xml:space="preserve"> </w:t>
      </w:r>
      <w:r w:rsidR="00AE4481">
        <w:rPr>
          <w:rFonts w:ascii="Times New Roman" w:hAnsi="Times New Roman" w:cs="Times New Roman"/>
          <w:sz w:val="28"/>
          <w:szCs w:val="28"/>
        </w:rPr>
        <w:t>о подвиге и храбрости, вечной памяти героям.</w:t>
      </w:r>
      <w:proofErr w:type="gramEnd"/>
      <w:r w:rsidR="00C35B89">
        <w:rPr>
          <w:rFonts w:ascii="Times New Roman" w:hAnsi="Times New Roman" w:cs="Times New Roman"/>
          <w:sz w:val="28"/>
          <w:szCs w:val="28"/>
        </w:rPr>
        <w:t xml:space="preserve"> Различные беседы «Они защищали нашу страну»</w:t>
      </w:r>
      <w:r w:rsidR="00FB2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вовлекают </w:t>
      </w:r>
      <w:r w:rsidR="00FB2312">
        <w:rPr>
          <w:rFonts w:ascii="Times New Roman" w:hAnsi="Times New Roman" w:cs="Times New Roman"/>
          <w:sz w:val="28"/>
          <w:szCs w:val="28"/>
        </w:rPr>
        <w:t>в обсуждение военно-патриотических тем.</w:t>
      </w:r>
    </w:p>
    <w:p w:rsidR="0073360C" w:rsidRDefault="0073360C" w:rsidP="007C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Несомненная значимость таких мероприятий, как спортивные</w:t>
      </w:r>
      <w:r w:rsidR="00315188">
        <w:rPr>
          <w:rFonts w:ascii="Times New Roman" w:hAnsi="Times New Roman" w:cs="Times New Roman"/>
          <w:sz w:val="28"/>
          <w:szCs w:val="28"/>
        </w:rPr>
        <w:t xml:space="preserve"> (военно-спортивные игры «Зарница», различные эстафеты)</w:t>
      </w:r>
      <w:r w:rsidR="006D0DF3">
        <w:rPr>
          <w:rFonts w:ascii="Times New Roman" w:hAnsi="Times New Roman" w:cs="Times New Roman"/>
          <w:sz w:val="28"/>
          <w:szCs w:val="28"/>
        </w:rPr>
        <w:t>, подвижных игр</w:t>
      </w:r>
      <w:r w:rsidR="00C35B89">
        <w:rPr>
          <w:rFonts w:ascii="Times New Roman" w:hAnsi="Times New Roman" w:cs="Times New Roman"/>
          <w:sz w:val="28"/>
          <w:szCs w:val="28"/>
        </w:rPr>
        <w:t xml:space="preserve"> «Море и акула», «Секретный па</w:t>
      </w:r>
      <w:r w:rsidR="006D0DF3">
        <w:rPr>
          <w:rFonts w:ascii="Times New Roman" w:hAnsi="Times New Roman" w:cs="Times New Roman"/>
          <w:sz w:val="28"/>
          <w:szCs w:val="28"/>
        </w:rPr>
        <w:t xml:space="preserve">кет», «Оденься по сигналу», </w:t>
      </w:r>
      <w:r w:rsidR="00C065E3">
        <w:rPr>
          <w:rFonts w:ascii="Times New Roman" w:hAnsi="Times New Roman" w:cs="Times New Roman"/>
          <w:sz w:val="28"/>
          <w:szCs w:val="28"/>
        </w:rPr>
        <w:t>«</w:t>
      </w:r>
      <w:r w:rsidR="006D0DF3">
        <w:rPr>
          <w:rFonts w:ascii="Times New Roman" w:hAnsi="Times New Roman" w:cs="Times New Roman"/>
          <w:sz w:val="28"/>
          <w:szCs w:val="28"/>
        </w:rPr>
        <w:t>Кто первый сядет на коня»</w:t>
      </w:r>
      <w:r>
        <w:rPr>
          <w:rFonts w:ascii="Times New Roman" w:hAnsi="Times New Roman" w:cs="Times New Roman"/>
          <w:sz w:val="28"/>
          <w:szCs w:val="28"/>
        </w:rPr>
        <w:t>, ведь они развивают физическую подготовку, соревновательный дух.</w:t>
      </w:r>
    </w:p>
    <w:p w:rsidR="00C35B89" w:rsidRDefault="00C35B89" w:rsidP="007C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детских садах </w:t>
      </w:r>
      <w:r w:rsidR="00F96F2D">
        <w:rPr>
          <w:rFonts w:ascii="Times New Roman" w:hAnsi="Times New Roman" w:cs="Times New Roman"/>
          <w:sz w:val="28"/>
          <w:szCs w:val="28"/>
        </w:rPr>
        <w:t>орга</w:t>
      </w:r>
      <w:r w:rsidR="00B07DE2">
        <w:rPr>
          <w:rFonts w:ascii="Times New Roman" w:hAnsi="Times New Roman" w:cs="Times New Roman"/>
          <w:sz w:val="28"/>
          <w:szCs w:val="28"/>
        </w:rPr>
        <w:t>низуются</w:t>
      </w:r>
      <w:r w:rsidR="00B66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по художественно-эстетическому развитию </w:t>
      </w:r>
    </w:p>
    <w:p w:rsidR="00C35B89" w:rsidRDefault="00C35B89" w:rsidP="007C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аппликации «Летят самолеты»</w:t>
      </w:r>
    </w:p>
    <w:p w:rsidR="00C35B89" w:rsidRDefault="00C35B89" w:rsidP="007C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«Танки», «Артиллерия»</w:t>
      </w:r>
    </w:p>
    <w:p w:rsidR="00C35B89" w:rsidRDefault="00C35B89" w:rsidP="007C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конструирование «Русские богатыри»</w:t>
      </w:r>
    </w:p>
    <w:p w:rsidR="00C35B89" w:rsidRDefault="00C35B89" w:rsidP="007C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лепка  «Военная техника»</w:t>
      </w:r>
    </w:p>
    <w:p w:rsidR="00C065E3" w:rsidRDefault="00C065E3" w:rsidP="007C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прикладное творчество «Подарок для папы»</w:t>
      </w:r>
    </w:p>
    <w:p w:rsidR="00F747CB" w:rsidRDefault="00F747CB" w:rsidP="007C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школах </w:t>
      </w:r>
      <w:r w:rsidR="00B66492">
        <w:rPr>
          <w:rFonts w:ascii="Times New Roman" w:hAnsi="Times New Roman" w:cs="Times New Roman"/>
          <w:sz w:val="28"/>
          <w:szCs w:val="28"/>
        </w:rPr>
        <w:t xml:space="preserve">состоялись </w:t>
      </w:r>
      <w:r>
        <w:rPr>
          <w:rFonts w:ascii="Times New Roman" w:hAnsi="Times New Roman" w:cs="Times New Roman"/>
          <w:sz w:val="28"/>
          <w:szCs w:val="28"/>
        </w:rPr>
        <w:t>конкурсы рисунков «Память в наших сердцах жива», «Что такое подвиг?».</w:t>
      </w:r>
    </w:p>
    <w:p w:rsidR="0073360C" w:rsidRDefault="00B66492" w:rsidP="007C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участников мероприятий</w:t>
      </w:r>
      <w:r w:rsidR="00315188">
        <w:rPr>
          <w:rFonts w:ascii="Times New Roman" w:hAnsi="Times New Roman" w:cs="Times New Roman"/>
          <w:sz w:val="28"/>
          <w:szCs w:val="28"/>
        </w:rPr>
        <w:t xml:space="preserve"> высок, все ученики</w:t>
      </w:r>
      <w:r w:rsidR="00086AB5">
        <w:rPr>
          <w:rFonts w:ascii="Times New Roman" w:hAnsi="Times New Roman" w:cs="Times New Roman"/>
          <w:sz w:val="28"/>
          <w:szCs w:val="28"/>
        </w:rPr>
        <w:t xml:space="preserve"> (с 1 по 11 класс)</w:t>
      </w:r>
      <w:r w:rsidR="00315188">
        <w:rPr>
          <w:rFonts w:ascii="Times New Roman" w:hAnsi="Times New Roman" w:cs="Times New Roman"/>
          <w:sz w:val="28"/>
          <w:szCs w:val="28"/>
        </w:rPr>
        <w:t xml:space="preserve"> и воспитанники </w:t>
      </w:r>
      <w:r w:rsidR="007015B0">
        <w:rPr>
          <w:rFonts w:ascii="Times New Roman" w:hAnsi="Times New Roman" w:cs="Times New Roman"/>
          <w:sz w:val="28"/>
          <w:szCs w:val="28"/>
        </w:rPr>
        <w:t>принимают участие в мероприятиях данной тематики</w:t>
      </w:r>
      <w:r w:rsidR="007C347F">
        <w:rPr>
          <w:rFonts w:ascii="Times New Roman" w:hAnsi="Times New Roman" w:cs="Times New Roman"/>
          <w:sz w:val="28"/>
          <w:szCs w:val="28"/>
        </w:rPr>
        <w:t>, а это свыше 2000</w:t>
      </w:r>
      <w:r w:rsidR="00C35B89">
        <w:rPr>
          <w:rFonts w:ascii="Times New Roman" w:hAnsi="Times New Roman" w:cs="Times New Roman"/>
          <w:sz w:val="28"/>
          <w:szCs w:val="28"/>
        </w:rPr>
        <w:t xml:space="preserve"> </w:t>
      </w:r>
      <w:r w:rsidR="002C2F4E">
        <w:rPr>
          <w:rFonts w:ascii="Times New Roman" w:hAnsi="Times New Roman" w:cs="Times New Roman"/>
          <w:sz w:val="28"/>
          <w:szCs w:val="28"/>
        </w:rPr>
        <w:t>детей</w:t>
      </w:r>
      <w:r w:rsidR="00086AB5">
        <w:rPr>
          <w:rFonts w:ascii="Times New Roman" w:hAnsi="Times New Roman" w:cs="Times New Roman"/>
          <w:sz w:val="28"/>
          <w:szCs w:val="28"/>
        </w:rPr>
        <w:t>.</w:t>
      </w:r>
      <w:r w:rsidR="002C2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94E" w:rsidRDefault="0019294E" w:rsidP="007C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военно-патриотического воспитания в образовательных учреждениях Яковлевского района прошли мероприятия, акции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флэшмобы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посвященные памятным датам, таким как День Победы 9 мая, День памяти и скорби, День Российского флага и др. Информация об участниках и акциях указаны в прилагаемых таблицах. </w:t>
      </w:r>
    </w:p>
    <w:p w:rsidR="0019294E" w:rsidRPr="0019294E" w:rsidRDefault="0019294E" w:rsidP="001929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знаменательна дата 3 сентября 2021года. </w:t>
      </w:r>
      <w:proofErr w:type="gramStart"/>
      <w:r w:rsidRPr="0019294E">
        <w:rPr>
          <w:rFonts w:ascii="Times New Roman" w:hAnsi="Times New Roman" w:cs="Times New Roman"/>
          <w:sz w:val="28"/>
          <w:szCs w:val="28"/>
        </w:rPr>
        <w:t>Обучающиеся общеобразовательных учреждений Яковлевского муниципального района приняли участие в митингах «Подвигу народа жить в веках!», посвященных окончанию второй мировой войны, организованных в сельских поселениях Яковлевского района у памятников погибшим воинам.</w:t>
      </w:r>
      <w:proofErr w:type="gramEnd"/>
      <w:r w:rsidRPr="0019294E">
        <w:rPr>
          <w:rFonts w:ascii="Times New Roman" w:hAnsi="Times New Roman" w:cs="Times New Roman"/>
          <w:sz w:val="28"/>
          <w:szCs w:val="28"/>
        </w:rPr>
        <w:t xml:space="preserve"> Всего в митингах приняли участие около 1000 учеников.</w:t>
      </w:r>
    </w:p>
    <w:p w:rsidR="0019294E" w:rsidRPr="0019294E" w:rsidRDefault="0019294E" w:rsidP="001929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94E">
        <w:rPr>
          <w:rFonts w:ascii="Times New Roman" w:hAnsi="Times New Roman" w:cs="Times New Roman"/>
          <w:sz w:val="28"/>
          <w:szCs w:val="28"/>
        </w:rPr>
        <w:lastRenderedPageBreak/>
        <w:t>Также в каждой школе прошли классные часы «Беслан. Мы помним», «Трагедия и боль Беслана». Ученики МБОУ «Средняя общеобразовательная школа № 1» с. Новосысоевка раздавали листовки прохожим «Молодежь против террора». В МБОУ «Средняя общеобразовательная школа № 2» с. Новосысоевка проведен конкурс плакатов антитеррористической тематики.</w:t>
      </w:r>
    </w:p>
    <w:p w:rsidR="0019294E" w:rsidRPr="0019294E" w:rsidRDefault="0019294E" w:rsidP="001929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94E">
        <w:rPr>
          <w:rFonts w:ascii="Times New Roman" w:hAnsi="Times New Roman" w:cs="Times New Roman"/>
          <w:sz w:val="28"/>
          <w:szCs w:val="28"/>
        </w:rPr>
        <w:t>В дошкольных образовательных учреждениях также прошли тематические мероприятия, посвященные этим двум памятным датам. Дошколята рисовали на асфальте, посетили памятники павшим воинам, педагоги провели познавательные и информационные беседы с ребятами,  читали стихи о войне, знакомили с военной техникой, организовали спортивные соревнования. Всего в мероприятиях приняли участие около 400 дошкольников.</w:t>
      </w:r>
    </w:p>
    <w:p w:rsidR="00B07DE2" w:rsidRPr="00B07DE2" w:rsidRDefault="0019294E" w:rsidP="001929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94E">
        <w:rPr>
          <w:rFonts w:ascii="Times New Roman" w:hAnsi="Times New Roman" w:cs="Times New Roman"/>
          <w:sz w:val="28"/>
          <w:szCs w:val="28"/>
        </w:rPr>
        <w:t xml:space="preserve">В вечернее время на центральной площади организованы мероприятия, посвященные празднику «Дальневосточная Победа»: танцевальная программа, концертная программа творческих коллективов, работа </w:t>
      </w:r>
      <w:proofErr w:type="spellStart"/>
      <w:r w:rsidRPr="0019294E">
        <w:rPr>
          <w:rFonts w:ascii="Times New Roman" w:hAnsi="Times New Roman" w:cs="Times New Roman"/>
          <w:sz w:val="28"/>
          <w:szCs w:val="28"/>
        </w:rPr>
        <w:t>фотозон</w:t>
      </w:r>
      <w:proofErr w:type="spellEnd"/>
      <w:r w:rsidRPr="0019294E">
        <w:rPr>
          <w:rFonts w:ascii="Times New Roman" w:hAnsi="Times New Roman" w:cs="Times New Roman"/>
          <w:sz w:val="28"/>
          <w:szCs w:val="28"/>
        </w:rPr>
        <w:t xml:space="preserve">, </w:t>
      </w:r>
      <w:r w:rsidRPr="00B07DE2">
        <w:rPr>
          <w:rFonts w:ascii="Times New Roman" w:hAnsi="Times New Roman" w:cs="Times New Roman"/>
          <w:sz w:val="28"/>
          <w:szCs w:val="28"/>
        </w:rPr>
        <w:t>интерактивных игровых площадок.</w:t>
      </w:r>
    </w:p>
    <w:p w:rsidR="00B07DE2" w:rsidRPr="00B07DE2" w:rsidRDefault="0019294E" w:rsidP="00B07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DE2">
        <w:rPr>
          <w:rFonts w:ascii="Times New Roman" w:hAnsi="Times New Roman" w:cs="Times New Roman"/>
          <w:sz w:val="28"/>
          <w:szCs w:val="28"/>
        </w:rPr>
        <w:t xml:space="preserve"> </w:t>
      </w:r>
      <w:r w:rsidR="00B07DE2" w:rsidRPr="00B07DE2">
        <w:rPr>
          <w:rFonts w:ascii="Times New Roman" w:hAnsi="Times New Roman" w:cs="Times New Roman"/>
          <w:sz w:val="28"/>
          <w:szCs w:val="28"/>
        </w:rPr>
        <w:t>Также 3.09.2021года в общеобразовательных учреждениях Яковлевского района были проведены единые уроки, приуроченные ко Дню воинской славы России. В данном мероприятии  приняли участие 64 класса с общим количеством 965 участников (обучающихся).</w:t>
      </w:r>
    </w:p>
    <w:p w:rsidR="0019294E" w:rsidRPr="0019294E" w:rsidRDefault="0019294E" w:rsidP="001929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294E" w:rsidRPr="0019294E" w:rsidRDefault="0019294E" w:rsidP="007C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294E" w:rsidRPr="0019294E" w:rsidSect="0048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6C55"/>
    <w:rsid w:val="00086AB5"/>
    <w:rsid w:val="000A74C4"/>
    <w:rsid w:val="0019294E"/>
    <w:rsid w:val="002C2F4E"/>
    <w:rsid w:val="00315188"/>
    <w:rsid w:val="003D07D6"/>
    <w:rsid w:val="00483869"/>
    <w:rsid w:val="005935F4"/>
    <w:rsid w:val="006D0DF3"/>
    <w:rsid w:val="007015B0"/>
    <w:rsid w:val="0073360C"/>
    <w:rsid w:val="007C347F"/>
    <w:rsid w:val="008A0F12"/>
    <w:rsid w:val="00AE4481"/>
    <w:rsid w:val="00B07DE2"/>
    <w:rsid w:val="00B66492"/>
    <w:rsid w:val="00BD2541"/>
    <w:rsid w:val="00C065E3"/>
    <w:rsid w:val="00C35B89"/>
    <w:rsid w:val="00CB6C55"/>
    <w:rsid w:val="00DE7A0A"/>
    <w:rsid w:val="00F00F84"/>
    <w:rsid w:val="00F747CB"/>
    <w:rsid w:val="00F96F2D"/>
    <w:rsid w:val="00FB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RePack by SPecialiST</cp:lastModifiedBy>
  <cp:revision>15</cp:revision>
  <dcterms:created xsi:type="dcterms:W3CDTF">2021-02-15T04:26:00Z</dcterms:created>
  <dcterms:modified xsi:type="dcterms:W3CDTF">2022-07-21T01:17:00Z</dcterms:modified>
</cp:coreProperties>
</file>