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7F" w:rsidRPr="00D2790C" w:rsidRDefault="00062F62">
      <w:pPr>
        <w:rPr>
          <w:sz w:val="24"/>
          <w:szCs w:val="24"/>
        </w:rPr>
      </w:pPr>
      <w:r w:rsidRPr="00D2790C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1572260</wp:posOffset>
            </wp:positionH>
            <wp:positionV relativeFrom="paragraph">
              <wp:posOffset>-417830</wp:posOffset>
            </wp:positionV>
            <wp:extent cx="430530" cy="48514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85"/>
        <w:gridCol w:w="4168"/>
      </w:tblGrid>
      <w:tr w:rsidR="00282429" w:rsidRPr="00B376B0" w:rsidTr="00720CFC">
        <w:trPr>
          <w:trHeight w:val="2063"/>
        </w:trPr>
        <w:tc>
          <w:tcPr>
            <w:tcW w:w="5685" w:type="dxa"/>
          </w:tcPr>
          <w:p w:rsidR="00282429" w:rsidRPr="00D2790C" w:rsidRDefault="00282429" w:rsidP="009C106C">
            <w:pPr>
              <w:ind w:right="-38"/>
              <w:jc w:val="center"/>
              <w:rPr>
                <w:sz w:val="24"/>
                <w:szCs w:val="24"/>
              </w:rPr>
            </w:pPr>
            <w:r w:rsidRPr="00D2790C">
              <w:rPr>
                <w:sz w:val="24"/>
                <w:szCs w:val="24"/>
              </w:rPr>
              <w:t>Муниципальное казённое учреждение</w:t>
            </w:r>
          </w:p>
          <w:p w:rsidR="00282429" w:rsidRPr="00D2790C" w:rsidRDefault="00282429" w:rsidP="009C106C">
            <w:pPr>
              <w:ind w:right="-38"/>
              <w:jc w:val="center"/>
              <w:rPr>
                <w:sz w:val="24"/>
                <w:szCs w:val="24"/>
              </w:rPr>
            </w:pPr>
            <w:r w:rsidRPr="00D2790C">
              <w:rPr>
                <w:sz w:val="24"/>
                <w:szCs w:val="24"/>
              </w:rPr>
              <w:t>«Центр обеспечения и сопровождения образования» Як</w:t>
            </w:r>
            <w:r w:rsidR="00C22591">
              <w:rPr>
                <w:sz w:val="24"/>
                <w:szCs w:val="24"/>
              </w:rPr>
              <w:t>овлевского муниципального округа</w:t>
            </w:r>
          </w:p>
          <w:p w:rsidR="00282429" w:rsidRPr="00D2790C" w:rsidRDefault="00282429" w:rsidP="009C106C">
            <w:pPr>
              <w:ind w:right="-38"/>
              <w:jc w:val="center"/>
              <w:rPr>
                <w:sz w:val="24"/>
                <w:szCs w:val="24"/>
              </w:rPr>
            </w:pPr>
            <w:r w:rsidRPr="00D2790C">
              <w:rPr>
                <w:sz w:val="24"/>
                <w:szCs w:val="24"/>
              </w:rPr>
              <w:t>692361, РФ, Приморский край,</w:t>
            </w:r>
          </w:p>
          <w:p w:rsidR="00282429" w:rsidRPr="00D2790C" w:rsidRDefault="00282429" w:rsidP="009C106C">
            <w:pPr>
              <w:ind w:right="-38"/>
              <w:jc w:val="center"/>
              <w:rPr>
                <w:sz w:val="24"/>
                <w:szCs w:val="24"/>
              </w:rPr>
            </w:pPr>
            <w:r w:rsidRPr="00D2790C">
              <w:rPr>
                <w:sz w:val="24"/>
                <w:szCs w:val="24"/>
              </w:rPr>
              <w:t>Яковлевский район,</w:t>
            </w:r>
          </w:p>
          <w:p w:rsidR="00282429" w:rsidRPr="00D2790C" w:rsidRDefault="00282429" w:rsidP="009C106C">
            <w:pPr>
              <w:ind w:right="-38"/>
              <w:jc w:val="center"/>
              <w:rPr>
                <w:sz w:val="24"/>
                <w:szCs w:val="24"/>
              </w:rPr>
            </w:pPr>
            <w:r w:rsidRPr="00D2790C">
              <w:rPr>
                <w:sz w:val="24"/>
                <w:szCs w:val="24"/>
              </w:rPr>
              <w:t>с. Яковлевка, ул. Советская, 45,</w:t>
            </w:r>
          </w:p>
          <w:p w:rsidR="00282429" w:rsidRPr="00720CFC" w:rsidRDefault="0046131E" w:rsidP="009C106C">
            <w:pPr>
              <w:ind w:right="-38"/>
              <w:jc w:val="center"/>
              <w:rPr>
                <w:sz w:val="24"/>
                <w:szCs w:val="24"/>
              </w:rPr>
            </w:pPr>
            <w:r w:rsidRPr="00D2790C">
              <w:rPr>
                <w:sz w:val="24"/>
                <w:szCs w:val="24"/>
              </w:rPr>
              <w:t>Тел</w:t>
            </w:r>
            <w:r w:rsidR="00282429" w:rsidRPr="00720CFC">
              <w:rPr>
                <w:sz w:val="24"/>
                <w:szCs w:val="24"/>
              </w:rPr>
              <w:t>.: 8 (42371) 91-2-15.</w:t>
            </w:r>
          </w:p>
          <w:p w:rsidR="00175E84" w:rsidRPr="00CB334D" w:rsidRDefault="00175E84" w:rsidP="009C106C">
            <w:pPr>
              <w:ind w:right="-38"/>
              <w:jc w:val="center"/>
              <w:rPr>
                <w:sz w:val="24"/>
                <w:szCs w:val="24"/>
                <w:lang w:val="en-US"/>
              </w:rPr>
            </w:pPr>
            <w:r w:rsidRPr="00D2790C">
              <w:rPr>
                <w:sz w:val="24"/>
                <w:szCs w:val="24"/>
                <w:lang w:val="en-US"/>
              </w:rPr>
              <w:t>E</w:t>
            </w:r>
            <w:r w:rsidRPr="00CB334D">
              <w:rPr>
                <w:sz w:val="24"/>
                <w:szCs w:val="24"/>
                <w:lang w:val="en-US"/>
              </w:rPr>
              <w:t>-</w:t>
            </w:r>
            <w:r w:rsidRPr="00D2790C">
              <w:rPr>
                <w:sz w:val="24"/>
                <w:szCs w:val="24"/>
                <w:lang w:val="en-US"/>
              </w:rPr>
              <w:t>mail</w:t>
            </w:r>
            <w:r w:rsidRPr="00CB334D">
              <w:rPr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="004A3AC5" w:rsidRPr="00D2790C">
                <w:rPr>
                  <w:rStyle w:val="a4"/>
                  <w:sz w:val="24"/>
                  <w:szCs w:val="24"/>
                  <w:u w:val="none"/>
                  <w:lang w:val="en-US"/>
                </w:rPr>
                <w:t>mkucoiso</w:t>
              </w:r>
              <w:r w:rsidR="004A3AC5" w:rsidRPr="00CB334D">
                <w:rPr>
                  <w:rStyle w:val="a4"/>
                  <w:sz w:val="24"/>
                  <w:szCs w:val="24"/>
                  <w:u w:val="none"/>
                  <w:lang w:val="en-US"/>
                </w:rPr>
                <w:t>@</w:t>
              </w:r>
              <w:r w:rsidR="004A3AC5" w:rsidRPr="00D2790C">
                <w:rPr>
                  <w:rStyle w:val="a4"/>
                  <w:sz w:val="24"/>
                  <w:szCs w:val="24"/>
                  <w:u w:val="none"/>
                  <w:lang w:val="en-US"/>
                </w:rPr>
                <w:t>mail</w:t>
              </w:r>
              <w:r w:rsidR="004A3AC5" w:rsidRPr="00CB334D">
                <w:rPr>
                  <w:rStyle w:val="a4"/>
                  <w:sz w:val="24"/>
                  <w:szCs w:val="24"/>
                  <w:u w:val="none"/>
                  <w:lang w:val="en-US"/>
                </w:rPr>
                <w:t>.</w:t>
              </w:r>
              <w:r w:rsidR="004A3AC5" w:rsidRPr="00D2790C">
                <w:rPr>
                  <w:rStyle w:val="a4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282429" w:rsidRPr="00B376B0" w:rsidRDefault="00282429" w:rsidP="00B376B0">
            <w:pPr>
              <w:ind w:right="-38"/>
              <w:jc w:val="center"/>
              <w:rPr>
                <w:sz w:val="24"/>
                <w:szCs w:val="24"/>
              </w:rPr>
            </w:pPr>
            <w:r w:rsidRPr="00CB334D">
              <w:rPr>
                <w:bCs/>
                <w:sz w:val="24"/>
                <w:szCs w:val="24"/>
                <w:lang w:val="en-US"/>
              </w:rPr>
              <w:t>«</w:t>
            </w:r>
            <w:r w:rsidR="00425EB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B376B0">
              <w:rPr>
                <w:bCs/>
                <w:sz w:val="24"/>
                <w:szCs w:val="24"/>
              </w:rPr>
              <w:t>25</w:t>
            </w:r>
            <w:r w:rsidR="00425EBC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CB334D">
              <w:rPr>
                <w:bCs/>
                <w:sz w:val="24"/>
                <w:szCs w:val="24"/>
                <w:lang w:val="en-US"/>
              </w:rPr>
              <w:t xml:space="preserve">» </w:t>
            </w:r>
            <w:proofErr w:type="gramStart"/>
            <w:r w:rsidR="00B376B0">
              <w:rPr>
                <w:bCs/>
                <w:sz w:val="24"/>
                <w:szCs w:val="24"/>
              </w:rPr>
              <w:t>апреля</w:t>
            </w:r>
            <w:r w:rsidR="00E84CE3" w:rsidRPr="00C22591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E82F6F" w:rsidRPr="00E84CE3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CB334D">
              <w:rPr>
                <w:bCs/>
                <w:sz w:val="24"/>
                <w:szCs w:val="24"/>
                <w:lang w:val="en-US"/>
              </w:rPr>
              <w:t>20</w:t>
            </w:r>
            <w:r w:rsidR="00F32D7B" w:rsidRPr="00CB334D">
              <w:rPr>
                <w:bCs/>
                <w:sz w:val="24"/>
                <w:szCs w:val="24"/>
                <w:lang w:val="en-US"/>
              </w:rPr>
              <w:t>2</w:t>
            </w:r>
            <w:r w:rsidR="00C70644" w:rsidRPr="00720CFC">
              <w:rPr>
                <w:bCs/>
                <w:sz w:val="24"/>
                <w:szCs w:val="24"/>
                <w:lang w:val="en-US"/>
              </w:rPr>
              <w:t>5</w:t>
            </w:r>
            <w:r w:rsidRPr="00D2790C">
              <w:rPr>
                <w:bCs/>
                <w:sz w:val="24"/>
                <w:szCs w:val="24"/>
              </w:rPr>
              <w:t>г</w:t>
            </w:r>
            <w:proofErr w:type="gramEnd"/>
            <w:r w:rsidRPr="00CB334D">
              <w:rPr>
                <w:bCs/>
                <w:sz w:val="24"/>
                <w:szCs w:val="24"/>
                <w:lang w:val="en-US"/>
              </w:rPr>
              <w:t xml:space="preserve">. № </w:t>
            </w:r>
            <w:r w:rsidR="00B376B0">
              <w:rPr>
                <w:bCs/>
                <w:sz w:val="24"/>
                <w:szCs w:val="24"/>
              </w:rPr>
              <w:t>480</w:t>
            </w:r>
          </w:p>
        </w:tc>
        <w:tc>
          <w:tcPr>
            <w:tcW w:w="4168" w:type="dxa"/>
          </w:tcPr>
          <w:p w:rsidR="00720CFC" w:rsidRDefault="00B376B0" w:rsidP="00B376B0">
            <w:pPr>
              <w:tabs>
                <w:tab w:val="left" w:pos="127"/>
              </w:tabs>
              <w:ind w:left="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 Думы </w:t>
            </w:r>
          </w:p>
          <w:p w:rsidR="00B376B0" w:rsidRDefault="00B376B0" w:rsidP="00B376B0">
            <w:pPr>
              <w:tabs>
                <w:tab w:val="left" w:pos="127"/>
              </w:tabs>
              <w:ind w:left="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Яковлевского </w:t>
            </w:r>
          </w:p>
          <w:p w:rsidR="00B376B0" w:rsidRDefault="00B376B0" w:rsidP="00B376B0">
            <w:pPr>
              <w:tabs>
                <w:tab w:val="left" w:pos="127"/>
              </w:tabs>
              <w:ind w:left="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B376B0" w:rsidRDefault="00B376B0" w:rsidP="00B376B0">
            <w:pPr>
              <w:tabs>
                <w:tab w:val="left" w:pos="127"/>
              </w:tabs>
              <w:ind w:left="127"/>
              <w:jc w:val="both"/>
              <w:rPr>
                <w:sz w:val="28"/>
                <w:szCs w:val="28"/>
              </w:rPr>
            </w:pPr>
          </w:p>
          <w:p w:rsidR="00B376B0" w:rsidRDefault="00B376B0" w:rsidP="00B376B0">
            <w:pPr>
              <w:tabs>
                <w:tab w:val="left" w:pos="127"/>
              </w:tabs>
              <w:ind w:left="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Животягину</w:t>
            </w:r>
            <w:proofErr w:type="spellEnd"/>
          </w:p>
          <w:p w:rsidR="00B376B0" w:rsidRDefault="00B376B0" w:rsidP="00B376B0">
            <w:pPr>
              <w:tabs>
                <w:tab w:val="left" w:pos="127"/>
              </w:tabs>
              <w:rPr>
                <w:sz w:val="28"/>
                <w:szCs w:val="28"/>
              </w:rPr>
            </w:pPr>
          </w:p>
          <w:p w:rsidR="00B376B0" w:rsidRPr="00B376B0" w:rsidRDefault="00B376B0" w:rsidP="00B376B0">
            <w:pPr>
              <w:tabs>
                <w:tab w:val="left" w:pos="127"/>
              </w:tabs>
              <w:rPr>
                <w:sz w:val="28"/>
                <w:szCs w:val="28"/>
              </w:rPr>
            </w:pPr>
          </w:p>
        </w:tc>
      </w:tr>
      <w:tr w:rsidR="00903023" w:rsidRPr="00B376B0" w:rsidTr="00720CFC">
        <w:trPr>
          <w:trHeight w:val="1058"/>
        </w:trPr>
        <w:tc>
          <w:tcPr>
            <w:tcW w:w="5685" w:type="dxa"/>
          </w:tcPr>
          <w:p w:rsidR="00903023" w:rsidRPr="00B376B0" w:rsidRDefault="00903023" w:rsidP="009C106C">
            <w:pPr>
              <w:ind w:right="-38"/>
              <w:jc w:val="center"/>
              <w:rPr>
                <w:sz w:val="28"/>
                <w:szCs w:val="28"/>
              </w:rPr>
            </w:pPr>
          </w:p>
          <w:p w:rsidR="00C70644" w:rsidRPr="00B376B0" w:rsidRDefault="00C70644" w:rsidP="009C106C">
            <w:pPr>
              <w:ind w:right="-38"/>
              <w:jc w:val="center"/>
              <w:rPr>
                <w:sz w:val="28"/>
                <w:szCs w:val="28"/>
              </w:rPr>
            </w:pPr>
          </w:p>
          <w:p w:rsidR="008D0369" w:rsidRPr="00B376B0" w:rsidRDefault="008D0369" w:rsidP="009C106C">
            <w:pPr>
              <w:ind w:right="-38"/>
              <w:jc w:val="center"/>
              <w:rPr>
                <w:sz w:val="28"/>
                <w:szCs w:val="28"/>
              </w:rPr>
            </w:pPr>
          </w:p>
          <w:p w:rsidR="00720CFC" w:rsidRPr="00B376B0" w:rsidRDefault="00720CFC" w:rsidP="00720CFC">
            <w:pPr>
              <w:ind w:right="-38"/>
              <w:jc w:val="center"/>
              <w:rPr>
                <w:sz w:val="28"/>
                <w:szCs w:val="28"/>
              </w:rPr>
            </w:pPr>
            <w:r w:rsidRPr="00B376B0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168" w:type="dxa"/>
          </w:tcPr>
          <w:p w:rsidR="00903023" w:rsidRPr="00B376B0" w:rsidRDefault="00903023" w:rsidP="00004DB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376B0" w:rsidRPr="00F148F6" w:rsidRDefault="00B376B0" w:rsidP="00B376B0">
      <w:pPr>
        <w:pStyle w:val="ac"/>
        <w:jc w:val="center"/>
        <w:rPr>
          <w:sz w:val="28"/>
          <w:szCs w:val="28"/>
        </w:rPr>
      </w:pPr>
      <w:r w:rsidRPr="00F148F6">
        <w:rPr>
          <w:sz w:val="28"/>
          <w:szCs w:val="28"/>
        </w:rPr>
        <w:t>Уважаемый Евгений Анатольевич!</w:t>
      </w:r>
    </w:p>
    <w:p w:rsidR="00B376B0" w:rsidRPr="00F148F6" w:rsidRDefault="00B376B0" w:rsidP="00B376B0">
      <w:pPr>
        <w:pStyle w:val="ac"/>
        <w:jc w:val="center"/>
        <w:rPr>
          <w:sz w:val="28"/>
          <w:szCs w:val="28"/>
        </w:rPr>
      </w:pPr>
    </w:p>
    <w:p w:rsidR="00B376B0" w:rsidRPr="00F148F6" w:rsidRDefault="00B376B0" w:rsidP="00B376B0">
      <w:pPr>
        <w:spacing w:line="276" w:lineRule="auto"/>
        <w:ind w:firstLine="708"/>
        <w:jc w:val="both"/>
        <w:rPr>
          <w:sz w:val="28"/>
          <w:szCs w:val="28"/>
        </w:rPr>
      </w:pPr>
      <w:r w:rsidRPr="00F148F6">
        <w:rPr>
          <w:sz w:val="28"/>
          <w:szCs w:val="28"/>
        </w:rPr>
        <w:t>На Ваш запрос от 27.03.2025г. № 01-12/39Администрация Яковлевского муниципального округа предоставляет информацию о подготовке учреждений образования к новому 2025/2026 учебному году.</w:t>
      </w:r>
    </w:p>
    <w:p w:rsidR="00B376B0" w:rsidRPr="00F148F6" w:rsidRDefault="00B376B0" w:rsidP="00B376B0">
      <w:pPr>
        <w:spacing w:line="276" w:lineRule="auto"/>
        <w:ind w:firstLine="708"/>
        <w:jc w:val="both"/>
        <w:rPr>
          <w:sz w:val="28"/>
          <w:szCs w:val="28"/>
        </w:rPr>
      </w:pPr>
      <w:r w:rsidRPr="00F148F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F148F6">
        <w:rPr>
          <w:sz w:val="28"/>
          <w:szCs w:val="28"/>
        </w:rPr>
        <w:t xml:space="preserve">Яковлевском муниципальном </w:t>
      </w:r>
      <w:r>
        <w:rPr>
          <w:sz w:val="28"/>
          <w:szCs w:val="28"/>
        </w:rPr>
        <w:t>округе</w:t>
      </w:r>
      <w:r w:rsidRPr="00F148F6">
        <w:rPr>
          <w:sz w:val="28"/>
          <w:szCs w:val="28"/>
        </w:rPr>
        <w:t xml:space="preserve"> имеется 8 общеобразовательных учреждений (5 школ и 3 филиала), 4 дошкольных образовательных учреждения и</w:t>
      </w:r>
      <w:proofErr w:type="gramStart"/>
      <w:r w:rsidRPr="00F148F6">
        <w:rPr>
          <w:sz w:val="28"/>
          <w:szCs w:val="28"/>
        </w:rPr>
        <w:t>1</w:t>
      </w:r>
      <w:proofErr w:type="gramEnd"/>
      <w:r w:rsidRPr="00F148F6">
        <w:rPr>
          <w:sz w:val="28"/>
          <w:szCs w:val="28"/>
        </w:rPr>
        <w:t xml:space="preserve"> учреждение дополнительного образования.</w:t>
      </w:r>
    </w:p>
    <w:p w:rsidR="00B376B0" w:rsidRPr="00F148F6" w:rsidRDefault="00B376B0" w:rsidP="00B376B0">
      <w:pPr>
        <w:ind w:firstLine="567"/>
        <w:jc w:val="both"/>
        <w:rPr>
          <w:sz w:val="28"/>
          <w:szCs w:val="28"/>
        </w:rPr>
      </w:pPr>
      <w:r w:rsidRPr="00F148F6">
        <w:rPr>
          <w:sz w:val="28"/>
          <w:szCs w:val="28"/>
        </w:rPr>
        <w:t>С целью подготовки образовательны</w:t>
      </w:r>
      <w:bookmarkStart w:id="0" w:name="_GoBack"/>
      <w:bookmarkEnd w:id="0"/>
      <w:r w:rsidRPr="00F148F6">
        <w:rPr>
          <w:sz w:val="28"/>
          <w:szCs w:val="28"/>
        </w:rPr>
        <w:t>х учреждений к новому 2025-2026 учебному году на территории Яковлевского муниципального округа МКУ «ЦО и СО» предоставляет план мероприятий по подготовке образовательных организаций к новому 2025 - 2026 учебному году с планируемыми работами:</w:t>
      </w:r>
    </w:p>
    <w:p w:rsidR="00B376B0" w:rsidRPr="00F148F6" w:rsidRDefault="00B376B0" w:rsidP="00B376B0">
      <w:pPr>
        <w:tabs>
          <w:tab w:val="left" w:pos="1277"/>
        </w:tabs>
        <w:rPr>
          <w:b/>
          <w:sz w:val="28"/>
          <w:szCs w:val="28"/>
        </w:rPr>
      </w:pPr>
    </w:p>
    <w:p w:rsidR="00B376B0" w:rsidRPr="00F148F6" w:rsidRDefault="00B376B0" w:rsidP="00B376B0">
      <w:pPr>
        <w:tabs>
          <w:tab w:val="left" w:pos="1277"/>
        </w:tabs>
        <w:jc w:val="both"/>
        <w:rPr>
          <w:b/>
          <w:sz w:val="28"/>
          <w:szCs w:val="28"/>
        </w:rPr>
      </w:pPr>
      <w:r w:rsidRPr="00F148F6">
        <w:rPr>
          <w:b/>
          <w:sz w:val="28"/>
          <w:szCs w:val="28"/>
        </w:rPr>
        <w:t>МБОУ «СОШ с. Яковлевка»</w:t>
      </w:r>
      <w:r>
        <w:rPr>
          <w:b/>
          <w:sz w:val="28"/>
          <w:szCs w:val="28"/>
        </w:rPr>
        <w:t xml:space="preserve"> - на общую сумму вместе с филиалами 1 682 000 руб.</w:t>
      </w:r>
      <w:r w:rsidRPr="00F148F6">
        <w:rPr>
          <w:b/>
          <w:sz w:val="28"/>
          <w:szCs w:val="28"/>
        </w:rPr>
        <w:t xml:space="preserve">:  </w:t>
      </w:r>
    </w:p>
    <w:p w:rsidR="00B376B0" w:rsidRPr="00F148F6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ремонт туалетов старой школы</w:t>
      </w:r>
      <w:r>
        <w:rPr>
          <w:color w:val="000000" w:themeColor="text1"/>
          <w:sz w:val="28"/>
          <w:szCs w:val="28"/>
        </w:rPr>
        <w:t>;</w:t>
      </w:r>
    </w:p>
    <w:p w:rsidR="00B376B0" w:rsidRPr="00F148F6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 xml:space="preserve">- материалы для текущего ремонта; </w:t>
      </w:r>
    </w:p>
    <w:p w:rsidR="00B376B0" w:rsidRPr="00F148F6" w:rsidRDefault="00B376B0" w:rsidP="00B376B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 xml:space="preserve">- текущее обслуживание (замена светильников, регистров отопления, исполнение предписаний </w:t>
      </w:r>
      <w:proofErr w:type="spellStart"/>
      <w:r w:rsidRPr="00F148F6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F148F6">
        <w:rPr>
          <w:color w:val="000000" w:themeColor="text1"/>
          <w:sz w:val="28"/>
          <w:szCs w:val="28"/>
        </w:rPr>
        <w:t xml:space="preserve"> и прокуратуры)</w:t>
      </w:r>
      <w:r w:rsidRPr="0027446D">
        <w:rPr>
          <w:color w:val="000000" w:themeColor="text1"/>
          <w:sz w:val="28"/>
          <w:szCs w:val="28"/>
        </w:rPr>
        <w:t>;</w:t>
      </w:r>
    </w:p>
    <w:p w:rsidR="00B376B0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установка площадки ТКО</w:t>
      </w:r>
      <w:r>
        <w:rPr>
          <w:color w:val="000000" w:themeColor="text1"/>
          <w:sz w:val="28"/>
          <w:szCs w:val="28"/>
        </w:rPr>
        <w:t>;</w:t>
      </w:r>
    </w:p>
    <w:p w:rsidR="00B376B0" w:rsidRPr="00F148F6" w:rsidRDefault="00B376B0" w:rsidP="00B376B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текущее обслуживание автобусов (страховки, ремонты, технические осмотры)</w:t>
      </w:r>
      <w:r w:rsidRPr="0027446D">
        <w:rPr>
          <w:color w:val="000000" w:themeColor="text1"/>
          <w:sz w:val="28"/>
          <w:szCs w:val="28"/>
        </w:rPr>
        <w:t>.</w:t>
      </w:r>
    </w:p>
    <w:p w:rsidR="00B376B0" w:rsidRPr="00F148F6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</w:p>
    <w:p w:rsidR="00B376B0" w:rsidRPr="00F148F6" w:rsidRDefault="00B376B0" w:rsidP="00B376B0">
      <w:pPr>
        <w:rPr>
          <w:b/>
          <w:color w:val="000000" w:themeColor="text1"/>
          <w:sz w:val="28"/>
          <w:szCs w:val="28"/>
        </w:rPr>
      </w:pPr>
      <w:proofErr w:type="spellStart"/>
      <w:r w:rsidRPr="00F148F6">
        <w:rPr>
          <w:b/>
          <w:color w:val="000000" w:themeColor="text1"/>
          <w:sz w:val="28"/>
          <w:szCs w:val="28"/>
        </w:rPr>
        <w:t>Бельцовский</w:t>
      </w:r>
      <w:proofErr w:type="spellEnd"/>
      <w:r w:rsidRPr="00F148F6">
        <w:rPr>
          <w:b/>
          <w:color w:val="000000" w:themeColor="text1"/>
          <w:sz w:val="28"/>
          <w:szCs w:val="28"/>
        </w:rPr>
        <w:t xml:space="preserve"> филиал МБОУ «СОШ с. Яковлевка»:</w:t>
      </w:r>
    </w:p>
    <w:p w:rsidR="00B376B0" w:rsidRPr="00F148F6" w:rsidRDefault="00B376B0" w:rsidP="00B376B0">
      <w:pPr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материалы для текущего ремонта;</w:t>
      </w:r>
    </w:p>
    <w:p w:rsidR="00B376B0" w:rsidRPr="00F148F6" w:rsidRDefault="00B376B0" w:rsidP="00B376B0">
      <w:pPr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косметический ремонт спортивного зала, частичная замена полового покрытия;</w:t>
      </w:r>
    </w:p>
    <w:p w:rsidR="00B376B0" w:rsidRPr="00F148F6" w:rsidRDefault="00B376B0" w:rsidP="00B376B0">
      <w:pPr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частичная замена светильников в количестве 54 шт. (спортзал, кабинеты);</w:t>
      </w:r>
    </w:p>
    <w:p w:rsidR="00B376B0" w:rsidRPr="00F148F6" w:rsidRDefault="00B376B0" w:rsidP="00B376B0">
      <w:pPr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установка бойлера в туалете (мальчики);</w:t>
      </w:r>
    </w:p>
    <w:p w:rsidR="00B376B0" w:rsidRPr="00F148F6" w:rsidRDefault="00B376B0" w:rsidP="00B376B0">
      <w:pPr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 xml:space="preserve">- установка площадки ТКО. </w:t>
      </w:r>
    </w:p>
    <w:p w:rsidR="00B376B0" w:rsidRPr="00F148F6" w:rsidRDefault="00B376B0" w:rsidP="00B376B0">
      <w:pPr>
        <w:ind w:firstLine="567"/>
        <w:rPr>
          <w:color w:val="000000" w:themeColor="text1"/>
          <w:sz w:val="28"/>
          <w:szCs w:val="28"/>
        </w:rPr>
      </w:pPr>
    </w:p>
    <w:p w:rsidR="00B376B0" w:rsidRPr="00F148F6" w:rsidRDefault="00B376B0" w:rsidP="00B376B0">
      <w:pPr>
        <w:rPr>
          <w:b/>
          <w:color w:val="000000" w:themeColor="text1"/>
          <w:sz w:val="28"/>
          <w:szCs w:val="28"/>
        </w:rPr>
      </w:pPr>
      <w:r w:rsidRPr="00F148F6">
        <w:rPr>
          <w:b/>
          <w:color w:val="000000" w:themeColor="text1"/>
          <w:sz w:val="28"/>
          <w:szCs w:val="28"/>
        </w:rPr>
        <w:lastRenderedPageBreak/>
        <w:t xml:space="preserve"> Покровский филиал МБОУ «СОШ с. Яковлевка»:</w:t>
      </w:r>
    </w:p>
    <w:p w:rsidR="00B376B0" w:rsidRPr="00F148F6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 xml:space="preserve">- установка площадки ТКО; </w:t>
      </w:r>
    </w:p>
    <w:p w:rsidR="00B376B0" w:rsidRPr="00F148F6" w:rsidRDefault="00B376B0" w:rsidP="00B376B0">
      <w:pPr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 xml:space="preserve">- материалы для текущего ремонта.  </w:t>
      </w:r>
    </w:p>
    <w:p w:rsidR="00B376B0" w:rsidRPr="00F148F6" w:rsidRDefault="00B376B0" w:rsidP="00B376B0">
      <w:pPr>
        <w:ind w:firstLine="567"/>
        <w:rPr>
          <w:color w:val="000000" w:themeColor="text1"/>
          <w:sz w:val="28"/>
          <w:szCs w:val="28"/>
        </w:rPr>
      </w:pPr>
    </w:p>
    <w:p w:rsidR="00B376B0" w:rsidRPr="00F148F6" w:rsidRDefault="00B376B0" w:rsidP="00B376B0">
      <w:pPr>
        <w:rPr>
          <w:b/>
          <w:color w:val="000000" w:themeColor="text1"/>
          <w:sz w:val="28"/>
          <w:szCs w:val="28"/>
        </w:rPr>
      </w:pPr>
      <w:r w:rsidRPr="00F148F6">
        <w:rPr>
          <w:b/>
          <w:color w:val="000000" w:themeColor="text1"/>
          <w:sz w:val="28"/>
          <w:szCs w:val="28"/>
        </w:rPr>
        <w:t>МБОУ «СОШ № 1 с. Новосысоевка»</w:t>
      </w:r>
      <w:r w:rsidRPr="00FD6B4C">
        <w:rPr>
          <w:b/>
          <w:color w:val="000000" w:themeColor="text1"/>
          <w:sz w:val="28"/>
          <w:szCs w:val="28"/>
        </w:rPr>
        <w:t xml:space="preserve">- на общую сумму вместе с филиалами </w:t>
      </w:r>
      <w:r>
        <w:rPr>
          <w:b/>
          <w:color w:val="000000" w:themeColor="text1"/>
          <w:sz w:val="28"/>
          <w:szCs w:val="28"/>
        </w:rPr>
        <w:t>508</w:t>
      </w:r>
      <w:r w:rsidRPr="00FD6B4C">
        <w:rPr>
          <w:b/>
          <w:color w:val="000000" w:themeColor="text1"/>
          <w:sz w:val="28"/>
          <w:szCs w:val="28"/>
        </w:rPr>
        <w:t xml:space="preserve"> 000 руб.:  </w:t>
      </w:r>
    </w:p>
    <w:p w:rsidR="00B376B0" w:rsidRPr="00F148F6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 xml:space="preserve">- частичная установка целостного ограждения (предписание прокуратуры); </w:t>
      </w:r>
    </w:p>
    <w:p w:rsidR="00B376B0" w:rsidRPr="00F148F6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установка площадки ТКО;</w:t>
      </w:r>
    </w:p>
    <w:p w:rsidR="00B376B0" w:rsidRPr="00F148F6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 xml:space="preserve">- приобретение материалов для текущего ремонта; </w:t>
      </w:r>
    </w:p>
    <w:p w:rsidR="00B376B0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установка целостного ограждения (въездные ворота) (Второе здание - ул. 3-я площадка, 191) (предписание прокуратуры) (договор ГПХ);</w:t>
      </w:r>
    </w:p>
    <w:p w:rsidR="00B376B0" w:rsidRPr="00F148F6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  <w:r w:rsidRPr="00101E87">
        <w:rPr>
          <w:color w:val="000000" w:themeColor="text1"/>
          <w:sz w:val="28"/>
          <w:szCs w:val="28"/>
        </w:rPr>
        <w:t>- текущее обслуживание автобусов (страховки, ремонты, технические осмотры).</w:t>
      </w:r>
    </w:p>
    <w:p w:rsidR="00B376B0" w:rsidRPr="00F148F6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</w:p>
    <w:p w:rsidR="00B376B0" w:rsidRPr="00F148F6" w:rsidRDefault="00B376B0" w:rsidP="00B376B0">
      <w:pPr>
        <w:rPr>
          <w:b/>
          <w:color w:val="000000" w:themeColor="text1"/>
          <w:sz w:val="28"/>
          <w:szCs w:val="28"/>
        </w:rPr>
      </w:pPr>
      <w:r w:rsidRPr="00F148F6">
        <w:rPr>
          <w:b/>
          <w:color w:val="000000" w:themeColor="text1"/>
          <w:sz w:val="28"/>
          <w:szCs w:val="28"/>
        </w:rPr>
        <w:t>Яблоновский филиал МБОУ «СОШ № 1 с. Новосысоевка»:</w:t>
      </w:r>
    </w:p>
    <w:p w:rsidR="00B376B0" w:rsidRPr="00F148F6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частичная замена кровли;</w:t>
      </w:r>
    </w:p>
    <w:p w:rsidR="00B376B0" w:rsidRPr="00F148F6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приобретение материалов для текущего ремонта;</w:t>
      </w:r>
    </w:p>
    <w:p w:rsidR="00B376B0" w:rsidRPr="00F148F6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установка площадки ТКО;</w:t>
      </w:r>
    </w:p>
    <w:p w:rsidR="00B376B0" w:rsidRPr="00F148F6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частичная замена светильников (кабинеты, холл школы) – 37 шт.;</w:t>
      </w:r>
    </w:p>
    <w:p w:rsidR="00B376B0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приобретение и установка унитаза в группе дневного пребывания.</w:t>
      </w:r>
    </w:p>
    <w:p w:rsidR="00B376B0" w:rsidRPr="00F148F6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  <w:r w:rsidRPr="00101E87">
        <w:rPr>
          <w:color w:val="000000" w:themeColor="text1"/>
          <w:sz w:val="28"/>
          <w:szCs w:val="28"/>
        </w:rPr>
        <w:t>- текущее обслуживание автобусов (страховки, ремонты, технические осмотры)</w:t>
      </w:r>
      <w:r>
        <w:rPr>
          <w:color w:val="000000" w:themeColor="text1"/>
          <w:sz w:val="28"/>
          <w:szCs w:val="28"/>
        </w:rPr>
        <w:t xml:space="preserve">, установка </w:t>
      </w:r>
      <w:proofErr w:type="spellStart"/>
      <w:r>
        <w:rPr>
          <w:color w:val="000000" w:themeColor="text1"/>
          <w:sz w:val="28"/>
          <w:szCs w:val="28"/>
        </w:rPr>
        <w:t>тахографа</w:t>
      </w:r>
      <w:proofErr w:type="spellEnd"/>
      <w:r w:rsidRPr="00101E87">
        <w:rPr>
          <w:color w:val="000000" w:themeColor="text1"/>
          <w:sz w:val="28"/>
          <w:szCs w:val="28"/>
        </w:rPr>
        <w:t>.</w:t>
      </w:r>
    </w:p>
    <w:p w:rsidR="00B376B0" w:rsidRPr="00F148F6" w:rsidRDefault="00B376B0" w:rsidP="00B376B0">
      <w:pPr>
        <w:ind w:firstLine="567"/>
        <w:contextualSpacing/>
        <w:rPr>
          <w:color w:val="000000" w:themeColor="text1"/>
          <w:sz w:val="28"/>
          <w:szCs w:val="28"/>
        </w:rPr>
      </w:pPr>
    </w:p>
    <w:p w:rsidR="00B376B0" w:rsidRPr="00F148F6" w:rsidRDefault="00B376B0" w:rsidP="00B376B0">
      <w:pPr>
        <w:rPr>
          <w:b/>
          <w:color w:val="000000" w:themeColor="text1"/>
          <w:sz w:val="28"/>
          <w:szCs w:val="28"/>
        </w:rPr>
      </w:pPr>
      <w:r w:rsidRPr="00F148F6">
        <w:rPr>
          <w:b/>
          <w:color w:val="000000" w:themeColor="text1"/>
          <w:sz w:val="28"/>
          <w:szCs w:val="28"/>
        </w:rPr>
        <w:t>МБОУ «СОШ № 2 с. Новосысоевка»</w:t>
      </w:r>
      <w:bookmarkStart w:id="1" w:name="_Hlk196473401"/>
      <w:r w:rsidRPr="00FD6B4C">
        <w:rPr>
          <w:b/>
          <w:color w:val="000000" w:themeColor="text1"/>
          <w:sz w:val="28"/>
          <w:szCs w:val="28"/>
        </w:rPr>
        <w:t xml:space="preserve">- на общую сумму </w:t>
      </w:r>
      <w:r>
        <w:rPr>
          <w:b/>
          <w:color w:val="000000" w:themeColor="text1"/>
          <w:sz w:val="28"/>
          <w:szCs w:val="28"/>
        </w:rPr>
        <w:t>1</w:t>
      </w:r>
      <w:r w:rsidRPr="00FD6B4C">
        <w:rPr>
          <w:b/>
          <w:color w:val="000000" w:themeColor="text1"/>
          <w:sz w:val="28"/>
          <w:szCs w:val="28"/>
        </w:rPr>
        <w:t>5</w:t>
      </w:r>
      <w:r>
        <w:rPr>
          <w:b/>
          <w:color w:val="000000" w:themeColor="text1"/>
          <w:sz w:val="28"/>
          <w:szCs w:val="28"/>
        </w:rPr>
        <w:t>4</w:t>
      </w:r>
      <w:r w:rsidRPr="00FD6B4C">
        <w:rPr>
          <w:b/>
          <w:color w:val="000000" w:themeColor="text1"/>
          <w:sz w:val="28"/>
          <w:szCs w:val="28"/>
        </w:rPr>
        <w:t xml:space="preserve"> 000 руб.: </w:t>
      </w:r>
      <w:bookmarkEnd w:id="1"/>
    </w:p>
    <w:p w:rsidR="00B376B0" w:rsidRPr="00F148F6" w:rsidRDefault="00B376B0" w:rsidP="00B376B0">
      <w:pPr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 xml:space="preserve">- приобретение материалов на текущий ремонт кабинетов и фойе;  </w:t>
      </w:r>
    </w:p>
    <w:p w:rsidR="00B376B0" w:rsidRPr="00F148F6" w:rsidRDefault="00B376B0" w:rsidP="00B376B0">
      <w:pPr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 xml:space="preserve">- установка площадки ТКО;       </w:t>
      </w:r>
    </w:p>
    <w:p w:rsidR="00B376B0" w:rsidRDefault="00B376B0" w:rsidP="00B376B0">
      <w:pPr>
        <w:tabs>
          <w:tab w:val="left" w:pos="1465"/>
        </w:tabs>
        <w:ind w:firstLine="567"/>
        <w:rPr>
          <w:color w:val="000000" w:themeColor="text1"/>
          <w:sz w:val="28"/>
          <w:szCs w:val="28"/>
        </w:rPr>
      </w:pPr>
      <w:r w:rsidRPr="00101E87">
        <w:rPr>
          <w:color w:val="000000" w:themeColor="text1"/>
          <w:sz w:val="28"/>
          <w:szCs w:val="28"/>
        </w:rPr>
        <w:t>- подсыпка прилегающей территории к зданию школы и спортивной площадки (договор ГПХ).</w:t>
      </w:r>
    </w:p>
    <w:p w:rsidR="00B376B0" w:rsidRPr="00F148F6" w:rsidRDefault="00B376B0" w:rsidP="00B376B0">
      <w:pPr>
        <w:tabs>
          <w:tab w:val="left" w:pos="1465"/>
        </w:tabs>
        <w:ind w:firstLine="567"/>
        <w:rPr>
          <w:color w:val="000000" w:themeColor="text1"/>
          <w:sz w:val="28"/>
          <w:szCs w:val="28"/>
        </w:rPr>
      </w:pPr>
    </w:p>
    <w:p w:rsidR="00B376B0" w:rsidRPr="00F148F6" w:rsidRDefault="00B376B0" w:rsidP="00B376B0">
      <w:pPr>
        <w:tabs>
          <w:tab w:val="left" w:pos="1465"/>
        </w:tabs>
        <w:rPr>
          <w:b/>
          <w:color w:val="000000" w:themeColor="text1"/>
          <w:sz w:val="28"/>
          <w:szCs w:val="28"/>
        </w:rPr>
      </w:pPr>
      <w:r w:rsidRPr="00F148F6">
        <w:rPr>
          <w:b/>
          <w:color w:val="000000" w:themeColor="text1"/>
          <w:sz w:val="28"/>
          <w:szCs w:val="28"/>
        </w:rPr>
        <w:t>МБОУ «СОШ № 1 с. Варфоломеевка»</w:t>
      </w:r>
      <w:r w:rsidRPr="00FD6B4C">
        <w:rPr>
          <w:b/>
          <w:color w:val="000000" w:themeColor="text1"/>
          <w:sz w:val="28"/>
          <w:szCs w:val="28"/>
        </w:rPr>
        <w:t xml:space="preserve">- на общую сумму </w:t>
      </w:r>
      <w:r>
        <w:rPr>
          <w:b/>
          <w:color w:val="000000" w:themeColor="text1"/>
          <w:sz w:val="28"/>
          <w:szCs w:val="28"/>
        </w:rPr>
        <w:t>123</w:t>
      </w:r>
      <w:r w:rsidRPr="00FD6B4C">
        <w:rPr>
          <w:b/>
          <w:color w:val="000000" w:themeColor="text1"/>
          <w:sz w:val="28"/>
          <w:szCs w:val="28"/>
        </w:rPr>
        <w:t xml:space="preserve"> 000 руб.: 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установка площадки ТКО;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приобретение материалов на текущий ремонт;</w:t>
      </w:r>
    </w:p>
    <w:p w:rsidR="00B376B0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ремонт полового покрытия 2- го этажа</w:t>
      </w:r>
      <w:r>
        <w:rPr>
          <w:color w:val="000000" w:themeColor="text1"/>
          <w:sz w:val="28"/>
          <w:szCs w:val="28"/>
        </w:rPr>
        <w:t>;</w:t>
      </w:r>
    </w:p>
    <w:p w:rsidR="00B376B0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  <w:r w:rsidRPr="00101E87">
        <w:rPr>
          <w:color w:val="000000" w:themeColor="text1"/>
          <w:sz w:val="28"/>
          <w:szCs w:val="28"/>
        </w:rPr>
        <w:t>- текущее обслуживание автобусов (страховки, ремонты, технические осмотры)</w:t>
      </w:r>
      <w:r>
        <w:rPr>
          <w:color w:val="000000" w:themeColor="text1"/>
          <w:sz w:val="28"/>
          <w:szCs w:val="28"/>
        </w:rPr>
        <w:t>, замена лобового стекла</w:t>
      </w:r>
      <w:r w:rsidRPr="00101E87">
        <w:rPr>
          <w:color w:val="000000" w:themeColor="text1"/>
          <w:sz w:val="28"/>
          <w:szCs w:val="28"/>
        </w:rPr>
        <w:t>.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</w:p>
    <w:p w:rsidR="00B376B0" w:rsidRPr="00F148F6" w:rsidRDefault="00B376B0" w:rsidP="00B376B0">
      <w:pPr>
        <w:tabs>
          <w:tab w:val="left" w:pos="1465"/>
        </w:tabs>
        <w:rPr>
          <w:color w:val="000000" w:themeColor="text1"/>
          <w:sz w:val="28"/>
          <w:szCs w:val="28"/>
        </w:rPr>
      </w:pPr>
      <w:r w:rsidRPr="00F148F6">
        <w:rPr>
          <w:b/>
          <w:color w:val="000000" w:themeColor="text1"/>
          <w:sz w:val="28"/>
          <w:szCs w:val="28"/>
        </w:rPr>
        <w:t xml:space="preserve">МБОУ «СОШ № 2 с. Варфоломеевка» </w:t>
      </w:r>
      <w:r w:rsidRPr="00FD6B4C">
        <w:rPr>
          <w:b/>
          <w:color w:val="000000" w:themeColor="text1"/>
          <w:sz w:val="28"/>
          <w:szCs w:val="28"/>
        </w:rPr>
        <w:t xml:space="preserve">- на общую сумму </w:t>
      </w:r>
      <w:r>
        <w:rPr>
          <w:b/>
          <w:color w:val="000000" w:themeColor="text1"/>
          <w:sz w:val="28"/>
          <w:szCs w:val="28"/>
        </w:rPr>
        <w:t>225</w:t>
      </w:r>
      <w:r w:rsidRPr="00FD6B4C">
        <w:rPr>
          <w:b/>
          <w:color w:val="000000" w:themeColor="text1"/>
          <w:sz w:val="28"/>
          <w:szCs w:val="28"/>
        </w:rPr>
        <w:t xml:space="preserve"> 000 руб.: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установка площадки ТКО;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приобретение материалов на текущий ремонт;</w:t>
      </w:r>
    </w:p>
    <w:p w:rsidR="00B376B0" w:rsidRPr="00F148F6" w:rsidRDefault="00B376B0" w:rsidP="00B376B0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частичная замена полового покрытия в раздевалке для девочек, директорской и в холле здания (приобретение пиломатериалов, доска обрезная 150 * 40 – 3 м</w:t>
      </w:r>
      <w:r w:rsidRPr="00F148F6">
        <w:rPr>
          <w:color w:val="000000" w:themeColor="text1"/>
          <w:sz w:val="28"/>
          <w:szCs w:val="28"/>
          <w:vertAlign w:val="superscript"/>
        </w:rPr>
        <w:t>3</w:t>
      </w:r>
      <w:r w:rsidRPr="00F148F6">
        <w:rPr>
          <w:color w:val="000000" w:themeColor="text1"/>
          <w:sz w:val="28"/>
          <w:szCs w:val="28"/>
        </w:rPr>
        <w:t>; брус 150*100 – 3 м</w:t>
      </w:r>
      <w:r w:rsidRPr="00F148F6">
        <w:rPr>
          <w:color w:val="000000" w:themeColor="text1"/>
          <w:sz w:val="28"/>
          <w:szCs w:val="28"/>
          <w:vertAlign w:val="superscript"/>
        </w:rPr>
        <w:t>3</w:t>
      </w:r>
      <w:proofErr w:type="gramStart"/>
      <w:r w:rsidRPr="00F148F6">
        <w:rPr>
          <w:color w:val="000000" w:themeColor="text1"/>
          <w:sz w:val="28"/>
          <w:szCs w:val="28"/>
          <w:vertAlign w:val="superscript"/>
        </w:rPr>
        <w:t xml:space="preserve"> </w:t>
      </w:r>
      <w:r w:rsidRPr="00F148F6">
        <w:rPr>
          <w:color w:val="000000" w:themeColor="text1"/>
          <w:sz w:val="28"/>
          <w:szCs w:val="28"/>
        </w:rPr>
        <w:t>)</w:t>
      </w:r>
      <w:proofErr w:type="gramEnd"/>
      <w:r w:rsidRPr="00F148F6">
        <w:rPr>
          <w:color w:val="000000" w:themeColor="text1"/>
          <w:sz w:val="28"/>
          <w:szCs w:val="28"/>
        </w:rPr>
        <w:t>.</w:t>
      </w:r>
    </w:p>
    <w:p w:rsidR="00B376B0" w:rsidRPr="00F148F6" w:rsidRDefault="00B376B0" w:rsidP="00B376B0">
      <w:pPr>
        <w:tabs>
          <w:tab w:val="left" w:pos="0"/>
        </w:tabs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ab/>
      </w:r>
    </w:p>
    <w:p w:rsidR="00B376B0" w:rsidRPr="00F148F6" w:rsidRDefault="00B376B0" w:rsidP="00B376B0">
      <w:pPr>
        <w:rPr>
          <w:b/>
          <w:sz w:val="28"/>
          <w:szCs w:val="28"/>
        </w:rPr>
      </w:pPr>
      <w:r w:rsidRPr="00F148F6">
        <w:rPr>
          <w:b/>
          <w:sz w:val="28"/>
          <w:szCs w:val="28"/>
        </w:rPr>
        <w:t xml:space="preserve">МБДОУ «ЦРР с. Яковлевка» </w:t>
      </w:r>
      <w:bookmarkStart w:id="2" w:name="_Hlk196473420"/>
      <w:r w:rsidRPr="00FD6B4C">
        <w:rPr>
          <w:b/>
          <w:sz w:val="28"/>
          <w:szCs w:val="28"/>
        </w:rPr>
        <w:t xml:space="preserve">- на общую сумму </w:t>
      </w:r>
      <w:r>
        <w:rPr>
          <w:b/>
          <w:sz w:val="28"/>
          <w:szCs w:val="28"/>
        </w:rPr>
        <w:t>240</w:t>
      </w:r>
      <w:r w:rsidRPr="00FD6B4C">
        <w:rPr>
          <w:b/>
          <w:sz w:val="28"/>
          <w:szCs w:val="28"/>
        </w:rPr>
        <w:t xml:space="preserve"> 000 руб.:</w:t>
      </w:r>
      <w:bookmarkEnd w:id="2"/>
    </w:p>
    <w:p w:rsidR="00B376B0" w:rsidRPr="00F148F6" w:rsidRDefault="00B376B0" w:rsidP="00B376B0">
      <w:pPr>
        <w:ind w:firstLine="567"/>
        <w:rPr>
          <w:sz w:val="28"/>
          <w:szCs w:val="28"/>
        </w:rPr>
      </w:pPr>
      <w:r w:rsidRPr="00F148F6">
        <w:rPr>
          <w:sz w:val="28"/>
          <w:szCs w:val="28"/>
        </w:rPr>
        <w:t xml:space="preserve">- материалы для косметического ремонта групп и беседок; 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lastRenderedPageBreak/>
        <w:t>- замена стеклопакетов;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дренажные работы по водоотведению</w:t>
      </w:r>
      <w:r>
        <w:rPr>
          <w:color w:val="000000" w:themeColor="text1"/>
          <w:sz w:val="28"/>
          <w:szCs w:val="28"/>
        </w:rPr>
        <w:t xml:space="preserve"> с территории</w:t>
      </w:r>
      <w:r w:rsidRPr="00F148F6">
        <w:rPr>
          <w:color w:val="000000" w:themeColor="text1"/>
          <w:sz w:val="28"/>
          <w:szCs w:val="28"/>
        </w:rPr>
        <w:t xml:space="preserve"> (договор ГПХ). </w:t>
      </w:r>
    </w:p>
    <w:p w:rsidR="00B376B0" w:rsidRPr="00F148F6" w:rsidRDefault="00B376B0" w:rsidP="00B376B0">
      <w:pPr>
        <w:tabs>
          <w:tab w:val="left" w:pos="0"/>
        </w:tabs>
        <w:rPr>
          <w:color w:val="000000" w:themeColor="text1"/>
          <w:sz w:val="28"/>
          <w:szCs w:val="28"/>
        </w:rPr>
      </w:pPr>
    </w:p>
    <w:p w:rsidR="00B376B0" w:rsidRPr="00F148F6" w:rsidRDefault="00B376B0" w:rsidP="00B376B0">
      <w:pPr>
        <w:tabs>
          <w:tab w:val="left" w:pos="1465"/>
        </w:tabs>
        <w:rPr>
          <w:b/>
          <w:color w:val="000000" w:themeColor="text1"/>
          <w:sz w:val="28"/>
          <w:szCs w:val="28"/>
        </w:rPr>
      </w:pPr>
      <w:r w:rsidRPr="00F148F6">
        <w:rPr>
          <w:b/>
          <w:color w:val="000000" w:themeColor="text1"/>
          <w:sz w:val="28"/>
          <w:szCs w:val="28"/>
        </w:rPr>
        <w:t>МБДОУ «ЦРР с. Новосысоевка»</w:t>
      </w:r>
      <w:r w:rsidRPr="00FD6B4C">
        <w:rPr>
          <w:b/>
          <w:color w:val="000000" w:themeColor="text1"/>
          <w:sz w:val="28"/>
          <w:szCs w:val="28"/>
        </w:rPr>
        <w:t xml:space="preserve">- на общую сумму </w:t>
      </w:r>
      <w:r>
        <w:rPr>
          <w:b/>
          <w:color w:val="000000" w:themeColor="text1"/>
          <w:sz w:val="28"/>
          <w:szCs w:val="28"/>
        </w:rPr>
        <w:t>95</w:t>
      </w:r>
      <w:r w:rsidRPr="00FD6B4C">
        <w:rPr>
          <w:b/>
          <w:color w:val="000000" w:themeColor="text1"/>
          <w:sz w:val="28"/>
          <w:szCs w:val="28"/>
        </w:rPr>
        <w:t xml:space="preserve"> 000 руб.: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b/>
          <w:color w:val="000000" w:themeColor="text1"/>
          <w:sz w:val="28"/>
          <w:szCs w:val="28"/>
        </w:rPr>
      </w:pPr>
      <w:r w:rsidRPr="00F148F6">
        <w:rPr>
          <w:b/>
          <w:color w:val="000000" w:themeColor="text1"/>
          <w:sz w:val="28"/>
          <w:szCs w:val="28"/>
        </w:rPr>
        <w:t xml:space="preserve">- </w:t>
      </w:r>
      <w:r w:rsidRPr="00F148F6">
        <w:rPr>
          <w:color w:val="000000" w:themeColor="text1"/>
          <w:sz w:val="28"/>
          <w:szCs w:val="28"/>
        </w:rPr>
        <w:t xml:space="preserve">замена канализации </w:t>
      </w:r>
      <w:r>
        <w:rPr>
          <w:color w:val="000000" w:themeColor="text1"/>
          <w:sz w:val="28"/>
          <w:szCs w:val="28"/>
        </w:rPr>
        <w:t>(</w:t>
      </w:r>
      <w:r w:rsidRPr="00F148F6">
        <w:rPr>
          <w:color w:val="000000" w:themeColor="text1"/>
          <w:sz w:val="28"/>
          <w:szCs w:val="28"/>
        </w:rPr>
        <w:t>чугун на пластик</w:t>
      </w:r>
      <w:r>
        <w:rPr>
          <w:color w:val="000000" w:themeColor="text1"/>
          <w:sz w:val="28"/>
          <w:szCs w:val="28"/>
        </w:rPr>
        <w:t>)</w:t>
      </w:r>
      <w:r w:rsidRPr="00F148F6">
        <w:rPr>
          <w:color w:val="000000" w:themeColor="text1"/>
          <w:sz w:val="28"/>
          <w:szCs w:val="28"/>
        </w:rPr>
        <w:t xml:space="preserve"> в подвале;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материалы для косметического ремонта групп и беседок.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</w:p>
    <w:p w:rsidR="00B376B0" w:rsidRPr="00F148F6" w:rsidRDefault="00B376B0" w:rsidP="00B376B0">
      <w:pPr>
        <w:tabs>
          <w:tab w:val="left" w:pos="1465"/>
        </w:tabs>
        <w:rPr>
          <w:b/>
          <w:color w:val="000000" w:themeColor="text1"/>
          <w:sz w:val="28"/>
          <w:szCs w:val="28"/>
        </w:rPr>
      </w:pPr>
      <w:r w:rsidRPr="00F148F6">
        <w:rPr>
          <w:b/>
          <w:color w:val="000000" w:themeColor="text1"/>
          <w:sz w:val="28"/>
          <w:szCs w:val="28"/>
        </w:rPr>
        <w:t xml:space="preserve">  МБДОУ «ЦРР ст. Сысоевка»</w:t>
      </w:r>
      <w:r w:rsidRPr="00FD6B4C">
        <w:rPr>
          <w:b/>
          <w:color w:val="000000" w:themeColor="text1"/>
          <w:sz w:val="28"/>
          <w:szCs w:val="28"/>
        </w:rPr>
        <w:t xml:space="preserve">- на общую сумму </w:t>
      </w:r>
      <w:r>
        <w:rPr>
          <w:b/>
          <w:color w:val="000000" w:themeColor="text1"/>
          <w:sz w:val="28"/>
          <w:szCs w:val="28"/>
        </w:rPr>
        <w:t>30</w:t>
      </w:r>
      <w:r w:rsidRPr="00FD6B4C">
        <w:rPr>
          <w:b/>
          <w:color w:val="000000" w:themeColor="text1"/>
          <w:sz w:val="28"/>
          <w:szCs w:val="28"/>
        </w:rPr>
        <w:t xml:space="preserve"> 000 руб.:</w:t>
      </w:r>
    </w:p>
    <w:p w:rsidR="00B376B0" w:rsidRPr="00F148F6" w:rsidRDefault="00B376B0" w:rsidP="00B376B0">
      <w:pPr>
        <w:tabs>
          <w:tab w:val="left" w:pos="1465"/>
        </w:tabs>
        <w:ind w:firstLine="567"/>
        <w:rPr>
          <w:color w:val="000000" w:themeColor="text1"/>
          <w:sz w:val="28"/>
          <w:szCs w:val="28"/>
        </w:rPr>
      </w:pPr>
      <w:r w:rsidRPr="00F148F6">
        <w:rPr>
          <w:b/>
          <w:color w:val="000000" w:themeColor="text1"/>
          <w:sz w:val="28"/>
          <w:szCs w:val="28"/>
        </w:rPr>
        <w:t xml:space="preserve">- </w:t>
      </w:r>
      <w:r w:rsidRPr="00101E87">
        <w:rPr>
          <w:color w:val="000000" w:themeColor="text1"/>
          <w:sz w:val="28"/>
          <w:szCs w:val="28"/>
        </w:rPr>
        <w:t>материалы для косметического ремонта групп и беседок</w:t>
      </w:r>
      <w:r w:rsidRPr="00F148F6">
        <w:rPr>
          <w:color w:val="000000" w:themeColor="text1"/>
          <w:sz w:val="28"/>
          <w:szCs w:val="28"/>
        </w:rPr>
        <w:t xml:space="preserve">; </w:t>
      </w:r>
    </w:p>
    <w:p w:rsidR="00B376B0" w:rsidRPr="00F148F6" w:rsidRDefault="00B376B0" w:rsidP="00B376B0">
      <w:pPr>
        <w:tabs>
          <w:tab w:val="left" w:pos="1277"/>
        </w:tabs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 xml:space="preserve">- текущее обслуживание мероприятий по замене светильников, регистров отопления.   </w:t>
      </w:r>
    </w:p>
    <w:p w:rsidR="00B376B0" w:rsidRPr="00F148F6" w:rsidRDefault="00B376B0" w:rsidP="00B376B0">
      <w:pPr>
        <w:tabs>
          <w:tab w:val="left" w:pos="1465"/>
        </w:tabs>
        <w:rPr>
          <w:color w:val="000000" w:themeColor="text1"/>
          <w:sz w:val="28"/>
          <w:szCs w:val="28"/>
        </w:rPr>
      </w:pPr>
    </w:p>
    <w:p w:rsidR="00B376B0" w:rsidRPr="00F148F6" w:rsidRDefault="00B376B0" w:rsidP="00B376B0">
      <w:pPr>
        <w:tabs>
          <w:tab w:val="left" w:pos="1465"/>
        </w:tabs>
        <w:rPr>
          <w:b/>
          <w:color w:val="000000" w:themeColor="text1"/>
          <w:sz w:val="28"/>
          <w:szCs w:val="28"/>
        </w:rPr>
      </w:pPr>
      <w:r w:rsidRPr="00F148F6">
        <w:rPr>
          <w:b/>
          <w:color w:val="000000" w:themeColor="text1"/>
          <w:sz w:val="28"/>
          <w:szCs w:val="28"/>
        </w:rPr>
        <w:t xml:space="preserve">МБДОУ «Детский с. Варфоломеевка» </w:t>
      </w:r>
      <w:r w:rsidRPr="00FD6B4C">
        <w:rPr>
          <w:b/>
          <w:color w:val="000000" w:themeColor="text1"/>
          <w:sz w:val="28"/>
          <w:szCs w:val="28"/>
        </w:rPr>
        <w:t xml:space="preserve">- на общую сумму </w:t>
      </w:r>
      <w:r>
        <w:rPr>
          <w:b/>
          <w:color w:val="000000" w:themeColor="text1"/>
          <w:sz w:val="28"/>
          <w:szCs w:val="28"/>
        </w:rPr>
        <w:t>47</w:t>
      </w:r>
      <w:r w:rsidRPr="00FD6B4C">
        <w:rPr>
          <w:b/>
          <w:color w:val="000000" w:themeColor="text1"/>
          <w:sz w:val="28"/>
          <w:szCs w:val="28"/>
        </w:rPr>
        <w:t xml:space="preserve"> 000 руб.: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ремонт крыши с использованием спец. техники (договор ГПХ);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 xml:space="preserve">- ремонт оконных отливов на втором этаже (приобретение материалов - пена, штукатурка, гипс); 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 xml:space="preserve">- </w:t>
      </w:r>
      <w:r w:rsidRPr="00F148F6">
        <w:rPr>
          <w:sz w:val="28"/>
          <w:szCs w:val="28"/>
        </w:rPr>
        <w:t>материалы для косметического ремонта групп и беседок</w:t>
      </w:r>
      <w:r>
        <w:rPr>
          <w:sz w:val="28"/>
          <w:szCs w:val="28"/>
        </w:rPr>
        <w:t>.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</w:p>
    <w:p w:rsidR="00B376B0" w:rsidRPr="00F148F6" w:rsidRDefault="00B376B0" w:rsidP="00B376B0">
      <w:pPr>
        <w:rPr>
          <w:b/>
          <w:sz w:val="28"/>
          <w:szCs w:val="28"/>
        </w:rPr>
      </w:pPr>
      <w:r w:rsidRPr="00F148F6">
        <w:rPr>
          <w:b/>
          <w:sz w:val="28"/>
          <w:szCs w:val="28"/>
        </w:rPr>
        <w:t>МБУ ДО «ДООСЦ» (дополнительное образование)</w:t>
      </w:r>
      <w:r w:rsidRPr="00FD6B4C">
        <w:rPr>
          <w:b/>
          <w:sz w:val="28"/>
          <w:szCs w:val="28"/>
        </w:rPr>
        <w:t xml:space="preserve">- на общую сумму </w:t>
      </w:r>
      <w:r>
        <w:rPr>
          <w:b/>
          <w:sz w:val="28"/>
          <w:szCs w:val="28"/>
        </w:rPr>
        <w:t>200</w:t>
      </w:r>
      <w:r w:rsidRPr="00FD6B4C">
        <w:rPr>
          <w:b/>
          <w:sz w:val="28"/>
          <w:szCs w:val="28"/>
        </w:rPr>
        <w:t xml:space="preserve"> 000 руб.: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приобретение материалов на текущий ремонт;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текущее обслуживание мероприятий по замене светильников, регистров отопления;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color w:val="000000" w:themeColor="text1"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текущий ремонт спортивного зала (основного здания);</w:t>
      </w:r>
    </w:p>
    <w:p w:rsidR="00B376B0" w:rsidRPr="00F148F6" w:rsidRDefault="00B376B0" w:rsidP="00B376B0">
      <w:pPr>
        <w:tabs>
          <w:tab w:val="left" w:pos="0"/>
        </w:tabs>
        <w:ind w:firstLine="567"/>
        <w:rPr>
          <w:b/>
          <w:sz w:val="28"/>
          <w:szCs w:val="28"/>
        </w:rPr>
      </w:pPr>
      <w:r w:rsidRPr="00F148F6">
        <w:rPr>
          <w:color w:val="000000" w:themeColor="text1"/>
          <w:sz w:val="28"/>
          <w:szCs w:val="28"/>
        </w:rPr>
        <w:t>- текущий ремонт спортивного зала (здание Лидер).</w:t>
      </w:r>
    </w:p>
    <w:p w:rsidR="00B376B0" w:rsidRPr="00F148F6" w:rsidRDefault="00B376B0" w:rsidP="00B376B0">
      <w:pPr>
        <w:ind w:firstLine="567"/>
        <w:jc w:val="both"/>
        <w:rPr>
          <w:sz w:val="28"/>
          <w:szCs w:val="28"/>
        </w:rPr>
      </w:pPr>
    </w:p>
    <w:p w:rsidR="00B376B0" w:rsidRPr="00F148F6" w:rsidRDefault="00B376B0" w:rsidP="00B376B0">
      <w:pPr>
        <w:ind w:firstLine="567"/>
        <w:jc w:val="both"/>
        <w:rPr>
          <w:sz w:val="28"/>
          <w:szCs w:val="28"/>
        </w:rPr>
      </w:pPr>
      <w:r w:rsidRPr="00F148F6">
        <w:rPr>
          <w:sz w:val="28"/>
          <w:szCs w:val="28"/>
        </w:rPr>
        <w:t>Все образовательные учреждения в 2025году имеют паспорта безопасности</w:t>
      </w:r>
      <w:r>
        <w:rPr>
          <w:sz w:val="28"/>
          <w:szCs w:val="28"/>
        </w:rPr>
        <w:t>, соответствуют требованиям антитеррористической защищенности</w:t>
      </w:r>
      <w:r w:rsidRPr="00F148F6">
        <w:rPr>
          <w:sz w:val="28"/>
          <w:szCs w:val="28"/>
        </w:rPr>
        <w:t>.</w:t>
      </w:r>
    </w:p>
    <w:p w:rsidR="00B376B0" w:rsidRDefault="00B376B0" w:rsidP="00B376B0">
      <w:pPr>
        <w:jc w:val="both"/>
        <w:rPr>
          <w:b/>
          <w:sz w:val="28"/>
          <w:szCs w:val="28"/>
        </w:rPr>
      </w:pPr>
    </w:p>
    <w:p w:rsidR="00B376B0" w:rsidRPr="00F148F6" w:rsidRDefault="00B376B0" w:rsidP="00B376B0">
      <w:pPr>
        <w:ind w:firstLine="567"/>
        <w:jc w:val="both"/>
        <w:rPr>
          <w:bCs/>
          <w:sz w:val="28"/>
          <w:szCs w:val="28"/>
        </w:rPr>
      </w:pPr>
      <w:r w:rsidRPr="00F148F6">
        <w:rPr>
          <w:sz w:val="28"/>
          <w:szCs w:val="28"/>
        </w:rPr>
        <w:t xml:space="preserve">В рамках муниципальной программы «Развитие образования Яковлевского муниципального </w:t>
      </w:r>
      <w:r>
        <w:rPr>
          <w:sz w:val="28"/>
          <w:szCs w:val="28"/>
        </w:rPr>
        <w:t>округа</w:t>
      </w:r>
      <w:r w:rsidRPr="00F148F6">
        <w:rPr>
          <w:sz w:val="28"/>
          <w:szCs w:val="28"/>
        </w:rPr>
        <w:t xml:space="preserve">» на 2024-2030 годы в 2025 </w:t>
      </w:r>
      <w:proofErr w:type="spellStart"/>
      <w:r w:rsidRPr="00F148F6">
        <w:rPr>
          <w:sz w:val="28"/>
          <w:szCs w:val="28"/>
        </w:rPr>
        <w:t>году</w:t>
      </w:r>
      <w:r>
        <w:rPr>
          <w:sz w:val="28"/>
          <w:szCs w:val="28"/>
        </w:rPr>
        <w:t>под</w:t>
      </w:r>
      <w:r w:rsidRPr="00F148F6">
        <w:rPr>
          <w:sz w:val="28"/>
          <w:szCs w:val="28"/>
        </w:rPr>
        <w:t>г</w:t>
      </w:r>
      <w:r w:rsidRPr="00F148F6">
        <w:rPr>
          <w:bCs/>
          <w:sz w:val="28"/>
          <w:szCs w:val="28"/>
        </w:rPr>
        <w:t>отов</w:t>
      </w:r>
      <w:r>
        <w:rPr>
          <w:bCs/>
          <w:sz w:val="28"/>
          <w:szCs w:val="28"/>
        </w:rPr>
        <w:t>лены</w:t>
      </w:r>
      <w:proofErr w:type="spellEnd"/>
      <w:r w:rsidRPr="00F148F6">
        <w:rPr>
          <w:bCs/>
          <w:sz w:val="28"/>
          <w:szCs w:val="28"/>
        </w:rPr>
        <w:t xml:space="preserve"> документы к подаче в Министерство образования Приморского края до 30.05.2025г. на участие в </w:t>
      </w:r>
      <w:r>
        <w:rPr>
          <w:bCs/>
          <w:sz w:val="28"/>
          <w:szCs w:val="28"/>
        </w:rPr>
        <w:t xml:space="preserve">краевом </w:t>
      </w:r>
      <w:proofErr w:type="spellStart"/>
      <w:r w:rsidRPr="00F148F6">
        <w:rPr>
          <w:bCs/>
          <w:sz w:val="28"/>
          <w:szCs w:val="28"/>
        </w:rPr>
        <w:t>софинансировании</w:t>
      </w:r>
      <w:proofErr w:type="spellEnd"/>
      <w:r w:rsidRPr="00F148F6">
        <w:rPr>
          <w:bCs/>
          <w:sz w:val="28"/>
          <w:szCs w:val="28"/>
        </w:rPr>
        <w:t xml:space="preserve"> в 2026 году:</w:t>
      </w:r>
    </w:p>
    <w:p w:rsidR="00B376B0" w:rsidRPr="00F148F6" w:rsidRDefault="00B376B0" w:rsidP="00B376B0">
      <w:pPr>
        <w:ind w:firstLine="567"/>
        <w:jc w:val="both"/>
        <w:rPr>
          <w:bCs/>
          <w:sz w:val="28"/>
          <w:szCs w:val="28"/>
        </w:rPr>
      </w:pPr>
      <w:r w:rsidRPr="00F148F6">
        <w:rPr>
          <w:bCs/>
          <w:sz w:val="28"/>
          <w:szCs w:val="28"/>
        </w:rPr>
        <w:t xml:space="preserve">1) </w:t>
      </w:r>
      <w:r w:rsidRPr="00E26117">
        <w:rPr>
          <w:bCs/>
          <w:sz w:val="28"/>
          <w:szCs w:val="28"/>
        </w:rPr>
        <w:t xml:space="preserve">по капитальному ремонту в части замены оконных блоков в здании МБОУ «СОШ № 1 с. Новосысоевка» в сумме 7 625 540 </w:t>
      </w:r>
      <w:proofErr w:type="spellStart"/>
      <w:r w:rsidRPr="00E26117">
        <w:rPr>
          <w:bCs/>
          <w:sz w:val="28"/>
          <w:szCs w:val="28"/>
        </w:rPr>
        <w:t>рублей</w:t>
      </w:r>
      <w:proofErr w:type="gramStart"/>
      <w:r>
        <w:rPr>
          <w:bCs/>
          <w:sz w:val="28"/>
          <w:szCs w:val="28"/>
        </w:rPr>
        <w:t>,</w:t>
      </w:r>
      <w:r w:rsidRPr="009F0635">
        <w:rPr>
          <w:bCs/>
          <w:sz w:val="28"/>
          <w:szCs w:val="28"/>
        </w:rPr>
        <w:t>в</w:t>
      </w:r>
      <w:proofErr w:type="spellEnd"/>
      <w:proofErr w:type="gramEnd"/>
      <w:r w:rsidRPr="009F0635">
        <w:rPr>
          <w:bCs/>
          <w:sz w:val="28"/>
          <w:szCs w:val="28"/>
        </w:rPr>
        <w:t xml:space="preserve"> </w:t>
      </w:r>
      <w:proofErr w:type="spellStart"/>
      <w:r w:rsidRPr="009F0635">
        <w:rPr>
          <w:bCs/>
          <w:sz w:val="28"/>
          <w:szCs w:val="28"/>
        </w:rPr>
        <w:t>т.ч</w:t>
      </w:r>
      <w:proofErr w:type="spellEnd"/>
      <w:r w:rsidRPr="009F0635">
        <w:rPr>
          <w:bCs/>
          <w:sz w:val="28"/>
          <w:szCs w:val="28"/>
        </w:rPr>
        <w:t>. за счет средств краевого бюджета (99% расходы не инвестиционного характера) – 7 549 284,60 руб., за счет средств муниципального бюджета (1%) – 76 255,40 руб.</w:t>
      </w:r>
      <w:r w:rsidRPr="00E26117">
        <w:rPr>
          <w:bCs/>
          <w:sz w:val="28"/>
          <w:szCs w:val="28"/>
        </w:rPr>
        <w:t>;</w:t>
      </w:r>
    </w:p>
    <w:p w:rsidR="00B376B0" w:rsidRPr="00F148F6" w:rsidRDefault="00B376B0" w:rsidP="00B376B0">
      <w:pPr>
        <w:ind w:firstLine="567"/>
        <w:jc w:val="both"/>
        <w:rPr>
          <w:bCs/>
          <w:sz w:val="28"/>
          <w:szCs w:val="28"/>
        </w:rPr>
      </w:pPr>
      <w:r w:rsidRPr="00F148F6">
        <w:rPr>
          <w:bCs/>
          <w:sz w:val="28"/>
          <w:szCs w:val="28"/>
        </w:rPr>
        <w:t xml:space="preserve">2) по капитальному ремонту </w:t>
      </w:r>
      <w:r w:rsidRPr="009F0635">
        <w:rPr>
          <w:bCs/>
          <w:sz w:val="28"/>
          <w:szCs w:val="28"/>
        </w:rPr>
        <w:t>спортивного зала МБОУ «СОШ № 1 с. Новосысоевка» в сумме 8 251 890 рублей, в т.ч. за счет сре</w:t>
      </w:r>
      <w:proofErr w:type="gramStart"/>
      <w:r w:rsidRPr="009F0635">
        <w:rPr>
          <w:bCs/>
          <w:sz w:val="28"/>
          <w:szCs w:val="28"/>
        </w:rPr>
        <w:t>дств кр</w:t>
      </w:r>
      <w:proofErr w:type="gramEnd"/>
      <w:r w:rsidRPr="009F0635">
        <w:rPr>
          <w:bCs/>
          <w:sz w:val="28"/>
          <w:szCs w:val="28"/>
        </w:rPr>
        <w:t>аевого бюджета (99% расходы не инвестиционного характера) – 8 169 371,10 руб., за счет средств муниципального бюджета (1%) – 82 518,90 руб.</w:t>
      </w:r>
      <w:r w:rsidRPr="00F148F6">
        <w:rPr>
          <w:bCs/>
          <w:sz w:val="28"/>
          <w:szCs w:val="28"/>
        </w:rPr>
        <w:t>;</w:t>
      </w:r>
    </w:p>
    <w:p w:rsidR="00B376B0" w:rsidRDefault="00B376B0" w:rsidP="00B376B0">
      <w:pPr>
        <w:ind w:firstLine="567"/>
        <w:jc w:val="both"/>
        <w:rPr>
          <w:bCs/>
          <w:sz w:val="28"/>
          <w:szCs w:val="28"/>
        </w:rPr>
      </w:pPr>
      <w:r w:rsidRPr="00F148F6">
        <w:rPr>
          <w:bCs/>
          <w:sz w:val="28"/>
          <w:szCs w:val="28"/>
        </w:rPr>
        <w:t xml:space="preserve">3) по капитальному ремонту   </w:t>
      </w:r>
      <w:r w:rsidRPr="009F0635">
        <w:rPr>
          <w:bCs/>
          <w:sz w:val="28"/>
          <w:szCs w:val="28"/>
        </w:rPr>
        <w:t>системы отопления МБОУ «СОШ № 1 с. Новосысоевка» в сумме 8 479 270 рублей, в т.ч. за счет сре</w:t>
      </w:r>
      <w:proofErr w:type="gramStart"/>
      <w:r w:rsidRPr="009F0635">
        <w:rPr>
          <w:bCs/>
          <w:sz w:val="28"/>
          <w:szCs w:val="28"/>
        </w:rPr>
        <w:t>дств кр</w:t>
      </w:r>
      <w:proofErr w:type="gramEnd"/>
      <w:r w:rsidRPr="009F0635">
        <w:rPr>
          <w:bCs/>
          <w:sz w:val="28"/>
          <w:szCs w:val="28"/>
        </w:rPr>
        <w:t xml:space="preserve">аевого </w:t>
      </w:r>
      <w:r w:rsidRPr="009F0635">
        <w:rPr>
          <w:bCs/>
          <w:sz w:val="28"/>
          <w:szCs w:val="28"/>
        </w:rPr>
        <w:lastRenderedPageBreak/>
        <w:t>бюджета (99% расходы не инвестиционного характера) – 8 394 477,30 руб., за счет средств муниципального бюджета (1%) – 84 792,70 руб.</w:t>
      </w:r>
      <w:r w:rsidRPr="00F148F6">
        <w:rPr>
          <w:bCs/>
          <w:sz w:val="28"/>
          <w:szCs w:val="28"/>
        </w:rPr>
        <w:t>;</w:t>
      </w:r>
    </w:p>
    <w:p w:rsidR="00B376B0" w:rsidRPr="00D66E87" w:rsidRDefault="00B376B0" w:rsidP="00B376B0">
      <w:pPr>
        <w:ind w:firstLine="567"/>
        <w:jc w:val="both"/>
        <w:rPr>
          <w:bCs/>
          <w:sz w:val="28"/>
          <w:szCs w:val="28"/>
        </w:rPr>
      </w:pPr>
      <w:r w:rsidRPr="00F148F6">
        <w:rPr>
          <w:bCs/>
          <w:sz w:val="28"/>
          <w:szCs w:val="28"/>
        </w:rPr>
        <w:t>4) по капитальному ремонту системы электроснабжения здания МБОУ «СОШ с. Яковлевка</w:t>
      </w:r>
      <w:proofErr w:type="gramStart"/>
      <w:r w:rsidRPr="00F148F6">
        <w:rPr>
          <w:bCs/>
          <w:sz w:val="28"/>
          <w:szCs w:val="28"/>
        </w:rPr>
        <w:t>»</w:t>
      </w:r>
      <w:r w:rsidRPr="00E8335C">
        <w:rPr>
          <w:bCs/>
          <w:sz w:val="28"/>
          <w:szCs w:val="28"/>
        </w:rPr>
        <w:t>в</w:t>
      </w:r>
      <w:proofErr w:type="gramEnd"/>
      <w:r w:rsidRPr="00E8335C">
        <w:rPr>
          <w:bCs/>
          <w:sz w:val="28"/>
          <w:szCs w:val="28"/>
        </w:rPr>
        <w:t xml:space="preserve"> </w:t>
      </w:r>
      <w:r w:rsidRPr="00D66E87">
        <w:rPr>
          <w:bCs/>
          <w:sz w:val="28"/>
          <w:szCs w:val="28"/>
        </w:rPr>
        <w:t>сумме 9 905 540 рублей, в т.ч. за счет средств краевого бюджета (99% расходы не инвестиционного характера) – 9 806 484,60 руб., за счет средств муниципального бюджета (1%) – 99 055,40 руб.;</w:t>
      </w:r>
    </w:p>
    <w:p w:rsidR="00B376B0" w:rsidRPr="00F148F6" w:rsidRDefault="00B376B0" w:rsidP="00B376B0">
      <w:pPr>
        <w:ind w:firstLine="567"/>
        <w:jc w:val="both"/>
        <w:rPr>
          <w:bCs/>
          <w:sz w:val="28"/>
          <w:szCs w:val="28"/>
        </w:rPr>
      </w:pPr>
      <w:r w:rsidRPr="00D66E87">
        <w:rPr>
          <w:bCs/>
          <w:sz w:val="28"/>
          <w:szCs w:val="28"/>
        </w:rPr>
        <w:t>5) по капитальному ремонту ограждения прилегающей территории</w:t>
      </w:r>
      <w:r w:rsidRPr="009F0635">
        <w:rPr>
          <w:bCs/>
          <w:sz w:val="28"/>
          <w:szCs w:val="28"/>
        </w:rPr>
        <w:t xml:space="preserve"> МБОУ «СОШ </w:t>
      </w:r>
      <w:proofErr w:type="gramStart"/>
      <w:r w:rsidRPr="009F0635">
        <w:rPr>
          <w:bCs/>
          <w:sz w:val="28"/>
          <w:szCs w:val="28"/>
        </w:rPr>
        <w:t>с</w:t>
      </w:r>
      <w:proofErr w:type="gramEnd"/>
      <w:r w:rsidRPr="009F0635">
        <w:rPr>
          <w:bCs/>
          <w:sz w:val="28"/>
          <w:szCs w:val="28"/>
        </w:rPr>
        <w:t xml:space="preserve">. </w:t>
      </w:r>
      <w:proofErr w:type="gramStart"/>
      <w:r w:rsidRPr="009F0635">
        <w:rPr>
          <w:bCs/>
          <w:sz w:val="28"/>
          <w:szCs w:val="28"/>
        </w:rPr>
        <w:t>Яковлевка</w:t>
      </w:r>
      <w:proofErr w:type="gramEnd"/>
      <w:r w:rsidRPr="009F0635">
        <w:rPr>
          <w:bCs/>
          <w:sz w:val="28"/>
          <w:szCs w:val="28"/>
        </w:rPr>
        <w:t>» в сумме 2 566 250 рублей, в т.ч. за счет средств краевого бюджета (99% расходы не инвестиционного характера) – 2 540 587,50 руб., за счет средств муниципального бюджета (1%) – 25 662,50 руб.</w:t>
      </w:r>
      <w:r w:rsidRPr="00F148F6">
        <w:rPr>
          <w:bCs/>
          <w:sz w:val="28"/>
          <w:szCs w:val="28"/>
        </w:rPr>
        <w:t>;</w:t>
      </w:r>
    </w:p>
    <w:p w:rsidR="00B376B0" w:rsidRPr="00F148F6" w:rsidRDefault="00B376B0" w:rsidP="00B376B0">
      <w:pPr>
        <w:ind w:firstLine="567"/>
        <w:jc w:val="both"/>
        <w:rPr>
          <w:bCs/>
          <w:sz w:val="28"/>
          <w:szCs w:val="28"/>
        </w:rPr>
      </w:pPr>
      <w:r w:rsidRPr="00F148F6">
        <w:rPr>
          <w:bCs/>
          <w:sz w:val="28"/>
          <w:szCs w:val="28"/>
        </w:rPr>
        <w:t xml:space="preserve">6) по капитальному ремонту </w:t>
      </w:r>
      <w:r w:rsidRPr="009F0635">
        <w:rPr>
          <w:bCs/>
          <w:sz w:val="28"/>
          <w:szCs w:val="28"/>
        </w:rPr>
        <w:t>крыши здания МБОУ «СОШ № 2 с. Новосысоевка» в сумме 5 960 210 рублей, в т.ч. за счет сре</w:t>
      </w:r>
      <w:proofErr w:type="gramStart"/>
      <w:r w:rsidRPr="009F0635">
        <w:rPr>
          <w:bCs/>
          <w:sz w:val="28"/>
          <w:szCs w:val="28"/>
        </w:rPr>
        <w:t>дств кр</w:t>
      </w:r>
      <w:proofErr w:type="gramEnd"/>
      <w:r w:rsidRPr="009F0635">
        <w:rPr>
          <w:bCs/>
          <w:sz w:val="28"/>
          <w:szCs w:val="28"/>
        </w:rPr>
        <w:t>аевого бюджета (99% расходы не инвестиционного характера) – 5 900 607,90 руб., за счет средств муниципального бюджета (1%) – 59 602,10 руб.</w:t>
      </w:r>
      <w:r w:rsidRPr="00F148F6">
        <w:rPr>
          <w:bCs/>
          <w:sz w:val="28"/>
          <w:szCs w:val="28"/>
        </w:rPr>
        <w:t>;</w:t>
      </w:r>
    </w:p>
    <w:p w:rsidR="00B376B0" w:rsidRPr="00F148F6" w:rsidRDefault="00B376B0" w:rsidP="00B376B0">
      <w:pPr>
        <w:ind w:firstLine="567"/>
        <w:jc w:val="both"/>
        <w:rPr>
          <w:bCs/>
          <w:sz w:val="28"/>
          <w:szCs w:val="28"/>
        </w:rPr>
      </w:pPr>
      <w:r w:rsidRPr="00F148F6">
        <w:rPr>
          <w:bCs/>
          <w:sz w:val="28"/>
          <w:szCs w:val="28"/>
        </w:rPr>
        <w:t xml:space="preserve">7) по капитальному ремонту </w:t>
      </w:r>
      <w:r w:rsidRPr="00E8335C">
        <w:rPr>
          <w:bCs/>
          <w:sz w:val="28"/>
          <w:szCs w:val="28"/>
        </w:rPr>
        <w:t>кровли здания МБОУ «СОШ № 2 с. Варфоломеевка» в сумме 15 593 700 рублей, в т.ч. за счет сре</w:t>
      </w:r>
      <w:proofErr w:type="gramStart"/>
      <w:r w:rsidRPr="00E8335C">
        <w:rPr>
          <w:bCs/>
          <w:sz w:val="28"/>
          <w:szCs w:val="28"/>
        </w:rPr>
        <w:t>дств кр</w:t>
      </w:r>
      <w:proofErr w:type="gramEnd"/>
      <w:r w:rsidRPr="00E8335C">
        <w:rPr>
          <w:bCs/>
          <w:sz w:val="28"/>
          <w:szCs w:val="28"/>
        </w:rPr>
        <w:t>аевого бюджета (99% расходы не инвестиционного характера) – 15 437 763 руб., за счет средств муниципального бюджета (1%) – 155 937 руб.</w:t>
      </w:r>
    </w:p>
    <w:p w:rsidR="00B376B0" w:rsidRDefault="00B376B0" w:rsidP="00B376B0">
      <w:pPr>
        <w:ind w:firstLine="567"/>
        <w:jc w:val="both"/>
        <w:rPr>
          <w:bCs/>
          <w:sz w:val="28"/>
          <w:szCs w:val="28"/>
        </w:rPr>
      </w:pPr>
      <w:proofErr w:type="gramStart"/>
      <w:r w:rsidRPr="00F148F6">
        <w:rPr>
          <w:bCs/>
          <w:sz w:val="28"/>
          <w:szCs w:val="28"/>
        </w:rPr>
        <w:t>В 2025 году средства</w:t>
      </w:r>
      <w:r>
        <w:rPr>
          <w:bCs/>
          <w:sz w:val="28"/>
          <w:szCs w:val="28"/>
        </w:rPr>
        <w:t xml:space="preserve"> из</w:t>
      </w:r>
      <w:r w:rsidRPr="00F148F6">
        <w:rPr>
          <w:bCs/>
          <w:sz w:val="28"/>
          <w:szCs w:val="28"/>
        </w:rPr>
        <w:t xml:space="preserve"> краевого и федерального бюджетов</w:t>
      </w:r>
      <w:r>
        <w:rPr>
          <w:bCs/>
          <w:sz w:val="28"/>
          <w:szCs w:val="28"/>
        </w:rPr>
        <w:t xml:space="preserve"> по капитальному ремонту образовательных </w:t>
      </w:r>
      <w:r w:rsidRPr="001A5C51">
        <w:rPr>
          <w:bCs/>
          <w:sz w:val="28"/>
          <w:szCs w:val="28"/>
        </w:rPr>
        <w:t>учреждени</w:t>
      </w:r>
      <w:r>
        <w:rPr>
          <w:bCs/>
          <w:sz w:val="28"/>
          <w:szCs w:val="28"/>
        </w:rPr>
        <w:t>й</w:t>
      </w:r>
      <w:r w:rsidRPr="00F148F6">
        <w:rPr>
          <w:bCs/>
          <w:sz w:val="28"/>
          <w:szCs w:val="28"/>
        </w:rPr>
        <w:t xml:space="preserve"> на Яковлевский муниципальный округ не были выделены</w:t>
      </w:r>
      <w:r>
        <w:rPr>
          <w:bCs/>
          <w:sz w:val="28"/>
          <w:szCs w:val="28"/>
        </w:rPr>
        <w:t>.</w:t>
      </w:r>
      <w:proofErr w:type="gramEnd"/>
    </w:p>
    <w:p w:rsidR="00B376B0" w:rsidRDefault="00B376B0" w:rsidP="00B376B0">
      <w:pPr>
        <w:ind w:firstLine="567"/>
        <w:jc w:val="both"/>
        <w:rPr>
          <w:bCs/>
          <w:sz w:val="28"/>
          <w:szCs w:val="28"/>
        </w:rPr>
      </w:pPr>
    </w:p>
    <w:p w:rsidR="00B376B0" w:rsidRDefault="00B376B0" w:rsidP="00B376B0">
      <w:pPr>
        <w:ind w:firstLine="567"/>
        <w:jc w:val="both"/>
        <w:rPr>
          <w:bCs/>
          <w:sz w:val="28"/>
          <w:szCs w:val="28"/>
        </w:rPr>
      </w:pPr>
    </w:p>
    <w:p w:rsidR="00B376B0" w:rsidRDefault="00B376B0" w:rsidP="00B376B0">
      <w:pPr>
        <w:jc w:val="both"/>
        <w:rPr>
          <w:bCs/>
          <w:sz w:val="28"/>
          <w:szCs w:val="28"/>
        </w:rPr>
      </w:pPr>
    </w:p>
    <w:p w:rsidR="00B376B0" w:rsidRPr="00E4122F" w:rsidRDefault="00B376B0" w:rsidP="00B376B0">
      <w:pPr>
        <w:jc w:val="both"/>
        <w:rPr>
          <w:bCs/>
          <w:sz w:val="16"/>
          <w:szCs w:val="16"/>
        </w:rPr>
      </w:pPr>
    </w:p>
    <w:p w:rsidR="00B376B0" w:rsidRPr="006E77B5" w:rsidRDefault="00B376B0" w:rsidP="00B376B0">
      <w:pPr>
        <w:jc w:val="both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Врио</w:t>
      </w:r>
      <w:proofErr w:type="spellEnd"/>
      <w:r>
        <w:rPr>
          <w:bCs/>
          <w:sz w:val="32"/>
          <w:szCs w:val="32"/>
        </w:rPr>
        <w:t xml:space="preserve"> директора МКУ «ЦО и СО»                           </w:t>
      </w:r>
      <w:r w:rsidRPr="006E77B5">
        <w:rPr>
          <w:bCs/>
          <w:sz w:val="32"/>
          <w:szCs w:val="32"/>
        </w:rPr>
        <w:t>А.В. Коробейникова</w:t>
      </w:r>
    </w:p>
    <w:p w:rsidR="00B376B0" w:rsidRPr="00E4122F" w:rsidRDefault="00B376B0" w:rsidP="00B376B0">
      <w:pPr>
        <w:jc w:val="both"/>
        <w:rPr>
          <w:bCs/>
          <w:sz w:val="16"/>
          <w:szCs w:val="16"/>
        </w:rPr>
      </w:pPr>
    </w:p>
    <w:p w:rsidR="00AD7DE8" w:rsidRDefault="00AD7DE8" w:rsidP="004E03A2">
      <w:pPr>
        <w:rPr>
          <w:sz w:val="28"/>
          <w:szCs w:val="28"/>
        </w:rPr>
      </w:pPr>
    </w:p>
    <w:p w:rsidR="00AD7DE8" w:rsidRPr="004E03A2" w:rsidRDefault="00AD7DE8" w:rsidP="004E03A2">
      <w:pPr>
        <w:rPr>
          <w:sz w:val="28"/>
          <w:szCs w:val="28"/>
        </w:rPr>
      </w:pPr>
    </w:p>
    <w:p w:rsidR="004E03A2" w:rsidRPr="004E03A2" w:rsidRDefault="004E03A2" w:rsidP="004E03A2">
      <w:pPr>
        <w:rPr>
          <w:sz w:val="28"/>
          <w:szCs w:val="28"/>
        </w:rPr>
      </w:pPr>
    </w:p>
    <w:p w:rsidR="00AD7DE8" w:rsidRPr="00AD7DE8" w:rsidRDefault="00AD7DE8" w:rsidP="00AD7DE8">
      <w:pPr>
        <w:rPr>
          <w:sz w:val="28"/>
          <w:szCs w:val="28"/>
        </w:rPr>
      </w:pPr>
    </w:p>
    <w:p w:rsidR="00AD7DE8" w:rsidRPr="00AD7DE8" w:rsidRDefault="00AD7DE8" w:rsidP="00AD7DE8">
      <w:pPr>
        <w:rPr>
          <w:sz w:val="28"/>
          <w:szCs w:val="28"/>
        </w:rPr>
      </w:pPr>
    </w:p>
    <w:p w:rsidR="00AD7DE8" w:rsidRPr="00AD7DE8" w:rsidRDefault="00AD7DE8" w:rsidP="00AD7DE8">
      <w:pPr>
        <w:rPr>
          <w:sz w:val="28"/>
          <w:szCs w:val="28"/>
        </w:rPr>
      </w:pPr>
    </w:p>
    <w:p w:rsidR="00AD7DE8" w:rsidRPr="00AD7DE8" w:rsidRDefault="00AD7DE8" w:rsidP="00AD7DE8">
      <w:pPr>
        <w:rPr>
          <w:sz w:val="28"/>
          <w:szCs w:val="28"/>
        </w:rPr>
      </w:pPr>
    </w:p>
    <w:p w:rsidR="00AD7DE8" w:rsidRPr="00AD7DE8" w:rsidRDefault="00AD7DE8" w:rsidP="00AD7DE8">
      <w:pPr>
        <w:rPr>
          <w:sz w:val="28"/>
          <w:szCs w:val="28"/>
        </w:rPr>
      </w:pPr>
    </w:p>
    <w:p w:rsidR="00AD7DE8" w:rsidRPr="00AD7DE8" w:rsidRDefault="00AD7DE8" w:rsidP="00AD7DE8">
      <w:pPr>
        <w:rPr>
          <w:sz w:val="28"/>
          <w:szCs w:val="28"/>
        </w:rPr>
      </w:pPr>
    </w:p>
    <w:p w:rsidR="00AD7DE8" w:rsidRPr="00AD7DE8" w:rsidRDefault="00AD7DE8" w:rsidP="00AD7DE8">
      <w:pPr>
        <w:rPr>
          <w:sz w:val="28"/>
          <w:szCs w:val="28"/>
        </w:rPr>
      </w:pPr>
    </w:p>
    <w:p w:rsidR="00AD7DE8" w:rsidRPr="00AD7DE8" w:rsidRDefault="00AD7DE8" w:rsidP="00AD7DE8">
      <w:pPr>
        <w:rPr>
          <w:sz w:val="28"/>
          <w:szCs w:val="28"/>
        </w:rPr>
      </w:pPr>
    </w:p>
    <w:p w:rsidR="00AD7DE8" w:rsidRDefault="00AD7DE8" w:rsidP="00AD7DE8">
      <w:pPr>
        <w:rPr>
          <w:sz w:val="28"/>
          <w:szCs w:val="28"/>
        </w:rPr>
      </w:pPr>
    </w:p>
    <w:p w:rsidR="00720CFC" w:rsidRDefault="00720CFC" w:rsidP="00AD7DE8">
      <w:pPr>
        <w:rPr>
          <w:sz w:val="28"/>
          <w:szCs w:val="28"/>
        </w:rPr>
      </w:pPr>
    </w:p>
    <w:p w:rsidR="00720CFC" w:rsidRDefault="00720CFC" w:rsidP="00AD7DE8">
      <w:pPr>
        <w:rPr>
          <w:sz w:val="28"/>
          <w:szCs w:val="28"/>
        </w:rPr>
      </w:pPr>
    </w:p>
    <w:p w:rsidR="00720CFC" w:rsidRDefault="00720CFC" w:rsidP="00AD7DE8">
      <w:pPr>
        <w:rPr>
          <w:sz w:val="28"/>
          <w:szCs w:val="28"/>
        </w:rPr>
      </w:pPr>
    </w:p>
    <w:sectPr w:rsidR="00720CFC" w:rsidSect="0020139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378D"/>
    <w:multiLevelType w:val="hybridMultilevel"/>
    <w:tmpl w:val="8990C84C"/>
    <w:lvl w:ilvl="0" w:tplc="3848765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E26E9C"/>
    <w:multiLevelType w:val="hybridMultilevel"/>
    <w:tmpl w:val="F37C606C"/>
    <w:lvl w:ilvl="0" w:tplc="4E046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7A"/>
    <w:rsid w:val="00004DB3"/>
    <w:rsid w:val="000237FB"/>
    <w:rsid w:val="00035861"/>
    <w:rsid w:val="00052D36"/>
    <w:rsid w:val="0006073C"/>
    <w:rsid w:val="00062F62"/>
    <w:rsid w:val="000706E1"/>
    <w:rsid w:val="000E310C"/>
    <w:rsid w:val="000F073A"/>
    <w:rsid w:val="000F2AAA"/>
    <w:rsid w:val="00112E7A"/>
    <w:rsid w:val="00115999"/>
    <w:rsid w:val="00160C8E"/>
    <w:rsid w:val="00175E84"/>
    <w:rsid w:val="001A014C"/>
    <w:rsid w:val="001A10A6"/>
    <w:rsid w:val="001D6500"/>
    <w:rsid w:val="001F4B35"/>
    <w:rsid w:val="0020139F"/>
    <w:rsid w:val="00215C89"/>
    <w:rsid w:val="002245B8"/>
    <w:rsid w:val="002477E8"/>
    <w:rsid w:val="00282429"/>
    <w:rsid w:val="00291BFB"/>
    <w:rsid w:val="002A31A7"/>
    <w:rsid w:val="002C66D5"/>
    <w:rsid w:val="002C6C8B"/>
    <w:rsid w:val="002D234F"/>
    <w:rsid w:val="002F5813"/>
    <w:rsid w:val="00343D08"/>
    <w:rsid w:val="0035267C"/>
    <w:rsid w:val="003643BD"/>
    <w:rsid w:val="0038313E"/>
    <w:rsid w:val="0039700D"/>
    <w:rsid w:val="00397080"/>
    <w:rsid w:val="003A03CC"/>
    <w:rsid w:val="003D287A"/>
    <w:rsid w:val="003F5356"/>
    <w:rsid w:val="004063DB"/>
    <w:rsid w:val="00425EBC"/>
    <w:rsid w:val="0043283A"/>
    <w:rsid w:val="00433B34"/>
    <w:rsid w:val="004416AC"/>
    <w:rsid w:val="004531A4"/>
    <w:rsid w:val="00460D0B"/>
    <w:rsid w:val="0046131E"/>
    <w:rsid w:val="004A3AC5"/>
    <w:rsid w:val="004D042D"/>
    <w:rsid w:val="004E03A2"/>
    <w:rsid w:val="004E2A5C"/>
    <w:rsid w:val="005043D8"/>
    <w:rsid w:val="00507290"/>
    <w:rsid w:val="0051001E"/>
    <w:rsid w:val="005134D8"/>
    <w:rsid w:val="00515AC4"/>
    <w:rsid w:val="00575C5C"/>
    <w:rsid w:val="005968A1"/>
    <w:rsid w:val="005A2375"/>
    <w:rsid w:val="005A4DF7"/>
    <w:rsid w:val="005B4E8F"/>
    <w:rsid w:val="005E19A4"/>
    <w:rsid w:val="005E47AE"/>
    <w:rsid w:val="00602E7F"/>
    <w:rsid w:val="006047C9"/>
    <w:rsid w:val="00611D16"/>
    <w:rsid w:val="006239A8"/>
    <w:rsid w:val="00653C5E"/>
    <w:rsid w:val="006C2119"/>
    <w:rsid w:val="00700EDE"/>
    <w:rsid w:val="00706ECF"/>
    <w:rsid w:val="00720CFC"/>
    <w:rsid w:val="00724642"/>
    <w:rsid w:val="007529C6"/>
    <w:rsid w:val="0077025F"/>
    <w:rsid w:val="00826854"/>
    <w:rsid w:val="008508FB"/>
    <w:rsid w:val="008577E6"/>
    <w:rsid w:val="00876774"/>
    <w:rsid w:val="00886BFA"/>
    <w:rsid w:val="00892F06"/>
    <w:rsid w:val="00895F02"/>
    <w:rsid w:val="008D0369"/>
    <w:rsid w:val="008D2F67"/>
    <w:rsid w:val="009008AF"/>
    <w:rsid w:val="00903023"/>
    <w:rsid w:val="00904A44"/>
    <w:rsid w:val="00905C88"/>
    <w:rsid w:val="00911A22"/>
    <w:rsid w:val="00942828"/>
    <w:rsid w:val="009610AB"/>
    <w:rsid w:val="009A34A0"/>
    <w:rsid w:val="009C106C"/>
    <w:rsid w:val="009C5313"/>
    <w:rsid w:val="009F0322"/>
    <w:rsid w:val="009F7C5A"/>
    <w:rsid w:val="00A25627"/>
    <w:rsid w:val="00A34614"/>
    <w:rsid w:val="00A36508"/>
    <w:rsid w:val="00A706AA"/>
    <w:rsid w:val="00A710E3"/>
    <w:rsid w:val="00AA2F2D"/>
    <w:rsid w:val="00AB434A"/>
    <w:rsid w:val="00AB7F59"/>
    <w:rsid w:val="00AC79C5"/>
    <w:rsid w:val="00AD7DE8"/>
    <w:rsid w:val="00AF189E"/>
    <w:rsid w:val="00AF2091"/>
    <w:rsid w:val="00B16D3B"/>
    <w:rsid w:val="00B376B0"/>
    <w:rsid w:val="00B531E8"/>
    <w:rsid w:val="00B819AE"/>
    <w:rsid w:val="00B81B6B"/>
    <w:rsid w:val="00B82908"/>
    <w:rsid w:val="00B8428E"/>
    <w:rsid w:val="00B960E1"/>
    <w:rsid w:val="00BC172B"/>
    <w:rsid w:val="00BD0724"/>
    <w:rsid w:val="00BF5FF0"/>
    <w:rsid w:val="00C076CD"/>
    <w:rsid w:val="00C22591"/>
    <w:rsid w:val="00C22599"/>
    <w:rsid w:val="00C441E7"/>
    <w:rsid w:val="00C4580A"/>
    <w:rsid w:val="00C65090"/>
    <w:rsid w:val="00C674B8"/>
    <w:rsid w:val="00C70644"/>
    <w:rsid w:val="00C773CD"/>
    <w:rsid w:val="00C815A2"/>
    <w:rsid w:val="00C84392"/>
    <w:rsid w:val="00C878C5"/>
    <w:rsid w:val="00CB2626"/>
    <w:rsid w:val="00CB334D"/>
    <w:rsid w:val="00CB7361"/>
    <w:rsid w:val="00CE7FAC"/>
    <w:rsid w:val="00CF7B48"/>
    <w:rsid w:val="00D2790C"/>
    <w:rsid w:val="00D4436D"/>
    <w:rsid w:val="00D57D9E"/>
    <w:rsid w:val="00D652C6"/>
    <w:rsid w:val="00DA5055"/>
    <w:rsid w:val="00DB4D32"/>
    <w:rsid w:val="00DD1C7F"/>
    <w:rsid w:val="00DD29DE"/>
    <w:rsid w:val="00DD4CD0"/>
    <w:rsid w:val="00E262C2"/>
    <w:rsid w:val="00E30281"/>
    <w:rsid w:val="00E46D11"/>
    <w:rsid w:val="00E67E81"/>
    <w:rsid w:val="00E75279"/>
    <w:rsid w:val="00E82F6F"/>
    <w:rsid w:val="00E84CE3"/>
    <w:rsid w:val="00EC6EE6"/>
    <w:rsid w:val="00ED00F7"/>
    <w:rsid w:val="00F14A6C"/>
    <w:rsid w:val="00F32D7B"/>
    <w:rsid w:val="00F46A77"/>
    <w:rsid w:val="00F526B3"/>
    <w:rsid w:val="00F56C09"/>
    <w:rsid w:val="00F76A03"/>
    <w:rsid w:val="00F85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7A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773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82429"/>
    <w:pPr>
      <w:keepNext/>
      <w:framePr w:hSpace="180" w:wrap="around" w:vAnchor="page" w:hAnchor="margin" w:y="545"/>
      <w:jc w:val="right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773C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282429"/>
    <w:rPr>
      <w:rFonts w:ascii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3F53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63DB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C773CD"/>
    <w:pPr>
      <w:widowControl w:val="0"/>
      <w:spacing w:line="280" w:lineRule="exact"/>
      <w:jc w:val="center"/>
    </w:pPr>
    <w:rPr>
      <w:b/>
      <w:sz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C773CD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C773CD"/>
    <w:pPr>
      <w:spacing w:line="360" w:lineRule="auto"/>
      <w:ind w:firstLine="709"/>
      <w:jc w:val="both"/>
    </w:pPr>
    <w:rPr>
      <w:rFonts w:ascii="NTTimes/Cyrillic" w:hAnsi="NTTimes/Cyrillic"/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773CD"/>
    <w:rPr>
      <w:rFonts w:ascii="NTTimes/Cyrillic" w:hAnsi="NTTimes/Cyrillic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70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700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4436D"/>
    <w:pPr>
      <w:ind w:left="720"/>
      <w:contextualSpacing/>
    </w:pPr>
  </w:style>
  <w:style w:type="paragraph" w:styleId="ac">
    <w:name w:val="No Spacing"/>
    <w:uiPriority w:val="1"/>
    <w:qFormat/>
    <w:rsid w:val="00B376B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7A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773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82429"/>
    <w:pPr>
      <w:keepNext/>
      <w:framePr w:hSpace="180" w:wrap="around" w:vAnchor="page" w:hAnchor="margin" w:y="545"/>
      <w:jc w:val="right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773C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282429"/>
    <w:rPr>
      <w:rFonts w:ascii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3F53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63DB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C773CD"/>
    <w:pPr>
      <w:widowControl w:val="0"/>
      <w:spacing w:line="280" w:lineRule="exact"/>
      <w:jc w:val="center"/>
    </w:pPr>
    <w:rPr>
      <w:b/>
      <w:sz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C773CD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C773CD"/>
    <w:pPr>
      <w:spacing w:line="360" w:lineRule="auto"/>
      <w:ind w:firstLine="709"/>
      <w:jc w:val="both"/>
    </w:pPr>
    <w:rPr>
      <w:rFonts w:ascii="NTTimes/Cyrillic" w:hAnsi="NTTimes/Cyrillic"/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773CD"/>
    <w:rPr>
      <w:rFonts w:ascii="NTTimes/Cyrillic" w:hAnsi="NTTimes/Cyrillic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70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700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4436D"/>
    <w:pPr>
      <w:ind w:left="720"/>
      <w:contextualSpacing/>
    </w:pPr>
  </w:style>
  <w:style w:type="paragraph" w:styleId="ac">
    <w:name w:val="No Spacing"/>
    <w:uiPriority w:val="1"/>
    <w:qFormat/>
    <w:rsid w:val="00B376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2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8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35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3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cois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BFD19-05BD-421E-8663-264406A3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AdminSec</cp:lastModifiedBy>
  <cp:revision>2</cp:revision>
  <cp:lastPrinted>2025-04-25T01:56:00Z</cp:lastPrinted>
  <dcterms:created xsi:type="dcterms:W3CDTF">2025-04-25T04:22:00Z</dcterms:created>
  <dcterms:modified xsi:type="dcterms:W3CDTF">2025-04-25T04:22:00Z</dcterms:modified>
</cp:coreProperties>
</file>