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70" w:rsidRDefault="00AC2854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38810" cy="752475"/>
            <wp:effectExtent l="0" t="0" r="889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970" w:rsidRDefault="00AC285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ТЕРРИТОРИАЛ</w:t>
      </w:r>
      <w:r w:rsidR="0046090D">
        <w:rPr>
          <w:b/>
          <w:color w:val="000000"/>
          <w:sz w:val="28"/>
          <w:szCs w:val="28"/>
        </w:rPr>
        <w:t>ЬНАЯ ИЗБИРАТЕЛЬНАЯ КОМИССИЯ</w:t>
      </w:r>
      <w:r w:rsidR="0046090D">
        <w:rPr>
          <w:b/>
          <w:color w:val="000000"/>
          <w:sz w:val="28"/>
          <w:szCs w:val="28"/>
        </w:rPr>
        <w:br/>
        <w:t>ЯКОВЛЕ</w:t>
      </w:r>
      <w:r>
        <w:rPr>
          <w:b/>
          <w:color w:val="000000"/>
          <w:sz w:val="28"/>
          <w:szCs w:val="28"/>
        </w:rPr>
        <w:t>ВСКОГО РАЙОНА</w:t>
      </w:r>
    </w:p>
    <w:p w:rsidR="00966970" w:rsidRDefault="00966970">
      <w:pPr>
        <w:jc w:val="center"/>
        <w:rPr>
          <w:b/>
          <w:color w:val="000000"/>
          <w:sz w:val="28"/>
          <w:szCs w:val="28"/>
        </w:rPr>
      </w:pPr>
    </w:p>
    <w:p w:rsidR="00966970" w:rsidRDefault="00AC28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66970" w:rsidRDefault="00966970">
      <w:pPr>
        <w:jc w:val="center"/>
        <w:rPr>
          <w:b/>
          <w:sz w:val="28"/>
          <w:szCs w:val="28"/>
        </w:rPr>
      </w:pPr>
    </w:p>
    <w:tbl>
      <w:tblPr>
        <w:tblW w:w="9747" w:type="dxa"/>
        <w:tblLook w:val="04A0"/>
      </w:tblPr>
      <w:tblGrid>
        <w:gridCol w:w="3298"/>
        <w:gridCol w:w="3009"/>
        <w:gridCol w:w="3440"/>
      </w:tblGrid>
      <w:tr w:rsidR="00966970">
        <w:tc>
          <w:tcPr>
            <w:tcW w:w="3298" w:type="dxa"/>
          </w:tcPr>
          <w:p w:rsidR="00966970" w:rsidRDefault="00A956BD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02</w:t>
            </w:r>
            <w:r w:rsidR="004A7995">
              <w:rPr>
                <w:color w:val="000000"/>
                <w:sz w:val="28"/>
                <w:szCs w:val="28"/>
                <w:lang w:eastAsia="en-US"/>
              </w:rPr>
              <w:t>.04</w:t>
            </w:r>
            <w:r w:rsidR="00614E1E">
              <w:rPr>
                <w:color w:val="000000"/>
                <w:sz w:val="28"/>
                <w:szCs w:val="28"/>
                <w:lang w:eastAsia="en-US"/>
              </w:rPr>
              <w:t>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2023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09" w:type="dxa"/>
          </w:tcPr>
          <w:p w:rsidR="00966970" w:rsidRDefault="00CD208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Я</w:t>
            </w:r>
            <w:proofErr w:type="gramEnd"/>
            <w:r w:rsidR="0046090D">
              <w:rPr>
                <w:color w:val="000000"/>
                <w:sz w:val="28"/>
                <w:szCs w:val="28"/>
                <w:lang w:eastAsia="en-US"/>
              </w:rPr>
              <w:t>ковлевка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440" w:type="dxa"/>
          </w:tcPr>
          <w:p w:rsidR="00966970" w:rsidRDefault="00AC285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 № </w:t>
            </w:r>
            <w:r w:rsidR="00A956BD">
              <w:rPr>
                <w:color w:val="000000"/>
                <w:sz w:val="28"/>
                <w:szCs w:val="28"/>
                <w:lang w:eastAsia="en-US"/>
              </w:rPr>
              <w:t>57</w:t>
            </w:r>
            <w:r w:rsidR="00272BE3">
              <w:rPr>
                <w:color w:val="000000"/>
                <w:sz w:val="28"/>
                <w:szCs w:val="28"/>
                <w:lang w:eastAsia="en-US"/>
              </w:rPr>
              <w:t>/2</w:t>
            </w:r>
            <w:r w:rsidR="00071A89">
              <w:rPr>
                <w:color w:val="000000"/>
                <w:sz w:val="28"/>
                <w:szCs w:val="28"/>
                <w:lang w:eastAsia="en-US"/>
              </w:rPr>
              <w:t>9</w:t>
            </w:r>
            <w:r w:rsidR="00193D7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</w:tbl>
    <w:p w:rsidR="00966970" w:rsidRDefault="00966970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966970" w:rsidRDefault="004A686C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347B2F">
        <w:rPr>
          <w:sz w:val="28"/>
          <w:szCs w:val="28"/>
        </w:rPr>
        <w:t xml:space="preserve"> часов </w:t>
      </w:r>
      <w:r>
        <w:rPr>
          <w:sz w:val="28"/>
          <w:szCs w:val="28"/>
        </w:rPr>
        <w:t xml:space="preserve">20 </w:t>
      </w:r>
      <w:r w:rsidR="00AC2854">
        <w:rPr>
          <w:sz w:val="28"/>
          <w:szCs w:val="28"/>
        </w:rPr>
        <w:t>минут</w:t>
      </w:r>
    </w:p>
    <w:p w:rsidR="00966970" w:rsidRDefault="00966970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</w:p>
    <w:p w:rsidR="00966970" w:rsidRDefault="0046090D">
      <w:pPr>
        <w:tabs>
          <w:tab w:val="left" w:pos="426"/>
          <w:tab w:val="left" w:pos="4678"/>
        </w:tabs>
        <w:ind w:right="3355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 регистрации кандидата в депутаты Думы  Яковлевского муниципального округа Приморского края</w:t>
      </w:r>
      <w:r w:rsidR="00AC2854">
        <w:rPr>
          <w:bCs/>
          <w:sz w:val="28"/>
          <w:szCs w:val="28"/>
        </w:rPr>
        <w:t xml:space="preserve">, выдвинутого </w:t>
      </w:r>
      <w:r w:rsidR="00AC2854">
        <w:rPr>
          <w:sz w:val="28"/>
          <w:szCs w:val="28"/>
        </w:rPr>
        <w:t>изб</w:t>
      </w:r>
      <w:r>
        <w:rPr>
          <w:sz w:val="28"/>
          <w:szCs w:val="28"/>
        </w:rPr>
        <w:t xml:space="preserve">ирательным объединением </w:t>
      </w:r>
      <w:r w:rsidR="00347B2F">
        <w:rPr>
          <w:sz w:val="28"/>
          <w:szCs w:val="28"/>
        </w:rPr>
        <w:t>Приморским региональным отделением «</w:t>
      </w:r>
      <w:r w:rsidR="00222AC3">
        <w:rPr>
          <w:sz w:val="28"/>
          <w:szCs w:val="28"/>
        </w:rPr>
        <w:t xml:space="preserve">Либерально-демократической партии России» </w:t>
      </w:r>
      <w:r>
        <w:rPr>
          <w:bCs/>
          <w:sz w:val="28"/>
          <w:szCs w:val="28"/>
        </w:rPr>
        <w:t>по трех</w:t>
      </w:r>
      <w:r w:rsidR="00AC2854">
        <w:rPr>
          <w:bCs/>
          <w:sz w:val="28"/>
          <w:szCs w:val="28"/>
        </w:rPr>
        <w:t>манд</w:t>
      </w:r>
      <w:r>
        <w:rPr>
          <w:bCs/>
          <w:sz w:val="28"/>
          <w:szCs w:val="28"/>
        </w:rPr>
        <w:t>атному избирательному округу №</w:t>
      </w:r>
      <w:r w:rsidR="00193D72">
        <w:rPr>
          <w:bCs/>
          <w:sz w:val="28"/>
          <w:szCs w:val="28"/>
        </w:rPr>
        <w:t>6</w:t>
      </w:r>
      <w:r w:rsidR="00614E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966970" w:rsidRDefault="00966970">
      <w:pPr>
        <w:spacing w:line="360" w:lineRule="auto"/>
        <w:ind w:firstLine="567"/>
        <w:jc w:val="both"/>
        <w:rPr>
          <w:sz w:val="28"/>
          <w:szCs w:val="28"/>
        </w:rPr>
      </w:pPr>
    </w:p>
    <w:p w:rsidR="00966970" w:rsidRDefault="00AC2854">
      <w:pPr>
        <w:tabs>
          <w:tab w:val="left" w:pos="0"/>
          <w:tab w:val="left" w:pos="4678"/>
        </w:tabs>
        <w:spacing w:line="36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требований Избирательного кодекса Приморского края к представлению кандидатом в депутаты </w:t>
      </w:r>
      <w:r w:rsidR="0046090D">
        <w:rPr>
          <w:bCs/>
          <w:sz w:val="28"/>
          <w:szCs w:val="28"/>
        </w:rPr>
        <w:t>Думы Яковлевского муниципального округа Приморского края</w:t>
      </w:r>
      <w:r>
        <w:rPr>
          <w:sz w:val="28"/>
          <w:szCs w:val="28"/>
        </w:rPr>
        <w:t>, выдвинутым избирате</w:t>
      </w:r>
      <w:r w:rsidR="0046090D">
        <w:rPr>
          <w:sz w:val="28"/>
          <w:szCs w:val="28"/>
        </w:rPr>
        <w:t>льным объединением</w:t>
      </w:r>
      <w:r w:rsidR="00614E1E">
        <w:rPr>
          <w:sz w:val="28"/>
          <w:szCs w:val="28"/>
        </w:rPr>
        <w:t xml:space="preserve"> </w:t>
      </w:r>
      <w:r w:rsidR="00222AC3">
        <w:rPr>
          <w:sz w:val="28"/>
          <w:szCs w:val="28"/>
        </w:rPr>
        <w:t xml:space="preserve">Приморским региональным отделением «Либерально-демократической партии России» </w:t>
      </w:r>
      <w:r w:rsidR="0046090D">
        <w:rPr>
          <w:bCs/>
          <w:sz w:val="28"/>
          <w:szCs w:val="28"/>
        </w:rPr>
        <w:t>по трех</w:t>
      </w:r>
      <w:r>
        <w:rPr>
          <w:bCs/>
          <w:sz w:val="28"/>
          <w:szCs w:val="28"/>
        </w:rPr>
        <w:t>манд</w:t>
      </w:r>
      <w:r w:rsidR="0046090D">
        <w:rPr>
          <w:bCs/>
          <w:sz w:val="28"/>
          <w:szCs w:val="28"/>
        </w:rPr>
        <w:t>ат</w:t>
      </w:r>
      <w:r w:rsidR="00193D72">
        <w:rPr>
          <w:bCs/>
          <w:sz w:val="28"/>
          <w:szCs w:val="28"/>
        </w:rPr>
        <w:t>ному избирательному округу №6</w:t>
      </w:r>
      <w:r w:rsidR="009B3D59">
        <w:rPr>
          <w:bCs/>
          <w:sz w:val="28"/>
          <w:szCs w:val="28"/>
        </w:rPr>
        <w:t xml:space="preserve"> </w:t>
      </w:r>
      <w:r w:rsidR="00193D72">
        <w:rPr>
          <w:bCs/>
          <w:sz w:val="28"/>
          <w:szCs w:val="28"/>
        </w:rPr>
        <w:t>Изотовым Николаем Николаевичем</w:t>
      </w:r>
      <w:r w:rsidR="00A956BD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документов в территориальную избирательную комиссию, а также достоверность сведений о кандидате, территориал</w:t>
      </w:r>
      <w:r w:rsidR="0046090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 xml:space="preserve">вского района установила следующее. </w:t>
      </w:r>
      <w:proofErr w:type="gramEnd"/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Представление кандидатом в депутаты </w:t>
      </w:r>
      <w:r w:rsidR="0046090D">
        <w:rPr>
          <w:bCs/>
          <w:sz w:val="28"/>
          <w:szCs w:val="28"/>
        </w:rPr>
        <w:t>Думы Яковлевского муниципального округа Приморского края</w:t>
      </w:r>
      <w:r w:rsidR="0078226D">
        <w:rPr>
          <w:bCs/>
          <w:sz w:val="28"/>
          <w:szCs w:val="28"/>
        </w:rPr>
        <w:t xml:space="preserve"> по трех</w:t>
      </w:r>
      <w:r>
        <w:rPr>
          <w:bCs/>
          <w:sz w:val="28"/>
          <w:szCs w:val="28"/>
        </w:rPr>
        <w:t>манда</w:t>
      </w:r>
      <w:r w:rsidR="00614E1E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ному избирательному округ</w:t>
      </w:r>
      <w:r w:rsidR="00193D72">
        <w:rPr>
          <w:bCs/>
          <w:sz w:val="28"/>
          <w:szCs w:val="28"/>
        </w:rPr>
        <w:t>у №6</w:t>
      </w:r>
      <w:r w:rsidR="0078226D">
        <w:rPr>
          <w:sz w:val="28"/>
          <w:szCs w:val="28"/>
        </w:rPr>
        <w:t xml:space="preserve"> </w:t>
      </w:r>
      <w:r w:rsidR="00193D72">
        <w:rPr>
          <w:bCs/>
          <w:sz w:val="28"/>
          <w:szCs w:val="28"/>
        </w:rPr>
        <w:t xml:space="preserve">Изотовым Николаем Николаевичем </w:t>
      </w:r>
      <w:r>
        <w:rPr>
          <w:sz w:val="28"/>
          <w:szCs w:val="28"/>
        </w:rPr>
        <w:t>документов в территориал</w:t>
      </w:r>
      <w:r w:rsidR="0078226D">
        <w:rPr>
          <w:sz w:val="28"/>
          <w:szCs w:val="28"/>
        </w:rPr>
        <w:t>ьную избирательную комиссию Яковле</w:t>
      </w:r>
      <w:r>
        <w:rPr>
          <w:sz w:val="28"/>
          <w:szCs w:val="28"/>
        </w:rPr>
        <w:t xml:space="preserve">вского района, на которую </w:t>
      </w:r>
      <w:r>
        <w:rPr>
          <w:rFonts w:eastAsia="SimSun"/>
          <w:sz w:val="28"/>
          <w:szCs w:val="28"/>
        </w:rPr>
        <w:t>решением территориаль</w:t>
      </w:r>
      <w:r w:rsidR="0078226D">
        <w:rPr>
          <w:rFonts w:eastAsia="SimSun"/>
          <w:sz w:val="28"/>
          <w:szCs w:val="28"/>
        </w:rPr>
        <w:t>ной избирательной комисси</w:t>
      </w:r>
      <w:r w:rsidR="00536FB9">
        <w:rPr>
          <w:rFonts w:eastAsia="SimSun"/>
          <w:sz w:val="28"/>
          <w:szCs w:val="28"/>
        </w:rPr>
        <w:t>и</w:t>
      </w:r>
      <w:r w:rsidR="0078226D">
        <w:rPr>
          <w:rFonts w:eastAsia="SimSun"/>
          <w:sz w:val="28"/>
          <w:szCs w:val="28"/>
        </w:rPr>
        <w:t xml:space="preserve">  Яковле</w:t>
      </w:r>
      <w:r>
        <w:rPr>
          <w:rFonts w:eastAsia="SimSun"/>
          <w:sz w:val="28"/>
          <w:szCs w:val="28"/>
        </w:rPr>
        <w:t>вского</w:t>
      </w:r>
      <w:r w:rsidR="0078226D">
        <w:rPr>
          <w:rFonts w:eastAsia="SimSun"/>
          <w:sz w:val="28"/>
          <w:szCs w:val="28"/>
        </w:rPr>
        <w:t xml:space="preserve">  района от  02 марта  2023 года № 44/203</w:t>
      </w:r>
      <w:r>
        <w:rPr>
          <w:rFonts w:eastAsia="SimSun"/>
          <w:sz w:val="28"/>
          <w:szCs w:val="28"/>
        </w:rPr>
        <w:t xml:space="preserve"> возложены полномочия </w:t>
      </w:r>
      <w:r>
        <w:rPr>
          <w:spacing w:val="-8"/>
          <w:sz w:val="28"/>
          <w:szCs w:val="28"/>
        </w:rPr>
        <w:t xml:space="preserve">окружной избирательной комиссии по </w:t>
      </w:r>
      <w:r>
        <w:rPr>
          <w:sz w:val="28"/>
          <w:szCs w:val="28"/>
        </w:rPr>
        <w:t xml:space="preserve">выборам депутатов </w:t>
      </w:r>
      <w:r w:rsidR="0078226D">
        <w:rPr>
          <w:sz w:val="28"/>
          <w:szCs w:val="28"/>
        </w:rPr>
        <w:t xml:space="preserve">Думы Яковлевского </w:t>
      </w:r>
      <w:r>
        <w:rPr>
          <w:sz w:val="28"/>
          <w:szCs w:val="28"/>
        </w:rPr>
        <w:t xml:space="preserve">муниципального </w:t>
      </w:r>
      <w:r w:rsidR="0078226D">
        <w:rPr>
          <w:sz w:val="28"/>
          <w:szCs w:val="28"/>
        </w:rPr>
        <w:t>округа Приморского края</w:t>
      </w:r>
      <w:r w:rsidR="0078226D">
        <w:rPr>
          <w:color w:val="000000" w:themeColor="text1"/>
          <w:sz w:val="28"/>
          <w:szCs w:val="28"/>
        </w:rPr>
        <w:t xml:space="preserve"> по трех</w:t>
      </w:r>
      <w:r>
        <w:rPr>
          <w:color w:val="000000" w:themeColor="text1"/>
          <w:sz w:val="28"/>
          <w:szCs w:val="28"/>
        </w:rPr>
        <w:t xml:space="preserve">мандатному </w:t>
      </w:r>
      <w:r>
        <w:rPr>
          <w:color w:val="000000" w:themeColor="text1"/>
          <w:sz w:val="28"/>
          <w:szCs w:val="28"/>
        </w:rPr>
        <w:lastRenderedPageBreak/>
        <w:t>избирательному округу №</w:t>
      </w:r>
      <w:r w:rsidR="00193D72">
        <w:rPr>
          <w:color w:val="000000" w:themeColor="text1"/>
          <w:sz w:val="28"/>
          <w:szCs w:val="28"/>
        </w:rPr>
        <w:t>6</w:t>
      </w:r>
      <w:r w:rsidR="0078226D">
        <w:rPr>
          <w:spacing w:val="-8"/>
          <w:sz w:val="28"/>
          <w:szCs w:val="28"/>
        </w:rPr>
        <w:t>,  назначенным</w:t>
      </w:r>
      <w:proofErr w:type="gramEnd"/>
      <w:r w:rsidR="0078226D">
        <w:rPr>
          <w:spacing w:val="-8"/>
          <w:sz w:val="28"/>
          <w:szCs w:val="28"/>
        </w:rPr>
        <w:t xml:space="preserve"> на 14 мая</w:t>
      </w:r>
      <w:r>
        <w:rPr>
          <w:spacing w:val="-8"/>
          <w:sz w:val="28"/>
          <w:szCs w:val="28"/>
        </w:rPr>
        <w:t xml:space="preserve"> 2023 года,</w:t>
      </w:r>
      <w:r>
        <w:rPr>
          <w:sz w:val="28"/>
          <w:szCs w:val="28"/>
        </w:rPr>
        <w:t xml:space="preserve"> соответствует требованиям статей 40, 42, 46 Избирательного кодекса Приморского края.</w:t>
      </w:r>
    </w:p>
    <w:p w:rsidR="00966970" w:rsidRDefault="00AC2854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учетом изложенного, руководствуясь статьями 47 и 49 Избирательного кодекса Приморского края, территориал</w:t>
      </w:r>
      <w:r w:rsidR="0078226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>вского района</w:t>
      </w:r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78226D">
        <w:rPr>
          <w:sz w:val="28"/>
          <w:szCs w:val="28"/>
        </w:rPr>
        <w:t xml:space="preserve"> Думы Яковлевского муниципального округа Приморского края</w:t>
      </w:r>
      <w:r>
        <w:rPr>
          <w:sz w:val="28"/>
          <w:szCs w:val="28"/>
        </w:rPr>
        <w:t xml:space="preserve">, выдвинутого избирательным объединением </w:t>
      </w:r>
      <w:bookmarkStart w:id="0" w:name="_GoBack"/>
      <w:bookmarkEnd w:id="0"/>
      <w:r w:rsidR="00222AC3">
        <w:rPr>
          <w:sz w:val="28"/>
          <w:szCs w:val="28"/>
        </w:rPr>
        <w:t xml:space="preserve">Приморским региональным отделением «Либерально-демократической партии России» </w:t>
      </w:r>
      <w:r w:rsidR="0078226D">
        <w:rPr>
          <w:bCs/>
          <w:sz w:val="28"/>
          <w:szCs w:val="28"/>
        </w:rPr>
        <w:t>по трех</w:t>
      </w:r>
      <w:r>
        <w:rPr>
          <w:bCs/>
          <w:sz w:val="28"/>
          <w:szCs w:val="28"/>
        </w:rPr>
        <w:t>манд</w:t>
      </w:r>
      <w:r w:rsidR="0078226D">
        <w:rPr>
          <w:bCs/>
          <w:sz w:val="28"/>
          <w:szCs w:val="28"/>
        </w:rPr>
        <w:t>а</w:t>
      </w:r>
      <w:r w:rsidR="00193D72">
        <w:rPr>
          <w:bCs/>
          <w:sz w:val="28"/>
          <w:szCs w:val="28"/>
        </w:rPr>
        <w:t>тному избирательному округу №6</w:t>
      </w:r>
      <w:r w:rsidR="00614E1E">
        <w:rPr>
          <w:sz w:val="28"/>
          <w:szCs w:val="28"/>
        </w:rPr>
        <w:t xml:space="preserve">  </w:t>
      </w:r>
      <w:r w:rsidR="00193D72">
        <w:rPr>
          <w:sz w:val="28"/>
          <w:szCs w:val="28"/>
        </w:rPr>
        <w:t>Изотова Николая Николаевича</w:t>
      </w:r>
      <w:r>
        <w:rPr>
          <w:sz w:val="28"/>
          <w:szCs w:val="28"/>
        </w:rPr>
        <w:t xml:space="preserve">. 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Выда</w:t>
      </w:r>
      <w:r w:rsidR="00614E1E">
        <w:rPr>
          <w:sz w:val="28"/>
          <w:szCs w:val="28"/>
        </w:rPr>
        <w:t xml:space="preserve">ть </w:t>
      </w:r>
      <w:r w:rsidR="00193D72">
        <w:rPr>
          <w:sz w:val="28"/>
          <w:szCs w:val="28"/>
        </w:rPr>
        <w:t>Изотову Николаю Николаевичу</w:t>
      </w:r>
      <w:r w:rsidR="009B3D59">
        <w:rPr>
          <w:sz w:val="28"/>
          <w:szCs w:val="28"/>
        </w:rPr>
        <w:t xml:space="preserve"> </w:t>
      </w:r>
      <w:r>
        <w:rPr>
          <w:sz w:val="28"/>
          <w:szCs w:val="28"/>
        </w:rPr>
        <w:t>удостоверение установленного образца.</w:t>
      </w:r>
    </w:p>
    <w:p w:rsidR="0078226D" w:rsidRDefault="007822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Опу</w:t>
      </w:r>
      <w:r w:rsidR="00B47E67">
        <w:rPr>
          <w:sz w:val="28"/>
          <w:szCs w:val="28"/>
        </w:rPr>
        <w:t>бликовать настоящее решение  в газете « Сельский труженик»</w:t>
      </w:r>
    </w:p>
    <w:p w:rsidR="00966970" w:rsidRDefault="00B47E67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="00AC2854">
        <w:rPr>
          <w:rFonts w:ascii="Times New Roman" w:hAnsi="Times New Roman" w:cs="Times New Roman"/>
          <w:sz w:val="28"/>
          <w:szCs w:val="28"/>
        </w:rPr>
        <w:t xml:space="preserve">. Направить настоящее решение в Избирательную комиссию Приморского края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>для размещения</w:t>
      </w:r>
      <w:r w:rsidR="00AC2854">
        <w:rPr>
          <w:rFonts w:ascii="Times New Roman" w:hAnsi="Times New Roman" w:cs="Times New Roman"/>
          <w:sz w:val="28"/>
          <w:szCs w:val="28"/>
        </w:rPr>
        <w:t xml:space="preserve"> на официальном сайте Избирательной комиссии Приморского края  в информационно-телекоммуникационной сети «Интернет», </w:t>
      </w:r>
      <w:proofErr w:type="gramStart"/>
      <w:r w:rsidR="00AC285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C2854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AC2854">
        <w:rPr>
          <w:rFonts w:ascii="Times New Roman" w:hAnsi="Times New Roman" w:cs="Times New Roman"/>
          <w:sz w:val="28"/>
          <w:szCs w:val="28"/>
        </w:rPr>
        <w:t>офиц</w:t>
      </w:r>
      <w:r w:rsidR="00536FB9">
        <w:rPr>
          <w:rFonts w:ascii="Times New Roman" w:hAnsi="Times New Roman" w:cs="Times New Roman"/>
          <w:sz w:val="28"/>
          <w:szCs w:val="28"/>
        </w:rPr>
        <w:t>иальном сайте А</w:t>
      </w:r>
      <w:r w:rsidR="0078226D">
        <w:rPr>
          <w:rFonts w:ascii="Times New Roman" w:hAnsi="Times New Roman" w:cs="Times New Roman"/>
          <w:sz w:val="28"/>
          <w:szCs w:val="28"/>
        </w:rPr>
        <w:t>дминистрации  Яковле</w:t>
      </w:r>
      <w:r w:rsidR="00AC2854">
        <w:rPr>
          <w:rFonts w:ascii="Times New Roman" w:hAnsi="Times New Roman" w:cs="Times New Roman"/>
          <w:sz w:val="28"/>
          <w:szCs w:val="28"/>
        </w:rPr>
        <w:t>вского муниципального района в разделе «ТИК».</w:t>
      </w:r>
    </w:p>
    <w:p w:rsidR="00966970" w:rsidRDefault="00966970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66970" w:rsidRDefault="00AC2854">
      <w:pPr>
        <w:pStyle w:val="-14"/>
        <w:suppressAutoHyphens/>
        <w:spacing w:line="600" w:lineRule="auto"/>
        <w:ind w:firstLine="0"/>
      </w:pPr>
      <w:r>
        <w:t xml:space="preserve">Председатель комиссии                                               </w:t>
      </w:r>
      <w:r w:rsidR="0078226D">
        <w:t xml:space="preserve">            С.В. Фролов</w:t>
      </w:r>
    </w:p>
    <w:p w:rsidR="00966970" w:rsidRDefault="00AC2854">
      <w:pPr>
        <w:pStyle w:val="-14"/>
        <w:suppressAutoHyphens/>
        <w:ind w:firstLine="0"/>
      </w:pPr>
      <w:r>
        <w:t xml:space="preserve">Секретарь комиссии                                                    </w:t>
      </w:r>
      <w:r w:rsidR="0078226D">
        <w:t xml:space="preserve">            С.П. Дегтярь</w:t>
      </w:r>
    </w:p>
    <w:p w:rsidR="00966970" w:rsidRDefault="00966970">
      <w:pPr>
        <w:pStyle w:val="-14"/>
        <w:suppressAutoHyphens/>
        <w:spacing w:line="480" w:lineRule="auto"/>
        <w:ind w:firstLine="0"/>
      </w:pPr>
    </w:p>
    <w:p w:rsidR="00966970" w:rsidRDefault="00966970"/>
    <w:sectPr w:rsidR="00966970" w:rsidSect="00966970">
      <w:headerReference w:type="default" r:id="rId7"/>
      <w:pgSz w:w="11906" w:h="16838"/>
      <w:pgMar w:top="1134" w:right="850" w:bottom="426" w:left="1701" w:header="708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775" w:rsidRDefault="00F34775">
      <w:r>
        <w:separator/>
      </w:r>
    </w:p>
  </w:endnote>
  <w:endnote w:type="continuationSeparator" w:id="0">
    <w:p w:rsidR="00F34775" w:rsidRDefault="00F34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775" w:rsidRDefault="00F34775">
      <w:r>
        <w:separator/>
      </w:r>
    </w:p>
  </w:footnote>
  <w:footnote w:type="continuationSeparator" w:id="0">
    <w:p w:rsidR="00F34775" w:rsidRDefault="00F347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970" w:rsidRDefault="0086518A">
    <w:pPr>
      <w:pStyle w:val="a5"/>
      <w:jc w:val="center"/>
    </w:pPr>
    <w:r>
      <w:fldChar w:fldCharType="begin"/>
    </w:r>
    <w:r w:rsidR="00AC2854">
      <w:instrText>PAGE   \* MERGEFORMAT</w:instrText>
    </w:r>
    <w:r>
      <w:fldChar w:fldCharType="separate"/>
    </w:r>
    <w:r w:rsidR="00536FB9">
      <w:rPr>
        <w:noProof/>
      </w:rPr>
      <w:t>2</w:t>
    </w:r>
    <w:r>
      <w:fldChar w:fldCharType="end"/>
    </w:r>
  </w:p>
  <w:p w:rsidR="00966970" w:rsidRDefault="0096697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311"/>
    <w:rsid w:val="00000286"/>
    <w:rsid w:val="000343AA"/>
    <w:rsid w:val="00071A89"/>
    <w:rsid w:val="00086CD1"/>
    <w:rsid w:val="000B21D7"/>
    <w:rsid w:val="000D41D8"/>
    <w:rsid w:val="000D7EF7"/>
    <w:rsid w:val="00131537"/>
    <w:rsid w:val="00135012"/>
    <w:rsid w:val="00135AB8"/>
    <w:rsid w:val="00172DC9"/>
    <w:rsid w:val="00183501"/>
    <w:rsid w:val="00193D72"/>
    <w:rsid w:val="001B2C14"/>
    <w:rsid w:val="001E0817"/>
    <w:rsid w:val="0021410C"/>
    <w:rsid w:val="00215402"/>
    <w:rsid w:val="00222AC3"/>
    <w:rsid w:val="0024716D"/>
    <w:rsid w:val="002503ED"/>
    <w:rsid w:val="002666DD"/>
    <w:rsid w:val="00272BE3"/>
    <w:rsid w:val="00273FA6"/>
    <w:rsid w:val="0029767F"/>
    <w:rsid w:val="002B5117"/>
    <w:rsid w:val="002C4EC1"/>
    <w:rsid w:val="00302CD6"/>
    <w:rsid w:val="00347B2F"/>
    <w:rsid w:val="003757DA"/>
    <w:rsid w:val="003A2EEA"/>
    <w:rsid w:val="003D67CF"/>
    <w:rsid w:val="00401696"/>
    <w:rsid w:val="0046090D"/>
    <w:rsid w:val="004A50EB"/>
    <w:rsid w:val="004A686C"/>
    <w:rsid w:val="004A7995"/>
    <w:rsid w:val="004C2471"/>
    <w:rsid w:val="004D3C06"/>
    <w:rsid w:val="004E4A96"/>
    <w:rsid w:val="004E7DA5"/>
    <w:rsid w:val="00507997"/>
    <w:rsid w:val="0051787A"/>
    <w:rsid w:val="00536FB9"/>
    <w:rsid w:val="00547BEF"/>
    <w:rsid w:val="00556952"/>
    <w:rsid w:val="00595170"/>
    <w:rsid w:val="005B261C"/>
    <w:rsid w:val="005B74C6"/>
    <w:rsid w:val="00614E1E"/>
    <w:rsid w:val="00654006"/>
    <w:rsid w:val="00675EFF"/>
    <w:rsid w:val="00682923"/>
    <w:rsid w:val="00687EEB"/>
    <w:rsid w:val="006A1BD8"/>
    <w:rsid w:val="006A5780"/>
    <w:rsid w:val="007234AC"/>
    <w:rsid w:val="00726DF1"/>
    <w:rsid w:val="00732A9F"/>
    <w:rsid w:val="007542EB"/>
    <w:rsid w:val="00756DE9"/>
    <w:rsid w:val="00763106"/>
    <w:rsid w:val="00764B1F"/>
    <w:rsid w:val="00770FB8"/>
    <w:rsid w:val="00773761"/>
    <w:rsid w:val="0078226D"/>
    <w:rsid w:val="0078241A"/>
    <w:rsid w:val="00783398"/>
    <w:rsid w:val="007A43A2"/>
    <w:rsid w:val="007D6135"/>
    <w:rsid w:val="007F4C3C"/>
    <w:rsid w:val="00834C40"/>
    <w:rsid w:val="00845309"/>
    <w:rsid w:val="0086518A"/>
    <w:rsid w:val="0089764C"/>
    <w:rsid w:val="008E3541"/>
    <w:rsid w:val="00906763"/>
    <w:rsid w:val="00927D02"/>
    <w:rsid w:val="0094365B"/>
    <w:rsid w:val="00966970"/>
    <w:rsid w:val="00966D85"/>
    <w:rsid w:val="009721CB"/>
    <w:rsid w:val="00984DBD"/>
    <w:rsid w:val="009B3D59"/>
    <w:rsid w:val="00A4675A"/>
    <w:rsid w:val="00A956BD"/>
    <w:rsid w:val="00AB0966"/>
    <w:rsid w:val="00AB4F46"/>
    <w:rsid w:val="00AC2854"/>
    <w:rsid w:val="00AD4DBE"/>
    <w:rsid w:val="00AE0199"/>
    <w:rsid w:val="00AE4689"/>
    <w:rsid w:val="00AF5289"/>
    <w:rsid w:val="00B02D68"/>
    <w:rsid w:val="00B27311"/>
    <w:rsid w:val="00B47E67"/>
    <w:rsid w:val="00B525BF"/>
    <w:rsid w:val="00B80A0D"/>
    <w:rsid w:val="00BE0EE0"/>
    <w:rsid w:val="00BE1426"/>
    <w:rsid w:val="00BE63EF"/>
    <w:rsid w:val="00C439E1"/>
    <w:rsid w:val="00C65839"/>
    <w:rsid w:val="00C97E62"/>
    <w:rsid w:val="00CD208A"/>
    <w:rsid w:val="00D02A10"/>
    <w:rsid w:val="00D05A41"/>
    <w:rsid w:val="00D13EB8"/>
    <w:rsid w:val="00D42D98"/>
    <w:rsid w:val="00DF6D89"/>
    <w:rsid w:val="00E22AAF"/>
    <w:rsid w:val="00E30BBB"/>
    <w:rsid w:val="00E374AC"/>
    <w:rsid w:val="00E77594"/>
    <w:rsid w:val="00EB1E47"/>
    <w:rsid w:val="00EC6EC3"/>
    <w:rsid w:val="00EE00EB"/>
    <w:rsid w:val="00EF3E53"/>
    <w:rsid w:val="00EF6746"/>
    <w:rsid w:val="00F34775"/>
    <w:rsid w:val="00F42F72"/>
    <w:rsid w:val="00F7116E"/>
    <w:rsid w:val="00FB2F56"/>
    <w:rsid w:val="00FF2E23"/>
    <w:rsid w:val="1A325125"/>
    <w:rsid w:val="212278A6"/>
    <w:rsid w:val="37BD767B"/>
    <w:rsid w:val="3F466154"/>
    <w:rsid w:val="43244411"/>
    <w:rsid w:val="521C52C0"/>
    <w:rsid w:val="5D8D22DF"/>
    <w:rsid w:val="61F0723F"/>
    <w:rsid w:val="7DBF2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7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96697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qFormat/>
    <w:rsid w:val="00966970"/>
    <w:pPr>
      <w:suppressAutoHyphens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qFormat/>
    <w:rsid w:val="00966970"/>
    <w:pPr>
      <w:tabs>
        <w:tab w:val="center" w:pos="4677"/>
        <w:tab w:val="right" w:pos="9355"/>
      </w:tabs>
    </w:pPr>
  </w:style>
  <w:style w:type="paragraph" w:customStyle="1" w:styleId="-14">
    <w:name w:val="Т-14"/>
    <w:basedOn w:val="a"/>
    <w:qFormat/>
    <w:rsid w:val="00966970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9669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2 Знак"/>
    <w:link w:val="2"/>
    <w:uiPriority w:val="99"/>
    <w:qFormat/>
    <w:rsid w:val="00966970"/>
  </w:style>
  <w:style w:type="character" w:customStyle="1" w:styleId="21">
    <w:name w:val="Основной текст 2 Знак1"/>
    <w:basedOn w:val="a0"/>
    <w:uiPriority w:val="99"/>
    <w:semiHidden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Secretar</cp:lastModifiedBy>
  <cp:revision>2</cp:revision>
  <cp:lastPrinted>2023-04-02T23:18:00Z</cp:lastPrinted>
  <dcterms:created xsi:type="dcterms:W3CDTF">2023-04-03T05:12:00Z</dcterms:created>
  <dcterms:modified xsi:type="dcterms:W3CDTF">2023-04-03T05:12:00Z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AB5B18001AB742C99A22530B3C59BC43</vt:lpwstr>
  </property>
</Properties>
</file>