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9D9F" w14:textId="68F7D4D1" w:rsidR="0099794A" w:rsidRDefault="00C81772" w:rsidP="0099794A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</w:t>
      </w:r>
    </w:p>
    <w:p w14:paraId="3B3CC8A9" w14:textId="538259A1" w:rsidR="0099794A" w:rsidRDefault="0099794A" w:rsidP="0099794A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81772">
        <w:rPr>
          <w:rFonts w:ascii="Times New Roman" w:hAnsi="Times New Roman"/>
          <w:b/>
          <w:sz w:val="28"/>
          <w:szCs w:val="28"/>
        </w:rPr>
        <w:t>Об исполнении полномочий по созданию условий для предоставления транспортных услуг населению и организацию транспортного обслуживания населения за 2024 год и планах на 2025 год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5EAC474" w14:textId="77777777" w:rsidR="0099794A" w:rsidRDefault="0099794A" w:rsidP="0099794A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3A7F4D70" w14:textId="557CD724" w:rsidR="0099794A" w:rsidRPr="004C76FD" w:rsidRDefault="0099794A" w:rsidP="0099794A">
      <w:pPr>
        <w:widowControl w:val="0"/>
        <w:tabs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bCs/>
          <w:szCs w:val="24"/>
        </w:rPr>
        <w:tab/>
      </w:r>
      <w:r w:rsidRPr="004C76FD">
        <w:rPr>
          <w:sz w:val="26"/>
          <w:szCs w:val="26"/>
        </w:rPr>
        <w:t xml:space="preserve">В рамках реализации полномочий Администрации </w:t>
      </w:r>
      <w:proofErr w:type="spellStart"/>
      <w:r w:rsidRPr="004C76FD">
        <w:rPr>
          <w:sz w:val="26"/>
          <w:szCs w:val="26"/>
        </w:rPr>
        <w:t>Яковлевского</w:t>
      </w:r>
      <w:proofErr w:type="spellEnd"/>
      <w:r w:rsidRPr="004C76FD">
        <w:rPr>
          <w:sz w:val="26"/>
          <w:szCs w:val="26"/>
        </w:rPr>
        <w:t xml:space="preserve"> муниципального округа в сфере </w:t>
      </w:r>
      <w:r w:rsidR="00C81772" w:rsidRPr="004C76FD">
        <w:rPr>
          <w:sz w:val="26"/>
          <w:szCs w:val="26"/>
        </w:rPr>
        <w:t>оказания транспортных услуг и организации транспортного обслуживания</w:t>
      </w:r>
      <w:r w:rsidRPr="004C76FD">
        <w:rPr>
          <w:sz w:val="26"/>
          <w:szCs w:val="26"/>
        </w:rPr>
        <w:t xml:space="preserve">, осуществляемых в соответствии с решением Думы </w:t>
      </w:r>
      <w:proofErr w:type="spellStart"/>
      <w:r w:rsidRPr="004C76FD">
        <w:rPr>
          <w:sz w:val="26"/>
          <w:szCs w:val="26"/>
        </w:rPr>
        <w:t>Яковлевского</w:t>
      </w:r>
      <w:proofErr w:type="spellEnd"/>
      <w:r w:rsidRPr="004C76FD">
        <w:rPr>
          <w:sz w:val="26"/>
          <w:szCs w:val="26"/>
        </w:rPr>
        <w:t xml:space="preserve"> муниципального округа от 2</w:t>
      </w:r>
      <w:r w:rsidR="00C81772" w:rsidRPr="004C76FD">
        <w:rPr>
          <w:sz w:val="26"/>
          <w:szCs w:val="26"/>
        </w:rPr>
        <w:t>6</w:t>
      </w:r>
      <w:r w:rsidRPr="004C76FD">
        <w:rPr>
          <w:sz w:val="26"/>
          <w:szCs w:val="26"/>
        </w:rPr>
        <w:t>.0</w:t>
      </w:r>
      <w:r w:rsidR="00C81772" w:rsidRPr="004C76FD">
        <w:rPr>
          <w:sz w:val="26"/>
          <w:szCs w:val="26"/>
        </w:rPr>
        <w:t>3</w:t>
      </w:r>
      <w:r w:rsidRPr="004C76FD">
        <w:rPr>
          <w:sz w:val="26"/>
          <w:szCs w:val="26"/>
        </w:rPr>
        <w:t>.2024 г № 2</w:t>
      </w:r>
      <w:r w:rsidR="00C81772" w:rsidRPr="004C76FD">
        <w:rPr>
          <w:sz w:val="26"/>
          <w:szCs w:val="26"/>
        </w:rPr>
        <w:t>69</w:t>
      </w:r>
      <w:r w:rsidRPr="004C76FD">
        <w:rPr>
          <w:sz w:val="26"/>
          <w:szCs w:val="26"/>
        </w:rPr>
        <w:t>-НПА  «</w:t>
      </w:r>
      <w:r w:rsidR="00C81772" w:rsidRPr="004C76FD">
        <w:rPr>
          <w:sz w:val="26"/>
          <w:szCs w:val="26"/>
        </w:rPr>
        <w:t xml:space="preserve">О </w:t>
      </w:r>
      <w:proofErr w:type="gramStart"/>
      <w:r w:rsidR="00C81772" w:rsidRPr="004C76FD">
        <w:rPr>
          <w:sz w:val="26"/>
          <w:szCs w:val="26"/>
        </w:rPr>
        <w:t>Положении</w:t>
      </w:r>
      <w:proofErr w:type="gramEnd"/>
      <w:r w:rsidR="00C81772" w:rsidRPr="004C76FD">
        <w:rPr>
          <w:sz w:val="26"/>
          <w:szCs w:val="26"/>
        </w:rPr>
        <w:t xml:space="preserve"> о создании условий для предоставления транспортных услуг населению и организации транспортного обслуживания населения в границах </w:t>
      </w:r>
      <w:proofErr w:type="spellStart"/>
      <w:r w:rsidR="00C81772" w:rsidRPr="004C76FD">
        <w:rPr>
          <w:sz w:val="26"/>
          <w:szCs w:val="26"/>
        </w:rPr>
        <w:t>Яковлевского</w:t>
      </w:r>
      <w:proofErr w:type="spellEnd"/>
      <w:r w:rsidR="00C81772" w:rsidRPr="004C76FD">
        <w:rPr>
          <w:sz w:val="26"/>
          <w:szCs w:val="26"/>
        </w:rPr>
        <w:t xml:space="preserve"> муниципального округа</w:t>
      </w:r>
      <w:r w:rsidRPr="004C76FD">
        <w:rPr>
          <w:sz w:val="26"/>
          <w:szCs w:val="26"/>
        </w:rPr>
        <w:t>», утверждена муниципальная программа «</w:t>
      </w:r>
      <w:r w:rsidR="00C81772" w:rsidRPr="004C76FD">
        <w:rPr>
          <w:sz w:val="26"/>
          <w:szCs w:val="26"/>
        </w:rPr>
        <w:t xml:space="preserve">Развитие транспортного комплекса </w:t>
      </w:r>
      <w:proofErr w:type="spellStart"/>
      <w:r w:rsidR="00C81772" w:rsidRPr="004C76FD">
        <w:rPr>
          <w:sz w:val="26"/>
          <w:szCs w:val="26"/>
        </w:rPr>
        <w:t>Яковлевского</w:t>
      </w:r>
      <w:proofErr w:type="spellEnd"/>
      <w:r w:rsidR="00C81772" w:rsidRPr="004C76FD">
        <w:rPr>
          <w:sz w:val="26"/>
          <w:szCs w:val="26"/>
        </w:rPr>
        <w:t xml:space="preserve"> муниципального округа</w:t>
      </w:r>
      <w:r w:rsidRPr="004C76FD">
        <w:rPr>
          <w:sz w:val="26"/>
          <w:szCs w:val="26"/>
        </w:rPr>
        <w:t xml:space="preserve">» на 2024-2030 годы от </w:t>
      </w:r>
      <w:r w:rsidR="00C81772" w:rsidRPr="004C76FD">
        <w:rPr>
          <w:sz w:val="26"/>
          <w:szCs w:val="26"/>
        </w:rPr>
        <w:t>12</w:t>
      </w:r>
      <w:r w:rsidRPr="004C76FD">
        <w:rPr>
          <w:sz w:val="26"/>
          <w:szCs w:val="26"/>
        </w:rPr>
        <w:t>.12.2023 № 1</w:t>
      </w:r>
      <w:r w:rsidR="00C81772" w:rsidRPr="004C76FD">
        <w:rPr>
          <w:sz w:val="26"/>
          <w:szCs w:val="26"/>
        </w:rPr>
        <w:t>88</w:t>
      </w:r>
      <w:r w:rsidRPr="004C76FD">
        <w:rPr>
          <w:sz w:val="26"/>
          <w:szCs w:val="26"/>
        </w:rPr>
        <w:t>-НПА</w:t>
      </w:r>
      <w:r w:rsidR="00C81772" w:rsidRPr="004C76FD">
        <w:rPr>
          <w:sz w:val="26"/>
          <w:szCs w:val="26"/>
        </w:rPr>
        <w:t>.</w:t>
      </w:r>
    </w:p>
    <w:p w14:paraId="40CA9D7A" w14:textId="765A0050" w:rsidR="0099794A" w:rsidRPr="004C76FD" w:rsidRDefault="0099794A" w:rsidP="0099794A">
      <w:pPr>
        <w:widowControl w:val="0"/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4C76FD">
        <w:rPr>
          <w:sz w:val="26"/>
          <w:szCs w:val="26"/>
        </w:rPr>
        <w:tab/>
        <w:t>В 2024 году плановый объём финансирования</w:t>
      </w:r>
      <w:r w:rsidR="008A7A42" w:rsidRPr="004C76FD">
        <w:rPr>
          <w:sz w:val="26"/>
          <w:szCs w:val="26"/>
        </w:rPr>
        <w:t xml:space="preserve"> </w:t>
      </w:r>
      <w:r w:rsidR="00B40E53" w:rsidRPr="004C76FD">
        <w:rPr>
          <w:sz w:val="26"/>
          <w:szCs w:val="26"/>
        </w:rPr>
        <w:t>мероприятий,</w:t>
      </w:r>
      <w:r w:rsidR="008A7A42" w:rsidRPr="004C76FD">
        <w:rPr>
          <w:sz w:val="26"/>
          <w:szCs w:val="26"/>
        </w:rPr>
        <w:t xml:space="preserve"> относящихся к организации транспортного обслуживания населения</w:t>
      </w:r>
      <w:r w:rsidRPr="004C76FD">
        <w:rPr>
          <w:sz w:val="26"/>
          <w:szCs w:val="26"/>
        </w:rPr>
        <w:t xml:space="preserve"> муниципальной программы «</w:t>
      </w:r>
      <w:r w:rsidR="008A7A42" w:rsidRPr="004C76FD">
        <w:rPr>
          <w:sz w:val="26"/>
          <w:szCs w:val="26"/>
        </w:rPr>
        <w:t xml:space="preserve">Развитие транспортного комплекса </w:t>
      </w:r>
      <w:proofErr w:type="spellStart"/>
      <w:r w:rsidR="008A7A42" w:rsidRPr="004C76FD">
        <w:rPr>
          <w:sz w:val="26"/>
          <w:szCs w:val="26"/>
        </w:rPr>
        <w:t>Яковлевского</w:t>
      </w:r>
      <w:proofErr w:type="spellEnd"/>
      <w:r w:rsidR="008A7A42" w:rsidRPr="004C76FD">
        <w:rPr>
          <w:sz w:val="26"/>
          <w:szCs w:val="26"/>
        </w:rPr>
        <w:t xml:space="preserve"> муниципального округа</w:t>
      </w:r>
      <w:r w:rsidRPr="004C76FD">
        <w:rPr>
          <w:sz w:val="26"/>
          <w:szCs w:val="26"/>
        </w:rPr>
        <w:t xml:space="preserve">» на 2024-2030 годы за счет всех источников фактически выделено и освоено – </w:t>
      </w:r>
      <w:r w:rsidR="008A7A42" w:rsidRPr="004C76FD">
        <w:rPr>
          <w:sz w:val="26"/>
          <w:szCs w:val="26"/>
        </w:rPr>
        <w:t>4 597 876,99</w:t>
      </w:r>
      <w:r w:rsidRPr="004C76FD">
        <w:rPr>
          <w:sz w:val="26"/>
          <w:szCs w:val="26"/>
        </w:rPr>
        <w:t xml:space="preserve"> рублей</w:t>
      </w:r>
      <w:r w:rsidR="002E5448" w:rsidRPr="004C76FD">
        <w:rPr>
          <w:sz w:val="26"/>
          <w:szCs w:val="26"/>
        </w:rPr>
        <w:t>.</w:t>
      </w:r>
    </w:p>
    <w:p w14:paraId="2AFE6208" w14:textId="4675FF7B" w:rsidR="00E721D5" w:rsidRPr="004C76FD" w:rsidRDefault="0099794A" w:rsidP="00FC3B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6FD">
        <w:rPr>
          <w:rFonts w:ascii="Times New Roman" w:hAnsi="Times New Roman" w:cs="Times New Roman"/>
          <w:sz w:val="26"/>
          <w:szCs w:val="26"/>
        </w:rPr>
        <w:t>В том числе выполнены мер</w:t>
      </w:r>
      <w:r w:rsidR="00482D8A" w:rsidRPr="004C76FD">
        <w:rPr>
          <w:rFonts w:ascii="Times New Roman" w:hAnsi="Times New Roman" w:cs="Times New Roman"/>
          <w:sz w:val="26"/>
          <w:szCs w:val="26"/>
        </w:rPr>
        <w:t>оприятия</w:t>
      </w:r>
      <w:r w:rsidRPr="004C76FD">
        <w:rPr>
          <w:rFonts w:ascii="Times New Roman" w:hAnsi="Times New Roman" w:cs="Times New Roman"/>
          <w:sz w:val="26"/>
          <w:szCs w:val="26"/>
        </w:rPr>
        <w:t>:</w:t>
      </w:r>
    </w:p>
    <w:p w14:paraId="1F232E1F" w14:textId="77777777" w:rsidR="004A4D86" w:rsidRPr="004C76FD" w:rsidRDefault="0099794A" w:rsidP="0099794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6FD">
        <w:rPr>
          <w:rFonts w:ascii="Times New Roman" w:hAnsi="Times New Roman" w:cs="Times New Roman"/>
          <w:b/>
          <w:bCs/>
          <w:sz w:val="26"/>
          <w:szCs w:val="26"/>
        </w:rPr>
        <w:t xml:space="preserve">1. По </w:t>
      </w:r>
      <w:r w:rsidR="004B2BD9" w:rsidRPr="004C76FD">
        <w:rPr>
          <w:rFonts w:ascii="Times New Roman" w:hAnsi="Times New Roman" w:cs="Times New Roman"/>
          <w:b/>
          <w:bCs/>
          <w:sz w:val="26"/>
          <w:szCs w:val="26"/>
        </w:rPr>
        <w:t>организации транспортного обслуживания населения</w:t>
      </w:r>
      <w:r w:rsidR="00E05B9B" w:rsidRPr="004C76FD">
        <w:rPr>
          <w:rFonts w:ascii="Times New Roman" w:hAnsi="Times New Roman" w:cs="Times New Roman"/>
          <w:b/>
          <w:bCs/>
          <w:sz w:val="26"/>
          <w:szCs w:val="26"/>
        </w:rPr>
        <w:t xml:space="preserve"> в границах муниципальных образований</w:t>
      </w:r>
      <w:r w:rsidRPr="004C76F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A4D86" w:rsidRPr="004C76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9B1607" w14:textId="045CE079" w:rsidR="0099794A" w:rsidRPr="004C76FD" w:rsidRDefault="0011650D" w:rsidP="0099794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6FD">
        <w:rPr>
          <w:rFonts w:ascii="Times New Roman" w:hAnsi="Times New Roman" w:cs="Times New Roman"/>
          <w:sz w:val="26"/>
          <w:szCs w:val="26"/>
        </w:rPr>
        <w:t>В 2024 году в</w:t>
      </w:r>
      <w:r w:rsidR="00D7313C" w:rsidRPr="004C76FD">
        <w:rPr>
          <w:rFonts w:ascii="Times New Roman" w:hAnsi="Times New Roman" w:cs="Times New Roman"/>
          <w:sz w:val="26"/>
          <w:szCs w:val="26"/>
        </w:rPr>
        <w:t xml:space="preserve"> целях комфортного ожидания пассажир</w:t>
      </w:r>
      <w:r w:rsidRPr="004C76FD">
        <w:rPr>
          <w:rFonts w:ascii="Times New Roman" w:hAnsi="Times New Roman" w:cs="Times New Roman"/>
          <w:sz w:val="26"/>
          <w:szCs w:val="26"/>
        </w:rPr>
        <w:t xml:space="preserve">ами общественного транспорта </w:t>
      </w:r>
      <w:r w:rsidR="004A4D86" w:rsidRPr="004C76FD">
        <w:rPr>
          <w:rFonts w:ascii="Times New Roman" w:hAnsi="Times New Roman" w:cs="Times New Roman"/>
          <w:sz w:val="26"/>
          <w:szCs w:val="26"/>
        </w:rPr>
        <w:t xml:space="preserve">был приобретен и установлен модуль универсального значения (пункт временного ожидания) </w:t>
      </w:r>
      <w:proofErr w:type="gramStart"/>
      <w:r w:rsidR="004A4D86" w:rsidRPr="004C76F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4A4D86" w:rsidRPr="004C76FD">
        <w:rPr>
          <w:rFonts w:ascii="Times New Roman" w:hAnsi="Times New Roman" w:cs="Times New Roman"/>
          <w:sz w:val="26"/>
          <w:szCs w:val="26"/>
        </w:rPr>
        <w:t>. Яковлевка</w:t>
      </w:r>
      <w:r w:rsidRPr="004C76FD">
        <w:rPr>
          <w:rFonts w:ascii="Times New Roman" w:hAnsi="Times New Roman" w:cs="Times New Roman"/>
          <w:sz w:val="26"/>
          <w:szCs w:val="26"/>
        </w:rPr>
        <w:t>, ул. Ленинская.</w:t>
      </w:r>
    </w:p>
    <w:p w14:paraId="58ECFFE9" w14:textId="6CE952EA" w:rsidR="00D61F9A" w:rsidRPr="004C76FD" w:rsidRDefault="00E1735B" w:rsidP="00E94E6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6FD">
        <w:rPr>
          <w:rFonts w:ascii="Times New Roman" w:hAnsi="Times New Roman" w:cs="Times New Roman"/>
          <w:sz w:val="26"/>
          <w:szCs w:val="26"/>
        </w:rPr>
        <w:t>В 2024 году регулярные перевозки пассажиров</w:t>
      </w:r>
      <w:r w:rsidR="009B67FC" w:rsidRPr="004C76FD">
        <w:rPr>
          <w:rFonts w:ascii="Times New Roman" w:hAnsi="Times New Roman" w:cs="Times New Roman"/>
          <w:sz w:val="26"/>
          <w:szCs w:val="26"/>
        </w:rPr>
        <w:t xml:space="preserve"> в</w:t>
      </w:r>
      <w:r w:rsidR="00F25EDB" w:rsidRPr="004C76FD">
        <w:rPr>
          <w:rFonts w:ascii="Times New Roman" w:hAnsi="Times New Roman" w:cs="Times New Roman"/>
          <w:sz w:val="26"/>
          <w:szCs w:val="26"/>
        </w:rPr>
        <w:t xml:space="preserve"> сообщениях на муниципальных маршрутах в</w:t>
      </w:r>
      <w:r w:rsidR="009B67FC" w:rsidRPr="004C7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67FC" w:rsidRPr="004C76FD">
        <w:rPr>
          <w:rFonts w:ascii="Times New Roman" w:hAnsi="Times New Roman" w:cs="Times New Roman"/>
          <w:sz w:val="26"/>
          <w:szCs w:val="26"/>
        </w:rPr>
        <w:t>Яковлевском</w:t>
      </w:r>
      <w:proofErr w:type="spellEnd"/>
      <w:r w:rsidR="009B67FC" w:rsidRPr="004C76FD">
        <w:rPr>
          <w:rFonts w:ascii="Times New Roman" w:hAnsi="Times New Roman" w:cs="Times New Roman"/>
          <w:sz w:val="26"/>
          <w:szCs w:val="26"/>
        </w:rPr>
        <w:t xml:space="preserve"> муниципальном округе осуществлялись перевозчиком ООО «Авто Альянс», регулярные перевозки пассажиров и багажа осуществлялись по четырем муниципальным маршрутам по регулируемым тарифам в границах муниципального округа. </w:t>
      </w:r>
      <w:r w:rsidR="009B67FC" w:rsidRPr="004C76FD">
        <w:rPr>
          <w:rFonts w:ascii="Times New Roman" w:hAnsi="Times New Roman"/>
          <w:sz w:val="26"/>
          <w:szCs w:val="26"/>
        </w:rPr>
        <w:t>Количество выполненных рейсов</w:t>
      </w:r>
      <w:r w:rsidR="009B67FC" w:rsidRPr="004C76FD">
        <w:rPr>
          <w:rFonts w:ascii="Times New Roman" w:hAnsi="Times New Roman" w:cs="Times New Roman"/>
          <w:sz w:val="26"/>
          <w:szCs w:val="26"/>
        </w:rPr>
        <w:t xml:space="preserve"> за год составило 569 </w:t>
      </w:r>
      <w:proofErr w:type="gramStart"/>
      <w:r w:rsidR="009B67FC" w:rsidRPr="004C76FD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="009B67FC" w:rsidRPr="004C76FD">
        <w:rPr>
          <w:rFonts w:ascii="Times New Roman" w:hAnsi="Times New Roman" w:cs="Times New Roman"/>
          <w:sz w:val="26"/>
          <w:szCs w:val="26"/>
        </w:rPr>
        <w:t xml:space="preserve"> запланированных </w:t>
      </w:r>
      <w:r w:rsidR="00F25EDB" w:rsidRPr="004C76FD">
        <w:rPr>
          <w:rFonts w:ascii="Times New Roman" w:hAnsi="Times New Roman" w:cs="Times New Roman"/>
          <w:sz w:val="26"/>
          <w:szCs w:val="26"/>
        </w:rPr>
        <w:t xml:space="preserve">615. Отклонение </w:t>
      </w:r>
      <w:r w:rsidR="004D4896" w:rsidRPr="004C76FD">
        <w:rPr>
          <w:rFonts w:ascii="Times New Roman" w:hAnsi="Times New Roman" w:cs="Times New Roman"/>
          <w:sz w:val="26"/>
          <w:szCs w:val="26"/>
        </w:rPr>
        <w:t xml:space="preserve">рейсов </w:t>
      </w:r>
      <w:r w:rsidR="00F25EDB" w:rsidRPr="004C76FD">
        <w:rPr>
          <w:rFonts w:ascii="Times New Roman" w:hAnsi="Times New Roman" w:cs="Times New Roman"/>
          <w:sz w:val="26"/>
          <w:szCs w:val="26"/>
        </w:rPr>
        <w:t>образовалось по причине отсутствия транспортного сообщения на муниципальных маршрутах в летний период 2024 года при прохождении циклонов и отсутствия проезда в населе</w:t>
      </w:r>
      <w:r w:rsidR="004D4896" w:rsidRPr="004C76FD">
        <w:rPr>
          <w:rFonts w:ascii="Times New Roman" w:hAnsi="Times New Roman" w:cs="Times New Roman"/>
          <w:sz w:val="26"/>
          <w:szCs w:val="26"/>
        </w:rPr>
        <w:t>нные</w:t>
      </w:r>
      <w:r w:rsidR="00F25EDB" w:rsidRPr="004C76FD">
        <w:rPr>
          <w:rFonts w:ascii="Times New Roman" w:hAnsi="Times New Roman" w:cs="Times New Roman"/>
          <w:sz w:val="26"/>
          <w:szCs w:val="26"/>
        </w:rPr>
        <w:t xml:space="preserve"> пункты</w:t>
      </w:r>
      <w:r w:rsidR="004D4896" w:rsidRPr="004C76FD">
        <w:rPr>
          <w:rFonts w:ascii="Times New Roman" w:hAnsi="Times New Roman" w:cs="Times New Roman"/>
          <w:sz w:val="26"/>
          <w:szCs w:val="26"/>
        </w:rPr>
        <w:t xml:space="preserve">, а также по причине поломки транспортных средств, задействованных на пассажирских перевозках. </w:t>
      </w:r>
    </w:p>
    <w:p w14:paraId="134CBF1C" w14:textId="75B3057A" w:rsidR="00D61F9A" w:rsidRPr="004C76FD" w:rsidRDefault="001F5B45" w:rsidP="00E94E6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6FD">
        <w:rPr>
          <w:rFonts w:ascii="Times New Roman" w:hAnsi="Times New Roman" w:cs="Times New Roman"/>
          <w:sz w:val="26"/>
          <w:szCs w:val="26"/>
        </w:rPr>
        <w:t xml:space="preserve">В целях минимизации случаев </w:t>
      </w:r>
      <w:r w:rsidR="00D61F9A" w:rsidRPr="004C76FD">
        <w:rPr>
          <w:rFonts w:ascii="Times New Roman" w:hAnsi="Times New Roman" w:cs="Times New Roman"/>
          <w:sz w:val="26"/>
          <w:szCs w:val="26"/>
        </w:rPr>
        <w:t>невыхода</w:t>
      </w:r>
      <w:r w:rsidRPr="004C76FD">
        <w:rPr>
          <w:rFonts w:ascii="Times New Roman" w:hAnsi="Times New Roman" w:cs="Times New Roman"/>
          <w:sz w:val="26"/>
          <w:szCs w:val="26"/>
        </w:rPr>
        <w:t xml:space="preserve"> на рейсы автотранспорта по причинам поломки, Администраци</w:t>
      </w:r>
      <w:r w:rsidR="00521BF2" w:rsidRPr="004C76FD">
        <w:rPr>
          <w:rFonts w:ascii="Times New Roman" w:hAnsi="Times New Roman" w:cs="Times New Roman"/>
          <w:sz w:val="26"/>
          <w:szCs w:val="26"/>
        </w:rPr>
        <w:t>ей</w:t>
      </w:r>
      <w:r w:rsidRPr="004C7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76FD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4C76FD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E1E59" w:rsidRPr="004C76FD">
        <w:rPr>
          <w:rFonts w:ascii="Times New Roman" w:hAnsi="Times New Roman" w:cs="Times New Roman"/>
          <w:sz w:val="26"/>
          <w:szCs w:val="26"/>
        </w:rPr>
        <w:t>округа в</w:t>
      </w:r>
      <w:r w:rsidRPr="004C76FD">
        <w:rPr>
          <w:rFonts w:ascii="Times New Roman" w:hAnsi="Times New Roman" w:cs="Times New Roman"/>
          <w:sz w:val="26"/>
          <w:szCs w:val="26"/>
        </w:rPr>
        <w:t xml:space="preserve"> 2023 году</w:t>
      </w:r>
      <w:r w:rsidR="00521BF2" w:rsidRPr="004C76FD">
        <w:rPr>
          <w:rFonts w:ascii="Times New Roman" w:hAnsi="Times New Roman" w:cs="Times New Roman"/>
          <w:sz w:val="26"/>
          <w:szCs w:val="26"/>
        </w:rPr>
        <w:t xml:space="preserve"> была </w:t>
      </w:r>
      <w:r w:rsidRPr="004C76FD">
        <w:rPr>
          <w:rFonts w:ascii="Times New Roman" w:hAnsi="Times New Roman" w:cs="Times New Roman"/>
          <w:sz w:val="26"/>
          <w:szCs w:val="26"/>
        </w:rPr>
        <w:t>под</w:t>
      </w:r>
      <w:r w:rsidR="0037589E">
        <w:rPr>
          <w:rFonts w:ascii="Times New Roman" w:hAnsi="Times New Roman" w:cs="Times New Roman"/>
          <w:sz w:val="26"/>
          <w:szCs w:val="26"/>
        </w:rPr>
        <w:t>ана</w:t>
      </w:r>
      <w:r w:rsidRPr="004C76FD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521BF2" w:rsidRPr="004C76FD">
        <w:rPr>
          <w:rFonts w:ascii="Times New Roman" w:hAnsi="Times New Roman" w:cs="Times New Roman"/>
          <w:sz w:val="26"/>
          <w:szCs w:val="26"/>
        </w:rPr>
        <w:t>а</w:t>
      </w:r>
      <w:r w:rsidRPr="004C76FD">
        <w:rPr>
          <w:rFonts w:ascii="Times New Roman" w:hAnsi="Times New Roman" w:cs="Times New Roman"/>
          <w:sz w:val="26"/>
          <w:szCs w:val="26"/>
        </w:rPr>
        <w:t xml:space="preserve"> на выделение сре</w:t>
      </w:r>
      <w:proofErr w:type="gramStart"/>
      <w:r w:rsidRPr="004C76FD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Pr="004C76FD">
        <w:rPr>
          <w:rFonts w:ascii="Times New Roman" w:hAnsi="Times New Roman" w:cs="Times New Roman"/>
          <w:sz w:val="26"/>
          <w:szCs w:val="26"/>
        </w:rPr>
        <w:t xml:space="preserve">аевого бюджета на </w:t>
      </w:r>
      <w:r w:rsidR="004D4896" w:rsidRPr="004C76FD">
        <w:rPr>
          <w:rFonts w:ascii="Times New Roman" w:hAnsi="Times New Roman" w:cs="Times New Roman"/>
          <w:sz w:val="26"/>
          <w:szCs w:val="26"/>
        </w:rPr>
        <w:t>приобретение подвижного состава пассажирского транспорта общего пользования (двух автобусов марки МАЗ-2</w:t>
      </w:r>
      <w:r w:rsidR="007E69C9">
        <w:rPr>
          <w:rFonts w:ascii="Times New Roman" w:hAnsi="Times New Roman" w:cs="Times New Roman"/>
          <w:sz w:val="26"/>
          <w:szCs w:val="26"/>
        </w:rPr>
        <w:t>8</w:t>
      </w:r>
      <w:r w:rsidR="004D4896" w:rsidRPr="004C76FD">
        <w:rPr>
          <w:rFonts w:ascii="Times New Roman" w:hAnsi="Times New Roman" w:cs="Times New Roman"/>
          <w:sz w:val="26"/>
          <w:szCs w:val="26"/>
        </w:rPr>
        <w:t>1040 производства Беларусь)</w:t>
      </w:r>
      <w:r w:rsidRPr="004C76FD">
        <w:rPr>
          <w:rFonts w:ascii="Times New Roman" w:hAnsi="Times New Roman" w:cs="Times New Roman"/>
          <w:sz w:val="26"/>
          <w:szCs w:val="26"/>
        </w:rPr>
        <w:t>. На сегодняшний день</w:t>
      </w:r>
      <w:r w:rsidR="00521BF2" w:rsidRPr="004C76FD">
        <w:rPr>
          <w:rFonts w:ascii="Times New Roman" w:hAnsi="Times New Roman" w:cs="Times New Roman"/>
          <w:sz w:val="26"/>
          <w:szCs w:val="26"/>
        </w:rPr>
        <w:t xml:space="preserve"> ведется подготовка конкурсной документации для приобретения автобусов</w:t>
      </w:r>
      <w:r w:rsidR="003B5C9C">
        <w:rPr>
          <w:rFonts w:ascii="Times New Roman" w:hAnsi="Times New Roman" w:cs="Times New Roman"/>
          <w:sz w:val="26"/>
          <w:szCs w:val="26"/>
        </w:rPr>
        <w:t>, плановый срок окончания конкурсных процедур июнь 2025 года</w:t>
      </w:r>
      <w:r w:rsidRPr="004C76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A8E282" w14:textId="01C4347E" w:rsidR="0099794A" w:rsidRPr="004C76FD" w:rsidRDefault="001F5B45" w:rsidP="00E94E6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6FD">
        <w:rPr>
          <w:rFonts w:ascii="Times New Roman" w:hAnsi="Times New Roman" w:cs="Times New Roman"/>
          <w:sz w:val="26"/>
          <w:szCs w:val="26"/>
        </w:rPr>
        <w:t>На</w:t>
      </w:r>
      <w:r w:rsidR="00E1735B" w:rsidRPr="004C76FD">
        <w:rPr>
          <w:rFonts w:ascii="Times New Roman" w:hAnsi="Times New Roman" w:cs="Times New Roman"/>
          <w:sz w:val="26"/>
          <w:szCs w:val="26"/>
        </w:rPr>
        <w:t xml:space="preserve"> 2025 год заключены</w:t>
      </w:r>
      <w:r w:rsidRPr="004C76FD">
        <w:rPr>
          <w:rFonts w:ascii="Times New Roman" w:hAnsi="Times New Roman" w:cs="Times New Roman"/>
          <w:sz w:val="26"/>
          <w:szCs w:val="26"/>
        </w:rPr>
        <w:t xml:space="preserve"> муниципальные</w:t>
      </w:r>
      <w:r w:rsidR="00E1735B" w:rsidRPr="004C76FD">
        <w:rPr>
          <w:rFonts w:ascii="Times New Roman" w:hAnsi="Times New Roman" w:cs="Times New Roman"/>
          <w:sz w:val="26"/>
          <w:szCs w:val="26"/>
        </w:rPr>
        <w:t xml:space="preserve"> контракты на осуществление регулярны</w:t>
      </w:r>
      <w:r w:rsidR="00D61F9A" w:rsidRPr="004C76FD">
        <w:rPr>
          <w:rFonts w:ascii="Times New Roman" w:hAnsi="Times New Roman" w:cs="Times New Roman"/>
          <w:sz w:val="26"/>
          <w:szCs w:val="26"/>
        </w:rPr>
        <w:t>х</w:t>
      </w:r>
      <w:r w:rsidR="00E1735B" w:rsidRPr="004C76FD">
        <w:rPr>
          <w:rFonts w:ascii="Times New Roman" w:hAnsi="Times New Roman" w:cs="Times New Roman"/>
          <w:sz w:val="26"/>
          <w:szCs w:val="26"/>
        </w:rPr>
        <w:t xml:space="preserve"> перевоз</w:t>
      </w:r>
      <w:r w:rsidR="00D61F9A" w:rsidRPr="004C76FD">
        <w:rPr>
          <w:rFonts w:ascii="Times New Roman" w:hAnsi="Times New Roman" w:cs="Times New Roman"/>
          <w:sz w:val="26"/>
          <w:szCs w:val="26"/>
        </w:rPr>
        <w:t>ок</w:t>
      </w:r>
      <w:r w:rsidR="00E1735B" w:rsidRPr="004C76FD">
        <w:rPr>
          <w:rFonts w:ascii="Times New Roman" w:hAnsi="Times New Roman" w:cs="Times New Roman"/>
          <w:sz w:val="26"/>
          <w:szCs w:val="26"/>
        </w:rPr>
        <w:t xml:space="preserve"> пассажиров и багажа по четырем муниципальным маршрутам по регулируемым тарифам в границах муниципального округа.</w:t>
      </w:r>
    </w:p>
    <w:p w14:paraId="0973E277" w14:textId="45C64DC7" w:rsidR="00F6136B" w:rsidRPr="004C76FD" w:rsidRDefault="00F6136B" w:rsidP="00F50E56">
      <w:pPr>
        <w:rPr>
          <w:sz w:val="26"/>
          <w:szCs w:val="26"/>
        </w:rPr>
      </w:pPr>
    </w:p>
    <w:sectPr w:rsidR="00F6136B" w:rsidRPr="004C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FF0"/>
    <w:multiLevelType w:val="hybridMultilevel"/>
    <w:tmpl w:val="BFEA04C2"/>
    <w:lvl w:ilvl="0" w:tplc="03669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45"/>
    <w:rsid w:val="000528C1"/>
    <w:rsid w:val="00072724"/>
    <w:rsid w:val="000A2111"/>
    <w:rsid w:val="000A3F93"/>
    <w:rsid w:val="000E41A0"/>
    <w:rsid w:val="000F3177"/>
    <w:rsid w:val="00106A78"/>
    <w:rsid w:val="0011650D"/>
    <w:rsid w:val="001252EB"/>
    <w:rsid w:val="001268B1"/>
    <w:rsid w:val="0013198E"/>
    <w:rsid w:val="0017401C"/>
    <w:rsid w:val="001A18ED"/>
    <w:rsid w:val="001F5B45"/>
    <w:rsid w:val="002102AB"/>
    <w:rsid w:val="00222C82"/>
    <w:rsid w:val="00244646"/>
    <w:rsid w:val="00277E41"/>
    <w:rsid w:val="002A29FF"/>
    <w:rsid w:val="002A4898"/>
    <w:rsid w:val="002B1FAD"/>
    <w:rsid w:val="002B26BB"/>
    <w:rsid w:val="002B6527"/>
    <w:rsid w:val="002E5448"/>
    <w:rsid w:val="002F52F2"/>
    <w:rsid w:val="0033286E"/>
    <w:rsid w:val="0037589E"/>
    <w:rsid w:val="003B5C9C"/>
    <w:rsid w:val="003D6F47"/>
    <w:rsid w:val="00482D8A"/>
    <w:rsid w:val="004A4D86"/>
    <w:rsid w:val="004B2BD9"/>
    <w:rsid w:val="004C76FD"/>
    <w:rsid w:val="004D4896"/>
    <w:rsid w:val="00521BF2"/>
    <w:rsid w:val="00562B6C"/>
    <w:rsid w:val="00585197"/>
    <w:rsid w:val="005934E3"/>
    <w:rsid w:val="005C06C1"/>
    <w:rsid w:val="005E37F1"/>
    <w:rsid w:val="00613A6C"/>
    <w:rsid w:val="0063305F"/>
    <w:rsid w:val="006D606C"/>
    <w:rsid w:val="007224FE"/>
    <w:rsid w:val="00761D31"/>
    <w:rsid w:val="00770BA4"/>
    <w:rsid w:val="007872A6"/>
    <w:rsid w:val="00796DEF"/>
    <w:rsid w:val="007B6918"/>
    <w:rsid w:val="007E69C9"/>
    <w:rsid w:val="008000A9"/>
    <w:rsid w:val="008320D0"/>
    <w:rsid w:val="008A7A42"/>
    <w:rsid w:val="008B4168"/>
    <w:rsid w:val="008B4E67"/>
    <w:rsid w:val="008D61D3"/>
    <w:rsid w:val="009847E3"/>
    <w:rsid w:val="009877AF"/>
    <w:rsid w:val="0099794A"/>
    <w:rsid w:val="009B67FC"/>
    <w:rsid w:val="009C2A2D"/>
    <w:rsid w:val="009E0930"/>
    <w:rsid w:val="009E1E59"/>
    <w:rsid w:val="009F0FA9"/>
    <w:rsid w:val="00A63DC9"/>
    <w:rsid w:val="00A95F24"/>
    <w:rsid w:val="00AB62A4"/>
    <w:rsid w:val="00AD01CB"/>
    <w:rsid w:val="00AD407A"/>
    <w:rsid w:val="00AE4CEB"/>
    <w:rsid w:val="00B40E53"/>
    <w:rsid w:val="00BE4614"/>
    <w:rsid w:val="00C03526"/>
    <w:rsid w:val="00C1230D"/>
    <w:rsid w:val="00C3112F"/>
    <w:rsid w:val="00C31545"/>
    <w:rsid w:val="00C81772"/>
    <w:rsid w:val="00CF0558"/>
    <w:rsid w:val="00D03040"/>
    <w:rsid w:val="00D112FC"/>
    <w:rsid w:val="00D248EB"/>
    <w:rsid w:val="00D61F9A"/>
    <w:rsid w:val="00D7313C"/>
    <w:rsid w:val="00DA1A84"/>
    <w:rsid w:val="00E05B9B"/>
    <w:rsid w:val="00E1735B"/>
    <w:rsid w:val="00E33431"/>
    <w:rsid w:val="00E4124F"/>
    <w:rsid w:val="00E721D5"/>
    <w:rsid w:val="00E81B5F"/>
    <w:rsid w:val="00E94E68"/>
    <w:rsid w:val="00F25EDB"/>
    <w:rsid w:val="00F50E56"/>
    <w:rsid w:val="00F6136B"/>
    <w:rsid w:val="00F67C9D"/>
    <w:rsid w:val="00FC3BFC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3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94A"/>
    <w:pPr>
      <w:spacing w:after="0" w:line="240" w:lineRule="auto"/>
    </w:pPr>
  </w:style>
  <w:style w:type="paragraph" w:customStyle="1" w:styleId="ConsPlusNormal">
    <w:name w:val="ConsPlusNormal"/>
    <w:rsid w:val="009979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94A"/>
    <w:pPr>
      <w:spacing w:after="0" w:line="240" w:lineRule="auto"/>
    </w:pPr>
  </w:style>
  <w:style w:type="paragraph" w:customStyle="1" w:styleId="ConsPlusNormal">
    <w:name w:val="ConsPlusNormal"/>
    <w:rsid w:val="009979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AdminSec</cp:lastModifiedBy>
  <cp:revision>2</cp:revision>
  <dcterms:created xsi:type="dcterms:W3CDTF">2025-02-14T04:32:00Z</dcterms:created>
  <dcterms:modified xsi:type="dcterms:W3CDTF">2025-02-14T04:32:00Z</dcterms:modified>
</cp:coreProperties>
</file>