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FB" w:rsidRDefault="00A53AFB" w:rsidP="003068C6">
      <w:pPr>
        <w:pStyle w:val="a3"/>
        <w:spacing w:line="276" w:lineRule="auto"/>
        <w:jc w:val="center"/>
        <w:rPr>
          <w:rFonts w:ascii="Times New Roman" w:hAnsi="Times New Roman"/>
          <w:b/>
          <w:sz w:val="28"/>
          <w:szCs w:val="28"/>
          <w:u w:val="single"/>
        </w:rPr>
      </w:pPr>
      <w:r>
        <w:rPr>
          <w:rFonts w:ascii="Times New Roman" w:hAnsi="Times New Roman"/>
          <w:b/>
          <w:sz w:val="28"/>
          <w:szCs w:val="28"/>
          <w:u w:val="single"/>
        </w:rPr>
        <w:t xml:space="preserve">Публичный доклад начальника управления образования Яковлевского муниципального округа </w:t>
      </w:r>
    </w:p>
    <w:p w:rsidR="00BF4658" w:rsidRDefault="00BF4658" w:rsidP="003068C6">
      <w:pPr>
        <w:pStyle w:val="a3"/>
        <w:spacing w:line="276" w:lineRule="auto"/>
        <w:jc w:val="center"/>
        <w:rPr>
          <w:rFonts w:ascii="Times New Roman" w:hAnsi="Times New Roman"/>
          <w:b/>
          <w:sz w:val="28"/>
          <w:szCs w:val="28"/>
          <w:u w:val="single"/>
        </w:rPr>
      </w:pPr>
      <w:r w:rsidRPr="00A745DB">
        <w:rPr>
          <w:rFonts w:ascii="Times New Roman" w:hAnsi="Times New Roman"/>
          <w:b/>
          <w:sz w:val="28"/>
          <w:szCs w:val="28"/>
          <w:u w:val="single"/>
        </w:rPr>
        <w:t>Образование</w:t>
      </w:r>
      <w:r w:rsidR="00A53AFB">
        <w:rPr>
          <w:rFonts w:ascii="Times New Roman" w:hAnsi="Times New Roman"/>
          <w:b/>
          <w:sz w:val="28"/>
          <w:szCs w:val="28"/>
          <w:u w:val="single"/>
        </w:rPr>
        <w:t>:</w:t>
      </w:r>
      <w:r>
        <w:rPr>
          <w:rFonts w:ascii="Times New Roman" w:hAnsi="Times New Roman"/>
          <w:b/>
          <w:sz w:val="28"/>
          <w:szCs w:val="28"/>
          <w:u w:val="single"/>
        </w:rPr>
        <w:t xml:space="preserve"> 2024-2025 учебный год</w:t>
      </w:r>
    </w:p>
    <w:p w:rsidR="00BF4658"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w:t>
      </w:r>
    </w:p>
    <w:p w:rsidR="00BF4658"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Образование в 2024-2025 </w:t>
      </w:r>
      <w:proofErr w:type="gramStart"/>
      <w:r>
        <w:rPr>
          <w:rFonts w:ascii="Times New Roman" w:hAnsi="Times New Roman"/>
          <w:sz w:val="28"/>
          <w:szCs w:val="28"/>
        </w:rPr>
        <w:t>учебном  году</w:t>
      </w:r>
      <w:proofErr w:type="gramEnd"/>
      <w:r>
        <w:rPr>
          <w:rFonts w:ascii="Times New Roman" w:hAnsi="Times New Roman"/>
          <w:sz w:val="28"/>
          <w:szCs w:val="28"/>
        </w:rPr>
        <w:t xml:space="preserve"> в Яковлевском муниципальном округе представлено 5 общеобразовательными организациями, (в состав которых входят 3 филиала), реализующими программы начального общего, основного общего и среднего общего образования. Общее количество обучающихся на конец 2024 года составляет </w:t>
      </w:r>
      <w:r w:rsidRPr="00E46E33">
        <w:rPr>
          <w:rFonts w:ascii="Times New Roman" w:hAnsi="Times New Roman"/>
          <w:sz w:val="28"/>
          <w:szCs w:val="28"/>
        </w:rPr>
        <w:t>1391</w:t>
      </w:r>
      <w:r>
        <w:rPr>
          <w:rFonts w:ascii="Times New Roman" w:hAnsi="Times New Roman"/>
          <w:sz w:val="28"/>
          <w:szCs w:val="28"/>
        </w:rPr>
        <w:t>человек (на 01.01.2024 года-1459 обучающихся) всего классов 1-11-х-120, из них 1-4-кл-49, в них обучаются 515 детей; 5-9-кл-61, в них 785 детей, 10-11 классов всего 10, в них 91 обучающийся. В первый класс в 2024 году зачислено 104 ребенка, выпускников 11-х классов-36.</w:t>
      </w:r>
    </w:p>
    <w:p w:rsidR="00BF4658"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Дошкольных образовательных учреждений, реализующих программы дошкольного образования, на территории района-4, количество детей в них 352от 1,5 до 7 лет; для этих детей создано на базе ДОУ 19 групп. В очереди на получение путевки в детский сад по достижению возраста стоит </w:t>
      </w:r>
      <w:r>
        <w:rPr>
          <w:rFonts w:ascii="Times New Roman" w:hAnsi="Times New Roman"/>
          <w:color w:val="000000" w:themeColor="text1"/>
          <w:sz w:val="28"/>
          <w:szCs w:val="28"/>
          <w:shd w:val="clear" w:color="auto" w:fill="FFFFFF" w:themeFill="background1"/>
        </w:rPr>
        <w:t>42</w:t>
      </w:r>
      <w:r>
        <w:rPr>
          <w:rFonts w:ascii="Times New Roman" w:hAnsi="Times New Roman"/>
          <w:sz w:val="28"/>
          <w:szCs w:val="28"/>
        </w:rPr>
        <w:t xml:space="preserve"> ребенка. Актуальной очереди в дошкольные образовательные организации нет. В ЯМО одно учреждение дополнительного образования, кроме того в школах и детских садах реализуются программы дополнительного образования, всего охвачено программами дополнительного </w:t>
      </w:r>
      <w:proofErr w:type="gramStart"/>
      <w:r>
        <w:rPr>
          <w:rFonts w:ascii="Times New Roman" w:hAnsi="Times New Roman"/>
          <w:sz w:val="28"/>
          <w:szCs w:val="28"/>
        </w:rPr>
        <w:t>образования  2326</w:t>
      </w:r>
      <w:proofErr w:type="gramEnd"/>
      <w:r>
        <w:rPr>
          <w:rFonts w:ascii="Times New Roman" w:hAnsi="Times New Roman"/>
          <w:sz w:val="28"/>
          <w:szCs w:val="28"/>
        </w:rPr>
        <w:t xml:space="preserve"> детей от 5 до 17 лет, реализуется 84 программы технической, физкультурно-спортивной, художественной, естественно-научной, социально-гуманитарной и туристско-краеведческой направленности.</w:t>
      </w:r>
    </w:p>
    <w:p w:rsidR="00BF4658"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В общеобразовательных организациях Яковлевского муниципального округа трудоустроено </w:t>
      </w:r>
      <w:proofErr w:type="gramStart"/>
      <w:r>
        <w:rPr>
          <w:rFonts w:ascii="Times New Roman" w:hAnsi="Times New Roman"/>
          <w:sz w:val="28"/>
          <w:szCs w:val="28"/>
        </w:rPr>
        <w:t>всего  педагогических</w:t>
      </w:r>
      <w:proofErr w:type="gramEnd"/>
      <w:r>
        <w:rPr>
          <w:rFonts w:ascii="Times New Roman" w:hAnsi="Times New Roman"/>
          <w:sz w:val="28"/>
          <w:szCs w:val="28"/>
        </w:rPr>
        <w:t xml:space="preserve"> работников 125, из них учителей в школах округа-111; из них высшее образование имеет 79 педагогов округа (в том числе 73 учителя), среднее профессиональное- 46 ( учителя 38), высшую квалификационную категорию - 21 педагогический работник, первую  квалификационную категорию-32. 79 педагогических работников имеют более 20 лет педагогического стажа. В 2024-2025 учебном году в школы района принято 2 молодых специалиста, один уволился по собственному желанию, не получив мер социальной поддержки; 4 учителя </w:t>
      </w:r>
      <w:proofErr w:type="gramStart"/>
      <w:r>
        <w:rPr>
          <w:rFonts w:ascii="Times New Roman" w:hAnsi="Times New Roman"/>
          <w:sz w:val="28"/>
          <w:szCs w:val="28"/>
        </w:rPr>
        <w:t>приняты  по</w:t>
      </w:r>
      <w:proofErr w:type="gramEnd"/>
      <w:r>
        <w:rPr>
          <w:rFonts w:ascii="Times New Roman" w:hAnsi="Times New Roman"/>
          <w:sz w:val="28"/>
          <w:szCs w:val="28"/>
        </w:rPr>
        <w:t xml:space="preserve"> программе «Земский учитель»</w:t>
      </w:r>
      <w:r w:rsidRPr="00A306AF">
        <w:rPr>
          <w:rFonts w:ascii="Times New Roman" w:hAnsi="Times New Roman"/>
          <w:sz w:val="28"/>
          <w:szCs w:val="28"/>
        </w:rPr>
        <w:t xml:space="preserve"> </w:t>
      </w:r>
      <w:r>
        <w:rPr>
          <w:rFonts w:ascii="Times New Roman" w:hAnsi="Times New Roman"/>
          <w:sz w:val="28"/>
          <w:szCs w:val="28"/>
        </w:rPr>
        <w:t>( МБОУ СОШ №2 с. Новосысоевка, МБОУ СОШ №1 с. Варфоломеевка, МБОУ СОШ №2 с. Варфоломеевка, МБОУ СОШ с. Яковлевка)-всего в округе работает 6 педагогов, зашедших по данной программе. В дошкольных образовательных организациях всего 32 педагогических работника,</w:t>
      </w:r>
      <w:r w:rsidRPr="00A306AF">
        <w:rPr>
          <w:rFonts w:ascii="Times New Roman" w:hAnsi="Times New Roman"/>
          <w:sz w:val="28"/>
          <w:szCs w:val="28"/>
        </w:rPr>
        <w:t xml:space="preserve"> </w:t>
      </w:r>
      <w:r>
        <w:rPr>
          <w:rFonts w:ascii="Times New Roman" w:hAnsi="Times New Roman"/>
          <w:sz w:val="28"/>
          <w:szCs w:val="28"/>
        </w:rPr>
        <w:t xml:space="preserve">с высшей категорией-3 </w:t>
      </w:r>
      <w:proofErr w:type="spellStart"/>
      <w:r>
        <w:rPr>
          <w:rFonts w:ascii="Times New Roman" w:hAnsi="Times New Roman"/>
          <w:sz w:val="28"/>
          <w:szCs w:val="28"/>
        </w:rPr>
        <w:t>пед</w:t>
      </w:r>
      <w:proofErr w:type="spellEnd"/>
      <w:r>
        <w:rPr>
          <w:rFonts w:ascii="Times New Roman" w:hAnsi="Times New Roman"/>
          <w:sz w:val="28"/>
          <w:szCs w:val="28"/>
        </w:rPr>
        <w:t xml:space="preserve">.  </w:t>
      </w:r>
      <w:proofErr w:type="gramStart"/>
      <w:r>
        <w:rPr>
          <w:rFonts w:ascii="Times New Roman" w:hAnsi="Times New Roman"/>
          <w:sz w:val="28"/>
          <w:szCs w:val="28"/>
        </w:rPr>
        <w:t>работника</w:t>
      </w:r>
      <w:proofErr w:type="gramEnd"/>
      <w:r>
        <w:rPr>
          <w:rFonts w:ascii="Times New Roman" w:hAnsi="Times New Roman"/>
          <w:sz w:val="28"/>
          <w:szCs w:val="28"/>
        </w:rPr>
        <w:t xml:space="preserve">; с первой категорией-20 человек; 9 педагогов-дошкольников  с высшим образованием; в </w:t>
      </w:r>
      <w:r>
        <w:rPr>
          <w:rFonts w:ascii="Times New Roman" w:hAnsi="Times New Roman"/>
          <w:sz w:val="28"/>
          <w:szCs w:val="28"/>
        </w:rPr>
        <w:lastRenderedPageBreak/>
        <w:t>дополнительном образовании- 4 основных педагога дополнительного образования и 12 совместителей.</w:t>
      </w:r>
    </w:p>
    <w:p w:rsidR="00BF4658" w:rsidRPr="006C7BF4"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В 2024-2025 учебном году в штатные расписания общеобразовательных организаций введены должности советника директора по воспитанию, педагоги дополнительного образования, учителя-логопеды, педагоги-психологи. 86 учителей совмещают должность классного руководителя, 8 из них являются классными руководителями в двух и более классах. Руководящих работников в общеобразовательных организациях-13, в дошкольных организациях-3.</w:t>
      </w:r>
    </w:p>
    <w:p w:rsidR="00BF4658" w:rsidRDefault="00BF4658" w:rsidP="003068C6">
      <w:pPr>
        <w:spacing w:after="0"/>
        <w:ind w:firstLine="247"/>
        <w:jc w:val="both"/>
        <w:rPr>
          <w:rFonts w:ascii="Times New Roman" w:hAnsi="Times New Roman"/>
          <w:color w:val="000000"/>
          <w:sz w:val="28"/>
        </w:rPr>
      </w:pPr>
      <w:r>
        <w:rPr>
          <w:rFonts w:ascii="Times New Roman" w:eastAsia="Calibri" w:hAnsi="Times New Roman"/>
          <w:sz w:val="28"/>
          <w:szCs w:val="28"/>
        </w:rPr>
        <w:t xml:space="preserve">         </w:t>
      </w:r>
      <w:r w:rsidRPr="004D242A">
        <w:rPr>
          <w:rFonts w:ascii="Times New Roman" w:hAnsi="Times New Roman"/>
          <w:color w:val="000000"/>
          <w:sz w:val="28"/>
        </w:rPr>
        <w:t xml:space="preserve">В 2024 – 2025 учебном году аттестацию прошли </w:t>
      </w:r>
      <w:r>
        <w:rPr>
          <w:rFonts w:ascii="Times New Roman" w:hAnsi="Times New Roman"/>
          <w:color w:val="000000"/>
          <w:sz w:val="28"/>
        </w:rPr>
        <w:t>8</w:t>
      </w:r>
      <w:r w:rsidRPr="004D242A">
        <w:rPr>
          <w:rFonts w:ascii="Times New Roman" w:hAnsi="Times New Roman"/>
          <w:color w:val="000000"/>
          <w:sz w:val="28"/>
        </w:rPr>
        <w:t xml:space="preserve"> педагогов на высшую квалификационную категорию, </w:t>
      </w:r>
      <w:proofErr w:type="gramStart"/>
      <w:r w:rsidRPr="004D242A">
        <w:rPr>
          <w:rFonts w:ascii="Times New Roman" w:hAnsi="Times New Roman"/>
          <w:color w:val="000000"/>
          <w:sz w:val="28"/>
        </w:rPr>
        <w:t>6  -</w:t>
      </w:r>
      <w:proofErr w:type="gramEnd"/>
      <w:r w:rsidRPr="004D242A">
        <w:rPr>
          <w:rFonts w:ascii="Times New Roman" w:hAnsi="Times New Roman"/>
          <w:color w:val="000000"/>
          <w:sz w:val="28"/>
        </w:rPr>
        <w:t xml:space="preserve"> на первую категорию, итого – 1</w:t>
      </w:r>
      <w:r>
        <w:rPr>
          <w:rFonts w:ascii="Times New Roman" w:hAnsi="Times New Roman"/>
          <w:color w:val="000000"/>
          <w:sz w:val="28"/>
        </w:rPr>
        <w:t>4</w:t>
      </w:r>
      <w:r w:rsidRPr="004D242A">
        <w:rPr>
          <w:rFonts w:ascii="Times New Roman" w:hAnsi="Times New Roman"/>
          <w:color w:val="000000"/>
          <w:sz w:val="28"/>
        </w:rPr>
        <w:t xml:space="preserve"> человек.</w:t>
      </w:r>
      <w:r>
        <w:rPr>
          <w:rFonts w:ascii="Times New Roman" w:hAnsi="Times New Roman"/>
          <w:color w:val="000000"/>
          <w:sz w:val="28"/>
        </w:rPr>
        <w:t xml:space="preserve"> В сравнении с прошлым учебным годом количество аттестованных на первую и высшую категории увеличилось на 8 человек.</w:t>
      </w:r>
    </w:p>
    <w:tbl>
      <w:tblPr>
        <w:tblStyle w:val="a6"/>
        <w:tblW w:w="0" w:type="auto"/>
        <w:jc w:val="center"/>
        <w:tblLook w:val="04A0" w:firstRow="1" w:lastRow="0" w:firstColumn="1" w:lastColumn="0" w:noHBand="0" w:noVBand="1"/>
      </w:tblPr>
      <w:tblGrid>
        <w:gridCol w:w="2932"/>
        <w:gridCol w:w="964"/>
        <w:gridCol w:w="1625"/>
        <w:gridCol w:w="1906"/>
        <w:gridCol w:w="1918"/>
      </w:tblGrid>
      <w:tr w:rsidR="00BF4658" w:rsidTr="007F03AC">
        <w:trPr>
          <w:jc w:val="center"/>
        </w:trPr>
        <w:tc>
          <w:tcPr>
            <w:tcW w:w="2972" w:type="dxa"/>
          </w:tcPr>
          <w:p w:rsidR="00BF4658" w:rsidRPr="00AA53EB" w:rsidRDefault="00BF4658" w:rsidP="003068C6">
            <w:pPr>
              <w:jc w:val="center"/>
              <w:rPr>
                <w:rFonts w:ascii="Times New Roman" w:hAnsi="Times New Roman"/>
                <w:b/>
                <w:color w:val="000000"/>
                <w:sz w:val="28"/>
              </w:rPr>
            </w:pPr>
            <w:r>
              <w:rPr>
                <w:rFonts w:ascii="Times New Roman" w:hAnsi="Times New Roman"/>
                <w:b/>
                <w:color w:val="000000"/>
                <w:sz w:val="28"/>
              </w:rPr>
              <w:t xml:space="preserve">Категория </w:t>
            </w:r>
          </w:p>
        </w:tc>
        <w:tc>
          <w:tcPr>
            <w:tcW w:w="972" w:type="dxa"/>
          </w:tcPr>
          <w:p w:rsidR="00BF4658" w:rsidRDefault="00BF4658" w:rsidP="003068C6">
            <w:pPr>
              <w:jc w:val="center"/>
              <w:rPr>
                <w:rFonts w:ascii="Times New Roman" w:hAnsi="Times New Roman"/>
                <w:b/>
                <w:color w:val="000000"/>
                <w:sz w:val="28"/>
              </w:rPr>
            </w:pPr>
            <w:r>
              <w:rPr>
                <w:rFonts w:ascii="Times New Roman" w:hAnsi="Times New Roman"/>
                <w:b/>
                <w:color w:val="000000"/>
                <w:sz w:val="28"/>
              </w:rPr>
              <w:t>Всего</w:t>
            </w:r>
          </w:p>
        </w:tc>
        <w:tc>
          <w:tcPr>
            <w:tcW w:w="1639" w:type="dxa"/>
          </w:tcPr>
          <w:p w:rsidR="00BF4658" w:rsidRPr="00AA53EB" w:rsidRDefault="00BF4658" w:rsidP="003068C6">
            <w:pPr>
              <w:jc w:val="center"/>
              <w:rPr>
                <w:rFonts w:ascii="Times New Roman" w:hAnsi="Times New Roman"/>
                <w:b/>
                <w:color w:val="000000"/>
                <w:sz w:val="28"/>
              </w:rPr>
            </w:pPr>
            <w:r>
              <w:rPr>
                <w:rFonts w:ascii="Times New Roman" w:hAnsi="Times New Roman"/>
                <w:b/>
                <w:color w:val="000000"/>
                <w:sz w:val="28"/>
              </w:rPr>
              <w:t xml:space="preserve">Повысили </w:t>
            </w:r>
          </w:p>
        </w:tc>
        <w:tc>
          <w:tcPr>
            <w:tcW w:w="1906" w:type="dxa"/>
          </w:tcPr>
          <w:p w:rsidR="00BF4658" w:rsidRPr="00AA53EB" w:rsidRDefault="00BF4658" w:rsidP="003068C6">
            <w:pPr>
              <w:jc w:val="center"/>
              <w:rPr>
                <w:rFonts w:ascii="Times New Roman" w:hAnsi="Times New Roman"/>
                <w:b/>
                <w:color w:val="000000"/>
                <w:sz w:val="28"/>
              </w:rPr>
            </w:pPr>
            <w:r>
              <w:rPr>
                <w:rFonts w:ascii="Times New Roman" w:hAnsi="Times New Roman"/>
                <w:b/>
                <w:color w:val="000000"/>
                <w:sz w:val="28"/>
              </w:rPr>
              <w:t xml:space="preserve">Подтвердили </w:t>
            </w:r>
          </w:p>
        </w:tc>
        <w:tc>
          <w:tcPr>
            <w:tcW w:w="1997" w:type="dxa"/>
          </w:tcPr>
          <w:p w:rsidR="00BF4658" w:rsidRPr="00AA53EB" w:rsidRDefault="00BF4658" w:rsidP="003068C6">
            <w:pPr>
              <w:jc w:val="center"/>
              <w:rPr>
                <w:rFonts w:ascii="Times New Roman" w:hAnsi="Times New Roman"/>
                <w:b/>
                <w:color w:val="000000"/>
                <w:sz w:val="28"/>
              </w:rPr>
            </w:pPr>
            <w:r>
              <w:rPr>
                <w:rFonts w:ascii="Times New Roman" w:hAnsi="Times New Roman"/>
                <w:b/>
                <w:color w:val="000000"/>
                <w:sz w:val="28"/>
              </w:rPr>
              <w:t>Понизили</w:t>
            </w:r>
          </w:p>
        </w:tc>
      </w:tr>
      <w:tr w:rsidR="00BF4658" w:rsidTr="007F03AC">
        <w:trPr>
          <w:jc w:val="center"/>
        </w:trPr>
        <w:tc>
          <w:tcPr>
            <w:tcW w:w="2972" w:type="dxa"/>
          </w:tcPr>
          <w:p w:rsidR="00BF4658" w:rsidRDefault="00BF4658" w:rsidP="003068C6">
            <w:pPr>
              <w:jc w:val="center"/>
              <w:rPr>
                <w:rFonts w:ascii="Times New Roman" w:hAnsi="Times New Roman"/>
                <w:color w:val="000000"/>
                <w:sz w:val="28"/>
              </w:rPr>
            </w:pPr>
            <w:r w:rsidRPr="00AA53EB">
              <w:rPr>
                <w:rFonts w:ascii="Times New Roman" w:hAnsi="Times New Roman"/>
                <w:b/>
                <w:color w:val="000000"/>
                <w:sz w:val="28"/>
              </w:rPr>
              <w:t>Высшая квалификационная категория</w:t>
            </w:r>
          </w:p>
        </w:tc>
        <w:tc>
          <w:tcPr>
            <w:tcW w:w="972" w:type="dxa"/>
          </w:tcPr>
          <w:p w:rsidR="00BF4658" w:rsidRPr="00943519" w:rsidRDefault="00BF4658" w:rsidP="003068C6">
            <w:pPr>
              <w:jc w:val="center"/>
              <w:rPr>
                <w:rFonts w:ascii="Times New Roman" w:hAnsi="Times New Roman"/>
                <w:b/>
                <w:color w:val="000000"/>
                <w:sz w:val="28"/>
              </w:rPr>
            </w:pPr>
            <w:r w:rsidRPr="00943519">
              <w:rPr>
                <w:rFonts w:ascii="Times New Roman" w:hAnsi="Times New Roman"/>
                <w:b/>
                <w:color w:val="000000"/>
                <w:sz w:val="28"/>
              </w:rPr>
              <w:t>8</w:t>
            </w:r>
          </w:p>
        </w:tc>
        <w:tc>
          <w:tcPr>
            <w:tcW w:w="1639" w:type="dxa"/>
          </w:tcPr>
          <w:p w:rsidR="00BF4658" w:rsidRDefault="00BF4658" w:rsidP="003068C6">
            <w:pPr>
              <w:jc w:val="center"/>
              <w:rPr>
                <w:rFonts w:ascii="Times New Roman" w:hAnsi="Times New Roman"/>
                <w:color w:val="000000"/>
                <w:sz w:val="28"/>
              </w:rPr>
            </w:pPr>
            <w:r>
              <w:rPr>
                <w:rFonts w:ascii="Times New Roman" w:hAnsi="Times New Roman"/>
                <w:color w:val="000000"/>
                <w:sz w:val="28"/>
              </w:rPr>
              <w:t>7</w:t>
            </w:r>
          </w:p>
        </w:tc>
        <w:tc>
          <w:tcPr>
            <w:tcW w:w="1906" w:type="dxa"/>
          </w:tcPr>
          <w:p w:rsidR="00BF4658" w:rsidRDefault="00BF4658" w:rsidP="003068C6">
            <w:pPr>
              <w:jc w:val="center"/>
              <w:rPr>
                <w:rFonts w:ascii="Times New Roman" w:hAnsi="Times New Roman"/>
                <w:color w:val="000000"/>
                <w:sz w:val="28"/>
              </w:rPr>
            </w:pPr>
            <w:r>
              <w:rPr>
                <w:rFonts w:ascii="Times New Roman" w:hAnsi="Times New Roman"/>
                <w:color w:val="000000"/>
                <w:sz w:val="28"/>
              </w:rPr>
              <w:t>1</w:t>
            </w:r>
          </w:p>
        </w:tc>
        <w:tc>
          <w:tcPr>
            <w:tcW w:w="1997" w:type="dxa"/>
          </w:tcPr>
          <w:p w:rsidR="00BF4658" w:rsidRDefault="00BF4658" w:rsidP="003068C6">
            <w:pPr>
              <w:jc w:val="center"/>
              <w:rPr>
                <w:rFonts w:ascii="Times New Roman" w:hAnsi="Times New Roman"/>
                <w:color w:val="000000"/>
                <w:sz w:val="28"/>
              </w:rPr>
            </w:pPr>
            <w:r>
              <w:rPr>
                <w:rFonts w:ascii="Times New Roman" w:hAnsi="Times New Roman"/>
                <w:color w:val="000000"/>
                <w:sz w:val="28"/>
              </w:rPr>
              <w:t xml:space="preserve">8 (срок истек, заявление подали – 3, не </w:t>
            </w:r>
            <w:proofErr w:type="gramStart"/>
            <w:r>
              <w:rPr>
                <w:rFonts w:ascii="Times New Roman" w:hAnsi="Times New Roman"/>
                <w:color w:val="000000"/>
                <w:sz w:val="28"/>
              </w:rPr>
              <w:t>подали  -</w:t>
            </w:r>
            <w:proofErr w:type="gramEnd"/>
            <w:r>
              <w:rPr>
                <w:rFonts w:ascii="Times New Roman" w:hAnsi="Times New Roman"/>
                <w:color w:val="000000"/>
                <w:sz w:val="28"/>
              </w:rPr>
              <w:t xml:space="preserve"> 5)</w:t>
            </w:r>
          </w:p>
        </w:tc>
      </w:tr>
      <w:tr w:rsidR="00BF4658" w:rsidTr="007F03AC">
        <w:trPr>
          <w:jc w:val="center"/>
        </w:trPr>
        <w:tc>
          <w:tcPr>
            <w:tcW w:w="2972" w:type="dxa"/>
          </w:tcPr>
          <w:p w:rsidR="00BF4658" w:rsidRDefault="00BF4658" w:rsidP="003068C6">
            <w:pPr>
              <w:jc w:val="center"/>
              <w:rPr>
                <w:rFonts w:ascii="Times New Roman" w:hAnsi="Times New Roman"/>
                <w:color w:val="000000"/>
                <w:sz w:val="28"/>
              </w:rPr>
            </w:pPr>
            <w:r>
              <w:rPr>
                <w:rFonts w:ascii="Times New Roman" w:hAnsi="Times New Roman"/>
                <w:b/>
                <w:color w:val="000000"/>
                <w:sz w:val="28"/>
              </w:rPr>
              <w:t>Первая квалификационная категория</w:t>
            </w:r>
          </w:p>
        </w:tc>
        <w:tc>
          <w:tcPr>
            <w:tcW w:w="972" w:type="dxa"/>
          </w:tcPr>
          <w:p w:rsidR="00BF4658" w:rsidRPr="00943519" w:rsidRDefault="00BF4658" w:rsidP="003068C6">
            <w:pPr>
              <w:jc w:val="center"/>
              <w:rPr>
                <w:rFonts w:ascii="Times New Roman" w:hAnsi="Times New Roman"/>
                <w:b/>
                <w:color w:val="000000"/>
                <w:sz w:val="28"/>
              </w:rPr>
            </w:pPr>
            <w:r w:rsidRPr="00943519">
              <w:rPr>
                <w:rFonts w:ascii="Times New Roman" w:hAnsi="Times New Roman"/>
                <w:b/>
                <w:color w:val="000000"/>
                <w:sz w:val="28"/>
              </w:rPr>
              <w:t>6</w:t>
            </w:r>
          </w:p>
        </w:tc>
        <w:tc>
          <w:tcPr>
            <w:tcW w:w="1639" w:type="dxa"/>
          </w:tcPr>
          <w:p w:rsidR="00BF4658" w:rsidRDefault="00BF4658" w:rsidP="003068C6">
            <w:pPr>
              <w:jc w:val="center"/>
              <w:rPr>
                <w:rFonts w:ascii="Times New Roman" w:hAnsi="Times New Roman"/>
                <w:color w:val="000000"/>
                <w:sz w:val="28"/>
              </w:rPr>
            </w:pPr>
            <w:r>
              <w:rPr>
                <w:rFonts w:ascii="Times New Roman" w:hAnsi="Times New Roman"/>
                <w:color w:val="000000"/>
                <w:sz w:val="28"/>
              </w:rPr>
              <w:t>3</w:t>
            </w:r>
          </w:p>
        </w:tc>
        <w:tc>
          <w:tcPr>
            <w:tcW w:w="1906" w:type="dxa"/>
          </w:tcPr>
          <w:p w:rsidR="00BF4658" w:rsidRDefault="00BF4658" w:rsidP="003068C6">
            <w:pPr>
              <w:jc w:val="center"/>
              <w:rPr>
                <w:rFonts w:ascii="Times New Roman" w:hAnsi="Times New Roman"/>
                <w:color w:val="000000"/>
                <w:sz w:val="28"/>
              </w:rPr>
            </w:pPr>
            <w:r>
              <w:rPr>
                <w:rFonts w:ascii="Times New Roman" w:hAnsi="Times New Roman"/>
                <w:color w:val="000000"/>
                <w:sz w:val="28"/>
              </w:rPr>
              <w:t>3</w:t>
            </w:r>
          </w:p>
        </w:tc>
        <w:tc>
          <w:tcPr>
            <w:tcW w:w="1997" w:type="dxa"/>
          </w:tcPr>
          <w:p w:rsidR="00BF4658" w:rsidRDefault="00BF4658" w:rsidP="003068C6">
            <w:pPr>
              <w:jc w:val="center"/>
              <w:rPr>
                <w:rFonts w:ascii="Times New Roman" w:hAnsi="Times New Roman"/>
                <w:color w:val="000000"/>
                <w:sz w:val="28"/>
              </w:rPr>
            </w:pPr>
            <w:r>
              <w:rPr>
                <w:rFonts w:ascii="Times New Roman" w:hAnsi="Times New Roman"/>
                <w:color w:val="000000"/>
                <w:sz w:val="28"/>
              </w:rPr>
              <w:t>5 (срок истек, заявление подали – 2, не подали – 3)</w:t>
            </w:r>
          </w:p>
        </w:tc>
      </w:tr>
    </w:tbl>
    <w:p w:rsidR="00BF4658" w:rsidRDefault="00BF4658" w:rsidP="003068C6">
      <w:pPr>
        <w:pStyle w:val="a3"/>
        <w:spacing w:line="276" w:lineRule="auto"/>
        <w:jc w:val="both"/>
        <w:rPr>
          <w:rFonts w:ascii="Times New Roman" w:hAnsi="Times New Roman"/>
          <w:sz w:val="28"/>
          <w:szCs w:val="28"/>
        </w:rPr>
      </w:pPr>
    </w:p>
    <w:p w:rsidR="00BF4658" w:rsidRDefault="00BF4658" w:rsidP="00B72A03">
      <w:pPr>
        <w:pStyle w:val="a5"/>
        <w:spacing w:after="0"/>
        <w:ind w:left="0" w:firstLine="284"/>
        <w:jc w:val="both"/>
        <w:rPr>
          <w:rFonts w:ascii="Times New Roman" w:hAnsi="Times New Roman"/>
          <w:sz w:val="28"/>
          <w:szCs w:val="28"/>
        </w:rPr>
      </w:pPr>
      <w:r>
        <w:rPr>
          <w:rFonts w:ascii="Times New Roman" w:eastAsia="Calibri" w:hAnsi="Times New Roman" w:cs="Times New Roman"/>
          <w:sz w:val="28"/>
          <w:szCs w:val="28"/>
        </w:rPr>
        <w:t xml:space="preserve">     В течение 2024-2025 </w:t>
      </w:r>
      <w:proofErr w:type="gramStart"/>
      <w:r>
        <w:rPr>
          <w:rFonts w:ascii="Times New Roman" w:eastAsia="Calibri" w:hAnsi="Times New Roman" w:cs="Times New Roman"/>
          <w:sz w:val="28"/>
          <w:szCs w:val="28"/>
        </w:rPr>
        <w:t>учебного  года</w:t>
      </w:r>
      <w:proofErr w:type="gramEnd"/>
      <w:r>
        <w:rPr>
          <w:rFonts w:ascii="Times New Roman" w:eastAsia="Calibri" w:hAnsi="Times New Roman" w:cs="Times New Roman"/>
          <w:sz w:val="28"/>
          <w:szCs w:val="28"/>
        </w:rPr>
        <w:t xml:space="preserve"> 61 педагогический работник прошел курсы повышения квалификации. На базе ГАУ ДПО ПК ИРО – 39; Академии </w:t>
      </w:r>
      <w:proofErr w:type="spellStart"/>
      <w:r>
        <w:rPr>
          <w:rFonts w:ascii="Times New Roman" w:eastAsia="Calibri" w:hAnsi="Times New Roman" w:cs="Times New Roman"/>
          <w:sz w:val="28"/>
          <w:szCs w:val="28"/>
        </w:rPr>
        <w:t>Минпросвещения</w:t>
      </w:r>
      <w:proofErr w:type="spellEnd"/>
      <w:r>
        <w:rPr>
          <w:rFonts w:ascii="Times New Roman" w:eastAsia="Calibri" w:hAnsi="Times New Roman" w:cs="Times New Roman"/>
          <w:sz w:val="28"/>
          <w:szCs w:val="28"/>
        </w:rPr>
        <w:t xml:space="preserve"> – 16, </w:t>
      </w:r>
      <w:r>
        <w:rPr>
          <w:rFonts w:ascii="Times New Roman" w:hAnsi="Times New Roman"/>
          <w:sz w:val="28"/>
          <w:szCs w:val="28"/>
        </w:rPr>
        <w:t>ООО «</w:t>
      </w:r>
      <w:proofErr w:type="spellStart"/>
      <w:r>
        <w:rPr>
          <w:rFonts w:ascii="Times New Roman" w:hAnsi="Times New Roman"/>
          <w:sz w:val="28"/>
          <w:szCs w:val="28"/>
        </w:rPr>
        <w:t>Инфоурок</w:t>
      </w:r>
      <w:proofErr w:type="spellEnd"/>
      <w:r>
        <w:rPr>
          <w:rFonts w:ascii="Times New Roman" w:hAnsi="Times New Roman"/>
          <w:sz w:val="28"/>
          <w:szCs w:val="28"/>
        </w:rPr>
        <w:t xml:space="preserve">», </w:t>
      </w:r>
      <w:r>
        <w:rPr>
          <w:rFonts w:ascii="Times New Roman" w:hAnsi="Times New Roman"/>
          <w:color w:val="000000"/>
          <w:sz w:val="28"/>
          <w:szCs w:val="28"/>
        </w:rPr>
        <w:t xml:space="preserve">ООО "Центр инновационного образования и воспитания", </w:t>
      </w:r>
      <w:r>
        <w:rPr>
          <w:rFonts w:ascii="Times New Roman" w:hAnsi="Times New Roman"/>
          <w:sz w:val="28"/>
          <w:szCs w:val="28"/>
        </w:rPr>
        <w:t>Московский городской университет МГПУ – 6</w:t>
      </w:r>
    </w:p>
    <w:p w:rsidR="00BF4658" w:rsidRPr="004244B3" w:rsidRDefault="00BF4658" w:rsidP="00B72A03">
      <w:pPr>
        <w:spacing w:after="0"/>
        <w:ind w:firstLine="247"/>
        <w:jc w:val="both"/>
        <w:rPr>
          <w:rFonts w:ascii="Times New Roman" w:eastAsia="Calibri" w:hAnsi="Times New Roman"/>
          <w:color w:val="000000"/>
          <w:sz w:val="28"/>
          <w:szCs w:val="28"/>
        </w:rPr>
      </w:pPr>
      <w:r w:rsidRPr="004244B3">
        <w:rPr>
          <w:rFonts w:ascii="Times New Roman" w:eastAsia="Calibri" w:hAnsi="Times New Roman"/>
          <w:color w:val="000000"/>
          <w:sz w:val="28"/>
          <w:szCs w:val="28"/>
        </w:rPr>
        <w:t>В оценке предметных и методических компетенций</w:t>
      </w:r>
      <w:r>
        <w:rPr>
          <w:rFonts w:ascii="Times New Roman" w:eastAsia="Calibri" w:hAnsi="Times New Roman"/>
          <w:color w:val="000000"/>
          <w:sz w:val="28"/>
          <w:szCs w:val="28"/>
        </w:rPr>
        <w:t xml:space="preserve"> на платформе «</w:t>
      </w:r>
      <w:proofErr w:type="spellStart"/>
      <w:r>
        <w:rPr>
          <w:rFonts w:ascii="Times New Roman" w:eastAsia="Calibri" w:hAnsi="Times New Roman"/>
          <w:color w:val="000000"/>
          <w:sz w:val="28"/>
          <w:szCs w:val="28"/>
        </w:rPr>
        <w:t>ЯКласс</w:t>
      </w:r>
      <w:proofErr w:type="spellEnd"/>
      <w:r>
        <w:rPr>
          <w:rFonts w:ascii="Times New Roman" w:eastAsia="Calibri" w:hAnsi="Times New Roman"/>
          <w:color w:val="000000"/>
          <w:sz w:val="28"/>
          <w:szCs w:val="28"/>
        </w:rPr>
        <w:t>»</w:t>
      </w:r>
      <w:r w:rsidRPr="004244B3">
        <w:rPr>
          <w:rFonts w:ascii="Times New Roman" w:eastAsia="Calibri" w:hAnsi="Times New Roman"/>
          <w:color w:val="000000"/>
          <w:sz w:val="28"/>
          <w:szCs w:val="28"/>
        </w:rPr>
        <w:t xml:space="preserve"> приняли участие 20 педагогов (учителей математики – 15, физики – 5</w:t>
      </w:r>
      <w:proofErr w:type="gramStart"/>
      <w:r w:rsidRPr="004244B3">
        <w:rPr>
          <w:rFonts w:ascii="Times New Roman" w:eastAsia="Calibri" w:hAnsi="Times New Roman"/>
          <w:color w:val="000000"/>
          <w:sz w:val="28"/>
          <w:szCs w:val="28"/>
        </w:rPr>
        <w:t>)  и</w:t>
      </w:r>
      <w:proofErr w:type="gramEnd"/>
      <w:r w:rsidRPr="004244B3">
        <w:rPr>
          <w:rFonts w:ascii="Times New Roman" w:eastAsia="Calibri" w:hAnsi="Times New Roman"/>
          <w:color w:val="000000"/>
          <w:sz w:val="28"/>
          <w:szCs w:val="28"/>
        </w:rPr>
        <w:t xml:space="preserve"> показали следующие результаты:</w:t>
      </w:r>
    </w:p>
    <w:p w:rsidR="00BF4658" w:rsidRDefault="00BF4658" w:rsidP="00B72A03">
      <w:pPr>
        <w:spacing w:after="0"/>
        <w:ind w:firstLine="247"/>
        <w:jc w:val="both"/>
        <w:rPr>
          <w:rFonts w:ascii="Times New Roman" w:eastAsia="Calibri" w:hAnsi="Times New Roman"/>
          <w:color w:val="000000"/>
          <w:sz w:val="28"/>
          <w:szCs w:val="28"/>
        </w:rPr>
      </w:pPr>
      <w:r w:rsidRPr="004244B3">
        <w:rPr>
          <w:rFonts w:ascii="Times New Roman" w:eastAsia="Calibri" w:hAnsi="Times New Roman"/>
          <w:color w:val="000000"/>
          <w:sz w:val="28"/>
          <w:szCs w:val="28"/>
        </w:rPr>
        <w:t xml:space="preserve"> - ниже базового – </w:t>
      </w:r>
      <w:r w:rsidR="00523F8E">
        <w:rPr>
          <w:rFonts w:ascii="Times New Roman" w:eastAsia="Calibri" w:hAnsi="Times New Roman"/>
          <w:color w:val="000000"/>
          <w:sz w:val="28"/>
          <w:szCs w:val="28"/>
        </w:rPr>
        <w:t>2 (математика НСОШ 1 и ВСОШ 2);</w:t>
      </w:r>
    </w:p>
    <w:tbl>
      <w:tblPr>
        <w:tblStyle w:val="a6"/>
        <w:tblW w:w="0" w:type="auto"/>
        <w:tblLook w:val="04A0" w:firstRow="1" w:lastRow="0" w:firstColumn="1" w:lastColumn="0" w:noHBand="0" w:noVBand="1"/>
      </w:tblPr>
      <w:tblGrid>
        <w:gridCol w:w="2473"/>
        <w:gridCol w:w="2131"/>
        <w:gridCol w:w="2594"/>
        <w:gridCol w:w="2147"/>
      </w:tblGrid>
      <w:tr w:rsidR="00BF4658" w:rsidTr="007F03AC">
        <w:tc>
          <w:tcPr>
            <w:tcW w:w="2508" w:type="dxa"/>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Предмет</w:t>
            </w:r>
          </w:p>
        </w:tc>
        <w:tc>
          <w:tcPr>
            <w:tcW w:w="2169" w:type="dxa"/>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Всего учителей</w:t>
            </w:r>
          </w:p>
        </w:tc>
        <w:tc>
          <w:tcPr>
            <w:tcW w:w="2640" w:type="dxa"/>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Уровень</w:t>
            </w:r>
          </w:p>
        </w:tc>
        <w:tc>
          <w:tcPr>
            <w:tcW w:w="2169" w:type="dxa"/>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Количество</w:t>
            </w:r>
            <w:r>
              <w:rPr>
                <w:rFonts w:ascii="Times New Roman" w:eastAsia="Calibri" w:hAnsi="Times New Roman"/>
                <w:b/>
                <w:color w:val="000000"/>
                <w:sz w:val="28"/>
                <w:szCs w:val="28"/>
              </w:rPr>
              <w:t xml:space="preserve"> </w:t>
            </w:r>
          </w:p>
        </w:tc>
      </w:tr>
      <w:tr w:rsidR="00BF4658" w:rsidTr="007F03AC">
        <w:trPr>
          <w:trHeight w:val="330"/>
        </w:trPr>
        <w:tc>
          <w:tcPr>
            <w:tcW w:w="2508" w:type="dxa"/>
            <w:vMerge w:val="restart"/>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Математика</w:t>
            </w:r>
          </w:p>
        </w:tc>
        <w:tc>
          <w:tcPr>
            <w:tcW w:w="2169" w:type="dxa"/>
            <w:vMerge w:val="restart"/>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15</w:t>
            </w: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Ниже базового</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2</w:t>
            </w:r>
          </w:p>
        </w:tc>
      </w:tr>
      <w:tr w:rsidR="00BF4658" w:rsidTr="007F03AC">
        <w:trPr>
          <w:trHeight w:val="255"/>
        </w:trPr>
        <w:tc>
          <w:tcPr>
            <w:tcW w:w="2508" w:type="dxa"/>
            <w:vMerge/>
          </w:tcPr>
          <w:p w:rsidR="00BF4658" w:rsidRPr="00C32FA7" w:rsidRDefault="00BF4658" w:rsidP="003068C6">
            <w:pPr>
              <w:spacing w:after="0"/>
              <w:jc w:val="center"/>
              <w:rPr>
                <w:rFonts w:ascii="Times New Roman" w:eastAsia="Calibri" w:hAnsi="Times New Roman"/>
                <w:b/>
                <w:color w:val="000000"/>
                <w:sz w:val="28"/>
                <w:szCs w:val="28"/>
              </w:rPr>
            </w:pPr>
          </w:p>
        </w:tc>
        <w:tc>
          <w:tcPr>
            <w:tcW w:w="2169" w:type="dxa"/>
            <w:vMerge/>
          </w:tcPr>
          <w:p w:rsidR="00BF4658" w:rsidRPr="00C32FA7" w:rsidRDefault="00BF4658" w:rsidP="003068C6">
            <w:pPr>
              <w:spacing w:after="0"/>
              <w:jc w:val="center"/>
              <w:rPr>
                <w:rFonts w:ascii="Times New Roman" w:eastAsia="Calibri" w:hAnsi="Times New Roman"/>
                <w:b/>
                <w:color w:val="000000"/>
                <w:sz w:val="28"/>
                <w:szCs w:val="28"/>
              </w:rPr>
            </w:pP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Базовый</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5</w:t>
            </w:r>
          </w:p>
        </w:tc>
      </w:tr>
      <w:tr w:rsidR="00BF4658" w:rsidTr="007F03AC">
        <w:trPr>
          <w:trHeight w:val="240"/>
        </w:trPr>
        <w:tc>
          <w:tcPr>
            <w:tcW w:w="2508" w:type="dxa"/>
            <w:vMerge/>
          </w:tcPr>
          <w:p w:rsidR="00BF4658" w:rsidRPr="00C32FA7" w:rsidRDefault="00BF4658" w:rsidP="003068C6">
            <w:pPr>
              <w:spacing w:after="0"/>
              <w:jc w:val="center"/>
              <w:rPr>
                <w:rFonts w:ascii="Times New Roman" w:eastAsia="Calibri" w:hAnsi="Times New Roman"/>
                <w:b/>
                <w:color w:val="000000"/>
                <w:sz w:val="28"/>
                <w:szCs w:val="28"/>
              </w:rPr>
            </w:pPr>
          </w:p>
        </w:tc>
        <w:tc>
          <w:tcPr>
            <w:tcW w:w="2169" w:type="dxa"/>
            <w:vMerge/>
          </w:tcPr>
          <w:p w:rsidR="00BF4658" w:rsidRPr="00C32FA7" w:rsidRDefault="00BF4658" w:rsidP="003068C6">
            <w:pPr>
              <w:spacing w:after="0"/>
              <w:jc w:val="center"/>
              <w:rPr>
                <w:rFonts w:ascii="Times New Roman" w:eastAsia="Calibri" w:hAnsi="Times New Roman"/>
                <w:b/>
                <w:color w:val="000000"/>
                <w:sz w:val="28"/>
                <w:szCs w:val="28"/>
              </w:rPr>
            </w:pP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Высокий</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5</w:t>
            </w:r>
          </w:p>
        </w:tc>
      </w:tr>
      <w:tr w:rsidR="00BF4658" w:rsidTr="007F03AC">
        <w:trPr>
          <w:trHeight w:val="228"/>
        </w:trPr>
        <w:tc>
          <w:tcPr>
            <w:tcW w:w="2508" w:type="dxa"/>
            <w:vMerge/>
          </w:tcPr>
          <w:p w:rsidR="00BF4658" w:rsidRPr="00C32FA7" w:rsidRDefault="00BF4658" w:rsidP="003068C6">
            <w:pPr>
              <w:spacing w:after="0"/>
              <w:jc w:val="center"/>
              <w:rPr>
                <w:rFonts w:ascii="Times New Roman" w:eastAsia="Calibri" w:hAnsi="Times New Roman"/>
                <w:b/>
                <w:color w:val="000000"/>
                <w:sz w:val="28"/>
                <w:szCs w:val="28"/>
              </w:rPr>
            </w:pPr>
          </w:p>
        </w:tc>
        <w:tc>
          <w:tcPr>
            <w:tcW w:w="2169" w:type="dxa"/>
            <w:vMerge/>
          </w:tcPr>
          <w:p w:rsidR="00BF4658" w:rsidRPr="00C32FA7" w:rsidRDefault="00BF4658" w:rsidP="003068C6">
            <w:pPr>
              <w:spacing w:after="0"/>
              <w:jc w:val="center"/>
              <w:rPr>
                <w:rFonts w:ascii="Times New Roman" w:eastAsia="Calibri" w:hAnsi="Times New Roman"/>
                <w:b/>
                <w:color w:val="000000"/>
                <w:sz w:val="28"/>
                <w:szCs w:val="28"/>
              </w:rPr>
            </w:pP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Экспертный</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3</w:t>
            </w:r>
          </w:p>
        </w:tc>
      </w:tr>
      <w:tr w:rsidR="00BF4658" w:rsidTr="007F03AC">
        <w:trPr>
          <w:trHeight w:val="228"/>
        </w:trPr>
        <w:tc>
          <w:tcPr>
            <w:tcW w:w="2508" w:type="dxa"/>
            <w:vMerge w:val="restart"/>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lastRenderedPageBreak/>
              <w:t>Физика</w:t>
            </w:r>
          </w:p>
        </w:tc>
        <w:tc>
          <w:tcPr>
            <w:tcW w:w="2169" w:type="dxa"/>
            <w:vMerge w:val="restart"/>
          </w:tcPr>
          <w:p w:rsidR="00BF4658" w:rsidRPr="00C32FA7" w:rsidRDefault="00BF4658" w:rsidP="003068C6">
            <w:pPr>
              <w:spacing w:after="0"/>
              <w:jc w:val="center"/>
              <w:rPr>
                <w:rFonts w:ascii="Times New Roman" w:eastAsia="Calibri" w:hAnsi="Times New Roman"/>
                <w:b/>
                <w:color w:val="000000"/>
                <w:sz w:val="28"/>
                <w:szCs w:val="28"/>
              </w:rPr>
            </w:pPr>
            <w:r w:rsidRPr="00C32FA7">
              <w:rPr>
                <w:rFonts w:ascii="Times New Roman" w:eastAsia="Calibri" w:hAnsi="Times New Roman"/>
                <w:b/>
                <w:color w:val="000000"/>
                <w:sz w:val="28"/>
                <w:szCs w:val="28"/>
              </w:rPr>
              <w:t>5</w:t>
            </w: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Ниже базового</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w:t>
            </w:r>
          </w:p>
        </w:tc>
      </w:tr>
      <w:tr w:rsidR="00BF4658" w:rsidTr="007F03AC">
        <w:trPr>
          <w:trHeight w:val="240"/>
        </w:trPr>
        <w:tc>
          <w:tcPr>
            <w:tcW w:w="2508" w:type="dxa"/>
            <w:vMerge/>
          </w:tcPr>
          <w:p w:rsidR="00BF4658" w:rsidRDefault="00BF4658" w:rsidP="003068C6">
            <w:pPr>
              <w:spacing w:after="0"/>
              <w:jc w:val="both"/>
              <w:rPr>
                <w:rFonts w:ascii="Times New Roman" w:eastAsia="Calibri" w:hAnsi="Times New Roman"/>
                <w:color w:val="000000"/>
                <w:sz w:val="28"/>
                <w:szCs w:val="28"/>
              </w:rPr>
            </w:pPr>
          </w:p>
        </w:tc>
        <w:tc>
          <w:tcPr>
            <w:tcW w:w="2169" w:type="dxa"/>
            <w:vMerge/>
          </w:tcPr>
          <w:p w:rsidR="00BF4658" w:rsidRDefault="00BF4658" w:rsidP="003068C6">
            <w:pPr>
              <w:spacing w:after="0"/>
              <w:jc w:val="both"/>
              <w:rPr>
                <w:rFonts w:ascii="Times New Roman" w:eastAsia="Calibri" w:hAnsi="Times New Roman"/>
                <w:color w:val="000000"/>
                <w:sz w:val="28"/>
                <w:szCs w:val="28"/>
              </w:rPr>
            </w:pP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Базовый</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2</w:t>
            </w:r>
          </w:p>
        </w:tc>
      </w:tr>
      <w:tr w:rsidR="00BF4658" w:rsidTr="007F03AC">
        <w:trPr>
          <w:trHeight w:val="240"/>
        </w:trPr>
        <w:tc>
          <w:tcPr>
            <w:tcW w:w="2508" w:type="dxa"/>
            <w:vMerge/>
          </w:tcPr>
          <w:p w:rsidR="00BF4658" w:rsidRDefault="00BF4658" w:rsidP="003068C6">
            <w:pPr>
              <w:spacing w:after="0"/>
              <w:jc w:val="both"/>
              <w:rPr>
                <w:rFonts w:ascii="Times New Roman" w:eastAsia="Calibri" w:hAnsi="Times New Roman"/>
                <w:color w:val="000000"/>
                <w:sz w:val="28"/>
                <w:szCs w:val="28"/>
              </w:rPr>
            </w:pPr>
          </w:p>
        </w:tc>
        <w:tc>
          <w:tcPr>
            <w:tcW w:w="2169" w:type="dxa"/>
            <w:vMerge/>
          </w:tcPr>
          <w:p w:rsidR="00BF4658" w:rsidRDefault="00BF4658" w:rsidP="003068C6">
            <w:pPr>
              <w:spacing w:after="0"/>
              <w:jc w:val="both"/>
              <w:rPr>
                <w:rFonts w:ascii="Times New Roman" w:eastAsia="Calibri" w:hAnsi="Times New Roman"/>
                <w:color w:val="000000"/>
                <w:sz w:val="28"/>
                <w:szCs w:val="28"/>
              </w:rPr>
            </w:pP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Высокий</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2</w:t>
            </w:r>
          </w:p>
        </w:tc>
      </w:tr>
      <w:tr w:rsidR="00BF4658" w:rsidTr="007F03AC">
        <w:trPr>
          <w:trHeight w:val="228"/>
        </w:trPr>
        <w:tc>
          <w:tcPr>
            <w:tcW w:w="2508" w:type="dxa"/>
            <w:vMerge/>
          </w:tcPr>
          <w:p w:rsidR="00BF4658" w:rsidRDefault="00BF4658" w:rsidP="003068C6">
            <w:pPr>
              <w:spacing w:after="0"/>
              <w:jc w:val="both"/>
              <w:rPr>
                <w:rFonts w:ascii="Times New Roman" w:eastAsia="Calibri" w:hAnsi="Times New Roman"/>
                <w:color w:val="000000"/>
                <w:sz w:val="28"/>
                <w:szCs w:val="28"/>
              </w:rPr>
            </w:pPr>
          </w:p>
        </w:tc>
        <w:tc>
          <w:tcPr>
            <w:tcW w:w="2169" w:type="dxa"/>
            <w:vMerge/>
          </w:tcPr>
          <w:p w:rsidR="00BF4658" w:rsidRDefault="00BF4658" w:rsidP="003068C6">
            <w:pPr>
              <w:spacing w:after="0"/>
              <w:jc w:val="both"/>
              <w:rPr>
                <w:rFonts w:ascii="Times New Roman" w:eastAsia="Calibri" w:hAnsi="Times New Roman"/>
                <w:color w:val="000000"/>
                <w:sz w:val="28"/>
                <w:szCs w:val="28"/>
              </w:rPr>
            </w:pPr>
          </w:p>
        </w:tc>
        <w:tc>
          <w:tcPr>
            <w:tcW w:w="2640"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Экспертный</w:t>
            </w:r>
          </w:p>
        </w:tc>
        <w:tc>
          <w:tcPr>
            <w:tcW w:w="2169" w:type="dxa"/>
          </w:tcPr>
          <w:p w:rsidR="00BF4658" w:rsidRDefault="00BF4658" w:rsidP="003068C6">
            <w:pPr>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1</w:t>
            </w:r>
          </w:p>
        </w:tc>
      </w:tr>
    </w:tbl>
    <w:p w:rsidR="00BF4658" w:rsidRDefault="00BF4658" w:rsidP="003068C6">
      <w:pPr>
        <w:pStyle w:val="a5"/>
        <w:spacing w:after="0"/>
        <w:ind w:left="0" w:firstLine="284"/>
        <w:jc w:val="both"/>
        <w:rPr>
          <w:rFonts w:ascii="Times New Roman" w:eastAsia="Calibri" w:hAnsi="Times New Roman" w:cs="Times New Roman"/>
          <w:sz w:val="28"/>
          <w:szCs w:val="28"/>
        </w:rPr>
      </w:pPr>
    </w:p>
    <w:p w:rsidR="00BF4658" w:rsidRDefault="00BF4658" w:rsidP="003068C6">
      <w:pPr>
        <w:spacing w:after="0"/>
        <w:jc w:val="both"/>
        <w:rPr>
          <w:rFonts w:ascii="Times New Roman" w:eastAsia="Calibri" w:hAnsi="Times New Roman"/>
          <w:sz w:val="28"/>
          <w:szCs w:val="28"/>
        </w:rPr>
      </w:pPr>
      <w:r>
        <w:rPr>
          <w:rFonts w:ascii="Times New Roman" w:eastAsia="Calibri" w:hAnsi="Times New Roman"/>
          <w:sz w:val="28"/>
          <w:szCs w:val="28"/>
        </w:rPr>
        <w:t xml:space="preserve">     В добровольном тестировании в форме ЕГЭ приняли участие 2 педагога (МБОУ «СОШ с. Яковлевка», МБОУ «СОШ № 1 с. Варфоломеевка») по истории и русскому языку, 100 бального результата не достигли.</w:t>
      </w:r>
    </w:p>
    <w:p w:rsidR="00BF4658" w:rsidRDefault="00BF4658" w:rsidP="003068C6">
      <w:pPr>
        <w:spacing w:after="0"/>
        <w:jc w:val="both"/>
        <w:rPr>
          <w:rFonts w:ascii="Times New Roman" w:eastAsia="Calibri" w:hAnsi="Times New Roman"/>
          <w:sz w:val="28"/>
          <w:szCs w:val="28"/>
        </w:rPr>
      </w:pPr>
      <w:r>
        <w:rPr>
          <w:rFonts w:ascii="Times New Roman" w:eastAsia="Calibri" w:hAnsi="Times New Roman"/>
          <w:sz w:val="28"/>
          <w:szCs w:val="28"/>
        </w:rPr>
        <w:t xml:space="preserve">     По результатам ОПК 2 педагога привлечены к работе в качестве методистов регионального методического актива МБОУ «СОШ с. Яковлевка», МБОУ «СОШ № 1 с. Варфоломеевка». По итогам 2024 года подготовлены и направлены в Министерство образование Приморского края наградные документы на получение ведомственных наград (2 учителя МБОУ «СОШ с. Яковлевка», Покровский филиал) и для награждения Грамотой министерства образования Приморского края -3 педагога.</w:t>
      </w:r>
    </w:p>
    <w:p w:rsidR="00BF4658" w:rsidRDefault="00BF4658" w:rsidP="003068C6">
      <w:pPr>
        <w:spacing w:after="0"/>
        <w:jc w:val="both"/>
        <w:rPr>
          <w:rFonts w:ascii="Times New Roman" w:hAnsi="Times New Roman"/>
          <w:sz w:val="28"/>
          <w:szCs w:val="28"/>
        </w:rPr>
      </w:pPr>
      <w:r>
        <w:rPr>
          <w:rFonts w:ascii="Times New Roman" w:eastAsia="Calibri" w:hAnsi="Times New Roman"/>
          <w:b/>
          <w:sz w:val="28"/>
          <w:szCs w:val="28"/>
        </w:rPr>
        <w:t xml:space="preserve">     </w:t>
      </w:r>
      <w:r w:rsidRPr="003F1708">
        <w:rPr>
          <w:rFonts w:ascii="Times New Roman" w:hAnsi="Times New Roman"/>
          <w:sz w:val="28"/>
          <w:szCs w:val="28"/>
        </w:rPr>
        <w:t xml:space="preserve">     В целях совершенствования </w:t>
      </w:r>
      <w:proofErr w:type="spellStart"/>
      <w:r w:rsidRPr="003F1708">
        <w:rPr>
          <w:rFonts w:ascii="Times New Roman" w:hAnsi="Times New Roman"/>
          <w:sz w:val="28"/>
          <w:szCs w:val="28"/>
        </w:rPr>
        <w:t>профкомпетенций</w:t>
      </w:r>
      <w:proofErr w:type="spellEnd"/>
      <w:r w:rsidRPr="003F1708">
        <w:rPr>
          <w:rFonts w:ascii="Times New Roman" w:hAnsi="Times New Roman"/>
          <w:sz w:val="28"/>
          <w:szCs w:val="28"/>
        </w:rPr>
        <w:t>, трансляции и обмена опытом, выявления лучших практик и повышения качества образования проведены:</w:t>
      </w:r>
    </w:p>
    <w:p w:rsidR="00BF4658" w:rsidRPr="00060C69" w:rsidRDefault="00BF4658" w:rsidP="003068C6">
      <w:pPr>
        <w:pStyle w:val="a5"/>
        <w:numPr>
          <w:ilvl w:val="0"/>
          <w:numId w:val="1"/>
        </w:numPr>
        <w:spacing w:after="0"/>
        <w:jc w:val="both"/>
        <w:rPr>
          <w:rFonts w:ascii="Times New Roman" w:hAnsi="Times New Roman" w:cs="Times New Roman"/>
          <w:b/>
          <w:sz w:val="28"/>
          <w:szCs w:val="28"/>
        </w:rPr>
      </w:pPr>
      <w:r w:rsidRPr="00343CAA">
        <w:rPr>
          <w:rFonts w:ascii="Times New Roman" w:hAnsi="Times New Roman" w:cs="Times New Roman"/>
          <w:b/>
          <w:sz w:val="28"/>
          <w:szCs w:val="28"/>
        </w:rPr>
        <w:t xml:space="preserve">Краевые </w:t>
      </w:r>
      <w:r>
        <w:rPr>
          <w:rFonts w:ascii="Times New Roman" w:hAnsi="Times New Roman" w:cs="Times New Roman"/>
          <w:b/>
          <w:sz w:val="28"/>
          <w:szCs w:val="28"/>
        </w:rPr>
        <w:t xml:space="preserve">и </w:t>
      </w:r>
      <w:r w:rsidRPr="003F1708">
        <w:rPr>
          <w:rFonts w:ascii="Times New Roman" w:hAnsi="Times New Roman" w:cs="Times New Roman"/>
          <w:b/>
          <w:sz w:val="28"/>
          <w:szCs w:val="28"/>
        </w:rPr>
        <w:t>районные</w:t>
      </w:r>
      <w:r w:rsidRPr="00343CAA">
        <w:rPr>
          <w:rFonts w:ascii="Times New Roman" w:hAnsi="Times New Roman" w:cs="Times New Roman"/>
          <w:b/>
          <w:sz w:val="28"/>
          <w:szCs w:val="28"/>
        </w:rPr>
        <w:t xml:space="preserve"> семинары </w:t>
      </w:r>
      <w:r>
        <w:rPr>
          <w:rFonts w:ascii="Times New Roman" w:hAnsi="Times New Roman" w:cs="Times New Roman"/>
          <w:b/>
          <w:sz w:val="28"/>
          <w:szCs w:val="28"/>
        </w:rPr>
        <w:t>–</w:t>
      </w:r>
      <w:r w:rsidRPr="00343CAA">
        <w:rPr>
          <w:rFonts w:ascii="Times New Roman" w:hAnsi="Times New Roman" w:cs="Times New Roman"/>
          <w:b/>
          <w:sz w:val="28"/>
          <w:szCs w:val="28"/>
        </w:rPr>
        <w:t xml:space="preserve"> практикумы</w:t>
      </w:r>
      <w:r>
        <w:rPr>
          <w:rFonts w:ascii="Times New Roman" w:hAnsi="Times New Roman" w:cs="Times New Roman"/>
          <w:b/>
          <w:sz w:val="28"/>
          <w:szCs w:val="28"/>
        </w:rPr>
        <w:t>:</w:t>
      </w:r>
    </w:p>
    <w:tbl>
      <w:tblPr>
        <w:tblStyle w:val="a6"/>
        <w:tblW w:w="9610" w:type="dxa"/>
        <w:tblInd w:w="-5" w:type="dxa"/>
        <w:tblLook w:val="04A0" w:firstRow="1" w:lastRow="0" w:firstColumn="1" w:lastColumn="0" w:noHBand="0" w:noVBand="1"/>
      </w:tblPr>
      <w:tblGrid>
        <w:gridCol w:w="498"/>
        <w:gridCol w:w="5172"/>
        <w:gridCol w:w="2227"/>
        <w:gridCol w:w="1713"/>
      </w:tblGrid>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w:t>
            </w:r>
          </w:p>
        </w:tc>
        <w:tc>
          <w:tcPr>
            <w:tcW w:w="5172" w:type="dxa"/>
          </w:tcPr>
          <w:p w:rsidR="00BF4658" w:rsidRDefault="00BF4658" w:rsidP="003068C6">
            <w:pPr>
              <w:pStyle w:val="a5"/>
              <w:ind w:left="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Наименование мероприятия</w:t>
            </w:r>
          </w:p>
        </w:tc>
        <w:tc>
          <w:tcPr>
            <w:tcW w:w="2227" w:type="dxa"/>
          </w:tcPr>
          <w:p w:rsidR="00BF4658" w:rsidRDefault="00BF4658" w:rsidP="003068C6">
            <w:pPr>
              <w:pStyle w:val="a5"/>
              <w:ind w:left="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Наименование ОО</w:t>
            </w:r>
          </w:p>
        </w:tc>
        <w:tc>
          <w:tcPr>
            <w:tcW w:w="1713" w:type="dxa"/>
          </w:tcPr>
          <w:p w:rsidR="00BF4658" w:rsidRDefault="00BF4658" w:rsidP="003068C6">
            <w:pPr>
              <w:pStyle w:val="a5"/>
              <w:ind w:left="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Количество участников</w:t>
            </w:r>
          </w:p>
        </w:tc>
      </w:tr>
      <w:tr w:rsidR="00BF4658" w:rsidTr="007F03AC">
        <w:tc>
          <w:tcPr>
            <w:tcW w:w="9610" w:type="dxa"/>
            <w:gridSpan w:val="4"/>
          </w:tcPr>
          <w:p w:rsidR="00BF4658" w:rsidRPr="00C32FA7" w:rsidRDefault="00BF4658" w:rsidP="003068C6">
            <w:pPr>
              <w:pStyle w:val="a5"/>
              <w:ind w:left="1069"/>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Краевые семинары-практикумы</w:t>
            </w:r>
          </w:p>
        </w:tc>
      </w:tr>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p>
        </w:tc>
        <w:tc>
          <w:tcPr>
            <w:tcW w:w="5172"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«Центр «Точка роста как пространство для развития творческой, проектной деятельности и социальной активности обучающихся»</w:t>
            </w:r>
          </w:p>
        </w:tc>
        <w:tc>
          <w:tcPr>
            <w:tcW w:w="2227"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МБОУ «СОШ № 2 с. Варфоломеевка»</w:t>
            </w:r>
          </w:p>
        </w:tc>
        <w:tc>
          <w:tcPr>
            <w:tcW w:w="1713" w:type="dxa"/>
          </w:tcPr>
          <w:p w:rsidR="00BF4658" w:rsidRPr="00A006BB" w:rsidRDefault="00BF4658" w:rsidP="003068C6">
            <w:pPr>
              <w:pStyle w:val="a5"/>
              <w:ind w:left="0"/>
              <w:jc w:val="center"/>
              <w:rPr>
                <w:rFonts w:ascii="Times New Roman" w:eastAsia="Times New Roman" w:hAnsi="Times New Roman" w:cs="Times New Roman"/>
                <w:color w:val="000000"/>
                <w:sz w:val="28"/>
                <w:lang w:eastAsia="ru-RU"/>
              </w:rPr>
            </w:pPr>
            <w:r w:rsidRPr="00A006BB">
              <w:rPr>
                <w:rFonts w:ascii="Times New Roman" w:eastAsia="Times New Roman" w:hAnsi="Times New Roman" w:cs="Times New Roman"/>
                <w:color w:val="000000"/>
                <w:sz w:val="28"/>
                <w:lang w:eastAsia="ru-RU"/>
              </w:rPr>
              <w:t>52</w:t>
            </w:r>
          </w:p>
        </w:tc>
      </w:tr>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p>
        </w:tc>
        <w:tc>
          <w:tcPr>
            <w:tcW w:w="5172" w:type="dxa"/>
          </w:tcPr>
          <w:p w:rsidR="00BF4658" w:rsidRDefault="00BF4658" w:rsidP="003068C6">
            <w:pPr>
              <w:pStyle w:val="a5"/>
              <w:ind w:left="0"/>
              <w:rPr>
                <w:rFonts w:ascii="Times New Roman" w:eastAsia="Times New Roman" w:hAnsi="Times New Roman" w:cs="Times New Roman"/>
                <w:b/>
                <w:color w:val="000000"/>
                <w:sz w:val="28"/>
                <w:lang w:eastAsia="ru-RU"/>
              </w:rPr>
            </w:pPr>
            <w:r w:rsidRPr="003D4675">
              <w:rPr>
                <w:rFonts w:ascii="Times New Roman" w:hAnsi="Times New Roman" w:cs="Times New Roman"/>
                <w:sz w:val="28"/>
                <w:szCs w:val="28"/>
              </w:rPr>
              <w:t>«Формирование функциональной грамотности обучающихся: проблемы и перспективы</w:t>
            </w:r>
            <w:r>
              <w:rPr>
                <w:rFonts w:ascii="Times New Roman" w:hAnsi="Times New Roman" w:cs="Times New Roman"/>
                <w:sz w:val="28"/>
                <w:szCs w:val="28"/>
              </w:rPr>
              <w:t>»</w:t>
            </w:r>
          </w:p>
        </w:tc>
        <w:tc>
          <w:tcPr>
            <w:tcW w:w="2227"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hAnsi="Times New Roman" w:cs="Times New Roman"/>
                <w:sz w:val="28"/>
                <w:szCs w:val="28"/>
              </w:rPr>
              <w:t>МБОУ «СОШ № 1 с. Новосысоевка»</w:t>
            </w:r>
          </w:p>
        </w:tc>
        <w:tc>
          <w:tcPr>
            <w:tcW w:w="1713" w:type="dxa"/>
          </w:tcPr>
          <w:p w:rsidR="00BF4658" w:rsidRPr="00A006BB" w:rsidRDefault="00BF4658" w:rsidP="003068C6">
            <w:pPr>
              <w:pStyle w:val="a5"/>
              <w:ind w:left="0"/>
              <w:jc w:val="center"/>
              <w:rPr>
                <w:rFonts w:ascii="Times New Roman" w:eastAsia="Times New Roman" w:hAnsi="Times New Roman" w:cs="Times New Roman"/>
                <w:color w:val="000000"/>
                <w:sz w:val="28"/>
                <w:lang w:eastAsia="ru-RU"/>
              </w:rPr>
            </w:pPr>
            <w:r w:rsidRPr="00A006BB">
              <w:rPr>
                <w:rFonts w:ascii="Times New Roman" w:eastAsia="Times New Roman" w:hAnsi="Times New Roman" w:cs="Times New Roman"/>
                <w:color w:val="000000"/>
                <w:sz w:val="28"/>
                <w:lang w:eastAsia="ru-RU"/>
              </w:rPr>
              <w:t>63</w:t>
            </w:r>
          </w:p>
        </w:tc>
      </w:tr>
      <w:tr w:rsidR="00BF4658" w:rsidTr="007F03AC">
        <w:tc>
          <w:tcPr>
            <w:tcW w:w="9610" w:type="dxa"/>
            <w:gridSpan w:val="4"/>
          </w:tcPr>
          <w:p w:rsidR="00BF4658" w:rsidRDefault="00BF4658" w:rsidP="003068C6">
            <w:pPr>
              <w:pStyle w:val="a5"/>
              <w:ind w:left="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Муниципальные семинары-практикумы для управленческих команд и педагогических работников</w:t>
            </w:r>
          </w:p>
        </w:tc>
      </w:tr>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p>
        </w:tc>
        <w:tc>
          <w:tcPr>
            <w:tcW w:w="5172"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«Повышение качества образования через достижение планируемых результатов»</w:t>
            </w:r>
          </w:p>
        </w:tc>
        <w:tc>
          <w:tcPr>
            <w:tcW w:w="2227"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МБОУ «СОШ № 1 с. Варфоломеевка</w:t>
            </w:r>
          </w:p>
        </w:tc>
        <w:tc>
          <w:tcPr>
            <w:tcW w:w="1713" w:type="dxa"/>
          </w:tcPr>
          <w:p w:rsidR="00BF4658" w:rsidRPr="00A006BB" w:rsidRDefault="00BF4658" w:rsidP="003068C6">
            <w:pPr>
              <w:pStyle w:val="a5"/>
              <w:ind w:left="0"/>
              <w:jc w:val="center"/>
              <w:rPr>
                <w:rFonts w:ascii="Times New Roman" w:eastAsia="Times New Roman" w:hAnsi="Times New Roman" w:cs="Times New Roman"/>
                <w:color w:val="000000"/>
                <w:sz w:val="28"/>
                <w:lang w:eastAsia="ru-RU"/>
              </w:rPr>
            </w:pPr>
            <w:r w:rsidRPr="00A006BB">
              <w:rPr>
                <w:rFonts w:ascii="Times New Roman" w:eastAsia="Times New Roman" w:hAnsi="Times New Roman" w:cs="Times New Roman"/>
                <w:color w:val="000000"/>
                <w:sz w:val="28"/>
                <w:lang w:eastAsia="ru-RU"/>
              </w:rPr>
              <w:t>15</w:t>
            </w:r>
          </w:p>
        </w:tc>
      </w:tr>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p>
        </w:tc>
        <w:tc>
          <w:tcPr>
            <w:tcW w:w="5172"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 xml:space="preserve">«Особенности работы с несовершеннолетними, состоящими на </w:t>
            </w:r>
            <w:r>
              <w:rPr>
                <w:rFonts w:ascii="Times New Roman" w:eastAsia="Calibri" w:hAnsi="Times New Roman" w:cs="Times New Roman"/>
                <w:sz w:val="28"/>
                <w:szCs w:val="28"/>
              </w:rPr>
              <w:lastRenderedPageBreak/>
              <w:t>учете в органах системы профилактики, живущих в семьях СОП»</w:t>
            </w:r>
          </w:p>
        </w:tc>
        <w:tc>
          <w:tcPr>
            <w:tcW w:w="2227"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lastRenderedPageBreak/>
              <w:t xml:space="preserve">Покровский филиал МБОУ </w:t>
            </w:r>
            <w:r>
              <w:rPr>
                <w:rFonts w:ascii="Times New Roman" w:eastAsia="Calibri" w:hAnsi="Times New Roman" w:cs="Times New Roman"/>
                <w:sz w:val="28"/>
                <w:szCs w:val="28"/>
              </w:rPr>
              <w:lastRenderedPageBreak/>
              <w:t>«СОШ с. Яковлевка»</w:t>
            </w:r>
          </w:p>
        </w:tc>
        <w:tc>
          <w:tcPr>
            <w:tcW w:w="1713" w:type="dxa"/>
          </w:tcPr>
          <w:p w:rsidR="00BF4658" w:rsidRPr="00A006BB" w:rsidRDefault="00BF4658" w:rsidP="003068C6">
            <w:pPr>
              <w:pStyle w:val="a5"/>
              <w:ind w:left="0"/>
              <w:jc w:val="center"/>
              <w:rPr>
                <w:rFonts w:ascii="Times New Roman" w:eastAsia="Times New Roman" w:hAnsi="Times New Roman" w:cs="Times New Roman"/>
                <w:color w:val="000000"/>
                <w:sz w:val="28"/>
                <w:lang w:eastAsia="ru-RU"/>
              </w:rPr>
            </w:pPr>
            <w:r w:rsidRPr="00A006BB">
              <w:rPr>
                <w:rFonts w:ascii="Times New Roman" w:eastAsia="Times New Roman" w:hAnsi="Times New Roman" w:cs="Times New Roman"/>
                <w:color w:val="000000"/>
                <w:sz w:val="28"/>
                <w:lang w:eastAsia="ru-RU"/>
              </w:rPr>
              <w:lastRenderedPageBreak/>
              <w:t>20</w:t>
            </w:r>
          </w:p>
        </w:tc>
      </w:tr>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p>
        </w:tc>
        <w:tc>
          <w:tcPr>
            <w:tcW w:w="5172"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«Музейно-образовательная среда как ресурс развития личности обучающихся»</w:t>
            </w:r>
          </w:p>
        </w:tc>
        <w:tc>
          <w:tcPr>
            <w:tcW w:w="2227" w:type="dxa"/>
          </w:tcPr>
          <w:p w:rsidR="00BF4658" w:rsidRDefault="00BF4658" w:rsidP="003068C6">
            <w:pPr>
              <w:pStyle w:val="a5"/>
              <w:ind w:left="0"/>
              <w:rPr>
                <w:rFonts w:ascii="Times New Roman" w:eastAsia="Times New Roman" w:hAnsi="Times New Roman" w:cs="Times New Roman"/>
                <w:b/>
                <w:color w:val="000000"/>
                <w:sz w:val="28"/>
                <w:lang w:eastAsia="ru-RU"/>
              </w:rPr>
            </w:pPr>
            <w:r>
              <w:rPr>
                <w:rFonts w:ascii="Times New Roman" w:eastAsia="Calibri" w:hAnsi="Times New Roman" w:cs="Times New Roman"/>
                <w:sz w:val="28"/>
                <w:szCs w:val="28"/>
              </w:rPr>
              <w:t>МБОУ «СОШ № 2 с. Новосысоевка»</w:t>
            </w:r>
          </w:p>
        </w:tc>
        <w:tc>
          <w:tcPr>
            <w:tcW w:w="1713" w:type="dxa"/>
          </w:tcPr>
          <w:p w:rsidR="00BF4658" w:rsidRPr="00A006BB" w:rsidRDefault="00BF4658" w:rsidP="003068C6">
            <w:pPr>
              <w:pStyle w:val="a5"/>
              <w:ind w:left="0"/>
              <w:jc w:val="center"/>
              <w:rPr>
                <w:rFonts w:ascii="Times New Roman" w:eastAsia="Times New Roman" w:hAnsi="Times New Roman" w:cs="Times New Roman"/>
                <w:color w:val="000000"/>
                <w:sz w:val="28"/>
                <w:lang w:eastAsia="ru-RU"/>
              </w:rPr>
            </w:pPr>
            <w:r w:rsidRPr="00A006BB">
              <w:rPr>
                <w:rFonts w:ascii="Times New Roman" w:eastAsia="Times New Roman" w:hAnsi="Times New Roman" w:cs="Times New Roman"/>
                <w:color w:val="000000"/>
                <w:sz w:val="28"/>
                <w:lang w:eastAsia="ru-RU"/>
              </w:rPr>
              <w:t>12</w:t>
            </w:r>
          </w:p>
        </w:tc>
      </w:tr>
      <w:tr w:rsidR="00BF4658" w:rsidTr="007F03AC">
        <w:tc>
          <w:tcPr>
            <w:tcW w:w="498" w:type="dxa"/>
          </w:tcPr>
          <w:p w:rsidR="00BF4658" w:rsidRDefault="00BF4658" w:rsidP="003068C6">
            <w:pPr>
              <w:pStyle w:val="a5"/>
              <w:ind w:left="0"/>
              <w:rPr>
                <w:rFonts w:ascii="Times New Roman" w:eastAsia="Times New Roman" w:hAnsi="Times New Roman" w:cs="Times New Roman"/>
                <w:b/>
                <w:color w:val="000000"/>
                <w:sz w:val="28"/>
                <w:lang w:eastAsia="ru-RU"/>
              </w:rPr>
            </w:pPr>
          </w:p>
        </w:tc>
        <w:tc>
          <w:tcPr>
            <w:tcW w:w="5172" w:type="dxa"/>
          </w:tcPr>
          <w:p w:rsidR="00BF4658" w:rsidRDefault="00BF4658" w:rsidP="003068C6">
            <w:pPr>
              <w:pStyle w:val="a5"/>
              <w:ind w:left="0"/>
              <w:rPr>
                <w:rFonts w:ascii="Times New Roman" w:eastAsia="Calibri" w:hAnsi="Times New Roman" w:cs="Times New Roman"/>
                <w:sz w:val="28"/>
                <w:szCs w:val="28"/>
              </w:rPr>
            </w:pPr>
            <w:r>
              <w:rPr>
                <w:rFonts w:ascii="Times New Roman" w:eastAsia="Calibri" w:hAnsi="Times New Roman" w:cs="Times New Roman"/>
                <w:sz w:val="28"/>
                <w:szCs w:val="28"/>
              </w:rPr>
              <w:t>«Проектирование учебного занятия с ориентацией на особенности развития функциональной грамотности»</w:t>
            </w:r>
          </w:p>
        </w:tc>
        <w:tc>
          <w:tcPr>
            <w:tcW w:w="2227" w:type="dxa"/>
          </w:tcPr>
          <w:p w:rsidR="00BF4658" w:rsidRDefault="00BF4658" w:rsidP="003068C6">
            <w:pPr>
              <w:pStyle w:val="a5"/>
              <w:ind w:left="0"/>
              <w:rPr>
                <w:rFonts w:ascii="Times New Roman" w:eastAsia="Calibri" w:hAnsi="Times New Roman" w:cs="Times New Roman"/>
                <w:sz w:val="28"/>
                <w:szCs w:val="28"/>
              </w:rPr>
            </w:pPr>
            <w:r>
              <w:rPr>
                <w:rFonts w:ascii="Times New Roman" w:eastAsia="Calibri" w:hAnsi="Times New Roman" w:cs="Times New Roman"/>
                <w:sz w:val="28"/>
                <w:szCs w:val="28"/>
              </w:rPr>
              <w:t>Яблоновский филиал МБОУ «СОШ № 1 с. Новосысоевка</w:t>
            </w:r>
          </w:p>
        </w:tc>
        <w:tc>
          <w:tcPr>
            <w:tcW w:w="1713" w:type="dxa"/>
          </w:tcPr>
          <w:p w:rsidR="00BF4658" w:rsidRPr="00A006BB" w:rsidRDefault="00BF4658" w:rsidP="003068C6">
            <w:pPr>
              <w:pStyle w:val="a5"/>
              <w:ind w:left="0"/>
              <w:jc w:val="center"/>
              <w:rPr>
                <w:rFonts w:ascii="Times New Roman" w:eastAsia="Times New Roman" w:hAnsi="Times New Roman" w:cs="Times New Roman"/>
                <w:color w:val="000000"/>
                <w:sz w:val="28"/>
                <w:lang w:eastAsia="ru-RU"/>
              </w:rPr>
            </w:pPr>
            <w:r w:rsidRPr="00A006BB">
              <w:rPr>
                <w:rFonts w:ascii="Times New Roman" w:eastAsia="Times New Roman" w:hAnsi="Times New Roman" w:cs="Times New Roman"/>
                <w:color w:val="000000"/>
                <w:sz w:val="28"/>
                <w:lang w:eastAsia="ru-RU"/>
              </w:rPr>
              <w:t>15</w:t>
            </w:r>
          </w:p>
        </w:tc>
      </w:tr>
    </w:tbl>
    <w:p w:rsidR="00BF4658" w:rsidRDefault="00BF4658" w:rsidP="003068C6">
      <w:pPr>
        <w:spacing w:after="0"/>
        <w:jc w:val="both"/>
        <w:rPr>
          <w:rFonts w:ascii="Times New Roman" w:eastAsia="Calibri" w:hAnsi="Times New Roman"/>
          <w:sz w:val="28"/>
          <w:szCs w:val="28"/>
        </w:rPr>
      </w:pPr>
    </w:p>
    <w:p w:rsidR="00BF4658" w:rsidRDefault="00BF4658" w:rsidP="003068C6">
      <w:pPr>
        <w:pStyle w:val="a4"/>
        <w:overflowPunct w:val="0"/>
        <w:spacing w:before="0" w:beforeAutospacing="0" w:after="0" w:afterAutospacing="0" w:line="276" w:lineRule="auto"/>
        <w:jc w:val="both"/>
        <w:rPr>
          <w:rFonts w:eastAsiaTheme="majorEastAsia"/>
          <w:bCs/>
          <w:color w:val="000000"/>
          <w:sz w:val="28"/>
          <w:szCs w:val="28"/>
        </w:rPr>
      </w:pPr>
      <w:r>
        <w:rPr>
          <w:rFonts w:eastAsia="Calibri"/>
          <w:sz w:val="28"/>
          <w:szCs w:val="28"/>
        </w:rPr>
        <w:t xml:space="preserve">     В 2024-2025 учебном  году открыто 2 Центра «Точка роста» (МБОУ «СОШ №2 с. Варфоломеевка», Яблоновский филиал МБОУ «СОШ №1 с. Новосысоевка» ), всего в общеобразовательных организациях ЯМО функционирует 6 Центров «Точка роста», на базе которых реализуются образовательные программы по химии, биологии и физике, дополнительные программы: </w:t>
      </w:r>
      <w:r>
        <w:rPr>
          <w:rFonts w:eastAsiaTheme="majorEastAsia"/>
          <w:bCs/>
          <w:color w:val="000000" w:themeColor="text1"/>
          <w:sz w:val="28"/>
          <w:szCs w:val="28"/>
        </w:rPr>
        <w:t xml:space="preserve">«Робототехника», «Сложные вопросы химии»; «Человек и его здоровье», «Биология и химия на стыке наук», </w:t>
      </w:r>
      <w:r>
        <w:rPr>
          <w:rFonts w:eastAsia="Calibri"/>
          <w:sz w:val="28"/>
          <w:szCs w:val="28"/>
        </w:rPr>
        <w:t xml:space="preserve">программы внеурочной деятельности: </w:t>
      </w:r>
      <w:r>
        <w:rPr>
          <w:rFonts w:eastAsiaTheme="majorEastAsia"/>
          <w:bCs/>
          <w:color w:val="000000"/>
          <w:sz w:val="28"/>
          <w:szCs w:val="28"/>
        </w:rPr>
        <w:t xml:space="preserve">«Физика вокруг нас»; «Многоликая химия»; «Занимательная биология»; «Прикладная механика»; «Волшебство в пробирке»»; «Физика в задачах и экспериментах». </w:t>
      </w:r>
    </w:p>
    <w:p w:rsidR="00CA5B1F" w:rsidRPr="00CA5B1F" w:rsidRDefault="00CA5B1F" w:rsidP="003068C6">
      <w:pPr>
        <w:numPr>
          <w:ilvl w:val="0"/>
          <w:numId w:val="1"/>
        </w:numPr>
        <w:spacing w:after="0"/>
        <w:contextualSpacing/>
        <w:jc w:val="both"/>
        <w:rPr>
          <w:rFonts w:ascii="Times New Roman" w:eastAsiaTheme="minorHAnsi" w:hAnsi="Times New Roman"/>
          <w:b/>
          <w:sz w:val="28"/>
          <w:szCs w:val="28"/>
          <w:lang w:eastAsia="en-US"/>
        </w:rPr>
      </w:pPr>
      <w:r w:rsidRPr="00CA5B1F">
        <w:rPr>
          <w:rFonts w:ascii="Times New Roman" w:eastAsiaTheme="minorHAnsi" w:hAnsi="Times New Roman"/>
          <w:b/>
          <w:sz w:val="28"/>
          <w:szCs w:val="28"/>
          <w:lang w:eastAsia="en-US"/>
        </w:rPr>
        <w:t>Краевые и районные семинары – практикумы:</w:t>
      </w:r>
    </w:p>
    <w:p w:rsidR="00CA5B1F" w:rsidRPr="00CA5B1F" w:rsidRDefault="00CA5B1F" w:rsidP="003068C6">
      <w:pPr>
        <w:spacing w:after="0"/>
        <w:ind w:firstLine="247"/>
        <w:jc w:val="center"/>
        <w:rPr>
          <w:rFonts w:ascii="Times New Roman" w:hAnsi="Times New Roman"/>
          <w:b/>
          <w:color w:val="000000"/>
          <w:sz w:val="28"/>
        </w:rPr>
      </w:pPr>
    </w:p>
    <w:tbl>
      <w:tblPr>
        <w:tblStyle w:val="1"/>
        <w:tblW w:w="9610" w:type="dxa"/>
        <w:tblInd w:w="-5" w:type="dxa"/>
        <w:tblLook w:val="04A0" w:firstRow="1" w:lastRow="0" w:firstColumn="1" w:lastColumn="0" w:noHBand="0" w:noVBand="1"/>
      </w:tblPr>
      <w:tblGrid>
        <w:gridCol w:w="498"/>
        <w:gridCol w:w="5172"/>
        <w:gridCol w:w="2227"/>
        <w:gridCol w:w="1713"/>
      </w:tblGrid>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hAnsi="Times New Roman"/>
                <w:b/>
                <w:color w:val="000000"/>
                <w:sz w:val="28"/>
              </w:rPr>
              <w:t>№</w:t>
            </w:r>
          </w:p>
        </w:tc>
        <w:tc>
          <w:tcPr>
            <w:tcW w:w="5172" w:type="dxa"/>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Наименование мероприятия</w:t>
            </w:r>
          </w:p>
        </w:tc>
        <w:tc>
          <w:tcPr>
            <w:tcW w:w="2227" w:type="dxa"/>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Наименование ОО</w:t>
            </w:r>
          </w:p>
        </w:tc>
        <w:tc>
          <w:tcPr>
            <w:tcW w:w="1713" w:type="dxa"/>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Количество участников</w:t>
            </w:r>
          </w:p>
        </w:tc>
      </w:tr>
      <w:tr w:rsidR="00CA5B1F" w:rsidRPr="00CA5B1F" w:rsidTr="007F03AC">
        <w:tc>
          <w:tcPr>
            <w:tcW w:w="9610" w:type="dxa"/>
            <w:gridSpan w:val="4"/>
          </w:tcPr>
          <w:p w:rsidR="00CA5B1F" w:rsidRPr="00CA5B1F" w:rsidRDefault="00CA5B1F" w:rsidP="003068C6">
            <w:pPr>
              <w:spacing w:after="0"/>
              <w:ind w:left="1069"/>
              <w:contextualSpacing/>
              <w:jc w:val="center"/>
              <w:rPr>
                <w:rFonts w:ascii="Times New Roman" w:hAnsi="Times New Roman"/>
                <w:b/>
                <w:color w:val="000000"/>
                <w:sz w:val="28"/>
              </w:rPr>
            </w:pPr>
            <w:r w:rsidRPr="00CA5B1F">
              <w:rPr>
                <w:rFonts w:ascii="Times New Roman" w:hAnsi="Times New Roman"/>
                <w:b/>
                <w:color w:val="000000"/>
                <w:sz w:val="28"/>
              </w:rPr>
              <w:t>Краевые семинары-практикумы</w:t>
            </w:r>
          </w:p>
        </w:tc>
      </w:tr>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p>
        </w:tc>
        <w:tc>
          <w:tcPr>
            <w:tcW w:w="5172"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«Центр «Точка роста как пространство для развития творческой, проектной деятельности и социальной активности обучающихся»</w:t>
            </w:r>
          </w:p>
        </w:tc>
        <w:tc>
          <w:tcPr>
            <w:tcW w:w="2227"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МБОУ «СОШ № 2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52</w:t>
            </w:r>
          </w:p>
        </w:tc>
      </w:tr>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p>
        </w:tc>
        <w:tc>
          <w:tcPr>
            <w:tcW w:w="5172"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Theme="minorHAnsi" w:hAnsi="Times New Roman"/>
                <w:sz w:val="28"/>
                <w:szCs w:val="28"/>
                <w:lang w:eastAsia="en-US"/>
              </w:rPr>
              <w:t>«Формирование функциональной грамотности обучающихся: проблемы и перспективы»</w:t>
            </w:r>
          </w:p>
        </w:tc>
        <w:tc>
          <w:tcPr>
            <w:tcW w:w="2227"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Theme="minorHAnsi" w:hAnsi="Times New Roman"/>
                <w:sz w:val="28"/>
                <w:szCs w:val="28"/>
                <w:lang w:eastAsia="en-US"/>
              </w:rPr>
              <w:t>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63</w:t>
            </w:r>
          </w:p>
        </w:tc>
      </w:tr>
      <w:tr w:rsidR="00CA5B1F" w:rsidRPr="00CA5B1F" w:rsidTr="007F03AC">
        <w:tc>
          <w:tcPr>
            <w:tcW w:w="9610" w:type="dxa"/>
            <w:gridSpan w:val="4"/>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Муниципальные семинары-практикумы для управленческих команд и педагогических работников</w:t>
            </w:r>
          </w:p>
        </w:tc>
      </w:tr>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p>
        </w:tc>
        <w:tc>
          <w:tcPr>
            <w:tcW w:w="5172"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«Повышение качества образования через достижение планируемых результатов»</w:t>
            </w:r>
          </w:p>
        </w:tc>
        <w:tc>
          <w:tcPr>
            <w:tcW w:w="2227"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МБОУ «СОШ № 1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15</w:t>
            </w:r>
          </w:p>
        </w:tc>
      </w:tr>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p>
        </w:tc>
        <w:tc>
          <w:tcPr>
            <w:tcW w:w="5172"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 xml:space="preserve">«Особенности работы с несовершеннолетними, состоящими на </w:t>
            </w:r>
            <w:r w:rsidRPr="00CA5B1F">
              <w:rPr>
                <w:rFonts w:ascii="Times New Roman" w:eastAsia="Calibri" w:hAnsi="Times New Roman"/>
                <w:sz w:val="28"/>
                <w:szCs w:val="28"/>
                <w:lang w:eastAsia="en-US"/>
              </w:rPr>
              <w:lastRenderedPageBreak/>
              <w:t>учете в органах системы профилактики, живущих в семьях СОП»</w:t>
            </w:r>
          </w:p>
        </w:tc>
        <w:tc>
          <w:tcPr>
            <w:tcW w:w="2227"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lastRenderedPageBreak/>
              <w:t xml:space="preserve">Покровский филиал МБОУ </w:t>
            </w:r>
            <w:r w:rsidRPr="00CA5B1F">
              <w:rPr>
                <w:rFonts w:ascii="Times New Roman" w:eastAsia="Calibri" w:hAnsi="Times New Roman"/>
                <w:sz w:val="28"/>
                <w:szCs w:val="28"/>
                <w:lang w:eastAsia="en-US"/>
              </w:rPr>
              <w:lastRenderedPageBreak/>
              <w:t>«СОШ с. Яковлевка»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lastRenderedPageBreak/>
              <w:t>20</w:t>
            </w:r>
          </w:p>
        </w:tc>
      </w:tr>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p>
        </w:tc>
        <w:tc>
          <w:tcPr>
            <w:tcW w:w="5172"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«Музейно-образовательная среда как ресурс развития личности обучающихся»</w:t>
            </w:r>
          </w:p>
        </w:tc>
        <w:tc>
          <w:tcPr>
            <w:tcW w:w="2227"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МБОУ «СОШ № 2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12</w:t>
            </w:r>
          </w:p>
        </w:tc>
      </w:tr>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p>
        </w:tc>
        <w:tc>
          <w:tcPr>
            <w:tcW w:w="517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«Проектирование учебного занятия с ориентацией на особенности развития функциональной грамотности»</w:t>
            </w:r>
          </w:p>
        </w:tc>
        <w:tc>
          <w:tcPr>
            <w:tcW w:w="2227"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Яблоновский филиал 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15</w:t>
            </w:r>
          </w:p>
        </w:tc>
      </w:tr>
    </w:tbl>
    <w:p w:rsidR="00CA5B1F" w:rsidRDefault="00CA5B1F" w:rsidP="003068C6">
      <w:pPr>
        <w:pStyle w:val="a4"/>
        <w:overflowPunct w:val="0"/>
        <w:spacing w:before="0" w:beforeAutospacing="0" w:after="0" w:afterAutospacing="0" w:line="276" w:lineRule="auto"/>
        <w:jc w:val="both"/>
      </w:pPr>
    </w:p>
    <w:p w:rsidR="00BF4658" w:rsidRDefault="00BF4658" w:rsidP="003068C6">
      <w:pPr>
        <w:pStyle w:val="a5"/>
        <w:spacing w:after="0"/>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A5B1F">
        <w:rPr>
          <w:rFonts w:ascii="Times New Roman" w:eastAsia="Calibri" w:hAnsi="Times New Roman" w:cs="Times New Roman"/>
          <w:sz w:val="28"/>
          <w:szCs w:val="28"/>
        </w:rPr>
        <w:t>В целях повышения профессионального мастерства, обмена опытом педагоги приняли участие в краевых семинарах</w:t>
      </w:r>
    </w:p>
    <w:tbl>
      <w:tblPr>
        <w:tblW w:w="9335" w:type="dxa"/>
        <w:tblCellMar>
          <w:left w:w="0" w:type="dxa"/>
          <w:right w:w="0" w:type="dxa"/>
        </w:tblCellMar>
        <w:tblLook w:val="0420" w:firstRow="1" w:lastRow="0" w:firstColumn="0" w:lastColumn="0" w:noHBand="0" w:noVBand="1"/>
      </w:tblPr>
      <w:tblGrid>
        <w:gridCol w:w="581"/>
        <w:gridCol w:w="5407"/>
        <w:gridCol w:w="1592"/>
        <w:gridCol w:w="1755"/>
      </w:tblGrid>
      <w:tr w:rsidR="00CA5B1F" w:rsidRPr="00CA5B1F" w:rsidTr="007F03AC">
        <w:trPr>
          <w:trHeight w:val="630"/>
        </w:trPr>
        <w:tc>
          <w:tcPr>
            <w:tcW w:w="581"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w:t>
            </w:r>
          </w:p>
        </w:tc>
        <w:tc>
          <w:tcPr>
            <w:tcW w:w="54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5B1F" w:rsidRPr="00CA5B1F" w:rsidRDefault="00CA5B1F" w:rsidP="003068C6">
            <w:pPr>
              <w:spacing w:after="0"/>
              <w:jc w:val="center"/>
              <w:rPr>
                <w:rFonts w:ascii="Arial" w:hAnsi="Arial" w:cs="Arial"/>
                <w:sz w:val="28"/>
                <w:szCs w:val="28"/>
              </w:rPr>
            </w:pPr>
            <w:r w:rsidRPr="00CA5B1F">
              <w:rPr>
                <w:rFonts w:ascii="Times New Roman" w:hAnsi="Times New Roman"/>
                <w:bCs/>
                <w:color w:val="000000" w:themeColor="text1"/>
                <w:kern w:val="24"/>
                <w:sz w:val="28"/>
                <w:szCs w:val="28"/>
              </w:rPr>
              <w:t>Мероприятие</w:t>
            </w:r>
          </w:p>
        </w:tc>
        <w:tc>
          <w:tcPr>
            <w:tcW w:w="1592"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Количество мероприятий</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5B1F" w:rsidRPr="00CA5B1F" w:rsidRDefault="00CA5B1F" w:rsidP="003068C6">
            <w:pPr>
              <w:spacing w:after="0"/>
              <w:jc w:val="center"/>
              <w:rPr>
                <w:rFonts w:ascii="Arial" w:hAnsi="Arial" w:cs="Arial"/>
                <w:sz w:val="28"/>
                <w:szCs w:val="28"/>
              </w:rPr>
            </w:pPr>
            <w:r w:rsidRPr="00CA5B1F">
              <w:rPr>
                <w:rFonts w:ascii="Times New Roman" w:hAnsi="Times New Roman"/>
                <w:bCs/>
                <w:color w:val="000000" w:themeColor="text1"/>
                <w:kern w:val="24"/>
                <w:sz w:val="28"/>
                <w:szCs w:val="28"/>
              </w:rPr>
              <w:t>Количество участников</w:t>
            </w:r>
          </w:p>
        </w:tc>
      </w:tr>
      <w:tr w:rsidR="00CA5B1F" w:rsidRPr="00CA5B1F" w:rsidTr="007F03AC">
        <w:trPr>
          <w:trHeight w:val="691"/>
        </w:trPr>
        <w:tc>
          <w:tcPr>
            <w:tcW w:w="581"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1.</w:t>
            </w:r>
          </w:p>
        </w:tc>
        <w:tc>
          <w:tcPr>
            <w:tcW w:w="54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Краева</w:t>
            </w:r>
            <w:r>
              <w:rPr>
                <w:rFonts w:ascii="Times New Roman" w:hAnsi="Times New Roman"/>
                <w:sz w:val="28"/>
                <w:szCs w:val="28"/>
              </w:rPr>
              <w:t>я</w:t>
            </w:r>
            <w:r w:rsidRPr="00CA5B1F">
              <w:rPr>
                <w:rFonts w:ascii="Times New Roman" w:hAnsi="Times New Roman"/>
                <w:sz w:val="28"/>
                <w:szCs w:val="28"/>
              </w:rPr>
              <w:t xml:space="preserve"> научно-практическая конференция «Семья и образование: создаем будущее Приморского края»</w:t>
            </w:r>
          </w:p>
        </w:tc>
        <w:tc>
          <w:tcPr>
            <w:tcW w:w="1592"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13</w:t>
            </w:r>
          </w:p>
        </w:tc>
      </w:tr>
      <w:tr w:rsidR="00CA5B1F" w:rsidRPr="00CA5B1F" w:rsidTr="007F03AC">
        <w:trPr>
          <w:trHeight w:val="691"/>
        </w:trPr>
        <w:tc>
          <w:tcPr>
            <w:tcW w:w="581"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2.</w:t>
            </w:r>
          </w:p>
        </w:tc>
        <w:tc>
          <w:tcPr>
            <w:tcW w:w="54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Совершенствование профессиональных компетенций и педагогического мастерства учителя информатики</w:t>
            </w:r>
          </w:p>
        </w:tc>
        <w:tc>
          <w:tcPr>
            <w:tcW w:w="1592"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2</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5</w:t>
            </w:r>
          </w:p>
        </w:tc>
      </w:tr>
      <w:tr w:rsidR="00CA5B1F" w:rsidRPr="00CA5B1F" w:rsidTr="007F03AC">
        <w:trPr>
          <w:trHeight w:val="691"/>
        </w:trPr>
        <w:tc>
          <w:tcPr>
            <w:tcW w:w="581"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3.</w:t>
            </w:r>
          </w:p>
        </w:tc>
        <w:tc>
          <w:tcPr>
            <w:tcW w:w="54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Особенности преподавания учебного предмета ОБЗР в условиях внесения изменений в ФОП ООО и ФОП СОО</w:t>
            </w:r>
          </w:p>
        </w:tc>
        <w:tc>
          <w:tcPr>
            <w:tcW w:w="1592"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1</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8</w:t>
            </w:r>
          </w:p>
        </w:tc>
      </w:tr>
      <w:tr w:rsidR="00CA5B1F" w:rsidRPr="00CA5B1F" w:rsidTr="007F03AC">
        <w:trPr>
          <w:trHeight w:val="405"/>
        </w:trPr>
        <w:tc>
          <w:tcPr>
            <w:tcW w:w="581"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4..</w:t>
            </w:r>
          </w:p>
        </w:tc>
        <w:tc>
          <w:tcPr>
            <w:tcW w:w="54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bCs/>
                <w:color w:val="000000" w:themeColor="text1"/>
                <w:kern w:val="24"/>
                <w:sz w:val="28"/>
                <w:szCs w:val="28"/>
              </w:rPr>
              <w:t>Семинары-практикумы по наставничеству</w:t>
            </w:r>
          </w:p>
        </w:tc>
        <w:tc>
          <w:tcPr>
            <w:tcW w:w="1592" w:type="dxa"/>
            <w:tcBorders>
              <w:top w:val="single" w:sz="8" w:space="0" w:color="000000"/>
              <w:left w:val="single" w:sz="8" w:space="0" w:color="000000"/>
              <w:bottom w:val="single" w:sz="8" w:space="0" w:color="000000"/>
              <w:right w:val="single" w:sz="8" w:space="0" w:color="000000"/>
            </w:tcBorders>
          </w:tcPr>
          <w:p w:rsidR="00CA5B1F" w:rsidRPr="00CA5B1F" w:rsidRDefault="00CA5B1F" w:rsidP="003068C6">
            <w:pPr>
              <w:spacing w:after="0"/>
              <w:jc w:val="center"/>
              <w:rPr>
                <w:rFonts w:ascii="Times New Roman" w:hAnsi="Times New Roman"/>
                <w:sz w:val="28"/>
                <w:szCs w:val="28"/>
                <w:highlight w:val="yellow"/>
              </w:rPr>
            </w:pPr>
            <w:r w:rsidRPr="00CA5B1F">
              <w:rPr>
                <w:rFonts w:ascii="Times New Roman" w:hAnsi="Times New Roman"/>
                <w:bCs/>
                <w:color w:val="000000" w:themeColor="text1"/>
                <w:kern w:val="24"/>
                <w:sz w:val="28"/>
                <w:szCs w:val="28"/>
              </w:rPr>
              <w:t>2</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5B1F" w:rsidRPr="00CA5B1F" w:rsidRDefault="00CA5B1F" w:rsidP="003068C6">
            <w:pPr>
              <w:spacing w:after="0"/>
              <w:jc w:val="center"/>
              <w:rPr>
                <w:rFonts w:ascii="Times New Roman" w:hAnsi="Times New Roman"/>
                <w:sz w:val="28"/>
                <w:szCs w:val="28"/>
                <w:highlight w:val="yellow"/>
              </w:rPr>
            </w:pPr>
            <w:r w:rsidRPr="00CA5B1F">
              <w:rPr>
                <w:rFonts w:ascii="Times New Roman" w:hAnsi="Times New Roman"/>
                <w:sz w:val="28"/>
                <w:szCs w:val="28"/>
              </w:rPr>
              <w:t>6</w:t>
            </w:r>
          </w:p>
        </w:tc>
      </w:tr>
      <w:tr w:rsidR="00CA5B1F" w:rsidRPr="00CA5B1F" w:rsidTr="007F03AC">
        <w:trPr>
          <w:trHeight w:val="399"/>
        </w:trPr>
        <w:tc>
          <w:tcPr>
            <w:tcW w:w="581" w:type="dxa"/>
            <w:tcBorders>
              <w:top w:val="single" w:sz="8" w:space="0" w:color="000000"/>
              <w:left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5..</w:t>
            </w:r>
          </w:p>
        </w:tc>
        <w:tc>
          <w:tcPr>
            <w:tcW w:w="54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Повышение качества образования</w:t>
            </w:r>
          </w:p>
        </w:tc>
        <w:tc>
          <w:tcPr>
            <w:tcW w:w="1592" w:type="dxa"/>
            <w:tcBorders>
              <w:top w:val="single" w:sz="8" w:space="0" w:color="000000"/>
              <w:left w:val="single" w:sz="8" w:space="0" w:color="000000"/>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3</w:t>
            </w:r>
          </w:p>
        </w:tc>
        <w:tc>
          <w:tcPr>
            <w:tcW w:w="1755"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10</w:t>
            </w:r>
          </w:p>
        </w:tc>
      </w:tr>
      <w:tr w:rsidR="00CA5B1F" w:rsidRPr="00CA5B1F" w:rsidTr="007F03AC">
        <w:trPr>
          <w:trHeight w:val="390"/>
        </w:trPr>
        <w:tc>
          <w:tcPr>
            <w:tcW w:w="581" w:type="dxa"/>
            <w:tcBorders>
              <w:top w:val="single" w:sz="8" w:space="0" w:color="000000"/>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6.</w:t>
            </w:r>
          </w:p>
        </w:tc>
        <w:tc>
          <w:tcPr>
            <w:tcW w:w="5407"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Деятельность Центров «Точка роста»</w:t>
            </w:r>
          </w:p>
        </w:tc>
        <w:tc>
          <w:tcPr>
            <w:tcW w:w="1592" w:type="dxa"/>
            <w:tcBorders>
              <w:top w:val="single" w:sz="8" w:space="0" w:color="000000"/>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3</w:t>
            </w:r>
          </w:p>
        </w:tc>
        <w:tc>
          <w:tcPr>
            <w:tcW w:w="1755"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14</w:t>
            </w:r>
          </w:p>
        </w:tc>
      </w:tr>
      <w:tr w:rsidR="00CA5B1F" w:rsidRPr="00CA5B1F" w:rsidTr="007F03AC">
        <w:trPr>
          <w:trHeight w:val="375"/>
        </w:trPr>
        <w:tc>
          <w:tcPr>
            <w:tcW w:w="581" w:type="dxa"/>
            <w:tcBorders>
              <w:top w:val="single" w:sz="4" w:space="0" w:color="auto"/>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7.</w:t>
            </w:r>
          </w:p>
        </w:tc>
        <w:tc>
          <w:tcPr>
            <w:tcW w:w="5407"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Arial" w:hAnsi="Arial" w:cs="Arial"/>
                <w:sz w:val="28"/>
                <w:szCs w:val="28"/>
              </w:rPr>
            </w:pPr>
            <w:r w:rsidRPr="00CA5B1F">
              <w:rPr>
                <w:rFonts w:ascii="Times New Roman" w:eastAsiaTheme="minorHAnsi" w:hAnsi="Times New Roman"/>
                <w:sz w:val="28"/>
                <w:szCs w:val="28"/>
                <w:lang w:eastAsia="en-US"/>
              </w:rPr>
              <w:t xml:space="preserve">Школа </w:t>
            </w:r>
            <w:proofErr w:type="spellStart"/>
            <w:r w:rsidRPr="00CA5B1F">
              <w:rPr>
                <w:rFonts w:ascii="Times New Roman" w:eastAsiaTheme="minorHAnsi" w:hAnsi="Times New Roman"/>
                <w:sz w:val="28"/>
                <w:szCs w:val="28"/>
                <w:lang w:eastAsia="en-US"/>
              </w:rPr>
              <w:t>Минпросвещения</w:t>
            </w:r>
            <w:proofErr w:type="spellEnd"/>
            <w:r w:rsidRPr="00CA5B1F">
              <w:rPr>
                <w:rFonts w:ascii="Times New Roman" w:eastAsiaTheme="minorHAnsi" w:hAnsi="Times New Roman"/>
                <w:sz w:val="28"/>
                <w:szCs w:val="28"/>
                <w:lang w:eastAsia="en-US"/>
              </w:rPr>
              <w:t xml:space="preserve"> России</w:t>
            </w:r>
          </w:p>
        </w:tc>
        <w:tc>
          <w:tcPr>
            <w:tcW w:w="1592" w:type="dxa"/>
            <w:tcBorders>
              <w:top w:val="single" w:sz="4" w:space="0" w:color="auto"/>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2</w:t>
            </w:r>
          </w:p>
        </w:tc>
        <w:tc>
          <w:tcPr>
            <w:tcW w:w="175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5</w:t>
            </w:r>
          </w:p>
        </w:tc>
      </w:tr>
      <w:tr w:rsidR="00CA5B1F" w:rsidRPr="00CA5B1F" w:rsidTr="007F03AC">
        <w:trPr>
          <w:trHeight w:val="630"/>
        </w:trPr>
        <w:tc>
          <w:tcPr>
            <w:tcW w:w="581" w:type="dxa"/>
            <w:tcBorders>
              <w:top w:val="single" w:sz="4" w:space="0" w:color="auto"/>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8.</w:t>
            </w:r>
          </w:p>
        </w:tc>
        <w:tc>
          <w:tcPr>
            <w:tcW w:w="5407"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eastAsiaTheme="minorHAnsi" w:hAnsi="Times New Roman"/>
                <w:sz w:val="28"/>
                <w:szCs w:val="28"/>
                <w:lang w:eastAsia="en-US"/>
              </w:rPr>
            </w:pPr>
            <w:r w:rsidRPr="00CA5B1F">
              <w:rPr>
                <w:rFonts w:ascii="Times New Roman" w:eastAsiaTheme="minorHAnsi" w:hAnsi="Times New Roman"/>
                <w:sz w:val="28"/>
                <w:szCs w:val="28"/>
                <w:lang w:eastAsia="en-US"/>
              </w:rPr>
              <w:t>Формирование функциональной грамотности</w:t>
            </w:r>
          </w:p>
        </w:tc>
        <w:tc>
          <w:tcPr>
            <w:tcW w:w="1592" w:type="dxa"/>
            <w:tcBorders>
              <w:top w:val="single" w:sz="4" w:space="0" w:color="auto"/>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3</w:t>
            </w:r>
          </w:p>
        </w:tc>
        <w:tc>
          <w:tcPr>
            <w:tcW w:w="1755" w:type="dxa"/>
            <w:tcBorders>
              <w:top w:val="single" w:sz="4" w:space="0" w:color="auto"/>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28</w:t>
            </w:r>
          </w:p>
        </w:tc>
      </w:tr>
      <w:tr w:rsidR="00CA5B1F" w:rsidRPr="00CA5B1F" w:rsidTr="007F03AC">
        <w:trPr>
          <w:trHeight w:val="375"/>
        </w:trPr>
        <w:tc>
          <w:tcPr>
            <w:tcW w:w="581" w:type="dxa"/>
            <w:tcBorders>
              <w:top w:val="single" w:sz="4" w:space="0" w:color="auto"/>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9.</w:t>
            </w:r>
          </w:p>
        </w:tc>
        <w:tc>
          <w:tcPr>
            <w:tcW w:w="5407" w:type="dxa"/>
            <w:tcBorders>
              <w:top w:val="single" w:sz="4" w:space="0" w:color="auto"/>
              <w:left w:val="single" w:sz="8" w:space="0" w:color="000000"/>
              <w:bottom w:val="single" w:sz="4" w:space="0" w:color="auto"/>
              <w:right w:val="single" w:sz="8" w:space="0" w:color="000000"/>
            </w:tcBorders>
            <w:shd w:val="clear" w:color="auto" w:fill="auto"/>
            <w:vAlign w:val="cente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Сопровождение деятельности психолого-педагогических классов</w:t>
            </w:r>
          </w:p>
        </w:tc>
        <w:tc>
          <w:tcPr>
            <w:tcW w:w="1592" w:type="dxa"/>
            <w:tcBorders>
              <w:top w:val="single" w:sz="8" w:space="0" w:color="000000"/>
              <w:left w:val="single" w:sz="8" w:space="0" w:color="000000"/>
              <w:bottom w:val="single" w:sz="4" w:space="0" w:color="auto"/>
              <w:right w:val="single" w:sz="8" w:space="0" w:color="000000"/>
            </w:tcBorders>
          </w:tcPr>
          <w:p w:rsidR="00CA5B1F" w:rsidRPr="00CA5B1F" w:rsidRDefault="00CA5B1F" w:rsidP="003068C6">
            <w:pPr>
              <w:spacing w:after="0"/>
              <w:jc w:val="center"/>
              <w:rPr>
                <w:rFonts w:ascii="Times New Roman" w:hAnsi="Times New Roman"/>
                <w:bCs/>
                <w:color w:val="000000" w:themeColor="text1"/>
                <w:kern w:val="24"/>
                <w:sz w:val="28"/>
                <w:szCs w:val="28"/>
              </w:rPr>
            </w:pPr>
            <w:r w:rsidRPr="00CA5B1F">
              <w:rPr>
                <w:rFonts w:ascii="Times New Roman" w:hAnsi="Times New Roman"/>
                <w:bCs/>
                <w:color w:val="000000" w:themeColor="text1"/>
                <w:kern w:val="24"/>
                <w:sz w:val="28"/>
                <w:szCs w:val="28"/>
              </w:rPr>
              <w:t>2</w:t>
            </w:r>
          </w:p>
        </w:tc>
        <w:tc>
          <w:tcPr>
            <w:tcW w:w="1755"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rsidR="00CA5B1F" w:rsidRPr="00CA5B1F" w:rsidRDefault="00CA5B1F" w:rsidP="003068C6">
            <w:pPr>
              <w:spacing w:after="0"/>
              <w:jc w:val="center"/>
              <w:rPr>
                <w:rFonts w:ascii="Times New Roman" w:hAnsi="Times New Roman"/>
                <w:sz w:val="28"/>
                <w:szCs w:val="28"/>
              </w:rPr>
            </w:pPr>
            <w:r w:rsidRPr="00CA5B1F">
              <w:rPr>
                <w:rFonts w:ascii="Times New Roman" w:hAnsi="Times New Roman"/>
                <w:sz w:val="28"/>
                <w:szCs w:val="28"/>
              </w:rPr>
              <w:t>7</w:t>
            </w:r>
          </w:p>
        </w:tc>
      </w:tr>
    </w:tbl>
    <w:p w:rsidR="00CA5B1F" w:rsidRDefault="00CA5B1F" w:rsidP="003068C6">
      <w:pPr>
        <w:pStyle w:val="a5"/>
        <w:spacing w:after="0"/>
        <w:ind w:left="0"/>
        <w:jc w:val="both"/>
        <w:rPr>
          <w:rFonts w:ascii="Times New Roman" w:eastAsia="Calibri" w:hAnsi="Times New Roman" w:cs="Times New Roman"/>
          <w:sz w:val="28"/>
          <w:szCs w:val="28"/>
        </w:rPr>
      </w:pPr>
    </w:p>
    <w:p w:rsidR="00CA5B1F" w:rsidRPr="00CA5B1F" w:rsidRDefault="00CA5B1F" w:rsidP="003068C6">
      <w:pPr>
        <w:spacing w:after="0"/>
        <w:jc w:val="both"/>
        <w:rPr>
          <w:rFonts w:ascii="Times New Roman" w:eastAsiaTheme="minorHAnsi" w:hAnsi="Times New Roman"/>
          <w:b/>
          <w:sz w:val="28"/>
          <w:szCs w:val="28"/>
        </w:rPr>
      </w:pPr>
      <w:r>
        <w:rPr>
          <w:rFonts w:ascii="Times New Roman" w:eastAsia="Calibri" w:hAnsi="Times New Roman"/>
          <w:sz w:val="28"/>
          <w:szCs w:val="28"/>
        </w:rPr>
        <w:t xml:space="preserve">      В целях совершенствования</w:t>
      </w:r>
      <w:r w:rsidR="00BF4658" w:rsidRPr="00CA5B1F">
        <w:rPr>
          <w:rFonts w:ascii="Times New Roman" w:eastAsia="Calibri" w:hAnsi="Times New Roman"/>
          <w:sz w:val="28"/>
          <w:szCs w:val="28"/>
        </w:rPr>
        <w:t xml:space="preserve"> профессионального мастерства педагогических работников, по обновлению содержания образования, форм, </w:t>
      </w:r>
      <w:r w:rsidR="00BF4658" w:rsidRPr="00CA5B1F">
        <w:rPr>
          <w:rFonts w:ascii="Times New Roman" w:eastAsia="Calibri" w:hAnsi="Times New Roman"/>
          <w:sz w:val="28"/>
          <w:szCs w:val="28"/>
        </w:rPr>
        <w:lastRenderedPageBreak/>
        <w:t>методов, технологий обучения и воспитания организованы и проведены</w:t>
      </w:r>
      <w:r w:rsidRPr="00CA5B1F">
        <w:rPr>
          <w:rFonts w:ascii="Times New Roman" w:eastAsia="Calibri" w:hAnsi="Times New Roman"/>
          <w:sz w:val="28"/>
          <w:szCs w:val="28"/>
        </w:rPr>
        <w:t xml:space="preserve"> в 2024-2025 учебном </w:t>
      </w:r>
      <w:proofErr w:type="gramStart"/>
      <w:r w:rsidRPr="00CA5B1F">
        <w:rPr>
          <w:rFonts w:ascii="Times New Roman" w:eastAsia="Calibri" w:hAnsi="Times New Roman"/>
          <w:sz w:val="28"/>
          <w:szCs w:val="28"/>
        </w:rPr>
        <w:t xml:space="preserve">году </w:t>
      </w:r>
      <w:r w:rsidR="00BF4658" w:rsidRPr="00CA5B1F">
        <w:rPr>
          <w:rFonts w:ascii="Times New Roman" w:eastAsia="Calibri" w:hAnsi="Times New Roman"/>
          <w:sz w:val="28"/>
          <w:szCs w:val="28"/>
        </w:rPr>
        <w:t xml:space="preserve"> конкурсы</w:t>
      </w:r>
      <w:proofErr w:type="gramEnd"/>
      <w:r w:rsidR="00BF4658" w:rsidRPr="00CA5B1F">
        <w:rPr>
          <w:rFonts w:ascii="Times New Roman" w:eastAsia="Calibri" w:hAnsi="Times New Roman"/>
          <w:sz w:val="28"/>
          <w:szCs w:val="28"/>
        </w:rPr>
        <w:t xml:space="preserve"> профессионального мастерства</w:t>
      </w:r>
      <w:r w:rsidRPr="00CA5B1F">
        <w:rPr>
          <w:rFonts w:ascii="Times New Roman" w:eastAsia="Calibri" w:hAnsi="Times New Roman"/>
          <w:sz w:val="28"/>
          <w:szCs w:val="28"/>
        </w:rPr>
        <w:t xml:space="preserve"> муниципального</w:t>
      </w:r>
      <w:r w:rsidRPr="00CA5B1F">
        <w:rPr>
          <w:rFonts w:ascii="Times New Roman" w:eastAsiaTheme="minorHAnsi" w:hAnsi="Times New Roman"/>
          <w:b/>
          <w:sz w:val="28"/>
          <w:szCs w:val="28"/>
        </w:rPr>
        <w:t xml:space="preserve">  </w:t>
      </w:r>
      <w:r w:rsidRPr="00CA5B1F">
        <w:rPr>
          <w:rFonts w:ascii="Times New Roman" w:eastAsiaTheme="minorHAnsi" w:hAnsi="Times New Roman"/>
          <w:sz w:val="28"/>
          <w:szCs w:val="28"/>
        </w:rPr>
        <w:t xml:space="preserve">уровня </w:t>
      </w:r>
    </w:p>
    <w:tbl>
      <w:tblPr>
        <w:tblStyle w:val="2"/>
        <w:tblW w:w="9651" w:type="dxa"/>
        <w:tblInd w:w="-5" w:type="dxa"/>
        <w:tblLook w:val="04A0" w:firstRow="1" w:lastRow="0" w:firstColumn="1" w:lastColumn="0" w:noHBand="0" w:noVBand="1"/>
      </w:tblPr>
      <w:tblGrid>
        <w:gridCol w:w="498"/>
        <w:gridCol w:w="4038"/>
        <w:gridCol w:w="3402"/>
        <w:gridCol w:w="1713"/>
      </w:tblGrid>
      <w:tr w:rsidR="00CA5B1F" w:rsidRPr="00CA5B1F" w:rsidTr="007F03AC">
        <w:tc>
          <w:tcPr>
            <w:tcW w:w="498" w:type="dxa"/>
          </w:tcPr>
          <w:p w:rsidR="00CA5B1F" w:rsidRPr="00CA5B1F" w:rsidRDefault="00CA5B1F" w:rsidP="003068C6">
            <w:pPr>
              <w:spacing w:after="0"/>
              <w:contextualSpacing/>
              <w:rPr>
                <w:rFonts w:ascii="Times New Roman" w:hAnsi="Times New Roman"/>
                <w:b/>
                <w:color w:val="000000"/>
                <w:sz w:val="28"/>
              </w:rPr>
            </w:pPr>
            <w:r w:rsidRPr="00CA5B1F">
              <w:rPr>
                <w:rFonts w:ascii="Times New Roman" w:hAnsi="Times New Roman"/>
                <w:b/>
                <w:color w:val="000000"/>
                <w:sz w:val="28"/>
              </w:rPr>
              <w:t>№</w:t>
            </w:r>
          </w:p>
        </w:tc>
        <w:tc>
          <w:tcPr>
            <w:tcW w:w="4038" w:type="dxa"/>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Наименование мероприятия</w:t>
            </w:r>
          </w:p>
        </w:tc>
        <w:tc>
          <w:tcPr>
            <w:tcW w:w="3402" w:type="dxa"/>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Наименование ОО</w:t>
            </w:r>
          </w:p>
        </w:tc>
        <w:tc>
          <w:tcPr>
            <w:tcW w:w="1713" w:type="dxa"/>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Количество участников</w:t>
            </w:r>
          </w:p>
        </w:tc>
      </w:tr>
      <w:tr w:rsidR="00CA5B1F" w:rsidRPr="00CA5B1F" w:rsidTr="007F03AC">
        <w:tc>
          <w:tcPr>
            <w:tcW w:w="9651" w:type="dxa"/>
            <w:gridSpan w:val="4"/>
          </w:tcPr>
          <w:p w:rsidR="00CA5B1F" w:rsidRPr="00CA5B1F" w:rsidRDefault="00CA5B1F" w:rsidP="003068C6">
            <w:pPr>
              <w:spacing w:after="0"/>
              <w:contextualSpacing/>
              <w:jc w:val="center"/>
              <w:rPr>
                <w:rFonts w:ascii="Times New Roman" w:hAnsi="Times New Roman"/>
                <w:b/>
                <w:color w:val="000000"/>
                <w:sz w:val="28"/>
              </w:rPr>
            </w:pPr>
            <w:r w:rsidRPr="00CA5B1F">
              <w:rPr>
                <w:rFonts w:ascii="Times New Roman" w:hAnsi="Times New Roman"/>
                <w:b/>
                <w:color w:val="000000"/>
                <w:sz w:val="28"/>
              </w:rPr>
              <w:t>Муниципальные конкурсы профессионального мастерства</w:t>
            </w:r>
          </w:p>
        </w:tc>
      </w:tr>
      <w:tr w:rsidR="00CA5B1F" w:rsidRPr="00CA5B1F" w:rsidTr="007F03AC">
        <w:trPr>
          <w:trHeight w:val="645"/>
        </w:trPr>
        <w:tc>
          <w:tcPr>
            <w:tcW w:w="498" w:type="dxa"/>
            <w:vMerge w:val="restart"/>
          </w:tcPr>
          <w:p w:rsidR="00CA5B1F" w:rsidRPr="00CA5B1F" w:rsidRDefault="00CA5B1F" w:rsidP="003068C6">
            <w:pPr>
              <w:spacing w:after="0"/>
              <w:contextualSpacing/>
              <w:rPr>
                <w:rFonts w:ascii="Times New Roman" w:hAnsi="Times New Roman"/>
                <w:b/>
                <w:color w:val="000000"/>
                <w:sz w:val="28"/>
              </w:rPr>
            </w:pPr>
          </w:p>
        </w:tc>
        <w:tc>
          <w:tcPr>
            <w:tcW w:w="4038" w:type="dxa"/>
            <w:vMerge w:val="restart"/>
          </w:tcPr>
          <w:p w:rsidR="00CA5B1F" w:rsidRPr="00CA5B1F" w:rsidRDefault="00CA5B1F" w:rsidP="003068C6">
            <w:pPr>
              <w:spacing w:after="0"/>
              <w:contextualSpacing/>
              <w:rPr>
                <w:rFonts w:ascii="Times New Roman" w:hAnsi="Times New Roman"/>
                <w:b/>
                <w:color w:val="000000"/>
                <w:sz w:val="28"/>
              </w:rPr>
            </w:pPr>
            <w:r w:rsidRPr="00CA5B1F">
              <w:rPr>
                <w:rFonts w:ascii="Times New Roman" w:eastAsia="Calibri" w:hAnsi="Times New Roman"/>
                <w:sz w:val="28"/>
                <w:szCs w:val="28"/>
                <w:lang w:eastAsia="en-US"/>
              </w:rPr>
              <w:t>«Педагог года - 2025»</w:t>
            </w: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с. Яковлевка»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Победитель </w:t>
            </w:r>
          </w:p>
        </w:tc>
      </w:tr>
      <w:tr w:rsidR="00CA5B1F" w:rsidRPr="00CA5B1F" w:rsidTr="007F03AC">
        <w:trPr>
          <w:trHeight w:val="66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Победитель </w:t>
            </w:r>
          </w:p>
        </w:tc>
      </w:tr>
      <w:tr w:rsidR="00CA5B1F" w:rsidRPr="00CA5B1F" w:rsidTr="007F03AC">
        <w:trPr>
          <w:trHeight w:val="63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МБДОУ «ЦРР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1 Победитель </w:t>
            </w:r>
          </w:p>
        </w:tc>
      </w:tr>
      <w:tr w:rsidR="00CA5B1F" w:rsidRPr="00CA5B1F" w:rsidTr="007F03AC">
        <w:trPr>
          <w:trHeight w:val="618"/>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2</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и участие </w:t>
            </w:r>
          </w:p>
        </w:tc>
      </w:tr>
      <w:tr w:rsidR="00CA5B1F" w:rsidRPr="00CA5B1F" w:rsidTr="007F03AC">
        <w:trPr>
          <w:trHeight w:val="615"/>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 xml:space="preserve">МБДОУ «ЦРР с. Яковлевка», </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Участие </w:t>
            </w:r>
          </w:p>
        </w:tc>
      </w:tr>
      <w:tr w:rsidR="00CA5B1F" w:rsidRPr="00CA5B1F" w:rsidTr="007F03AC">
        <w:trPr>
          <w:trHeight w:val="62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2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Участие </w:t>
            </w:r>
          </w:p>
        </w:tc>
      </w:tr>
      <w:tr w:rsidR="00CA5B1F" w:rsidRPr="00CA5B1F" w:rsidTr="007F03AC">
        <w:trPr>
          <w:trHeight w:val="165"/>
        </w:trPr>
        <w:tc>
          <w:tcPr>
            <w:tcW w:w="498" w:type="dxa"/>
            <w:vMerge w:val="restart"/>
          </w:tcPr>
          <w:p w:rsidR="00CA5B1F" w:rsidRPr="00CA5B1F" w:rsidRDefault="00CA5B1F" w:rsidP="003068C6">
            <w:pPr>
              <w:spacing w:after="0"/>
              <w:contextualSpacing/>
              <w:rPr>
                <w:rFonts w:ascii="Times New Roman" w:hAnsi="Times New Roman"/>
                <w:b/>
                <w:color w:val="000000"/>
                <w:sz w:val="28"/>
              </w:rPr>
            </w:pPr>
          </w:p>
        </w:tc>
        <w:tc>
          <w:tcPr>
            <w:tcW w:w="4038" w:type="dxa"/>
            <w:vMerge w:val="restart"/>
          </w:tcPr>
          <w:p w:rsidR="00CA5B1F" w:rsidRPr="00CA5B1F" w:rsidRDefault="00CA5B1F" w:rsidP="003068C6">
            <w:pPr>
              <w:spacing w:after="0"/>
              <w:contextualSpacing/>
              <w:rPr>
                <w:rFonts w:ascii="Times New Roman" w:hAnsi="Times New Roman"/>
                <w:color w:val="000000"/>
                <w:sz w:val="28"/>
              </w:rPr>
            </w:pPr>
            <w:r w:rsidRPr="00CA5B1F">
              <w:rPr>
                <w:rFonts w:ascii="Times New Roman" w:hAnsi="Times New Roman"/>
                <w:color w:val="000000"/>
                <w:sz w:val="28"/>
              </w:rPr>
              <w:t xml:space="preserve">«Самый классный </w:t>
            </w:r>
            <w:proofErr w:type="spellStart"/>
            <w:r w:rsidRPr="00CA5B1F">
              <w:rPr>
                <w:rFonts w:ascii="Times New Roman" w:hAnsi="Times New Roman"/>
                <w:color w:val="000000"/>
                <w:sz w:val="28"/>
              </w:rPr>
              <w:t>классный</w:t>
            </w:r>
            <w:proofErr w:type="spellEnd"/>
            <w:r w:rsidRPr="00CA5B1F">
              <w:rPr>
                <w:rFonts w:ascii="Times New Roman" w:hAnsi="Times New Roman"/>
                <w:color w:val="000000"/>
                <w:sz w:val="28"/>
              </w:rPr>
              <w:t>»</w:t>
            </w: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с. Яковлевка»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Победитель </w:t>
            </w:r>
          </w:p>
        </w:tc>
      </w:tr>
      <w:tr w:rsidR="00CA5B1F" w:rsidRPr="00CA5B1F" w:rsidTr="007F03AC">
        <w:trPr>
          <w:trHeight w:val="18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r w:rsidR="00CA5B1F" w:rsidRPr="00CA5B1F" w:rsidTr="007F03AC">
        <w:trPr>
          <w:trHeight w:val="15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Яблоновский филиал 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1 </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r w:rsidR="00CA5B1F" w:rsidRPr="00CA5B1F" w:rsidTr="007F03AC">
        <w:trPr>
          <w:trHeight w:val="15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r w:rsidR="00CA5B1F" w:rsidRPr="00CA5B1F" w:rsidTr="007F03AC">
        <w:trPr>
          <w:trHeight w:val="142"/>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2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Участие </w:t>
            </w:r>
          </w:p>
        </w:tc>
      </w:tr>
      <w:tr w:rsidR="00CA5B1F" w:rsidRPr="00CA5B1F" w:rsidTr="007F03AC">
        <w:trPr>
          <w:trHeight w:val="165"/>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2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r w:rsidR="00CA5B1F" w:rsidRPr="00CA5B1F" w:rsidTr="007F03AC">
        <w:trPr>
          <w:trHeight w:val="165"/>
        </w:trPr>
        <w:tc>
          <w:tcPr>
            <w:tcW w:w="498" w:type="dxa"/>
            <w:vMerge w:val="restart"/>
          </w:tcPr>
          <w:p w:rsidR="00CA5B1F" w:rsidRPr="00CA5B1F" w:rsidRDefault="00CA5B1F" w:rsidP="003068C6">
            <w:pPr>
              <w:spacing w:after="0"/>
              <w:contextualSpacing/>
              <w:rPr>
                <w:rFonts w:ascii="Times New Roman" w:hAnsi="Times New Roman"/>
                <w:b/>
                <w:color w:val="000000"/>
                <w:sz w:val="28"/>
              </w:rPr>
            </w:pPr>
          </w:p>
        </w:tc>
        <w:tc>
          <w:tcPr>
            <w:tcW w:w="4038" w:type="dxa"/>
            <w:vMerge w:val="restart"/>
          </w:tcPr>
          <w:p w:rsidR="00CA5B1F" w:rsidRPr="00CA5B1F" w:rsidRDefault="00CA5B1F" w:rsidP="003068C6">
            <w:pPr>
              <w:spacing w:after="0"/>
              <w:contextualSpacing/>
              <w:rPr>
                <w:rFonts w:ascii="Times New Roman" w:hAnsi="Times New Roman"/>
                <w:color w:val="000000"/>
                <w:sz w:val="28"/>
              </w:rPr>
            </w:pPr>
            <w:r w:rsidRPr="00CA5B1F">
              <w:rPr>
                <w:rFonts w:ascii="Times New Roman" w:hAnsi="Times New Roman"/>
                <w:color w:val="000000"/>
                <w:sz w:val="28"/>
              </w:rPr>
              <w:t xml:space="preserve">«Самый классный </w:t>
            </w:r>
            <w:proofErr w:type="spellStart"/>
            <w:r w:rsidRPr="00CA5B1F">
              <w:rPr>
                <w:rFonts w:ascii="Times New Roman" w:hAnsi="Times New Roman"/>
                <w:color w:val="000000"/>
                <w:sz w:val="28"/>
              </w:rPr>
              <w:t>классный</w:t>
            </w:r>
            <w:proofErr w:type="spellEnd"/>
            <w:r w:rsidRPr="00CA5B1F">
              <w:rPr>
                <w:rFonts w:ascii="Times New Roman" w:hAnsi="Times New Roman"/>
                <w:color w:val="000000"/>
                <w:sz w:val="28"/>
              </w:rPr>
              <w:t xml:space="preserve"> уголок»</w:t>
            </w: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с. Яковлевка»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2</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Победитель и призер </w:t>
            </w:r>
          </w:p>
        </w:tc>
      </w:tr>
      <w:tr w:rsidR="00CA5B1F" w:rsidRPr="00CA5B1F" w:rsidTr="007F03AC">
        <w:trPr>
          <w:trHeight w:val="225"/>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3</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Призеры  </w:t>
            </w:r>
          </w:p>
        </w:tc>
      </w:tr>
      <w:tr w:rsidR="00CA5B1F" w:rsidRPr="00CA5B1F" w:rsidTr="007F03AC">
        <w:trPr>
          <w:trHeight w:val="165"/>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r w:rsidR="00CA5B1F" w:rsidRPr="00CA5B1F" w:rsidTr="007F03AC">
        <w:trPr>
          <w:trHeight w:val="142"/>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hAnsi="Times New Roman"/>
                <w:color w:val="000000"/>
                <w:sz w:val="28"/>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2 с. Варфоломеевка»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2</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Призеры </w:t>
            </w:r>
          </w:p>
        </w:tc>
      </w:tr>
      <w:tr w:rsidR="00CA5B1F" w:rsidRPr="00CA5B1F" w:rsidTr="007F03AC">
        <w:trPr>
          <w:trHeight w:val="630"/>
        </w:trPr>
        <w:tc>
          <w:tcPr>
            <w:tcW w:w="498" w:type="dxa"/>
            <w:vMerge w:val="restart"/>
          </w:tcPr>
          <w:p w:rsidR="00CA5B1F" w:rsidRPr="00CA5B1F" w:rsidRDefault="00CA5B1F" w:rsidP="003068C6">
            <w:pPr>
              <w:spacing w:after="0"/>
              <w:contextualSpacing/>
              <w:rPr>
                <w:rFonts w:ascii="Times New Roman" w:hAnsi="Times New Roman"/>
                <w:b/>
                <w:color w:val="000000"/>
                <w:sz w:val="28"/>
              </w:rPr>
            </w:pPr>
          </w:p>
        </w:tc>
        <w:tc>
          <w:tcPr>
            <w:tcW w:w="4038" w:type="dxa"/>
            <w:vMerge w:val="restart"/>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Конкурс наставнических практик «К вершинам мастерства»</w:t>
            </w: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с. Яковлевка»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Победитель </w:t>
            </w:r>
          </w:p>
        </w:tc>
      </w:tr>
      <w:tr w:rsidR="00CA5B1F" w:rsidRPr="00CA5B1F" w:rsidTr="007F03AC">
        <w:trPr>
          <w:trHeight w:val="645"/>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eastAsia="Calibri" w:hAnsi="Times New Roman"/>
                <w:sz w:val="28"/>
                <w:szCs w:val="28"/>
                <w:lang w:eastAsia="en-US"/>
              </w:rPr>
              <w:t>МБОУ «СОШ № 1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Победитель</w:t>
            </w:r>
          </w:p>
        </w:tc>
      </w:tr>
      <w:tr w:rsidR="00CA5B1F" w:rsidRPr="00CA5B1F" w:rsidTr="007F03AC">
        <w:trPr>
          <w:trHeight w:val="695"/>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hAnsi="Times New Roman"/>
                <w:color w:val="000000"/>
                <w:sz w:val="28"/>
              </w:rPr>
            </w:pPr>
            <w:r w:rsidRPr="00CA5B1F">
              <w:rPr>
                <w:rFonts w:ascii="Times New Roman" w:eastAsia="Calibri" w:hAnsi="Times New Roman"/>
                <w:sz w:val="28"/>
                <w:szCs w:val="28"/>
                <w:lang w:eastAsia="en-US"/>
              </w:rPr>
              <w:t>МБОУ «СОШ № 2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1 </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r w:rsidR="00CA5B1F" w:rsidRPr="00CA5B1F" w:rsidTr="007F03AC">
        <w:trPr>
          <w:trHeight w:val="900"/>
        </w:trPr>
        <w:tc>
          <w:tcPr>
            <w:tcW w:w="498" w:type="dxa"/>
            <w:vMerge/>
          </w:tcPr>
          <w:p w:rsidR="00CA5B1F" w:rsidRPr="00CA5B1F" w:rsidRDefault="00CA5B1F" w:rsidP="003068C6">
            <w:pPr>
              <w:spacing w:after="0"/>
              <w:contextualSpacing/>
              <w:rPr>
                <w:rFonts w:ascii="Times New Roman" w:hAnsi="Times New Roman"/>
                <w:b/>
                <w:color w:val="000000"/>
                <w:sz w:val="28"/>
              </w:rPr>
            </w:pPr>
          </w:p>
        </w:tc>
        <w:tc>
          <w:tcPr>
            <w:tcW w:w="4038" w:type="dxa"/>
            <w:vMerge/>
          </w:tcPr>
          <w:p w:rsidR="00CA5B1F" w:rsidRPr="00CA5B1F" w:rsidRDefault="00CA5B1F" w:rsidP="003068C6">
            <w:pPr>
              <w:spacing w:after="0"/>
              <w:contextualSpacing/>
              <w:rPr>
                <w:rFonts w:ascii="Times New Roman" w:eastAsia="Calibri" w:hAnsi="Times New Roman"/>
                <w:sz w:val="28"/>
                <w:szCs w:val="28"/>
                <w:lang w:eastAsia="en-US"/>
              </w:rPr>
            </w:pPr>
          </w:p>
        </w:tc>
        <w:tc>
          <w:tcPr>
            <w:tcW w:w="3402" w:type="dxa"/>
          </w:tcPr>
          <w:p w:rsidR="00CA5B1F" w:rsidRPr="00CA5B1F" w:rsidRDefault="00CA5B1F" w:rsidP="003068C6">
            <w:pPr>
              <w:spacing w:after="0"/>
              <w:contextualSpacing/>
              <w:rPr>
                <w:rFonts w:ascii="Times New Roman" w:eastAsia="Calibri" w:hAnsi="Times New Roman"/>
                <w:sz w:val="28"/>
                <w:szCs w:val="28"/>
                <w:lang w:eastAsia="en-US"/>
              </w:rPr>
            </w:pPr>
            <w:r w:rsidRPr="00CA5B1F">
              <w:rPr>
                <w:rFonts w:ascii="Times New Roman" w:hAnsi="Times New Roman"/>
                <w:color w:val="000000"/>
                <w:sz w:val="28"/>
              </w:rPr>
              <w:t>МБДОУ «ЦРР с. Новосысоевка»</w:t>
            </w:r>
          </w:p>
        </w:tc>
        <w:tc>
          <w:tcPr>
            <w:tcW w:w="1713" w:type="dxa"/>
          </w:tcPr>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1</w:t>
            </w:r>
          </w:p>
          <w:p w:rsidR="00CA5B1F" w:rsidRPr="00CA5B1F" w:rsidRDefault="00CA5B1F" w:rsidP="003068C6">
            <w:pPr>
              <w:spacing w:after="0"/>
              <w:contextualSpacing/>
              <w:jc w:val="center"/>
              <w:rPr>
                <w:rFonts w:ascii="Times New Roman" w:hAnsi="Times New Roman"/>
                <w:color w:val="000000"/>
                <w:sz w:val="28"/>
              </w:rPr>
            </w:pPr>
            <w:r w:rsidRPr="00CA5B1F">
              <w:rPr>
                <w:rFonts w:ascii="Times New Roman" w:hAnsi="Times New Roman"/>
                <w:color w:val="000000"/>
                <w:sz w:val="28"/>
              </w:rPr>
              <w:t xml:space="preserve">Призер </w:t>
            </w:r>
          </w:p>
        </w:tc>
      </w:tr>
    </w:tbl>
    <w:p w:rsidR="00BF4658" w:rsidRDefault="00BF4658" w:rsidP="003068C6">
      <w:pPr>
        <w:pStyle w:val="a5"/>
        <w:spacing w:after="0"/>
        <w:ind w:left="0"/>
        <w:jc w:val="both"/>
        <w:rPr>
          <w:rFonts w:ascii="Times New Roman" w:eastAsia="Calibri" w:hAnsi="Times New Roman" w:cs="Times New Roman"/>
          <w:sz w:val="28"/>
          <w:szCs w:val="28"/>
        </w:rPr>
      </w:pPr>
    </w:p>
    <w:tbl>
      <w:tblPr>
        <w:tblStyle w:val="3"/>
        <w:tblW w:w="9651" w:type="dxa"/>
        <w:tblInd w:w="-5" w:type="dxa"/>
        <w:tblLook w:val="04A0" w:firstRow="1" w:lastRow="0" w:firstColumn="1" w:lastColumn="0" w:noHBand="0" w:noVBand="1"/>
      </w:tblPr>
      <w:tblGrid>
        <w:gridCol w:w="498"/>
        <w:gridCol w:w="4038"/>
        <w:gridCol w:w="3402"/>
        <w:gridCol w:w="1713"/>
      </w:tblGrid>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r w:rsidRPr="007F03AC">
              <w:rPr>
                <w:rFonts w:ascii="Times New Roman" w:hAnsi="Times New Roman"/>
                <w:b/>
                <w:color w:val="000000"/>
                <w:sz w:val="28"/>
              </w:rPr>
              <w:t>№</w:t>
            </w:r>
          </w:p>
        </w:tc>
        <w:tc>
          <w:tcPr>
            <w:tcW w:w="4038"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Наименование мероприятия</w:t>
            </w:r>
          </w:p>
        </w:tc>
        <w:tc>
          <w:tcPr>
            <w:tcW w:w="3402"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Наименование ОО</w:t>
            </w:r>
          </w:p>
        </w:tc>
        <w:tc>
          <w:tcPr>
            <w:tcW w:w="1713"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Количество участников</w:t>
            </w:r>
          </w:p>
        </w:tc>
      </w:tr>
      <w:tr w:rsidR="007F03AC" w:rsidRPr="007F03AC" w:rsidTr="007F03AC">
        <w:tc>
          <w:tcPr>
            <w:tcW w:w="9651" w:type="dxa"/>
            <w:gridSpan w:val="4"/>
          </w:tcPr>
          <w:p w:rsidR="007F03AC" w:rsidRPr="007F03AC" w:rsidRDefault="007F03AC" w:rsidP="003068C6">
            <w:pPr>
              <w:spacing w:after="0"/>
              <w:ind w:left="1069"/>
              <w:contextualSpacing/>
              <w:jc w:val="center"/>
              <w:rPr>
                <w:rFonts w:ascii="Times New Roman" w:hAnsi="Times New Roman"/>
                <w:b/>
                <w:color w:val="000000"/>
                <w:sz w:val="28"/>
              </w:rPr>
            </w:pPr>
            <w:r w:rsidRPr="007F03AC">
              <w:rPr>
                <w:rFonts w:ascii="Times New Roman" w:hAnsi="Times New Roman"/>
                <w:b/>
                <w:color w:val="000000"/>
                <w:sz w:val="28"/>
              </w:rPr>
              <w:t>Всероссийские и региональные конкурсы профессионального мастерства</w:t>
            </w:r>
          </w:p>
        </w:tc>
      </w:tr>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p>
        </w:tc>
        <w:tc>
          <w:tcPr>
            <w:tcW w:w="403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 xml:space="preserve">Всероссийский конкурс «Мой лучший урок» </w:t>
            </w:r>
          </w:p>
        </w:tc>
        <w:tc>
          <w:tcPr>
            <w:tcW w:w="3402"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МБОУ «СОШ № 1 с. Новосысоевка»</w:t>
            </w:r>
          </w:p>
        </w:tc>
        <w:tc>
          <w:tcPr>
            <w:tcW w:w="1713"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 </w:t>
            </w:r>
          </w:p>
        </w:tc>
      </w:tr>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p>
        </w:tc>
        <w:tc>
          <w:tcPr>
            <w:tcW w:w="403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Всероссийская олимпиада «Хранители русского языка»</w:t>
            </w:r>
          </w:p>
        </w:tc>
        <w:tc>
          <w:tcPr>
            <w:tcW w:w="3402"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МБОУ «СОШ № 1 с. Варфоломеевка»,</w:t>
            </w:r>
          </w:p>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МБОУ «СОШ с. Яковлевка»</w:t>
            </w:r>
          </w:p>
        </w:tc>
        <w:tc>
          <w:tcPr>
            <w:tcW w:w="1713"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2</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p>
        </w:tc>
        <w:tc>
          <w:tcPr>
            <w:tcW w:w="403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Региональный этап конкурса «Воспитатель года – 2025»</w:t>
            </w:r>
          </w:p>
        </w:tc>
        <w:tc>
          <w:tcPr>
            <w:tcW w:w="3402"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МБДОУ «ЦРР с. Новосысоевка»</w:t>
            </w:r>
          </w:p>
        </w:tc>
        <w:tc>
          <w:tcPr>
            <w:tcW w:w="1713"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 xml:space="preserve">Победитель </w:t>
            </w:r>
          </w:p>
        </w:tc>
      </w:tr>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p>
        </w:tc>
        <w:tc>
          <w:tcPr>
            <w:tcW w:w="403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Региональный конкурс наставнических практик «Формула успеха»</w:t>
            </w:r>
          </w:p>
        </w:tc>
        <w:tc>
          <w:tcPr>
            <w:tcW w:w="3402"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МБОУ «СОШ с. Яковлевка»</w:t>
            </w:r>
          </w:p>
        </w:tc>
        <w:tc>
          <w:tcPr>
            <w:tcW w:w="1713"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2</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Участие</w:t>
            </w:r>
          </w:p>
        </w:tc>
      </w:tr>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p>
        </w:tc>
        <w:tc>
          <w:tcPr>
            <w:tcW w:w="403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Региональный конкурс «Первые шаги в профессии»</w:t>
            </w:r>
          </w:p>
        </w:tc>
        <w:tc>
          <w:tcPr>
            <w:tcW w:w="3402"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hAnsi="Times New Roman"/>
                <w:color w:val="000000"/>
                <w:sz w:val="28"/>
              </w:rPr>
              <w:t>МБОУ «СОШ № 1 с. Варфоломеевка»</w:t>
            </w:r>
          </w:p>
        </w:tc>
        <w:tc>
          <w:tcPr>
            <w:tcW w:w="1713"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bl>
    <w:p w:rsidR="007F03AC" w:rsidRDefault="007F03AC" w:rsidP="003068C6">
      <w:pPr>
        <w:spacing w:after="0"/>
        <w:jc w:val="both"/>
        <w:rPr>
          <w:rFonts w:ascii="Times New Roman" w:eastAsia="Calibri" w:hAnsi="Times New Roman"/>
          <w:sz w:val="28"/>
          <w:szCs w:val="28"/>
        </w:rPr>
      </w:pP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b/>
          <w:sz w:val="28"/>
          <w:szCs w:val="28"/>
          <w:lang w:eastAsia="en-US"/>
        </w:rPr>
        <w:t xml:space="preserve">     </w:t>
      </w:r>
      <w:r w:rsidRPr="007F03AC">
        <w:rPr>
          <w:rFonts w:ascii="Times New Roman" w:eastAsiaTheme="minorHAnsi" w:hAnsi="Times New Roman"/>
          <w:sz w:val="28"/>
          <w:szCs w:val="28"/>
          <w:lang w:eastAsia="en-US"/>
        </w:rPr>
        <w:t xml:space="preserve">В 2024 – 2025 учебном году в общеобразовательных организациях Яковлевского муниципального округа работало 6 молодых педагогов в возрасте до 35 лет и со стажем работы до 3 лет. </w:t>
      </w:r>
    </w:p>
    <w:p w:rsidR="007F03AC" w:rsidRPr="007F03AC" w:rsidRDefault="007F03AC" w:rsidP="003068C6">
      <w:pPr>
        <w:spacing w:after="0"/>
        <w:jc w:val="both"/>
        <w:rPr>
          <w:rFonts w:ascii="Times New Roman" w:eastAsia="Calibri" w:hAnsi="Times New Roman"/>
          <w:sz w:val="28"/>
          <w:szCs w:val="28"/>
          <w:lang w:eastAsia="en-US"/>
        </w:rPr>
      </w:pPr>
      <w:r w:rsidRPr="007F03AC">
        <w:rPr>
          <w:rFonts w:ascii="Times New Roman" w:eastAsiaTheme="minorHAnsi" w:hAnsi="Times New Roman"/>
          <w:sz w:val="28"/>
          <w:szCs w:val="28"/>
          <w:lang w:eastAsia="en-US"/>
        </w:rPr>
        <w:t xml:space="preserve">     </w:t>
      </w:r>
      <w:r w:rsidRPr="007F03AC">
        <w:rPr>
          <w:rFonts w:ascii="Times New Roman" w:eastAsia="Calibri" w:hAnsi="Times New Roman"/>
          <w:sz w:val="28"/>
          <w:szCs w:val="28"/>
          <w:lang w:eastAsia="en-US"/>
        </w:rPr>
        <w:t xml:space="preserve">     В целях эффективной поддержки личностного роста, самоопределения, социализации и закрепления молодых специалистов в системе образования Яковлевского МО во всех ОО за всеми молодыми педагогами закреплены </w:t>
      </w:r>
      <w:r w:rsidRPr="007F03AC">
        <w:rPr>
          <w:rFonts w:ascii="Times New Roman" w:eastAsia="Calibri" w:hAnsi="Times New Roman"/>
          <w:sz w:val="28"/>
          <w:szCs w:val="28"/>
          <w:lang w:eastAsia="en-US"/>
        </w:rPr>
        <w:lastRenderedPageBreak/>
        <w:t>наставники, разработаны Положения о наставничестве, программы наставничества и планы реализации программ.</w:t>
      </w:r>
    </w:p>
    <w:p w:rsidR="007F03AC" w:rsidRPr="007F03AC" w:rsidRDefault="007F03AC" w:rsidP="003068C6">
      <w:pPr>
        <w:spacing w:after="0"/>
        <w:jc w:val="both"/>
        <w:rPr>
          <w:rFonts w:ascii="Times New Roman" w:eastAsia="Calibri" w:hAnsi="Times New Roman"/>
          <w:sz w:val="28"/>
          <w:szCs w:val="28"/>
          <w:lang w:eastAsia="en-US"/>
        </w:rPr>
      </w:pPr>
      <w:r w:rsidRPr="007F03AC">
        <w:rPr>
          <w:rFonts w:ascii="Times New Roman" w:eastAsia="Calibri" w:hAnsi="Times New Roman"/>
          <w:sz w:val="28"/>
          <w:szCs w:val="28"/>
          <w:lang w:eastAsia="en-US"/>
        </w:rPr>
        <w:t xml:space="preserve">     На уровне муниципалитета деятельность по сопровождению молодых педагогов направлена на совершенствование качества уроков, работы классного руководителя. В рамках работы Школы педагогического мастерства «Я – педагог» проведены семинары – практикумы: </w:t>
      </w:r>
    </w:p>
    <w:p w:rsidR="007F03AC" w:rsidRPr="007F03AC" w:rsidRDefault="007F03AC" w:rsidP="003068C6">
      <w:pPr>
        <w:spacing w:after="0"/>
        <w:contextualSpacing/>
        <w:jc w:val="both"/>
        <w:rPr>
          <w:rFonts w:ascii="Times New Roman" w:eastAsia="Calibri" w:hAnsi="Times New Roman"/>
          <w:sz w:val="28"/>
          <w:szCs w:val="28"/>
          <w:lang w:eastAsia="en-US"/>
        </w:rPr>
      </w:pPr>
      <w:r w:rsidRPr="007F03AC">
        <w:rPr>
          <w:rFonts w:ascii="Times New Roman" w:eastAsia="Calibri" w:hAnsi="Times New Roman"/>
          <w:sz w:val="28"/>
          <w:szCs w:val="28"/>
          <w:lang w:eastAsia="en-US"/>
        </w:rPr>
        <w:t xml:space="preserve"> - «Проектирование учебного занятия с ориентацией на особенности развития функциональной грамотности";</w:t>
      </w:r>
    </w:p>
    <w:p w:rsidR="007F03AC" w:rsidRPr="007F03AC" w:rsidRDefault="007F03AC" w:rsidP="003068C6">
      <w:pPr>
        <w:spacing w:after="0"/>
        <w:contextualSpacing/>
        <w:jc w:val="both"/>
        <w:rPr>
          <w:rFonts w:ascii="Times New Roman" w:eastAsia="Calibri" w:hAnsi="Times New Roman"/>
          <w:sz w:val="28"/>
          <w:szCs w:val="28"/>
          <w:lang w:eastAsia="en-US"/>
        </w:rPr>
      </w:pPr>
      <w:r w:rsidRPr="007F03AC">
        <w:rPr>
          <w:rFonts w:ascii="Times New Roman" w:eastAsia="Calibri" w:hAnsi="Times New Roman"/>
          <w:sz w:val="28"/>
          <w:szCs w:val="28"/>
          <w:lang w:eastAsia="en-US"/>
        </w:rPr>
        <w:t>- "Использование инновационных технологий как средство активизации учебной деятельности школьников».</w:t>
      </w:r>
    </w:p>
    <w:p w:rsidR="007F03AC" w:rsidRPr="007F03AC" w:rsidRDefault="007F03AC" w:rsidP="003068C6">
      <w:pPr>
        <w:spacing w:after="0"/>
        <w:contextualSpacing/>
        <w:jc w:val="both"/>
        <w:rPr>
          <w:rFonts w:ascii="Times New Roman" w:eastAsia="Calibri" w:hAnsi="Times New Roman"/>
          <w:sz w:val="28"/>
          <w:szCs w:val="28"/>
          <w:lang w:eastAsia="en-US"/>
        </w:rPr>
      </w:pPr>
      <w:r w:rsidRPr="007F03AC">
        <w:rPr>
          <w:rFonts w:ascii="Times New Roman" w:eastAsia="Calibri" w:hAnsi="Times New Roman"/>
          <w:sz w:val="28"/>
          <w:szCs w:val="28"/>
          <w:lang w:eastAsia="en-US"/>
        </w:rPr>
        <w:t xml:space="preserve">     Также молодыми педагогами были посещены семинары – практикумы регионального уровня по вопросам организации урочной и внеурочной деятельности, формированию функциональной грамотности.</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      В рамках работы </w:t>
      </w:r>
      <w:proofErr w:type="spellStart"/>
      <w:r w:rsidRPr="007F03AC">
        <w:rPr>
          <w:rFonts w:ascii="Times New Roman" w:eastAsiaTheme="minorHAnsi" w:hAnsi="Times New Roman"/>
          <w:sz w:val="28"/>
          <w:szCs w:val="28"/>
          <w:lang w:eastAsia="en-US"/>
        </w:rPr>
        <w:t>РИМСа</w:t>
      </w:r>
      <w:proofErr w:type="spellEnd"/>
      <w:r w:rsidRPr="007F03AC">
        <w:rPr>
          <w:rFonts w:ascii="Times New Roman" w:eastAsiaTheme="minorHAnsi" w:hAnsi="Times New Roman"/>
          <w:sz w:val="28"/>
          <w:szCs w:val="28"/>
          <w:lang w:eastAsia="en-US"/>
        </w:rPr>
        <w:t xml:space="preserve"> запланировано и проведено 5 заседаний по следующим направлениям: </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 о результатах самодиагностики ОО в соответствии с критериями и показателями «Школа </w:t>
      </w:r>
      <w:proofErr w:type="spellStart"/>
      <w:r w:rsidRPr="007F03AC">
        <w:rPr>
          <w:rFonts w:ascii="Times New Roman" w:eastAsiaTheme="minorHAnsi" w:hAnsi="Times New Roman"/>
          <w:sz w:val="28"/>
          <w:szCs w:val="28"/>
          <w:lang w:eastAsia="en-US"/>
        </w:rPr>
        <w:t>Минпросвещения</w:t>
      </w:r>
      <w:proofErr w:type="spellEnd"/>
      <w:r w:rsidRPr="007F03AC">
        <w:rPr>
          <w:rFonts w:ascii="Times New Roman" w:eastAsiaTheme="minorHAnsi" w:hAnsi="Times New Roman"/>
          <w:sz w:val="28"/>
          <w:szCs w:val="28"/>
          <w:lang w:eastAsia="en-US"/>
        </w:rPr>
        <w:t xml:space="preserve"> России»;</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Реализация целевой модели наставничества;</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Психолого-педагогическое сопровождение обучающихся, состоящих на профилактическом учете и находящихся в социально опасном положении;</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Вовлеченность обучающихся, состоящих на профилактическом учете, в различные направления дополнительного образования и общественно-полезной деятельности;</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Система работы ОО по повышению качества образования;</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Система работы по формированию и оценке функциональной грамотности обучающихся, результаты оценочных процедур;</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Деятельность советников директоров по воспитанию в части реализации программ воспитания;</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 - Реализация комплексного плана мероприятий Центров «Точка роста»;</w:t>
      </w: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Система работы с одаренными детьми и детьми «группы риска».</w:t>
      </w:r>
    </w:p>
    <w:p w:rsidR="007F03AC" w:rsidRPr="007F03AC" w:rsidRDefault="007F03AC" w:rsidP="003068C6">
      <w:pPr>
        <w:spacing w:after="160"/>
        <w:jc w:val="both"/>
        <w:rPr>
          <w:rFonts w:ascii="Times New Roman" w:eastAsiaTheme="minorHAnsi" w:hAnsi="Times New Roman"/>
          <w:sz w:val="28"/>
          <w:szCs w:val="28"/>
          <w:lang w:eastAsia="en-US"/>
        </w:rPr>
      </w:pPr>
      <w:r w:rsidRPr="007F03AC">
        <w:rPr>
          <w:rFonts w:ascii="Times New Roman" w:eastAsiaTheme="minorHAnsi" w:hAnsi="Times New Roman"/>
          <w:b/>
          <w:sz w:val="28"/>
          <w:szCs w:val="28"/>
          <w:lang w:eastAsia="en-US"/>
        </w:rPr>
        <w:t xml:space="preserve">     </w:t>
      </w:r>
      <w:r w:rsidRPr="007F03AC">
        <w:rPr>
          <w:rFonts w:ascii="Times New Roman" w:eastAsiaTheme="minorHAnsi" w:hAnsi="Times New Roman"/>
          <w:sz w:val="28"/>
          <w:szCs w:val="28"/>
          <w:lang w:eastAsia="en-US"/>
        </w:rPr>
        <w:t xml:space="preserve">     В течение учебного </w:t>
      </w:r>
      <w:proofErr w:type="gramStart"/>
      <w:r w:rsidRPr="007F03AC">
        <w:rPr>
          <w:rFonts w:ascii="Times New Roman" w:eastAsiaTheme="minorHAnsi" w:hAnsi="Times New Roman"/>
          <w:sz w:val="28"/>
          <w:szCs w:val="28"/>
          <w:lang w:eastAsia="en-US"/>
        </w:rPr>
        <w:t>года  организована</w:t>
      </w:r>
      <w:proofErr w:type="gramEnd"/>
      <w:r w:rsidRPr="007F03AC">
        <w:rPr>
          <w:rFonts w:ascii="Times New Roman" w:eastAsiaTheme="minorHAnsi" w:hAnsi="Times New Roman"/>
          <w:sz w:val="28"/>
          <w:szCs w:val="28"/>
          <w:lang w:eastAsia="en-US"/>
        </w:rPr>
        <w:t xml:space="preserve"> деятельность 11 РМО. В рамках деятельности каждого методического объединения запланировано 4 – 5 заседаний, на которых рассматривались вопросы </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повышение</w:t>
      </w:r>
      <w:proofErr w:type="gramEnd"/>
      <w:r w:rsidRPr="007F03AC">
        <w:rPr>
          <w:rFonts w:ascii="Times New Roman" w:eastAsiaTheme="minorHAnsi" w:hAnsi="Times New Roman"/>
          <w:sz w:val="28"/>
          <w:szCs w:val="28"/>
          <w:lang w:eastAsia="en-US"/>
        </w:rPr>
        <w:t xml:space="preserve"> качества образования;</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 </w:t>
      </w:r>
      <w:proofErr w:type="gramStart"/>
      <w:r w:rsidRPr="007F03AC">
        <w:rPr>
          <w:rFonts w:ascii="Times New Roman" w:eastAsiaTheme="minorHAnsi" w:hAnsi="Times New Roman"/>
          <w:sz w:val="28"/>
          <w:szCs w:val="28"/>
          <w:lang w:eastAsia="en-US"/>
        </w:rPr>
        <w:t>подготовка</w:t>
      </w:r>
      <w:proofErr w:type="gramEnd"/>
      <w:r w:rsidRPr="007F03AC">
        <w:rPr>
          <w:rFonts w:ascii="Times New Roman" w:eastAsiaTheme="minorHAnsi" w:hAnsi="Times New Roman"/>
          <w:sz w:val="28"/>
          <w:szCs w:val="28"/>
          <w:lang w:eastAsia="en-US"/>
        </w:rPr>
        <w:t xml:space="preserve"> к ЕГЭ и ОГЭ; </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Результаты проведения оценочных процедур (ГИА, ВПР);</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работа</w:t>
      </w:r>
      <w:proofErr w:type="gramEnd"/>
      <w:r w:rsidRPr="007F03AC">
        <w:rPr>
          <w:rFonts w:ascii="Times New Roman" w:eastAsiaTheme="minorHAnsi" w:hAnsi="Times New Roman"/>
          <w:sz w:val="28"/>
          <w:szCs w:val="28"/>
          <w:lang w:eastAsia="en-US"/>
        </w:rPr>
        <w:t xml:space="preserve"> с одаренными детьми; </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реализация</w:t>
      </w:r>
      <w:proofErr w:type="gramEnd"/>
      <w:r w:rsidRPr="007F03AC">
        <w:rPr>
          <w:rFonts w:ascii="Times New Roman" w:eastAsiaTheme="minorHAnsi" w:hAnsi="Times New Roman"/>
          <w:sz w:val="28"/>
          <w:szCs w:val="28"/>
          <w:lang w:eastAsia="en-US"/>
        </w:rPr>
        <w:t xml:space="preserve"> требований обновленных ФГОС и ФОП;</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lastRenderedPageBreak/>
        <w:t>сопровождение</w:t>
      </w:r>
      <w:proofErr w:type="gramEnd"/>
      <w:r w:rsidRPr="007F03AC">
        <w:rPr>
          <w:rFonts w:ascii="Times New Roman" w:eastAsiaTheme="minorHAnsi" w:hAnsi="Times New Roman"/>
          <w:sz w:val="28"/>
          <w:szCs w:val="28"/>
          <w:lang w:eastAsia="en-US"/>
        </w:rPr>
        <w:t xml:space="preserve"> повышения квалификации педагогических работников;</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результаты</w:t>
      </w:r>
      <w:proofErr w:type="gramEnd"/>
      <w:r w:rsidRPr="007F03AC">
        <w:rPr>
          <w:rFonts w:ascii="Times New Roman" w:eastAsiaTheme="minorHAnsi" w:hAnsi="Times New Roman"/>
          <w:sz w:val="28"/>
          <w:szCs w:val="28"/>
          <w:lang w:eastAsia="en-US"/>
        </w:rPr>
        <w:t xml:space="preserve"> проведения школьного и муниципального этапов </w:t>
      </w:r>
      <w:proofErr w:type="spellStart"/>
      <w:r w:rsidRPr="007F03AC">
        <w:rPr>
          <w:rFonts w:ascii="Times New Roman" w:eastAsiaTheme="minorHAnsi" w:hAnsi="Times New Roman"/>
          <w:sz w:val="28"/>
          <w:szCs w:val="28"/>
          <w:lang w:eastAsia="en-US"/>
        </w:rPr>
        <w:t>ВсОШ</w:t>
      </w:r>
      <w:proofErr w:type="spellEnd"/>
      <w:r w:rsidRPr="007F03AC">
        <w:rPr>
          <w:rFonts w:ascii="Times New Roman" w:eastAsiaTheme="minorHAnsi" w:hAnsi="Times New Roman"/>
          <w:sz w:val="28"/>
          <w:szCs w:val="28"/>
          <w:lang w:eastAsia="en-US"/>
        </w:rPr>
        <w:t xml:space="preserve">; </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инклюзивное</w:t>
      </w:r>
      <w:proofErr w:type="gramEnd"/>
      <w:r w:rsidRPr="007F03AC">
        <w:rPr>
          <w:rFonts w:ascii="Times New Roman" w:eastAsiaTheme="minorHAnsi" w:hAnsi="Times New Roman"/>
          <w:sz w:val="28"/>
          <w:szCs w:val="28"/>
          <w:lang w:eastAsia="en-US"/>
        </w:rPr>
        <w:t xml:space="preserve"> образование;</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формирование</w:t>
      </w:r>
      <w:proofErr w:type="gramEnd"/>
      <w:r w:rsidRPr="007F03AC">
        <w:rPr>
          <w:rFonts w:ascii="Times New Roman" w:eastAsiaTheme="minorHAnsi" w:hAnsi="Times New Roman"/>
          <w:sz w:val="28"/>
          <w:szCs w:val="28"/>
          <w:lang w:eastAsia="en-US"/>
        </w:rPr>
        <w:t xml:space="preserve"> и оценка функциональной грамотности;</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обмен</w:t>
      </w:r>
      <w:proofErr w:type="gramEnd"/>
      <w:r w:rsidRPr="007F03AC">
        <w:rPr>
          <w:rFonts w:ascii="Times New Roman" w:eastAsiaTheme="minorHAnsi" w:hAnsi="Times New Roman"/>
          <w:sz w:val="28"/>
          <w:szCs w:val="28"/>
          <w:lang w:eastAsia="en-US"/>
        </w:rPr>
        <w:t xml:space="preserve"> опытом;</w:t>
      </w:r>
    </w:p>
    <w:p w:rsidR="007F03AC" w:rsidRPr="007F03AC" w:rsidRDefault="007F03AC" w:rsidP="003068C6">
      <w:pPr>
        <w:numPr>
          <w:ilvl w:val="0"/>
          <w:numId w:val="3"/>
        </w:numPr>
        <w:spacing w:after="0"/>
        <w:contextualSpacing/>
        <w:jc w:val="both"/>
        <w:rPr>
          <w:rFonts w:ascii="Times New Roman" w:eastAsiaTheme="minorHAnsi" w:hAnsi="Times New Roman"/>
          <w:sz w:val="28"/>
          <w:szCs w:val="28"/>
          <w:lang w:eastAsia="en-US"/>
        </w:rPr>
      </w:pPr>
      <w:proofErr w:type="gramStart"/>
      <w:r w:rsidRPr="007F03AC">
        <w:rPr>
          <w:rFonts w:ascii="Times New Roman" w:eastAsiaTheme="minorHAnsi" w:hAnsi="Times New Roman"/>
          <w:sz w:val="28"/>
          <w:szCs w:val="28"/>
          <w:lang w:eastAsia="en-US"/>
        </w:rPr>
        <w:t>современные</w:t>
      </w:r>
      <w:proofErr w:type="gramEnd"/>
      <w:r w:rsidRPr="007F03AC">
        <w:rPr>
          <w:rFonts w:ascii="Times New Roman" w:eastAsiaTheme="minorHAnsi" w:hAnsi="Times New Roman"/>
          <w:sz w:val="28"/>
          <w:szCs w:val="28"/>
          <w:lang w:eastAsia="en-US"/>
        </w:rPr>
        <w:t xml:space="preserve"> образовательные технологии.</w:t>
      </w:r>
    </w:p>
    <w:p w:rsidR="007F03AC" w:rsidRPr="007F03AC" w:rsidRDefault="007F03AC" w:rsidP="003068C6">
      <w:pPr>
        <w:widowControl w:val="0"/>
        <w:spacing w:after="0"/>
        <w:ind w:firstLine="360"/>
        <w:jc w:val="both"/>
        <w:rPr>
          <w:rFonts w:ascii="Times New Roman" w:hAnsi="Times New Roman"/>
          <w:sz w:val="28"/>
          <w:szCs w:val="28"/>
        </w:rPr>
      </w:pPr>
      <w:r w:rsidRPr="007F03AC">
        <w:rPr>
          <w:rFonts w:ascii="Times New Roman" w:eastAsiaTheme="minorHAnsi" w:hAnsi="Times New Roman"/>
          <w:sz w:val="28"/>
          <w:szCs w:val="28"/>
          <w:lang w:eastAsia="en-US"/>
        </w:rPr>
        <w:t xml:space="preserve">     В каникулярное время проведены 2 единых дня заседаний РМО, на которых рассматривались вопросы:</w:t>
      </w:r>
    </w:p>
    <w:p w:rsidR="007F03AC" w:rsidRPr="007F03AC" w:rsidRDefault="007F03AC" w:rsidP="003068C6">
      <w:pPr>
        <w:widowControl w:val="0"/>
        <w:spacing w:after="0"/>
        <w:ind w:firstLine="360"/>
        <w:jc w:val="both"/>
        <w:rPr>
          <w:rFonts w:ascii="Times New Roman" w:hAnsi="Times New Roman"/>
          <w:sz w:val="28"/>
          <w:szCs w:val="28"/>
        </w:rPr>
      </w:pPr>
      <w:r w:rsidRPr="007F03AC">
        <w:rPr>
          <w:rFonts w:ascii="Times New Roman" w:hAnsi="Times New Roman"/>
          <w:sz w:val="28"/>
          <w:szCs w:val="28"/>
        </w:rPr>
        <w:t xml:space="preserve">- изучение приказа МП РФ от 9.10.2024 № 704 «О внесении </w:t>
      </w:r>
      <w:proofErr w:type="gramStart"/>
      <w:r w:rsidRPr="007F03AC">
        <w:rPr>
          <w:rFonts w:ascii="Times New Roman" w:hAnsi="Times New Roman"/>
          <w:sz w:val="28"/>
          <w:szCs w:val="28"/>
        </w:rPr>
        <w:t>изменений  в</w:t>
      </w:r>
      <w:proofErr w:type="gramEnd"/>
      <w:r w:rsidRPr="007F03AC">
        <w:rPr>
          <w:rFonts w:ascii="Times New Roman" w:hAnsi="Times New Roman"/>
          <w:sz w:val="28"/>
          <w:szCs w:val="28"/>
        </w:rPr>
        <w:t xml:space="preserve"> некоторые приказы МП РФ, касающиеся федеральных образовательных программ НОО, ООО, СОО»</w:t>
      </w:r>
    </w:p>
    <w:p w:rsidR="007F03AC" w:rsidRPr="007F03AC" w:rsidRDefault="007F03AC" w:rsidP="003068C6">
      <w:pPr>
        <w:widowControl w:val="0"/>
        <w:spacing w:after="0"/>
        <w:ind w:firstLine="360"/>
        <w:jc w:val="both"/>
        <w:rPr>
          <w:rFonts w:ascii="Times New Roman" w:hAnsi="Times New Roman"/>
          <w:sz w:val="28"/>
          <w:szCs w:val="28"/>
        </w:rPr>
      </w:pPr>
      <w:r w:rsidRPr="007F03AC">
        <w:rPr>
          <w:rFonts w:ascii="Times New Roman" w:hAnsi="Times New Roman"/>
          <w:sz w:val="28"/>
          <w:szCs w:val="28"/>
        </w:rPr>
        <w:t>- подготовка обучающихся к ВПР (решение практико-ориентированных заданий на формирование функциональной грамотности);</w:t>
      </w:r>
    </w:p>
    <w:p w:rsidR="007F03AC" w:rsidRPr="007F03AC" w:rsidRDefault="007F03AC" w:rsidP="003068C6">
      <w:pPr>
        <w:widowControl w:val="0"/>
        <w:spacing w:after="0"/>
        <w:ind w:firstLine="360"/>
        <w:jc w:val="both"/>
        <w:rPr>
          <w:rFonts w:ascii="Times New Roman" w:hAnsi="Times New Roman"/>
          <w:sz w:val="28"/>
          <w:szCs w:val="28"/>
        </w:rPr>
      </w:pPr>
      <w:r w:rsidRPr="007F03AC">
        <w:rPr>
          <w:rFonts w:ascii="Times New Roman" w:hAnsi="Times New Roman"/>
          <w:sz w:val="28"/>
          <w:szCs w:val="28"/>
        </w:rPr>
        <w:t>- повышение качества образования по предметам в рамках реализации регионального проекта по повышения качества образования;</w:t>
      </w:r>
    </w:p>
    <w:p w:rsidR="007F03AC" w:rsidRPr="00CE65EF" w:rsidRDefault="007F03AC" w:rsidP="003068C6">
      <w:pPr>
        <w:spacing w:after="0"/>
        <w:contextualSpacing/>
        <w:jc w:val="both"/>
        <w:rPr>
          <w:rFonts w:ascii="Times New Roman" w:eastAsiaTheme="minorHAnsi" w:hAnsi="Times New Roman"/>
          <w:sz w:val="28"/>
          <w:szCs w:val="28"/>
          <w:lang w:eastAsia="en-US"/>
        </w:rPr>
      </w:pPr>
      <w:r w:rsidRPr="007F03AC">
        <w:rPr>
          <w:rFonts w:ascii="Times New Roman" w:hAnsi="Times New Roman"/>
          <w:sz w:val="28"/>
          <w:szCs w:val="28"/>
        </w:rPr>
        <w:t>- практическая отработка заданий («горизонтальное обучение»), направленных на устранение предметных дефицитов учителей.</w:t>
      </w:r>
    </w:p>
    <w:p w:rsidR="007F03AC" w:rsidRPr="007F03AC" w:rsidRDefault="007F03AC" w:rsidP="003068C6">
      <w:pPr>
        <w:spacing w:after="0"/>
        <w:contextualSpacing/>
        <w:jc w:val="both"/>
        <w:rPr>
          <w:rFonts w:ascii="Times New Roman" w:hAnsi="Times New Roman"/>
          <w:b/>
          <w:color w:val="000000"/>
          <w:sz w:val="28"/>
        </w:rPr>
      </w:pPr>
      <w:r w:rsidRPr="007F03AC">
        <w:rPr>
          <w:rFonts w:ascii="Times New Roman" w:eastAsiaTheme="minorHAnsi" w:hAnsi="Times New Roman" w:cstheme="minorBidi"/>
          <w:sz w:val="28"/>
          <w:szCs w:val="28"/>
          <w:lang w:eastAsia="en-US"/>
        </w:rPr>
        <w:t>В течение учебного года велась активная работа по привлечению обучающихся к участию в различных конкурсах, олимпиадах, конференциях различных уровней.</w:t>
      </w:r>
    </w:p>
    <w:tbl>
      <w:tblPr>
        <w:tblStyle w:val="4"/>
        <w:tblW w:w="9510" w:type="dxa"/>
        <w:tblInd w:w="-5" w:type="dxa"/>
        <w:tblLook w:val="04A0" w:firstRow="1" w:lastRow="0" w:firstColumn="1" w:lastColumn="0" w:noHBand="0" w:noVBand="1"/>
      </w:tblPr>
      <w:tblGrid>
        <w:gridCol w:w="498"/>
        <w:gridCol w:w="2687"/>
        <w:gridCol w:w="1965"/>
        <w:gridCol w:w="2568"/>
        <w:gridCol w:w="1792"/>
      </w:tblGrid>
      <w:tr w:rsidR="007F03AC" w:rsidRPr="007F03AC" w:rsidTr="007F03AC">
        <w:tc>
          <w:tcPr>
            <w:tcW w:w="498" w:type="dxa"/>
          </w:tcPr>
          <w:p w:rsidR="007F03AC" w:rsidRPr="007F03AC" w:rsidRDefault="007F03AC" w:rsidP="003068C6">
            <w:pPr>
              <w:spacing w:after="0"/>
              <w:contextualSpacing/>
              <w:rPr>
                <w:rFonts w:ascii="Times New Roman" w:hAnsi="Times New Roman"/>
                <w:b/>
                <w:color w:val="000000"/>
                <w:sz w:val="28"/>
              </w:rPr>
            </w:pPr>
            <w:r w:rsidRPr="007F03AC">
              <w:rPr>
                <w:rFonts w:ascii="Times New Roman" w:hAnsi="Times New Roman"/>
                <w:b/>
                <w:color w:val="000000"/>
                <w:sz w:val="28"/>
              </w:rPr>
              <w:t>№</w:t>
            </w:r>
          </w:p>
        </w:tc>
        <w:tc>
          <w:tcPr>
            <w:tcW w:w="2687"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Наименование мероприятия</w:t>
            </w:r>
          </w:p>
        </w:tc>
        <w:tc>
          <w:tcPr>
            <w:tcW w:w="1965"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Всего участников</w:t>
            </w:r>
          </w:p>
        </w:tc>
        <w:tc>
          <w:tcPr>
            <w:tcW w:w="2568"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Наименование ОО</w:t>
            </w:r>
          </w:p>
        </w:tc>
        <w:tc>
          <w:tcPr>
            <w:tcW w:w="1792" w:type="dxa"/>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Количество участников</w:t>
            </w:r>
          </w:p>
        </w:tc>
      </w:tr>
      <w:tr w:rsidR="007F03AC" w:rsidRPr="007F03AC" w:rsidTr="007F03AC">
        <w:tc>
          <w:tcPr>
            <w:tcW w:w="9510" w:type="dxa"/>
            <w:gridSpan w:val="5"/>
          </w:tcPr>
          <w:p w:rsidR="007F03AC" w:rsidRPr="007F03AC" w:rsidRDefault="007F03AC" w:rsidP="003068C6">
            <w:pPr>
              <w:spacing w:after="0"/>
              <w:ind w:left="1069"/>
              <w:contextualSpacing/>
              <w:jc w:val="center"/>
              <w:rPr>
                <w:rFonts w:ascii="Times New Roman" w:hAnsi="Times New Roman"/>
                <w:b/>
                <w:color w:val="000000"/>
                <w:sz w:val="28"/>
              </w:rPr>
            </w:pPr>
            <w:r w:rsidRPr="007F03AC">
              <w:rPr>
                <w:rFonts w:ascii="Times New Roman" w:hAnsi="Times New Roman"/>
                <w:b/>
                <w:color w:val="000000"/>
                <w:sz w:val="28"/>
              </w:rPr>
              <w:t xml:space="preserve">Всероссийские и региональные конкурсы </w:t>
            </w:r>
          </w:p>
        </w:tc>
      </w:tr>
      <w:tr w:rsidR="007F03AC" w:rsidRPr="007F03AC" w:rsidTr="007F03AC">
        <w:trPr>
          <w:trHeight w:val="245"/>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Региональный образовательный </w:t>
            </w:r>
            <w:proofErr w:type="spellStart"/>
            <w:r w:rsidRPr="007F03AC">
              <w:rPr>
                <w:rFonts w:ascii="Times New Roman" w:eastAsiaTheme="minorHAnsi" w:hAnsi="Times New Roman"/>
                <w:sz w:val="28"/>
                <w:szCs w:val="28"/>
                <w:lang w:eastAsia="en-US"/>
              </w:rPr>
              <w:t>интенсив</w:t>
            </w:r>
            <w:proofErr w:type="spellEnd"/>
            <w:r w:rsidRPr="007F03AC">
              <w:rPr>
                <w:rFonts w:ascii="Times New Roman" w:eastAsiaTheme="minorHAnsi" w:hAnsi="Times New Roman"/>
                <w:sz w:val="28"/>
                <w:szCs w:val="28"/>
                <w:lang w:eastAsia="en-US"/>
              </w:rPr>
              <w:t xml:space="preserve"> «Созвездие талантов»</w:t>
            </w:r>
          </w:p>
        </w:tc>
        <w:tc>
          <w:tcPr>
            <w:tcW w:w="1965" w:type="dxa"/>
            <w:vMerge w:val="restart"/>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3</w:t>
            </w: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2</w:t>
            </w:r>
          </w:p>
        </w:tc>
      </w:tr>
      <w:tr w:rsidR="007F03AC" w:rsidRPr="007F03AC" w:rsidTr="007F03AC">
        <w:trPr>
          <w:trHeight w:val="28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Theme="minorHAnsi" w:hAnsi="Times New Roman"/>
                <w:sz w:val="28"/>
                <w:szCs w:val="28"/>
                <w:lang w:eastAsia="en-US"/>
              </w:rPr>
            </w:pPr>
          </w:p>
        </w:tc>
        <w:tc>
          <w:tcPr>
            <w:tcW w:w="1965" w:type="dxa"/>
            <w:vMerge/>
          </w:tcPr>
          <w:p w:rsidR="007F03AC" w:rsidRPr="007F03AC" w:rsidRDefault="007F03AC" w:rsidP="003068C6">
            <w:pPr>
              <w:spacing w:after="0"/>
              <w:contextualSpacing/>
              <w:jc w:val="center"/>
              <w:rPr>
                <w:rFonts w:ascii="Times New Roman" w:hAnsi="Times New Roman"/>
                <w:color w:val="000000"/>
                <w:sz w:val="28"/>
              </w:rPr>
            </w:pP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tc>
      </w:tr>
      <w:tr w:rsidR="007F03AC" w:rsidRPr="007F03AC" w:rsidTr="007F03AC">
        <w:trPr>
          <w:trHeight w:val="720"/>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Theme="minorHAnsi" w:hAnsi="Times New Roman"/>
                <w:sz w:val="28"/>
                <w:szCs w:val="28"/>
                <w:lang w:eastAsia="en-US"/>
              </w:rPr>
              <w:t xml:space="preserve">Региональный этап конкурса сочинений «Без срока давности» </w:t>
            </w:r>
          </w:p>
        </w:tc>
        <w:tc>
          <w:tcPr>
            <w:tcW w:w="1965" w:type="dxa"/>
            <w:vMerge w:val="restart"/>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3</w:t>
            </w: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 Победитель</w:t>
            </w:r>
          </w:p>
          <w:p w:rsidR="007F03AC" w:rsidRPr="007F03AC" w:rsidRDefault="007F03AC" w:rsidP="003068C6">
            <w:pPr>
              <w:spacing w:after="0"/>
              <w:contextualSpacing/>
              <w:jc w:val="center"/>
              <w:rPr>
                <w:rFonts w:ascii="Times New Roman" w:hAnsi="Times New Roman"/>
                <w:color w:val="000000"/>
                <w:sz w:val="28"/>
              </w:rPr>
            </w:pPr>
          </w:p>
        </w:tc>
      </w:tr>
      <w:tr w:rsidR="007F03AC" w:rsidRPr="007F03AC" w:rsidTr="007F03AC">
        <w:trPr>
          <w:trHeight w:val="58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Theme="minorHAnsi" w:hAnsi="Times New Roman"/>
                <w:sz w:val="28"/>
                <w:szCs w:val="28"/>
                <w:lang w:eastAsia="en-US"/>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1 </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Призер</w:t>
            </w:r>
          </w:p>
        </w:tc>
      </w:tr>
      <w:tr w:rsidR="007F03AC" w:rsidRPr="007F03AC" w:rsidTr="007F03AC">
        <w:trPr>
          <w:trHeight w:val="315"/>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Региональный этап конкурса юных чтецов «Живая классика»</w:t>
            </w:r>
          </w:p>
        </w:tc>
        <w:tc>
          <w:tcPr>
            <w:tcW w:w="1965" w:type="dxa"/>
            <w:vMerge w:val="restart"/>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3</w:t>
            </w: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2</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Участие</w:t>
            </w:r>
          </w:p>
        </w:tc>
      </w:tr>
      <w:tr w:rsidR="007F03AC" w:rsidRPr="007F03AC" w:rsidTr="007F03AC">
        <w:trPr>
          <w:trHeight w:val="39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jc w:val="center"/>
              <w:rPr>
                <w:rFonts w:ascii="Times New Roman" w:hAnsi="Times New Roman"/>
                <w:color w:val="000000"/>
                <w:sz w:val="28"/>
              </w:rPr>
            </w:pP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747"/>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Региональная проектная олимпиада естественно-научной направленности</w:t>
            </w:r>
          </w:p>
        </w:tc>
        <w:tc>
          <w:tcPr>
            <w:tcW w:w="1965" w:type="dxa"/>
            <w:vMerge w:val="restart"/>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4</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hAnsi="Times New Roman"/>
                <w:color w:val="000000"/>
                <w:sz w:val="28"/>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3 </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Призеры</w:t>
            </w:r>
          </w:p>
        </w:tc>
      </w:tr>
      <w:tr w:rsidR="007F03AC" w:rsidRPr="007F03AC" w:rsidTr="007F03AC">
        <w:trPr>
          <w:trHeight w:val="117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jc w:val="center"/>
              <w:rPr>
                <w:rFonts w:ascii="Times New Roman" w:hAnsi="Times New Roman"/>
                <w:color w:val="000000"/>
                <w:sz w:val="28"/>
              </w:rPr>
            </w:pP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Региональная конференция школьников «Русь православная»</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2</w:t>
            </w:r>
          </w:p>
        </w:tc>
        <w:tc>
          <w:tcPr>
            <w:tcW w:w="2568"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 участие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Theme="minorHAnsi" w:hAnsi="Times New Roman"/>
                <w:sz w:val="28"/>
                <w:szCs w:val="28"/>
                <w:lang w:eastAsia="en-US"/>
              </w:rPr>
              <w:t>Региональный чемпионат по оказанию первой медицинской помощи среди учащихся профильных медицинских классов</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8</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 xml:space="preserve">Всероссийский конкурс проектно-исследовательских работ им. Д.И. </w:t>
            </w:r>
            <w:proofErr w:type="spellStart"/>
            <w:r w:rsidRPr="007F03AC">
              <w:rPr>
                <w:rFonts w:ascii="Times New Roman" w:hAnsi="Times New Roman"/>
                <w:color w:val="000000"/>
                <w:sz w:val="28"/>
              </w:rPr>
              <w:t>Менделева</w:t>
            </w:r>
            <w:proofErr w:type="spellEnd"/>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hAnsi="Times New Roman"/>
                <w:color w:val="000000"/>
                <w:sz w:val="28"/>
              </w:rPr>
            </w:pPr>
            <w:r w:rsidRPr="007F03AC">
              <w:rPr>
                <w:rFonts w:ascii="Times New Roman" w:eastAsiaTheme="minorHAnsi" w:hAnsi="Times New Roman"/>
                <w:sz w:val="28"/>
                <w:szCs w:val="28"/>
                <w:lang w:eastAsia="en-US"/>
              </w:rPr>
              <w:t>Научно-практическая конференция «Старт в профессию»</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3</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Theme="minorHAnsi" w:hAnsi="Times New Roman"/>
                <w:sz w:val="28"/>
                <w:szCs w:val="28"/>
                <w:lang w:eastAsia="en-US"/>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Краевой конкурс «Педагогика со школьной скамьи»</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3</w:t>
            </w:r>
          </w:p>
        </w:tc>
        <w:tc>
          <w:tcPr>
            <w:tcW w:w="2568"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2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Краевой форум психолого-педагогических классов </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7</w:t>
            </w:r>
          </w:p>
        </w:tc>
        <w:tc>
          <w:tcPr>
            <w:tcW w:w="2568"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2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Краевой конкурс «</w:t>
            </w:r>
            <w:proofErr w:type="spellStart"/>
            <w:r w:rsidRPr="007F03AC">
              <w:rPr>
                <w:rFonts w:ascii="Times New Roman" w:eastAsiaTheme="minorHAnsi" w:hAnsi="Times New Roman"/>
                <w:sz w:val="28"/>
                <w:szCs w:val="28"/>
                <w:lang w:eastAsia="en-US"/>
              </w:rPr>
              <w:t>Агровызов</w:t>
            </w:r>
            <w:proofErr w:type="spellEnd"/>
            <w:r w:rsidRPr="007F03AC">
              <w:rPr>
                <w:rFonts w:ascii="Times New Roman" w:eastAsiaTheme="minorHAnsi" w:hAnsi="Times New Roman"/>
                <w:sz w:val="28"/>
                <w:szCs w:val="28"/>
                <w:lang w:eastAsia="en-US"/>
              </w:rPr>
              <w:t>»</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4</w:t>
            </w:r>
          </w:p>
        </w:tc>
        <w:tc>
          <w:tcPr>
            <w:tcW w:w="2568"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eastAsiaTheme="minorHAnsi" w:hAnsi="Times New Roman"/>
                <w:sz w:val="28"/>
                <w:szCs w:val="28"/>
                <w:lang w:eastAsia="en-US"/>
              </w:rPr>
            </w:pPr>
            <w:proofErr w:type="spellStart"/>
            <w:r w:rsidRPr="007F03AC">
              <w:rPr>
                <w:rFonts w:ascii="Times New Roman" w:eastAsiaTheme="minorHAnsi" w:hAnsi="Times New Roman"/>
                <w:sz w:val="28"/>
                <w:szCs w:val="28"/>
                <w:lang w:eastAsia="en-US"/>
              </w:rPr>
              <w:t>Конгрессно</w:t>
            </w:r>
            <w:proofErr w:type="spellEnd"/>
            <w:r w:rsidRPr="007F03AC">
              <w:rPr>
                <w:rFonts w:ascii="Times New Roman" w:eastAsiaTheme="minorHAnsi" w:hAnsi="Times New Roman"/>
                <w:sz w:val="28"/>
                <w:szCs w:val="28"/>
                <w:lang w:eastAsia="en-US"/>
              </w:rPr>
              <w:t xml:space="preserve">-выставочное мероприятие </w:t>
            </w:r>
            <w:r w:rsidR="00211C07">
              <w:rPr>
                <w:rFonts w:ascii="Times New Roman" w:eastAsiaTheme="minorHAnsi" w:hAnsi="Times New Roman"/>
                <w:sz w:val="28"/>
                <w:szCs w:val="28"/>
                <w:lang w:eastAsia="en-US"/>
              </w:rPr>
              <w:t>«День поля – 20</w:t>
            </w:r>
            <w:r w:rsidRPr="007F03AC">
              <w:rPr>
                <w:rFonts w:ascii="Times New Roman" w:eastAsiaTheme="minorHAnsi" w:hAnsi="Times New Roman"/>
                <w:sz w:val="28"/>
                <w:szCs w:val="28"/>
                <w:lang w:eastAsia="en-US"/>
              </w:rPr>
              <w:t>24»</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13</w:t>
            </w:r>
          </w:p>
        </w:tc>
        <w:tc>
          <w:tcPr>
            <w:tcW w:w="2568"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507"/>
        </w:trPr>
        <w:tc>
          <w:tcPr>
            <w:tcW w:w="498" w:type="dxa"/>
          </w:tcPr>
          <w:p w:rsidR="007F03AC" w:rsidRPr="007F03AC" w:rsidRDefault="007F03AC" w:rsidP="003068C6">
            <w:pPr>
              <w:spacing w:after="0"/>
              <w:contextualSpacing/>
              <w:rPr>
                <w:rFonts w:ascii="Times New Roman" w:hAnsi="Times New Roman"/>
                <w:b/>
                <w:color w:val="000000"/>
                <w:sz w:val="28"/>
              </w:rPr>
            </w:pPr>
          </w:p>
        </w:tc>
        <w:tc>
          <w:tcPr>
            <w:tcW w:w="2687" w:type="dxa"/>
          </w:tcPr>
          <w:p w:rsidR="007F03AC" w:rsidRPr="007F03AC" w:rsidRDefault="007F03AC" w:rsidP="003068C6">
            <w:pPr>
              <w:spacing w:after="0"/>
              <w:contextualSpacing/>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Краевой конкурс естественно-научной направленности «Старт в будущее»</w:t>
            </w:r>
          </w:p>
        </w:tc>
        <w:tc>
          <w:tcPr>
            <w:tcW w:w="1965"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5</w:t>
            </w:r>
          </w:p>
        </w:tc>
        <w:tc>
          <w:tcPr>
            <w:tcW w:w="2568" w:type="dxa"/>
          </w:tcPr>
          <w:p w:rsidR="007F03AC" w:rsidRPr="007F03AC" w:rsidRDefault="007F03AC" w:rsidP="003068C6">
            <w:pPr>
              <w:spacing w:after="0"/>
              <w:contextualSpacing/>
              <w:jc w:val="center"/>
              <w:rPr>
                <w:rFonts w:ascii="Times New Roman" w:eastAsiaTheme="minorHAnsi" w:hAnsi="Times New Roman"/>
                <w:sz w:val="28"/>
                <w:szCs w:val="28"/>
                <w:lang w:eastAsia="en-US"/>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c>
          <w:tcPr>
            <w:tcW w:w="9510" w:type="dxa"/>
            <w:gridSpan w:val="5"/>
          </w:tcPr>
          <w:p w:rsidR="007F03AC" w:rsidRPr="007F03AC" w:rsidRDefault="007F03AC" w:rsidP="003068C6">
            <w:pPr>
              <w:spacing w:after="0"/>
              <w:contextualSpacing/>
              <w:jc w:val="center"/>
              <w:rPr>
                <w:rFonts w:ascii="Times New Roman" w:hAnsi="Times New Roman"/>
                <w:b/>
                <w:color w:val="000000"/>
                <w:sz w:val="28"/>
              </w:rPr>
            </w:pPr>
            <w:r w:rsidRPr="007F03AC">
              <w:rPr>
                <w:rFonts w:ascii="Times New Roman" w:hAnsi="Times New Roman"/>
                <w:b/>
                <w:color w:val="000000"/>
                <w:sz w:val="28"/>
              </w:rPr>
              <w:t xml:space="preserve">Муниципальные конкурсы </w:t>
            </w:r>
          </w:p>
        </w:tc>
      </w:tr>
      <w:tr w:rsidR="007F03AC" w:rsidRPr="007F03AC" w:rsidTr="007F03AC">
        <w:trPr>
          <w:trHeight w:val="558"/>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hAnsi="Times New Roman"/>
                <w:b/>
                <w:color w:val="000000"/>
                <w:sz w:val="28"/>
              </w:rPr>
            </w:pPr>
            <w:r w:rsidRPr="007F03AC">
              <w:rPr>
                <w:rFonts w:ascii="Times New Roman" w:eastAsia="Calibri" w:hAnsi="Times New Roman"/>
                <w:sz w:val="28"/>
                <w:szCs w:val="28"/>
                <w:lang w:eastAsia="en-US"/>
              </w:rPr>
              <w:t>Муниципальный этап конкурса сочинений «Без срока давности»</w:t>
            </w:r>
          </w:p>
        </w:tc>
        <w:tc>
          <w:tcPr>
            <w:tcW w:w="1965" w:type="dxa"/>
            <w:vMerge w:val="restart"/>
          </w:tcPr>
          <w:p w:rsidR="007F03AC" w:rsidRPr="007F03AC" w:rsidRDefault="007F03AC" w:rsidP="003068C6">
            <w:pPr>
              <w:spacing w:after="0"/>
              <w:contextualSpacing/>
              <w:jc w:val="center"/>
              <w:rPr>
                <w:rFonts w:ascii="Times New Roman" w:eastAsia="Calibri" w:hAnsi="Times New Roman"/>
                <w:sz w:val="28"/>
                <w:szCs w:val="28"/>
                <w:lang w:eastAsia="en-US"/>
              </w:rPr>
            </w:pPr>
            <w:r w:rsidRPr="007F03AC">
              <w:rPr>
                <w:rFonts w:ascii="Times New Roman" w:eastAsia="Calibri" w:hAnsi="Times New Roman"/>
                <w:sz w:val="28"/>
                <w:szCs w:val="28"/>
                <w:lang w:eastAsia="en-US"/>
              </w:rPr>
              <w:t>13</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1 Победитель </w:t>
            </w:r>
          </w:p>
        </w:tc>
      </w:tr>
      <w:tr w:rsidR="007F03AC" w:rsidRPr="007F03AC" w:rsidTr="007F03AC">
        <w:trPr>
          <w:trHeight w:val="618"/>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Победитель </w:t>
            </w:r>
          </w:p>
        </w:tc>
      </w:tr>
      <w:tr w:rsidR="007F03AC" w:rsidRPr="007F03AC" w:rsidTr="007F03AC">
        <w:trPr>
          <w:trHeight w:val="62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2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Победитель </w:t>
            </w:r>
          </w:p>
        </w:tc>
      </w:tr>
      <w:tr w:rsidR="007F03AC" w:rsidRPr="007F03AC" w:rsidTr="007F03AC">
        <w:trPr>
          <w:trHeight w:val="165"/>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Конкурс проектных и исследовательских работ «Мои открытия»</w:t>
            </w:r>
          </w:p>
        </w:tc>
        <w:tc>
          <w:tcPr>
            <w:tcW w:w="1965" w:type="dxa"/>
            <w:vMerge w:val="restart"/>
          </w:tcPr>
          <w:p w:rsidR="007F03AC" w:rsidRPr="007F03AC" w:rsidRDefault="007F03AC" w:rsidP="003068C6">
            <w:pPr>
              <w:spacing w:after="0"/>
              <w:contextualSpacing/>
              <w:jc w:val="center"/>
              <w:rPr>
                <w:rFonts w:ascii="Times New Roman" w:eastAsia="Calibri" w:hAnsi="Times New Roman"/>
                <w:sz w:val="28"/>
                <w:szCs w:val="28"/>
                <w:lang w:eastAsia="en-US"/>
              </w:rPr>
            </w:pPr>
            <w:r w:rsidRPr="007F03AC">
              <w:rPr>
                <w:rFonts w:ascii="Times New Roman" w:eastAsia="Calibri" w:hAnsi="Times New Roman"/>
                <w:sz w:val="28"/>
                <w:szCs w:val="28"/>
                <w:lang w:eastAsia="en-US"/>
              </w:rPr>
              <w:t>17</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Победители, призеры </w:t>
            </w:r>
          </w:p>
        </w:tc>
      </w:tr>
      <w:tr w:rsidR="007F03AC" w:rsidRPr="007F03AC" w:rsidTr="007F03AC">
        <w:trPr>
          <w:trHeight w:val="18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Победители, призеры</w:t>
            </w:r>
          </w:p>
        </w:tc>
      </w:tr>
      <w:tr w:rsidR="007F03AC" w:rsidRPr="007F03AC" w:rsidTr="007F03AC">
        <w:trPr>
          <w:trHeight w:val="15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Победители, призеры</w:t>
            </w:r>
          </w:p>
        </w:tc>
      </w:tr>
      <w:tr w:rsidR="007F03AC" w:rsidRPr="007F03AC" w:rsidTr="007F03AC">
        <w:trPr>
          <w:trHeight w:val="142"/>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2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r w:rsidR="007F03AC" w:rsidRPr="007F03AC" w:rsidTr="007F03AC">
        <w:trPr>
          <w:trHeight w:val="61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2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r w:rsidR="007F03AC" w:rsidRPr="007F03AC" w:rsidTr="007F03AC">
        <w:trPr>
          <w:trHeight w:val="336"/>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Покровский филиал 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Победители </w:t>
            </w:r>
          </w:p>
        </w:tc>
      </w:tr>
      <w:tr w:rsidR="007F03AC" w:rsidRPr="007F03AC" w:rsidTr="007F03AC">
        <w:trPr>
          <w:trHeight w:val="165"/>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hAnsi="Times New Roman"/>
                <w:color w:val="000000"/>
                <w:sz w:val="28"/>
              </w:rPr>
            </w:pPr>
            <w:r w:rsidRPr="007F03AC">
              <w:rPr>
                <w:rFonts w:ascii="Times New Roman" w:hAnsi="Times New Roman"/>
                <w:color w:val="000000"/>
                <w:sz w:val="28"/>
              </w:rPr>
              <w:t>Конкурс проектно-исследовательских работ старших дошкольников «Первые шаги в науку»</w:t>
            </w:r>
          </w:p>
        </w:tc>
        <w:tc>
          <w:tcPr>
            <w:tcW w:w="1965" w:type="dxa"/>
            <w:vMerge w:val="restart"/>
          </w:tcPr>
          <w:p w:rsidR="007F03AC" w:rsidRPr="007F03AC" w:rsidRDefault="007F03AC" w:rsidP="003068C6">
            <w:pPr>
              <w:spacing w:after="0"/>
              <w:contextualSpacing/>
              <w:jc w:val="center"/>
              <w:rPr>
                <w:rFonts w:ascii="Times New Roman" w:eastAsia="Calibri" w:hAnsi="Times New Roman"/>
                <w:sz w:val="28"/>
                <w:szCs w:val="28"/>
                <w:lang w:eastAsia="en-US"/>
              </w:rPr>
            </w:pPr>
            <w:r w:rsidRPr="007F03AC">
              <w:rPr>
                <w:rFonts w:ascii="Times New Roman" w:eastAsia="Calibri" w:hAnsi="Times New Roman"/>
                <w:sz w:val="28"/>
                <w:szCs w:val="28"/>
                <w:lang w:eastAsia="en-US"/>
              </w:rPr>
              <w:t>6</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МБДОУ «ЦРР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Победители и призеры </w:t>
            </w:r>
          </w:p>
        </w:tc>
      </w:tr>
      <w:tr w:rsidR="007F03AC" w:rsidRPr="007F03AC" w:rsidTr="007F03AC">
        <w:trPr>
          <w:trHeight w:val="22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МБДОУ «ЦРР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16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hAnsi="Times New Roman"/>
                <w:color w:val="000000"/>
                <w:sz w:val="28"/>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 xml:space="preserve">МБДОУ «Детский сад ст. </w:t>
            </w:r>
            <w:proofErr w:type="spellStart"/>
            <w:r w:rsidRPr="007F03AC">
              <w:rPr>
                <w:rFonts w:ascii="Times New Roman" w:eastAsia="Calibri" w:hAnsi="Times New Roman"/>
                <w:sz w:val="28"/>
                <w:szCs w:val="28"/>
                <w:lang w:eastAsia="en-US"/>
              </w:rPr>
              <w:t>Сысоевка</w:t>
            </w:r>
            <w:proofErr w:type="spellEnd"/>
            <w:r w:rsidRPr="007F03AC">
              <w:rPr>
                <w:rFonts w:ascii="Times New Roman" w:eastAsia="Calibri" w:hAnsi="Times New Roman"/>
                <w:sz w:val="28"/>
                <w:szCs w:val="28"/>
                <w:lang w:eastAsia="en-US"/>
              </w:rPr>
              <w:t>»</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r w:rsidR="007F03AC" w:rsidRPr="007F03AC" w:rsidTr="007F03AC">
        <w:trPr>
          <w:trHeight w:val="630"/>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Муниципальный этап юных чтецов «Живая классика»</w:t>
            </w:r>
          </w:p>
        </w:tc>
        <w:tc>
          <w:tcPr>
            <w:tcW w:w="1965" w:type="dxa"/>
            <w:vMerge w:val="restart"/>
          </w:tcPr>
          <w:p w:rsidR="007F03AC" w:rsidRPr="007F03AC" w:rsidRDefault="007F03AC" w:rsidP="003068C6">
            <w:pPr>
              <w:spacing w:after="0"/>
              <w:contextualSpacing/>
              <w:jc w:val="center"/>
              <w:rPr>
                <w:rFonts w:ascii="Times New Roman" w:eastAsia="Calibri" w:hAnsi="Times New Roman"/>
                <w:sz w:val="28"/>
                <w:szCs w:val="28"/>
                <w:lang w:eastAsia="en-US"/>
              </w:rPr>
            </w:pPr>
            <w:r w:rsidRPr="007F03AC">
              <w:rPr>
                <w:rFonts w:ascii="Times New Roman" w:eastAsia="Calibri" w:hAnsi="Times New Roman"/>
                <w:sz w:val="28"/>
                <w:szCs w:val="28"/>
                <w:lang w:eastAsia="en-US"/>
              </w:rPr>
              <w:t>9</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2</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lastRenderedPageBreak/>
              <w:t xml:space="preserve">Победитель и призер </w:t>
            </w:r>
          </w:p>
        </w:tc>
      </w:tr>
      <w:tr w:rsidR="007F03AC" w:rsidRPr="007F03AC" w:rsidTr="007F03AC">
        <w:trPr>
          <w:trHeight w:val="64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1</w:t>
            </w:r>
          </w:p>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Победитель</w:t>
            </w:r>
          </w:p>
        </w:tc>
      </w:tr>
      <w:tr w:rsidR="007F03AC" w:rsidRPr="007F03AC" w:rsidTr="007F03AC">
        <w:trPr>
          <w:trHeight w:val="231"/>
        </w:trPr>
        <w:tc>
          <w:tcPr>
            <w:tcW w:w="498" w:type="dxa"/>
            <w:vMerge w:val="restart"/>
          </w:tcPr>
          <w:p w:rsidR="007F03AC" w:rsidRPr="007F03AC" w:rsidRDefault="007F03AC" w:rsidP="003068C6">
            <w:pPr>
              <w:spacing w:after="0"/>
              <w:contextualSpacing/>
              <w:rPr>
                <w:rFonts w:ascii="Times New Roman" w:hAnsi="Times New Roman"/>
                <w:b/>
                <w:color w:val="000000"/>
                <w:sz w:val="28"/>
              </w:rPr>
            </w:pPr>
          </w:p>
        </w:tc>
        <w:tc>
          <w:tcPr>
            <w:tcW w:w="2687" w:type="dxa"/>
            <w:vMerge w:val="restart"/>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 xml:space="preserve">Конкурс </w:t>
            </w:r>
            <w:r w:rsidRPr="007F03AC">
              <w:rPr>
                <w:rFonts w:ascii="Times New Roman" w:eastAsiaTheme="minorHAnsi" w:hAnsi="Times New Roman"/>
                <w:sz w:val="28"/>
                <w:szCs w:val="28"/>
                <w:lang w:eastAsia="en-US"/>
              </w:rPr>
              <w:t>«Т</w:t>
            </w:r>
            <w:proofErr w:type="spellStart"/>
            <w:r w:rsidRPr="007F03AC">
              <w:rPr>
                <w:rFonts w:ascii="Times New Roman" w:eastAsiaTheme="minorHAnsi" w:hAnsi="Times New Roman"/>
                <w:sz w:val="28"/>
                <w:szCs w:val="28"/>
                <w:lang w:val="en-US" w:eastAsia="en-US"/>
              </w:rPr>
              <w:t>alent</w:t>
            </w:r>
            <w:proofErr w:type="spellEnd"/>
            <w:r w:rsidRPr="007F03AC">
              <w:rPr>
                <w:rFonts w:ascii="Times New Roman" w:eastAsiaTheme="minorHAnsi" w:hAnsi="Times New Roman"/>
                <w:sz w:val="28"/>
                <w:szCs w:val="28"/>
                <w:lang w:eastAsia="en-US"/>
              </w:rPr>
              <w:t xml:space="preserve"> </w:t>
            </w:r>
            <w:r w:rsidRPr="007F03AC">
              <w:rPr>
                <w:rFonts w:ascii="Times New Roman" w:eastAsiaTheme="minorHAnsi" w:hAnsi="Times New Roman"/>
                <w:sz w:val="28"/>
                <w:szCs w:val="28"/>
                <w:lang w:val="en-US" w:eastAsia="en-US"/>
              </w:rPr>
              <w:t>show</w:t>
            </w:r>
            <w:r w:rsidRPr="007F03AC">
              <w:rPr>
                <w:rFonts w:ascii="Times New Roman" w:eastAsiaTheme="minorHAnsi" w:hAnsi="Times New Roman"/>
                <w:sz w:val="28"/>
                <w:szCs w:val="28"/>
                <w:lang w:eastAsia="en-US"/>
              </w:rPr>
              <w:t xml:space="preserve"> – 2025»</w:t>
            </w:r>
          </w:p>
        </w:tc>
        <w:tc>
          <w:tcPr>
            <w:tcW w:w="1965" w:type="dxa"/>
            <w:vMerge w:val="restart"/>
          </w:tcPr>
          <w:p w:rsidR="007F03AC" w:rsidRPr="007F03AC" w:rsidRDefault="007F03AC" w:rsidP="003068C6">
            <w:pPr>
              <w:spacing w:after="0"/>
              <w:contextualSpacing/>
              <w:jc w:val="center"/>
              <w:rPr>
                <w:rFonts w:ascii="Times New Roman" w:eastAsia="Calibri" w:hAnsi="Times New Roman"/>
                <w:sz w:val="28"/>
                <w:szCs w:val="28"/>
                <w:lang w:eastAsia="en-US"/>
              </w:rPr>
            </w:pPr>
            <w:r w:rsidRPr="007F03AC">
              <w:rPr>
                <w:rFonts w:ascii="Times New Roman" w:eastAsia="Calibri" w:hAnsi="Times New Roman"/>
                <w:sz w:val="28"/>
                <w:szCs w:val="28"/>
                <w:lang w:eastAsia="en-US"/>
              </w:rPr>
              <w:t>28 номеров (55 обучающихся)</w:t>
            </w: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с. Яковлевка»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Победители, призеры</w:t>
            </w:r>
          </w:p>
        </w:tc>
      </w:tr>
      <w:tr w:rsidR="007F03AC" w:rsidRPr="007F03AC" w:rsidTr="007F03AC">
        <w:trPr>
          <w:trHeight w:val="33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jc w:val="center"/>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Победители, призеры</w:t>
            </w:r>
          </w:p>
        </w:tc>
      </w:tr>
      <w:tr w:rsidR="007F03AC" w:rsidRPr="007F03AC" w:rsidTr="007F03AC">
        <w:trPr>
          <w:trHeight w:val="18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jc w:val="center"/>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1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Участие </w:t>
            </w:r>
          </w:p>
        </w:tc>
      </w:tr>
      <w:tr w:rsidR="007F03AC" w:rsidRPr="007F03AC" w:rsidTr="007F03AC">
        <w:trPr>
          <w:trHeight w:val="150"/>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jc w:val="center"/>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2 с. Варфоломеевка»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Победители, призеры</w:t>
            </w:r>
          </w:p>
        </w:tc>
      </w:tr>
      <w:tr w:rsidR="007F03AC" w:rsidRPr="007F03AC" w:rsidTr="007F03AC">
        <w:trPr>
          <w:trHeight w:val="165"/>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jc w:val="center"/>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МБОУ «СОШ № 2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r w:rsidR="007F03AC" w:rsidRPr="007F03AC" w:rsidTr="007F03AC">
        <w:trPr>
          <w:trHeight w:val="142"/>
        </w:trPr>
        <w:tc>
          <w:tcPr>
            <w:tcW w:w="498" w:type="dxa"/>
            <w:vMerge/>
          </w:tcPr>
          <w:p w:rsidR="007F03AC" w:rsidRPr="007F03AC" w:rsidRDefault="007F03AC" w:rsidP="003068C6">
            <w:pPr>
              <w:spacing w:after="0"/>
              <w:contextualSpacing/>
              <w:rPr>
                <w:rFonts w:ascii="Times New Roman" w:hAnsi="Times New Roman"/>
                <w:b/>
                <w:color w:val="000000"/>
                <w:sz w:val="28"/>
              </w:rPr>
            </w:pPr>
          </w:p>
        </w:tc>
        <w:tc>
          <w:tcPr>
            <w:tcW w:w="2687" w:type="dxa"/>
            <w:vMerge/>
          </w:tcPr>
          <w:p w:rsidR="007F03AC" w:rsidRPr="007F03AC" w:rsidRDefault="007F03AC" w:rsidP="003068C6">
            <w:pPr>
              <w:spacing w:after="0"/>
              <w:contextualSpacing/>
              <w:rPr>
                <w:rFonts w:ascii="Times New Roman" w:eastAsia="Calibri" w:hAnsi="Times New Roman"/>
                <w:sz w:val="28"/>
                <w:szCs w:val="28"/>
                <w:lang w:eastAsia="en-US"/>
              </w:rPr>
            </w:pPr>
          </w:p>
        </w:tc>
        <w:tc>
          <w:tcPr>
            <w:tcW w:w="1965" w:type="dxa"/>
            <w:vMerge/>
          </w:tcPr>
          <w:p w:rsidR="007F03AC" w:rsidRPr="007F03AC" w:rsidRDefault="007F03AC" w:rsidP="003068C6">
            <w:pPr>
              <w:spacing w:after="0"/>
              <w:contextualSpacing/>
              <w:jc w:val="center"/>
              <w:rPr>
                <w:rFonts w:ascii="Times New Roman" w:eastAsia="Calibri" w:hAnsi="Times New Roman"/>
                <w:sz w:val="28"/>
                <w:szCs w:val="28"/>
                <w:lang w:eastAsia="en-US"/>
              </w:rPr>
            </w:pPr>
          </w:p>
        </w:tc>
        <w:tc>
          <w:tcPr>
            <w:tcW w:w="2568" w:type="dxa"/>
          </w:tcPr>
          <w:p w:rsidR="007F03AC" w:rsidRPr="007F03AC" w:rsidRDefault="007F03AC" w:rsidP="003068C6">
            <w:pPr>
              <w:spacing w:after="0"/>
              <w:contextualSpacing/>
              <w:rPr>
                <w:rFonts w:ascii="Times New Roman" w:eastAsia="Calibri" w:hAnsi="Times New Roman"/>
                <w:sz w:val="28"/>
                <w:szCs w:val="28"/>
                <w:lang w:eastAsia="en-US"/>
              </w:rPr>
            </w:pPr>
            <w:r w:rsidRPr="007F03AC">
              <w:rPr>
                <w:rFonts w:ascii="Times New Roman" w:eastAsia="Calibri" w:hAnsi="Times New Roman"/>
                <w:sz w:val="28"/>
                <w:szCs w:val="28"/>
                <w:lang w:eastAsia="en-US"/>
              </w:rPr>
              <w:t>Яблоновский филиал МБОУ «СОШ № 1 с. Новосысоевка»</w:t>
            </w:r>
          </w:p>
        </w:tc>
        <w:tc>
          <w:tcPr>
            <w:tcW w:w="1792" w:type="dxa"/>
          </w:tcPr>
          <w:p w:rsidR="007F03AC" w:rsidRPr="007F03AC" w:rsidRDefault="007F03AC" w:rsidP="003068C6">
            <w:pPr>
              <w:spacing w:after="0"/>
              <w:contextualSpacing/>
              <w:jc w:val="center"/>
              <w:rPr>
                <w:rFonts w:ascii="Times New Roman" w:hAnsi="Times New Roman"/>
                <w:color w:val="000000"/>
                <w:sz w:val="28"/>
              </w:rPr>
            </w:pPr>
            <w:r w:rsidRPr="007F03AC">
              <w:rPr>
                <w:rFonts w:ascii="Times New Roman" w:hAnsi="Times New Roman"/>
                <w:color w:val="000000"/>
                <w:sz w:val="28"/>
              </w:rPr>
              <w:t xml:space="preserve">Призеры </w:t>
            </w:r>
          </w:p>
        </w:tc>
      </w:tr>
    </w:tbl>
    <w:p w:rsidR="007F03AC" w:rsidRPr="007F03AC" w:rsidRDefault="007F03AC" w:rsidP="003068C6">
      <w:pPr>
        <w:spacing w:after="0"/>
        <w:rPr>
          <w:rFonts w:ascii="Times New Roman" w:eastAsiaTheme="minorHAnsi" w:hAnsi="Times New Roman"/>
          <w:b/>
          <w:sz w:val="28"/>
          <w:szCs w:val="28"/>
          <w:lang w:eastAsia="en-US"/>
        </w:rPr>
      </w:pPr>
    </w:p>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b/>
          <w:sz w:val="28"/>
          <w:szCs w:val="28"/>
          <w:lang w:eastAsia="en-US"/>
        </w:rPr>
        <w:t xml:space="preserve">     </w:t>
      </w:r>
      <w:r w:rsidRPr="007F03AC">
        <w:rPr>
          <w:rFonts w:ascii="Times New Roman" w:eastAsiaTheme="minorHAnsi" w:hAnsi="Times New Roman"/>
          <w:sz w:val="28"/>
          <w:szCs w:val="28"/>
          <w:lang w:eastAsia="en-US"/>
        </w:rPr>
        <w:t xml:space="preserve">     В целях создания равных условий для получения каждым обучающимся доступного качественного образования на основе единого образовательного пространства Российской Федерации, укрепления образовательного суверенитета страны, сохранения традиционных российских духовно-нравственных ценностей, использования достижений отечественной науки и технологий общеобразовательные организации продолжают активно участвовать в реализации Федерального проекта «Школа </w:t>
      </w:r>
      <w:proofErr w:type="spellStart"/>
      <w:r w:rsidRPr="007F03AC">
        <w:rPr>
          <w:rFonts w:ascii="Times New Roman" w:eastAsiaTheme="minorHAnsi" w:hAnsi="Times New Roman"/>
          <w:sz w:val="28"/>
          <w:szCs w:val="28"/>
          <w:lang w:eastAsia="en-US"/>
        </w:rPr>
        <w:t>Минпросвещения</w:t>
      </w:r>
      <w:proofErr w:type="spellEnd"/>
      <w:r w:rsidRPr="007F03AC">
        <w:rPr>
          <w:rFonts w:ascii="Times New Roman" w:eastAsiaTheme="minorHAnsi" w:hAnsi="Times New Roman"/>
          <w:sz w:val="28"/>
          <w:szCs w:val="28"/>
          <w:lang w:eastAsia="en-US"/>
        </w:rPr>
        <w:t xml:space="preserve"> России». Для определения уровня соответствия статусу «Школа </w:t>
      </w:r>
      <w:proofErr w:type="spellStart"/>
      <w:r w:rsidRPr="007F03AC">
        <w:rPr>
          <w:rFonts w:ascii="Times New Roman" w:eastAsiaTheme="minorHAnsi" w:hAnsi="Times New Roman"/>
          <w:sz w:val="28"/>
          <w:szCs w:val="28"/>
          <w:lang w:eastAsia="en-US"/>
        </w:rPr>
        <w:t>Минпросвещения</w:t>
      </w:r>
      <w:proofErr w:type="spellEnd"/>
      <w:r w:rsidRPr="007F03AC">
        <w:rPr>
          <w:rFonts w:ascii="Times New Roman" w:eastAsiaTheme="minorHAnsi" w:hAnsi="Times New Roman"/>
          <w:sz w:val="28"/>
          <w:szCs w:val="28"/>
          <w:lang w:eastAsia="en-US"/>
        </w:rPr>
        <w:t xml:space="preserve"> России» ОО приняли участие в самодиагностике. </w:t>
      </w:r>
    </w:p>
    <w:p w:rsidR="007F03AC" w:rsidRPr="007F03AC" w:rsidRDefault="007F03AC" w:rsidP="003068C6">
      <w:pPr>
        <w:spacing w:after="160"/>
        <w:jc w:val="center"/>
        <w:rPr>
          <w:rFonts w:ascii="Times New Roman" w:eastAsiaTheme="minorHAnsi" w:hAnsi="Times New Roman"/>
          <w:b/>
          <w:sz w:val="28"/>
          <w:szCs w:val="28"/>
          <w:lang w:eastAsia="en-US"/>
        </w:rPr>
      </w:pPr>
      <w:r w:rsidRPr="007F03AC">
        <w:rPr>
          <w:rFonts w:ascii="Times New Roman" w:eastAsiaTheme="minorHAnsi" w:hAnsi="Times New Roman"/>
          <w:sz w:val="28"/>
          <w:szCs w:val="28"/>
          <w:lang w:eastAsia="en-US"/>
        </w:rPr>
        <w:t xml:space="preserve">        </w:t>
      </w:r>
      <w:r w:rsidRPr="007F03AC">
        <w:rPr>
          <w:rFonts w:ascii="Times New Roman" w:eastAsiaTheme="minorHAnsi" w:hAnsi="Times New Roman"/>
          <w:b/>
          <w:sz w:val="28"/>
          <w:szCs w:val="28"/>
          <w:lang w:eastAsia="en-US"/>
        </w:rPr>
        <w:t xml:space="preserve">Результаты самодиагностики «Школа </w:t>
      </w:r>
      <w:proofErr w:type="spellStart"/>
      <w:r w:rsidRPr="007F03AC">
        <w:rPr>
          <w:rFonts w:ascii="Times New Roman" w:eastAsiaTheme="minorHAnsi" w:hAnsi="Times New Roman"/>
          <w:b/>
          <w:sz w:val="28"/>
          <w:szCs w:val="28"/>
          <w:lang w:eastAsia="en-US"/>
        </w:rPr>
        <w:t>Минпросвещения</w:t>
      </w:r>
      <w:proofErr w:type="spellEnd"/>
      <w:r w:rsidRPr="007F03AC">
        <w:rPr>
          <w:rFonts w:ascii="Times New Roman" w:eastAsiaTheme="minorHAnsi" w:hAnsi="Times New Roman"/>
          <w:b/>
          <w:sz w:val="28"/>
          <w:szCs w:val="28"/>
          <w:lang w:eastAsia="en-US"/>
        </w:rPr>
        <w:t xml:space="preserve"> России»</w:t>
      </w:r>
    </w:p>
    <w:tbl>
      <w:tblPr>
        <w:tblStyle w:val="4"/>
        <w:tblW w:w="9640" w:type="dxa"/>
        <w:tblInd w:w="-431" w:type="dxa"/>
        <w:tblLayout w:type="fixed"/>
        <w:tblLook w:val="04A0" w:firstRow="1" w:lastRow="0" w:firstColumn="1" w:lastColumn="0" w:noHBand="0" w:noVBand="1"/>
      </w:tblPr>
      <w:tblGrid>
        <w:gridCol w:w="568"/>
        <w:gridCol w:w="2835"/>
        <w:gridCol w:w="1560"/>
        <w:gridCol w:w="1559"/>
        <w:gridCol w:w="1559"/>
        <w:gridCol w:w="1559"/>
      </w:tblGrid>
      <w:tr w:rsidR="007F03AC" w:rsidRPr="007F03AC" w:rsidTr="007F03AC">
        <w:trPr>
          <w:cantSplit/>
          <w:trHeight w:val="1690"/>
        </w:trPr>
        <w:tc>
          <w:tcPr>
            <w:tcW w:w="568" w:type="dxa"/>
          </w:tcPr>
          <w:p w:rsidR="007F03AC" w:rsidRPr="007F03AC" w:rsidRDefault="007F03AC" w:rsidP="003068C6">
            <w:pPr>
              <w:spacing w:after="0"/>
              <w:jc w:val="center"/>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w:t>
            </w:r>
          </w:p>
        </w:tc>
        <w:tc>
          <w:tcPr>
            <w:tcW w:w="2835" w:type="dxa"/>
          </w:tcPr>
          <w:p w:rsidR="007F03AC" w:rsidRPr="007F03AC" w:rsidRDefault="007F03AC" w:rsidP="003068C6">
            <w:pPr>
              <w:spacing w:after="0"/>
              <w:jc w:val="center"/>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Наименование ОО</w:t>
            </w:r>
          </w:p>
        </w:tc>
        <w:tc>
          <w:tcPr>
            <w:tcW w:w="1560" w:type="dxa"/>
          </w:tcPr>
          <w:p w:rsidR="007F03AC" w:rsidRPr="007F03AC" w:rsidRDefault="007F03AC" w:rsidP="003068C6">
            <w:pPr>
              <w:spacing w:after="0"/>
              <w:jc w:val="center"/>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Итоговый балл</w:t>
            </w:r>
          </w:p>
          <w:p w:rsidR="007F03AC" w:rsidRPr="007F03AC" w:rsidRDefault="007F03AC" w:rsidP="003068C6">
            <w:pPr>
              <w:spacing w:after="0"/>
              <w:jc w:val="center"/>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w:t>
            </w:r>
            <w:proofErr w:type="gramStart"/>
            <w:r w:rsidRPr="007F03AC">
              <w:rPr>
                <w:rFonts w:ascii="Times New Roman" w:eastAsiaTheme="minorHAnsi" w:hAnsi="Times New Roman"/>
                <w:b/>
                <w:sz w:val="28"/>
                <w:szCs w:val="28"/>
                <w:lang w:eastAsia="en-US"/>
              </w:rPr>
              <w:t>май</w:t>
            </w:r>
            <w:proofErr w:type="gramEnd"/>
            <w:r w:rsidRPr="007F03AC">
              <w:rPr>
                <w:rFonts w:ascii="Times New Roman" w:eastAsiaTheme="minorHAnsi" w:hAnsi="Times New Roman"/>
                <w:b/>
                <w:sz w:val="28"/>
                <w:szCs w:val="28"/>
                <w:lang w:eastAsia="en-US"/>
              </w:rPr>
              <w:t xml:space="preserve"> 2024 год)</w:t>
            </w:r>
          </w:p>
        </w:tc>
        <w:tc>
          <w:tcPr>
            <w:tcW w:w="1559" w:type="dxa"/>
          </w:tcPr>
          <w:p w:rsidR="007F03AC" w:rsidRPr="007F03AC" w:rsidRDefault="007F03AC" w:rsidP="003068C6">
            <w:pPr>
              <w:spacing w:after="0"/>
              <w:jc w:val="both"/>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 xml:space="preserve">Уровень </w:t>
            </w:r>
          </w:p>
        </w:tc>
        <w:tc>
          <w:tcPr>
            <w:tcW w:w="1559" w:type="dxa"/>
          </w:tcPr>
          <w:p w:rsidR="007F03AC" w:rsidRPr="007F03AC" w:rsidRDefault="007F03AC" w:rsidP="003068C6">
            <w:pPr>
              <w:spacing w:after="0"/>
              <w:jc w:val="center"/>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Итоговый балл</w:t>
            </w:r>
          </w:p>
          <w:p w:rsidR="007F03AC" w:rsidRPr="007F03AC" w:rsidRDefault="007F03AC" w:rsidP="003068C6">
            <w:pPr>
              <w:spacing w:after="0"/>
              <w:jc w:val="both"/>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w:t>
            </w:r>
            <w:proofErr w:type="gramStart"/>
            <w:r w:rsidRPr="007F03AC">
              <w:rPr>
                <w:rFonts w:ascii="Times New Roman" w:eastAsiaTheme="minorHAnsi" w:hAnsi="Times New Roman"/>
                <w:b/>
                <w:sz w:val="28"/>
                <w:szCs w:val="28"/>
                <w:lang w:eastAsia="en-US"/>
              </w:rPr>
              <w:t>ноябрь</w:t>
            </w:r>
            <w:proofErr w:type="gramEnd"/>
            <w:r w:rsidRPr="007F03AC">
              <w:rPr>
                <w:rFonts w:ascii="Times New Roman" w:eastAsiaTheme="minorHAnsi" w:hAnsi="Times New Roman"/>
                <w:b/>
                <w:sz w:val="28"/>
                <w:szCs w:val="28"/>
                <w:lang w:eastAsia="en-US"/>
              </w:rPr>
              <w:t xml:space="preserve"> 2024 год)</w:t>
            </w:r>
          </w:p>
        </w:tc>
        <w:tc>
          <w:tcPr>
            <w:tcW w:w="1559" w:type="dxa"/>
          </w:tcPr>
          <w:p w:rsidR="007F03AC" w:rsidRPr="007F03AC" w:rsidRDefault="007F03AC" w:rsidP="003068C6">
            <w:pPr>
              <w:spacing w:after="0"/>
              <w:jc w:val="both"/>
              <w:rPr>
                <w:rFonts w:ascii="Times New Roman" w:eastAsiaTheme="minorHAnsi" w:hAnsi="Times New Roman"/>
                <w:b/>
                <w:sz w:val="28"/>
                <w:szCs w:val="28"/>
                <w:lang w:eastAsia="en-US"/>
              </w:rPr>
            </w:pPr>
            <w:r w:rsidRPr="007F03AC">
              <w:rPr>
                <w:rFonts w:ascii="Times New Roman" w:eastAsiaTheme="minorHAnsi" w:hAnsi="Times New Roman"/>
                <w:b/>
                <w:sz w:val="28"/>
                <w:szCs w:val="28"/>
                <w:lang w:eastAsia="en-US"/>
              </w:rPr>
              <w:t>Уровень</w:t>
            </w:r>
          </w:p>
        </w:tc>
      </w:tr>
      <w:tr w:rsidR="007F03AC" w:rsidRPr="007F03AC" w:rsidTr="007F03AC">
        <w:tc>
          <w:tcPr>
            <w:tcW w:w="568"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w:t>
            </w:r>
          </w:p>
        </w:tc>
        <w:tc>
          <w:tcPr>
            <w:tcW w:w="2835"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2 с. Новосысоевка»</w:t>
            </w:r>
          </w:p>
        </w:tc>
        <w:tc>
          <w:tcPr>
            <w:tcW w:w="1560"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150</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Средний </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162</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Средний</w:t>
            </w:r>
          </w:p>
        </w:tc>
      </w:tr>
      <w:tr w:rsidR="007F03AC" w:rsidRPr="007F03AC" w:rsidTr="007F03AC">
        <w:tc>
          <w:tcPr>
            <w:tcW w:w="568"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2.</w:t>
            </w:r>
          </w:p>
        </w:tc>
        <w:tc>
          <w:tcPr>
            <w:tcW w:w="2835"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2 с. Варфоломеевка»</w:t>
            </w:r>
          </w:p>
        </w:tc>
        <w:tc>
          <w:tcPr>
            <w:tcW w:w="1560"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126</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Базовый </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127</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Средний</w:t>
            </w:r>
          </w:p>
        </w:tc>
      </w:tr>
      <w:tr w:rsidR="007F03AC" w:rsidRPr="007F03AC" w:rsidTr="007F03AC">
        <w:tc>
          <w:tcPr>
            <w:tcW w:w="568"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lastRenderedPageBreak/>
              <w:t>3.</w:t>
            </w:r>
          </w:p>
        </w:tc>
        <w:tc>
          <w:tcPr>
            <w:tcW w:w="2835"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1 с. Варфоломеевка»</w:t>
            </w:r>
          </w:p>
        </w:tc>
        <w:tc>
          <w:tcPr>
            <w:tcW w:w="1560"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108</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Средний </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145</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Средний</w:t>
            </w:r>
          </w:p>
        </w:tc>
      </w:tr>
      <w:tr w:rsidR="007F03AC" w:rsidRPr="007F03AC" w:rsidTr="007F03AC">
        <w:tc>
          <w:tcPr>
            <w:tcW w:w="568"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4.</w:t>
            </w:r>
          </w:p>
        </w:tc>
        <w:tc>
          <w:tcPr>
            <w:tcW w:w="2835"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 1 с. Новосысоевка»</w:t>
            </w:r>
          </w:p>
        </w:tc>
        <w:tc>
          <w:tcPr>
            <w:tcW w:w="1560"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140</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Средний </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159</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Средний</w:t>
            </w:r>
          </w:p>
        </w:tc>
      </w:tr>
      <w:tr w:rsidR="007F03AC" w:rsidRPr="007F03AC" w:rsidTr="007F03AC">
        <w:tc>
          <w:tcPr>
            <w:tcW w:w="568"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5.</w:t>
            </w:r>
          </w:p>
        </w:tc>
        <w:tc>
          <w:tcPr>
            <w:tcW w:w="2835"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МБОУ «СОШ с. Яковлевка»</w:t>
            </w:r>
          </w:p>
        </w:tc>
        <w:tc>
          <w:tcPr>
            <w:tcW w:w="1560"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173</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 xml:space="preserve">Средний  </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185</w:t>
            </w:r>
          </w:p>
        </w:tc>
        <w:tc>
          <w:tcPr>
            <w:tcW w:w="1559" w:type="dxa"/>
          </w:tcPr>
          <w:p w:rsidR="007F03AC" w:rsidRPr="007F03AC" w:rsidRDefault="007F03AC" w:rsidP="003068C6">
            <w:pPr>
              <w:spacing w:after="0"/>
              <w:jc w:val="both"/>
              <w:rPr>
                <w:rFonts w:ascii="Times New Roman" w:eastAsiaTheme="minorHAnsi" w:hAnsi="Times New Roman"/>
                <w:sz w:val="28"/>
                <w:szCs w:val="28"/>
                <w:lang w:eastAsia="en-US"/>
              </w:rPr>
            </w:pPr>
            <w:r w:rsidRPr="007F03AC">
              <w:rPr>
                <w:rFonts w:ascii="Times New Roman" w:eastAsiaTheme="minorHAnsi" w:hAnsi="Times New Roman"/>
                <w:sz w:val="28"/>
                <w:szCs w:val="28"/>
                <w:lang w:eastAsia="en-US"/>
              </w:rPr>
              <w:t>Высокий</w:t>
            </w:r>
          </w:p>
        </w:tc>
      </w:tr>
    </w:tbl>
    <w:p w:rsidR="007F03AC" w:rsidRPr="007F03AC" w:rsidRDefault="007F03AC" w:rsidP="003068C6">
      <w:pPr>
        <w:spacing w:after="0"/>
        <w:contextualSpacing/>
        <w:jc w:val="both"/>
        <w:rPr>
          <w:rFonts w:ascii="Times New Roman" w:hAnsi="Times New Roman"/>
          <w:color w:val="000000"/>
          <w:sz w:val="28"/>
        </w:rPr>
      </w:pPr>
    </w:p>
    <w:p w:rsidR="007F03AC" w:rsidRPr="007F03AC" w:rsidRDefault="007F03AC" w:rsidP="003068C6">
      <w:pPr>
        <w:spacing w:after="0"/>
        <w:ind w:left="257" w:hanging="10"/>
        <w:jc w:val="both"/>
        <w:rPr>
          <w:rFonts w:ascii="Times New Roman" w:eastAsia="Calibri" w:hAnsi="Times New Roman"/>
          <w:color w:val="000000"/>
          <w:sz w:val="28"/>
          <w:szCs w:val="28"/>
        </w:rPr>
      </w:pPr>
    </w:p>
    <w:p w:rsidR="00BF4658" w:rsidRDefault="00BF4658" w:rsidP="003068C6">
      <w:pPr>
        <w:spacing w:after="0"/>
        <w:jc w:val="both"/>
        <w:rPr>
          <w:rFonts w:ascii="Times New Roman" w:hAnsi="Times New Roman"/>
          <w:sz w:val="28"/>
          <w:szCs w:val="28"/>
        </w:rPr>
      </w:pP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color w:val="2C2D2E"/>
          <w:sz w:val="28"/>
          <w:szCs w:val="28"/>
        </w:rPr>
        <w:t xml:space="preserve">Кластерная политика </w:t>
      </w:r>
      <w:proofErr w:type="gramStart"/>
      <w:r w:rsidRPr="00300BB3">
        <w:rPr>
          <w:rFonts w:ascii="Times New Roman" w:hAnsi="Times New Roman"/>
          <w:color w:val="2C2D2E"/>
          <w:sz w:val="28"/>
          <w:szCs w:val="28"/>
        </w:rPr>
        <w:t>реализуется  В</w:t>
      </w:r>
      <w:proofErr w:type="gramEnd"/>
      <w:r w:rsidRPr="00300BB3">
        <w:rPr>
          <w:rFonts w:ascii="Times New Roman" w:hAnsi="Times New Roman"/>
          <w:color w:val="2C2D2E"/>
          <w:sz w:val="28"/>
          <w:szCs w:val="28"/>
        </w:rPr>
        <w:t xml:space="preserve"> 5 общеобразовательных организациях Яковлевского муниципального округа с 2022 года. Количество специализированных классов за этот пе</w:t>
      </w:r>
      <w:r w:rsidR="00CE65EF">
        <w:rPr>
          <w:rFonts w:ascii="Times New Roman" w:hAnsi="Times New Roman"/>
          <w:color w:val="2C2D2E"/>
          <w:sz w:val="28"/>
          <w:szCs w:val="28"/>
        </w:rPr>
        <w:t>риод увеличилось с одного до 13</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bCs/>
          <w:sz w:val="28"/>
          <w:szCs w:val="28"/>
        </w:rPr>
        <w:t xml:space="preserve">С сентября 2024 в 6 общеобразовательных организациях </w:t>
      </w:r>
      <w:r w:rsidRPr="00300BB3">
        <w:rPr>
          <w:rFonts w:ascii="Times New Roman" w:hAnsi="Times New Roman"/>
          <w:color w:val="2C2D2E"/>
          <w:sz w:val="28"/>
          <w:szCs w:val="28"/>
        </w:rPr>
        <w:t xml:space="preserve">Яковлевского муниципального округа </w:t>
      </w:r>
      <w:r w:rsidRPr="00300BB3">
        <w:rPr>
          <w:rFonts w:ascii="Times New Roman" w:hAnsi="Times New Roman"/>
          <w:bCs/>
          <w:sz w:val="28"/>
          <w:szCs w:val="28"/>
        </w:rPr>
        <w:t xml:space="preserve">созданы 13 специализированных </w:t>
      </w:r>
      <w:proofErr w:type="gramStart"/>
      <w:r w:rsidRPr="00300BB3">
        <w:rPr>
          <w:rFonts w:ascii="Times New Roman" w:hAnsi="Times New Roman"/>
          <w:bCs/>
          <w:sz w:val="28"/>
          <w:szCs w:val="28"/>
        </w:rPr>
        <w:t>классов  с</w:t>
      </w:r>
      <w:proofErr w:type="gramEnd"/>
      <w:r w:rsidRPr="00300BB3">
        <w:rPr>
          <w:rFonts w:ascii="Times New Roman" w:hAnsi="Times New Roman"/>
          <w:bCs/>
          <w:sz w:val="28"/>
          <w:szCs w:val="28"/>
        </w:rPr>
        <w:t xml:space="preserve"> количеством обучающихся 180 человек, а именно:  </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bCs/>
          <w:sz w:val="28"/>
          <w:szCs w:val="28"/>
        </w:rPr>
        <w:t xml:space="preserve">- МБОУ «СОШ </w:t>
      </w:r>
      <w:proofErr w:type="spellStart"/>
      <w:r w:rsidRPr="00300BB3">
        <w:rPr>
          <w:rFonts w:ascii="Times New Roman" w:hAnsi="Times New Roman"/>
          <w:bCs/>
          <w:sz w:val="28"/>
          <w:szCs w:val="28"/>
        </w:rPr>
        <w:t>с.Яковлевка</w:t>
      </w:r>
      <w:proofErr w:type="spellEnd"/>
      <w:proofErr w:type="gramStart"/>
      <w:r w:rsidRPr="00300BB3">
        <w:rPr>
          <w:rFonts w:ascii="Times New Roman" w:hAnsi="Times New Roman"/>
          <w:bCs/>
          <w:sz w:val="28"/>
          <w:szCs w:val="28"/>
        </w:rPr>
        <w:t>»  -</w:t>
      </w:r>
      <w:proofErr w:type="gramEnd"/>
      <w:r w:rsidRPr="00300BB3">
        <w:rPr>
          <w:rFonts w:ascii="Times New Roman" w:hAnsi="Times New Roman"/>
          <w:bCs/>
          <w:sz w:val="28"/>
          <w:szCs w:val="28"/>
        </w:rPr>
        <w:t xml:space="preserve"> 11 класс </w:t>
      </w:r>
      <w:proofErr w:type="spellStart"/>
      <w:r w:rsidRPr="00300BB3">
        <w:rPr>
          <w:rFonts w:ascii="Times New Roman" w:hAnsi="Times New Roman"/>
          <w:bCs/>
          <w:sz w:val="28"/>
          <w:szCs w:val="28"/>
        </w:rPr>
        <w:t>психолого</w:t>
      </w:r>
      <w:proofErr w:type="spellEnd"/>
      <w:r w:rsidRPr="00300BB3">
        <w:rPr>
          <w:rFonts w:ascii="Times New Roman" w:hAnsi="Times New Roman"/>
          <w:bCs/>
          <w:sz w:val="28"/>
          <w:szCs w:val="28"/>
        </w:rPr>
        <w:t xml:space="preserve"> – педагогической с количеством обучающихся 20 человек; </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bCs/>
          <w:sz w:val="28"/>
          <w:szCs w:val="28"/>
        </w:rPr>
        <w:t xml:space="preserve">- </w:t>
      </w:r>
      <w:r w:rsidRPr="00300BB3">
        <w:rPr>
          <w:rFonts w:ascii="Times New Roman" w:hAnsi="Times New Roman"/>
          <w:color w:val="2C2D2E"/>
          <w:sz w:val="28"/>
          <w:szCs w:val="28"/>
        </w:rPr>
        <w:t xml:space="preserve">МБОУ «СОШ №1 </w:t>
      </w:r>
      <w:proofErr w:type="spellStart"/>
      <w:r w:rsidRPr="00300BB3">
        <w:rPr>
          <w:rFonts w:ascii="Times New Roman" w:hAnsi="Times New Roman"/>
          <w:color w:val="2C2D2E"/>
          <w:sz w:val="28"/>
          <w:szCs w:val="28"/>
        </w:rPr>
        <w:t>с.Варфоломеевка</w:t>
      </w:r>
      <w:proofErr w:type="spellEnd"/>
      <w:r w:rsidRPr="00300BB3">
        <w:rPr>
          <w:rFonts w:ascii="Times New Roman" w:hAnsi="Times New Roman"/>
          <w:color w:val="2C2D2E"/>
          <w:sz w:val="28"/>
          <w:szCs w:val="28"/>
        </w:rPr>
        <w:t xml:space="preserve">» - </w:t>
      </w:r>
      <w:r w:rsidRPr="00300BB3">
        <w:rPr>
          <w:rFonts w:ascii="Times New Roman" w:hAnsi="Times New Roman"/>
          <w:bCs/>
          <w:sz w:val="28"/>
          <w:szCs w:val="28"/>
        </w:rPr>
        <w:t xml:space="preserve">7 класс - </w:t>
      </w:r>
      <w:proofErr w:type="spellStart"/>
      <w:r w:rsidRPr="00300BB3">
        <w:rPr>
          <w:rFonts w:ascii="Times New Roman" w:hAnsi="Times New Roman"/>
          <w:bCs/>
          <w:sz w:val="28"/>
          <w:szCs w:val="28"/>
        </w:rPr>
        <w:t>агрокласс</w:t>
      </w:r>
      <w:proofErr w:type="spellEnd"/>
      <w:r w:rsidRPr="00300BB3">
        <w:rPr>
          <w:rFonts w:ascii="Times New Roman" w:hAnsi="Times New Roman"/>
          <w:bCs/>
          <w:sz w:val="28"/>
          <w:szCs w:val="28"/>
        </w:rPr>
        <w:t xml:space="preserve"> с количеством обучающихся 15 человек; 8 класс - </w:t>
      </w:r>
      <w:proofErr w:type="spellStart"/>
      <w:r w:rsidRPr="00300BB3">
        <w:rPr>
          <w:rFonts w:ascii="Times New Roman" w:hAnsi="Times New Roman"/>
          <w:bCs/>
          <w:sz w:val="28"/>
          <w:szCs w:val="28"/>
        </w:rPr>
        <w:t>агрокласс</w:t>
      </w:r>
      <w:proofErr w:type="spellEnd"/>
      <w:r w:rsidRPr="00300BB3">
        <w:rPr>
          <w:rFonts w:ascii="Times New Roman" w:hAnsi="Times New Roman"/>
          <w:bCs/>
          <w:sz w:val="28"/>
          <w:szCs w:val="28"/>
        </w:rPr>
        <w:t xml:space="preserve"> с количеством обучающихся 15 человек; </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bCs/>
          <w:sz w:val="28"/>
          <w:szCs w:val="28"/>
        </w:rPr>
        <w:t xml:space="preserve">- </w:t>
      </w:r>
      <w:r w:rsidRPr="00300BB3">
        <w:rPr>
          <w:rFonts w:ascii="Times New Roman" w:hAnsi="Times New Roman"/>
          <w:color w:val="2C2D2E"/>
          <w:sz w:val="28"/>
          <w:szCs w:val="28"/>
        </w:rPr>
        <w:t>Яблоновский филиал МБОУ «СОШ №1 с. Новосысоевка»</w:t>
      </w:r>
      <w:r w:rsidRPr="00300BB3">
        <w:rPr>
          <w:rFonts w:ascii="Times New Roman" w:hAnsi="Times New Roman"/>
          <w:bCs/>
          <w:sz w:val="28"/>
          <w:szCs w:val="28"/>
        </w:rPr>
        <w:t xml:space="preserve"> - 7 класс- </w:t>
      </w:r>
      <w:proofErr w:type="spellStart"/>
      <w:r w:rsidRPr="00300BB3">
        <w:rPr>
          <w:rFonts w:ascii="Times New Roman" w:hAnsi="Times New Roman"/>
          <w:bCs/>
          <w:sz w:val="28"/>
          <w:szCs w:val="28"/>
        </w:rPr>
        <w:t>агрокласс</w:t>
      </w:r>
      <w:proofErr w:type="spellEnd"/>
      <w:r w:rsidRPr="00300BB3">
        <w:rPr>
          <w:rFonts w:ascii="Times New Roman" w:hAnsi="Times New Roman"/>
          <w:bCs/>
          <w:sz w:val="28"/>
          <w:szCs w:val="28"/>
        </w:rPr>
        <w:t xml:space="preserve"> с количеством обучающихся 8 человек; 8 класс </w:t>
      </w:r>
      <w:proofErr w:type="spellStart"/>
      <w:r w:rsidRPr="00300BB3">
        <w:rPr>
          <w:rFonts w:ascii="Times New Roman" w:hAnsi="Times New Roman"/>
          <w:bCs/>
          <w:sz w:val="28"/>
          <w:szCs w:val="28"/>
        </w:rPr>
        <w:t>агрокласс</w:t>
      </w:r>
      <w:proofErr w:type="spellEnd"/>
      <w:r w:rsidRPr="00300BB3">
        <w:rPr>
          <w:rFonts w:ascii="Times New Roman" w:hAnsi="Times New Roman"/>
          <w:bCs/>
          <w:sz w:val="28"/>
          <w:szCs w:val="28"/>
        </w:rPr>
        <w:t xml:space="preserve"> с количеством обучающихся 3 человека; </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bCs/>
          <w:sz w:val="28"/>
          <w:szCs w:val="28"/>
        </w:rPr>
        <w:t xml:space="preserve">- </w:t>
      </w:r>
      <w:r w:rsidRPr="00300BB3">
        <w:rPr>
          <w:rFonts w:ascii="Times New Roman" w:hAnsi="Times New Roman"/>
          <w:color w:val="2C2D2E"/>
          <w:sz w:val="28"/>
          <w:szCs w:val="28"/>
        </w:rPr>
        <w:t xml:space="preserve">МБОУ «СОШ №1 с. Новосысоевка» - </w:t>
      </w:r>
      <w:r w:rsidRPr="00300BB3">
        <w:rPr>
          <w:rFonts w:ascii="Times New Roman" w:hAnsi="Times New Roman"/>
          <w:bCs/>
          <w:sz w:val="28"/>
          <w:szCs w:val="28"/>
        </w:rPr>
        <w:t xml:space="preserve">10 класс медицинский класс с количеством обучающихся 20 человек; 11 класс медицинский класс с количеством обучающихся 8 человек; 7 класс – основы журналистики с количеством обучающихся 46 человек; </w:t>
      </w:r>
    </w:p>
    <w:p w:rsidR="00BF4658" w:rsidRPr="00300BB3" w:rsidRDefault="00BF4658" w:rsidP="003068C6">
      <w:pPr>
        <w:spacing w:after="0"/>
        <w:ind w:firstLine="708"/>
        <w:jc w:val="both"/>
        <w:rPr>
          <w:rFonts w:ascii="Times New Roman" w:hAnsi="Times New Roman"/>
          <w:color w:val="2C2D2E"/>
          <w:sz w:val="28"/>
          <w:szCs w:val="28"/>
        </w:rPr>
      </w:pPr>
      <w:r w:rsidRPr="00300BB3">
        <w:rPr>
          <w:rFonts w:ascii="Times New Roman" w:hAnsi="Times New Roman"/>
          <w:bCs/>
          <w:sz w:val="28"/>
          <w:szCs w:val="28"/>
        </w:rPr>
        <w:t xml:space="preserve">- </w:t>
      </w:r>
      <w:r w:rsidRPr="00300BB3">
        <w:rPr>
          <w:rFonts w:ascii="Times New Roman" w:hAnsi="Times New Roman"/>
          <w:color w:val="2C2D2E"/>
          <w:sz w:val="28"/>
          <w:szCs w:val="28"/>
        </w:rPr>
        <w:t>МБОУ «СОШ №2 с. Новосысоевка»</w:t>
      </w:r>
      <w:r w:rsidRPr="00300BB3">
        <w:rPr>
          <w:rFonts w:ascii="Times New Roman" w:hAnsi="Times New Roman"/>
          <w:bCs/>
          <w:sz w:val="28"/>
          <w:szCs w:val="28"/>
        </w:rPr>
        <w:t xml:space="preserve"> - 9 класс юридический класс с количеством обучающихся 15 человек;</w:t>
      </w:r>
      <w:r w:rsidRPr="00300BB3">
        <w:rPr>
          <w:rFonts w:ascii="Times New Roman" w:hAnsi="Times New Roman"/>
          <w:color w:val="2C2D2E"/>
          <w:sz w:val="28"/>
          <w:szCs w:val="28"/>
        </w:rPr>
        <w:t xml:space="preserve"> </w:t>
      </w:r>
      <w:r w:rsidRPr="00300BB3">
        <w:rPr>
          <w:rFonts w:ascii="Times New Roman" w:hAnsi="Times New Roman"/>
          <w:bCs/>
          <w:sz w:val="28"/>
          <w:szCs w:val="28"/>
        </w:rPr>
        <w:t xml:space="preserve">7 класс </w:t>
      </w:r>
      <w:proofErr w:type="spellStart"/>
      <w:r w:rsidRPr="00300BB3">
        <w:rPr>
          <w:rFonts w:ascii="Times New Roman" w:hAnsi="Times New Roman"/>
          <w:bCs/>
          <w:sz w:val="28"/>
          <w:szCs w:val="28"/>
        </w:rPr>
        <w:t>психолого</w:t>
      </w:r>
      <w:proofErr w:type="spellEnd"/>
      <w:r w:rsidRPr="00300BB3">
        <w:rPr>
          <w:rFonts w:ascii="Times New Roman" w:hAnsi="Times New Roman"/>
          <w:bCs/>
          <w:sz w:val="28"/>
          <w:szCs w:val="28"/>
        </w:rPr>
        <w:t xml:space="preserve"> – педагогической с количеством обучающихся 18 человек;</w:t>
      </w:r>
      <w:r w:rsidRPr="00300BB3">
        <w:rPr>
          <w:rFonts w:ascii="Times New Roman" w:hAnsi="Times New Roman"/>
          <w:color w:val="2C2D2E"/>
          <w:sz w:val="28"/>
          <w:szCs w:val="28"/>
        </w:rPr>
        <w:t xml:space="preserve">  </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color w:val="2C2D2E"/>
          <w:sz w:val="28"/>
          <w:szCs w:val="28"/>
        </w:rPr>
        <w:t xml:space="preserve">- МБОУ «СОШ №2 </w:t>
      </w:r>
      <w:proofErr w:type="spellStart"/>
      <w:r w:rsidRPr="00300BB3">
        <w:rPr>
          <w:rFonts w:ascii="Times New Roman" w:hAnsi="Times New Roman"/>
          <w:color w:val="2C2D2E"/>
          <w:sz w:val="28"/>
          <w:szCs w:val="28"/>
        </w:rPr>
        <w:t>с.Варфоломеевка</w:t>
      </w:r>
      <w:proofErr w:type="spellEnd"/>
      <w:r w:rsidRPr="00300BB3">
        <w:rPr>
          <w:rFonts w:ascii="Times New Roman" w:hAnsi="Times New Roman"/>
          <w:color w:val="2C2D2E"/>
          <w:sz w:val="28"/>
          <w:szCs w:val="28"/>
        </w:rPr>
        <w:t>»</w:t>
      </w:r>
      <w:r w:rsidRPr="00300BB3">
        <w:rPr>
          <w:rFonts w:ascii="Times New Roman" w:hAnsi="Times New Roman"/>
          <w:bCs/>
          <w:sz w:val="28"/>
          <w:szCs w:val="28"/>
        </w:rPr>
        <w:t xml:space="preserve"> - 10 класс </w:t>
      </w:r>
      <w:proofErr w:type="spellStart"/>
      <w:r w:rsidRPr="00300BB3">
        <w:rPr>
          <w:rFonts w:ascii="Times New Roman" w:hAnsi="Times New Roman"/>
          <w:bCs/>
          <w:sz w:val="28"/>
          <w:szCs w:val="28"/>
        </w:rPr>
        <w:t>психолого</w:t>
      </w:r>
      <w:proofErr w:type="spellEnd"/>
      <w:r w:rsidRPr="00300BB3">
        <w:rPr>
          <w:rFonts w:ascii="Times New Roman" w:hAnsi="Times New Roman"/>
          <w:bCs/>
          <w:sz w:val="28"/>
          <w:szCs w:val="28"/>
        </w:rPr>
        <w:t xml:space="preserve"> – педагогический с количеством обучающихся 8 человек; 11 класс </w:t>
      </w:r>
      <w:proofErr w:type="spellStart"/>
      <w:r w:rsidRPr="00300BB3">
        <w:rPr>
          <w:rFonts w:ascii="Times New Roman" w:hAnsi="Times New Roman"/>
          <w:bCs/>
          <w:sz w:val="28"/>
          <w:szCs w:val="28"/>
        </w:rPr>
        <w:t>психолого</w:t>
      </w:r>
      <w:proofErr w:type="spellEnd"/>
      <w:r w:rsidRPr="00300BB3">
        <w:rPr>
          <w:rFonts w:ascii="Times New Roman" w:hAnsi="Times New Roman"/>
          <w:bCs/>
          <w:sz w:val="28"/>
          <w:szCs w:val="28"/>
        </w:rPr>
        <w:t xml:space="preserve"> – педагогический с количеством обучающихся 4 человека.</w:t>
      </w:r>
    </w:p>
    <w:p w:rsidR="00BF4658" w:rsidRPr="00300BB3" w:rsidRDefault="00BF4658" w:rsidP="003068C6">
      <w:pPr>
        <w:shd w:val="clear" w:color="auto" w:fill="FFFFFF"/>
        <w:spacing w:after="0"/>
        <w:ind w:firstLine="708"/>
        <w:jc w:val="both"/>
        <w:rPr>
          <w:rFonts w:ascii="Times New Roman" w:hAnsi="Times New Roman"/>
          <w:bCs/>
          <w:sz w:val="28"/>
          <w:szCs w:val="28"/>
        </w:rPr>
      </w:pPr>
      <w:r w:rsidRPr="00300BB3">
        <w:rPr>
          <w:rFonts w:ascii="Times New Roman" w:hAnsi="Times New Roman"/>
          <w:bCs/>
          <w:sz w:val="28"/>
          <w:szCs w:val="28"/>
        </w:rPr>
        <w:t xml:space="preserve">С целью реализации кластерной политики, заключены сетевые договоры  о взаимодействии с академическими партнёрами  - образовательными учреждениями, таким как </w:t>
      </w:r>
      <w:r w:rsidRPr="00300BB3">
        <w:rPr>
          <w:rFonts w:ascii="Times New Roman" w:hAnsi="Times New Roman"/>
          <w:sz w:val="28"/>
          <w:szCs w:val="28"/>
        </w:rPr>
        <w:t>Федеральное государственное автономное образовательное учреждение высшего образования «Дальневосточный федеральный университет» (ДВФУ),</w:t>
      </w:r>
      <w:r w:rsidRPr="00300BB3">
        <w:rPr>
          <w:rFonts w:ascii="Times New Roman" w:hAnsi="Times New Roman"/>
          <w:color w:val="FF0000"/>
        </w:rPr>
        <w:t xml:space="preserve"> </w:t>
      </w:r>
      <w:r w:rsidRPr="00300BB3">
        <w:rPr>
          <w:rFonts w:ascii="Times New Roman" w:hAnsi="Times New Roman"/>
          <w:sz w:val="28"/>
          <w:szCs w:val="28"/>
        </w:rPr>
        <w:t xml:space="preserve">Краевым государственным автономном профессиональном образовательным учреждением «Спасский педагогический </w:t>
      </w:r>
      <w:r w:rsidRPr="00300BB3">
        <w:rPr>
          <w:rFonts w:ascii="Times New Roman" w:hAnsi="Times New Roman"/>
          <w:sz w:val="28"/>
          <w:szCs w:val="28"/>
        </w:rPr>
        <w:lastRenderedPageBreak/>
        <w:t>колледж», федеральное учреждение образования «Приморский государственный аграрно-технологический университет» (далее – ФГБОУ ВО Приморский ГАТУ)  и партнёрами  предприятиями  - Краевым государственным бюджетным учреждением здравоохранения «</w:t>
      </w:r>
      <w:proofErr w:type="spellStart"/>
      <w:r w:rsidRPr="00300BB3">
        <w:rPr>
          <w:rFonts w:ascii="Times New Roman" w:hAnsi="Times New Roman"/>
          <w:sz w:val="28"/>
          <w:szCs w:val="28"/>
        </w:rPr>
        <w:t>Арсеньевская</w:t>
      </w:r>
      <w:proofErr w:type="spellEnd"/>
      <w:r w:rsidRPr="00300BB3">
        <w:rPr>
          <w:rFonts w:ascii="Times New Roman" w:hAnsi="Times New Roman"/>
          <w:sz w:val="28"/>
          <w:szCs w:val="28"/>
        </w:rPr>
        <w:t xml:space="preserve"> городская больница» (КГБУЗ),  СХПК (Колхоз) «Полевой»,  </w:t>
      </w:r>
      <w:r w:rsidRPr="00300BB3">
        <w:rPr>
          <w:rFonts w:ascii="Times New Roman" w:hAnsi="Times New Roman"/>
          <w:bCs/>
          <w:sz w:val="28"/>
          <w:szCs w:val="28"/>
        </w:rPr>
        <w:t>ИП Попов Владимир Николаевич.</w:t>
      </w:r>
    </w:p>
    <w:p w:rsidR="00BF4658" w:rsidRPr="00300BB3" w:rsidRDefault="00BF4658" w:rsidP="003068C6">
      <w:pPr>
        <w:widowControl w:val="0"/>
        <w:spacing w:after="0"/>
        <w:ind w:firstLine="709"/>
        <w:jc w:val="both"/>
        <w:rPr>
          <w:rFonts w:ascii="Times New Roman" w:hAnsi="Times New Roman"/>
          <w:sz w:val="28"/>
          <w:szCs w:val="28"/>
        </w:rPr>
      </w:pPr>
      <w:r w:rsidRPr="00300BB3">
        <w:rPr>
          <w:rFonts w:ascii="Times New Roman" w:hAnsi="Times New Roman"/>
          <w:bCs/>
          <w:sz w:val="28"/>
          <w:szCs w:val="28"/>
        </w:rPr>
        <w:t xml:space="preserve">Педагогический состав общеобразовательных организаций систематически совершенствуется в плане освоения кластерной политики. Участвует в </w:t>
      </w:r>
      <w:proofErr w:type="spellStart"/>
      <w:r w:rsidRPr="00300BB3">
        <w:rPr>
          <w:rFonts w:ascii="Times New Roman" w:hAnsi="Times New Roman"/>
          <w:bCs/>
          <w:sz w:val="28"/>
          <w:szCs w:val="28"/>
        </w:rPr>
        <w:t>вебинарах</w:t>
      </w:r>
      <w:proofErr w:type="spellEnd"/>
      <w:r w:rsidRPr="00300BB3">
        <w:rPr>
          <w:rFonts w:ascii="Times New Roman" w:hAnsi="Times New Roman"/>
          <w:bCs/>
          <w:sz w:val="28"/>
          <w:szCs w:val="28"/>
        </w:rPr>
        <w:t xml:space="preserve">, семинарах, организованных </w:t>
      </w:r>
      <w:r w:rsidRPr="00300BB3">
        <w:rPr>
          <w:rFonts w:ascii="Times New Roman" w:hAnsi="Times New Roman"/>
          <w:sz w:val="28"/>
          <w:szCs w:val="28"/>
        </w:rPr>
        <w:t xml:space="preserve">Государственным автономным учреждением дополнительного профессионального образования «Приморский краевой институт развития образования» (далее - ГАУ ДПО ПК ИРО) в очном и заочном формате, таких как:  </w:t>
      </w:r>
      <w:proofErr w:type="spellStart"/>
      <w:r w:rsidRPr="00300BB3">
        <w:rPr>
          <w:rFonts w:ascii="Times New Roman" w:hAnsi="Times New Roman"/>
          <w:sz w:val="28"/>
          <w:szCs w:val="28"/>
        </w:rPr>
        <w:t>вебинар</w:t>
      </w:r>
      <w:proofErr w:type="spellEnd"/>
      <w:r w:rsidRPr="00300BB3">
        <w:rPr>
          <w:rFonts w:ascii="Times New Roman" w:hAnsi="Times New Roman"/>
          <w:sz w:val="28"/>
          <w:szCs w:val="28"/>
        </w:rPr>
        <w:t xml:space="preserve">  «Эффективные приемы межличностной коммуникации в педагогической профессии» в дистанционной форме; семинар "</w:t>
      </w:r>
      <w:proofErr w:type="spellStart"/>
      <w:r w:rsidRPr="00300BB3">
        <w:rPr>
          <w:rFonts w:ascii="Times New Roman" w:hAnsi="Times New Roman"/>
          <w:sz w:val="28"/>
          <w:szCs w:val="28"/>
        </w:rPr>
        <w:t>Агрокласс</w:t>
      </w:r>
      <w:proofErr w:type="spellEnd"/>
      <w:r w:rsidRPr="00300BB3">
        <w:rPr>
          <w:rFonts w:ascii="Times New Roman" w:hAnsi="Times New Roman"/>
          <w:sz w:val="28"/>
          <w:szCs w:val="28"/>
        </w:rPr>
        <w:t xml:space="preserve"> в начальной школе: современные подходы и практики", семинар «Медицинский класс как ресурс кадрового потенциала сферы здравоохранения»; семинар</w:t>
      </w:r>
      <w:r w:rsidRPr="00300BB3">
        <w:rPr>
          <w:rFonts w:ascii="Times New Roman" w:hAnsi="Times New Roman"/>
          <w:color w:val="FF0000"/>
          <w:sz w:val="28"/>
          <w:szCs w:val="28"/>
        </w:rPr>
        <w:t xml:space="preserve"> </w:t>
      </w:r>
      <w:r w:rsidRPr="00300BB3">
        <w:rPr>
          <w:rFonts w:ascii="Times New Roman" w:hAnsi="Times New Roman"/>
          <w:sz w:val="28"/>
          <w:szCs w:val="28"/>
        </w:rPr>
        <w:t xml:space="preserve">«Организация работы </w:t>
      </w:r>
      <w:proofErr w:type="spellStart"/>
      <w:r w:rsidRPr="00300BB3">
        <w:rPr>
          <w:rFonts w:ascii="Times New Roman" w:hAnsi="Times New Roman"/>
          <w:sz w:val="28"/>
          <w:szCs w:val="28"/>
        </w:rPr>
        <w:t>агроклассов</w:t>
      </w:r>
      <w:proofErr w:type="spellEnd"/>
      <w:r w:rsidRPr="00300BB3">
        <w:rPr>
          <w:rFonts w:ascii="Times New Roman" w:hAnsi="Times New Roman"/>
          <w:sz w:val="28"/>
          <w:szCs w:val="28"/>
        </w:rPr>
        <w:t xml:space="preserve"> в городской школе».  </w:t>
      </w:r>
    </w:p>
    <w:p w:rsidR="00BF4658" w:rsidRPr="00300BB3" w:rsidRDefault="00BF4658" w:rsidP="003068C6">
      <w:pPr>
        <w:spacing w:after="0"/>
        <w:ind w:firstLine="708"/>
        <w:jc w:val="both"/>
        <w:rPr>
          <w:rFonts w:ascii="Times New Roman" w:hAnsi="Times New Roman"/>
          <w:bCs/>
          <w:sz w:val="28"/>
          <w:szCs w:val="28"/>
        </w:rPr>
      </w:pPr>
      <w:r w:rsidRPr="00300BB3">
        <w:rPr>
          <w:rFonts w:ascii="Times New Roman" w:hAnsi="Times New Roman"/>
          <w:bCs/>
          <w:sz w:val="28"/>
          <w:szCs w:val="28"/>
        </w:rPr>
        <w:t xml:space="preserve">В ходе реализации кластерной политики, обучающиеся участвуют в мероприятиях, проводимых организациями – партнёрами. Запоминающимися событиями стали такие мероприятия, как </w:t>
      </w:r>
      <w:proofErr w:type="spellStart"/>
      <w:r w:rsidRPr="00300BB3">
        <w:rPr>
          <w:rFonts w:ascii="Times New Roman" w:hAnsi="Times New Roman"/>
          <w:bCs/>
          <w:sz w:val="28"/>
          <w:szCs w:val="28"/>
        </w:rPr>
        <w:t>конгрессно</w:t>
      </w:r>
      <w:proofErr w:type="spellEnd"/>
      <w:r w:rsidRPr="00300BB3">
        <w:rPr>
          <w:rFonts w:ascii="Times New Roman" w:hAnsi="Times New Roman"/>
          <w:bCs/>
          <w:sz w:val="28"/>
          <w:szCs w:val="28"/>
        </w:rPr>
        <w:t xml:space="preserve"> - выставочное мероприятие  «День поля - 2024», состоявшееся 20 сентября 2024 года на базе КГБ ПОУ «Уссурийский агропромышленный колледж», в рамках профессиональной ориентационной работы среди школьников,</w:t>
      </w:r>
      <w:r w:rsidRPr="00300BB3">
        <w:rPr>
          <w:rFonts w:ascii="Times New Roman" w:hAnsi="Times New Roman"/>
          <w:sz w:val="28"/>
          <w:szCs w:val="28"/>
        </w:rPr>
        <w:t xml:space="preserve"> проведение </w:t>
      </w:r>
      <w:proofErr w:type="spellStart"/>
      <w:r w:rsidRPr="00300BB3">
        <w:rPr>
          <w:rFonts w:ascii="Times New Roman" w:hAnsi="Times New Roman"/>
          <w:sz w:val="28"/>
          <w:szCs w:val="28"/>
        </w:rPr>
        <w:t>имиджевого</w:t>
      </w:r>
      <w:proofErr w:type="spellEnd"/>
      <w:r w:rsidRPr="00300BB3">
        <w:rPr>
          <w:rFonts w:ascii="Times New Roman" w:hAnsi="Times New Roman"/>
          <w:sz w:val="28"/>
          <w:szCs w:val="28"/>
        </w:rPr>
        <w:t xml:space="preserve"> мероприятия «Посвящение учащихся ПППК в педагогическую профессию» с он-</w:t>
      </w:r>
      <w:proofErr w:type="spellStart"/>
      <w:r w:rsidRPr="00300BB3">
        <w:rPr>
          <w:rFonts w:ascii="Times New Roman" w:hAnsi="Times New Roman"/>
          <w:sz w:val="28"/>
          <w:szCs w:val="28"/>
        </w:rPr>
        <w:t>лайн</w:t>
      </w:r>
      <w:proofErr w:type="spellEnd"/>
      <w:r w:rsidRPr="00300BB3">
        <w:rPr>
          <w:rFonts w:ascii="Times New Roman" w:hAnsi="Times New Roman"/>
          <w:sz w:val="28"/>
          <w:szCs w:val="28"/>
        </w:rPr>
        <w:t xml:space="preserve"> трансляцией, посещение интерактивного музея Технопарка универсальных педагогических компетенций ФГБОУ ВО «</w:t>
      </w:r>
      <w:proofErr w:type="spellStart"/>
      <w:r w:rsidRPr="00300BB3">
        <w:rPr>
          <w:rFonts w:ascii="Times New Roman" w:hAnsi="Times New Roman"/>
          <w:sz w:val="28"/>
          <w:szCs w:val="28"/>
        </w:rPr>
        <w:t>АмГПГУ</w:t>
      </w:r>
      <w:proofErr w:type="spellEnd"/>
      <w:r w:rsidRPr="00300BB3">
        <w:rPr>
          <w:rFonts w:ascii="Times New Roman" w:hAnsi="Times New Roman"/>
          <w:sz w:val="28"/>
          <w:szCs w:val="28"/>
        </w:rPr>
        <w:t>»,</w:t>
      </w:r>
      <w:r w:rsidRPr="00300BB3">
        <w:rPr>
          <w:rFonts w:ascii="Times New Roman" w:hAnsi="Times New Roman"/>
          <w:color w:val="000000"/>
          <w:shd w:val="clear" w:color="auto" w:fill="FFFFFF"/>
        </w:rPr>
        <w:t xml:space="preserve"> </w:t>
      </w:r>
      <w:r w:rsidRPr="00300BB3">
        <w:rPr>
          <w:rFonts w:ascii="Times New Roman" w:hAnsi="Times New Roman"/>
          <w:color w:val="000000"/>
          <w:sz w:val="28"/>
          <w:szCs w:val="28"/>
          <w:shd w:val="clear" w:color="auto" w:fill="FFFFFF"/>
        </w:rPr>
        <w:t>участие в Спартакиаде «Золотой колосок» участников проекта «</w:t>
      </w:r>
      <w:proofErr w:type="spellStart"/>
      <w:r w:rsidRPr="00300BB3">
        <w:rPr>
          <w:rFonts w:ascii="Times New Roman" w:hAnsi="Times New Roman"/>
          <w:color w:val="000000"/>
          <w:sz w:val="28"/>
          <w:szCs w:val="28"/>
          <w:shd w:val="clear" w:color="auto" w:fill="FFFFFF"/>
        </w:rPr>
        <w:t>Агрокласс</w:t>
      </w:r>
      <w:proofErr w:type="spellEnd"/>
      <w:r w:rsidRPr="00300BB3">
        <w:rPr>
          <w:rFonts w:ascii="Times New Roman" w:hAnsi="Times New Roman"/>
          <w:color w:val="000000"/>
          <w:sz w:val="28"/>
          <w:szCs w:val="28"/>
          <w:shd w:val="clear" w:color="auto" w:fill="FFFFFF"/>
        </w:rPr>
        <w:t>», которая проходила в посёлке Тимирязевский.</w:t>
      </w:r>
    </w:p>
    <w:p w:rsidR="00BF4658" w:rsidRPr="00300BB3" w:rsidRDefault="00BF4658" w:rsidP="003068C6">
      <w:pPr>
        <w:spacing w:after="0"/>
        <w:ind w:firstLine="709"/>
        <w:jc w:val="both"/>
        <w:rPr>
          <w:rFonts w:ascii="Times New Roman" w:hAnsi="Times New Roman"/>
          <w:color w:val="2C2D2E"/>
          <w:sz w:val="28"/>
          <w:szCs w:val="28"/>
        </w:rPr>
      </w:pPr>
      <w:r w:rsidRPr="00300BB3">
        <w:rPr>
          <w:rFonts w:ascii="Times New Roman" w:hAnsi="Times New Roman"/>
          <w:sz w:val="28"/>
          <w:szCs w:val="28"/>
        </w:rPr>
        <w:t xml:space="preserve">Все общеобразовательные организации приняли участие во Всероссийской </w:t>
      </w:r>
      <w:proofErr w:type="spellStart"/>
      <w:r w:rsidRPr="00300BB3">
        <w:rPr>
          <w:rFonts w:ascii="Times New Roman" w:hAnsi="Times New Roman"/>
          <w:sz w:val="28"/>
          <w:szCs w:val="28"/>
        </w:rPr>
        <w:t>детско</w:t>
      </w:r>
      <w:proofErr w:type="spellEnd"/>
      <w:r w:rsidRPr="00300BB3">
        <w:rPr>
          <w:rFonts w:ascii="Times New Roman" w:hAnsi="Times New Roman"/>
          <w:sz w:val="28"/>
          <w:szCs w:val="28"/>
        </w:rPr>
        <w:t xml:space="preserve"> – культурно – просветительской акции «Я – россиянин» для учащихся 4-х и 5-х классов.</w:t>
      </w:r>
      <w:r w:rsidRPr="00300BB3">
        <w:rPr>
          <w:rFonts w:ascii="Times New Roman" w:hAnsi="Times New Roman"/>
          <w:color w:val="2C2D2E"/>
          <w:sz w:val="28"/>
          <w:szCs w:val="28"/>
        </w:rPr>
        <w:t xml:space="preserve"> </w:t>
      </w:r>
    </w:p>
    <w:p w:rsidR="00BF4658" w:rsidRDefault="00BF4658" w:rsidP="003068C6">
      <w:pPr>
        <w:spacing w:after="0"/>
        <w:ind w:firstLine="567"/>
        <w:jc w:val="both"/>
        <w:rPr>
          <w:rFonts w:ascii="Times New Roman" w:hAnsi="Times New Roman"/>
          <w:sz w:val="28"/>
          <w:szCs w:val="28"/>
        </w:rPr>
      </w:pPr>
      <w:r w:rsidRPr="00300BB3">
        <w:rPr>
          <w:rFonts w:ascii="Times New Roman" w:hAnsi="Times New Roman"/>
          <w:sz w:val="28"/>
          <w:szCs w:val="28"/>
        </w:rPr>
        <w:t xml:space="preserve">Обучающиеся всех </w:t>
      </w:r>
      <w:r>
        <w:rPr>
          <w:rFonts w:ascii="Times New Roman" w:hAnsi="Times New Roman"/>
          <w:sz w:val="28"/>
          <w:szCs w:val="28"/>
        </w:rPr>
        <w:t>обще</w:t>
      </w:r>
      <w:r w:rsidRPr="00300BB3">
        <w:rPr>
          <w:rFonts w:ascii="Times New Roman" w:hAnsi="Times New Roman"/>
          <w:sz w:val="28"/>
          <w:szCs w:val="28"/>
        </w:rPr>
        <w:t xml:space="preserve">образовательных организаций Яковлевского муниципального округа в течение года </w:t>
      </w:r>
      <w:proofErr w:type="gramStart"/>
      <w:r w:rsidRPr="00300BB3">
        <w:rPr>
          <w:rFonts w:ascii="Times New Roman" w:hAnsi="Times New Roman"/>
          <w:sz w:val="28"/>
          <w:szCs w:val="28"/>
        </w:rPr>
        <w:t>принимают  активное</w:t>
      </w:r>
      <w:proofErr w:type="gramEnd"/>
      <w:r w:rsidRPr="00300BB3">
        <w:rPr>
          <w:rFonts w:ascii="Times New Roman" w:hAnsi="Times New Roman"/>
          <w:sz w:val="28"/>
          <w:szCs w:val="28"/>
        </w:rPr>
        <w:t xml:space="preserve"> участие в «Уроках цифры»,  проводимых Автономной некоммерческой организацией «Цифровая экономика» в 2024-2025 учебном году. К настоящему времени «Урок </w:t>
      </w:r>
      <w:proofErr w:type="gramStart"/>
      <w:r w:rsidRPr="00300BB3">
        <w:rPr>
          <w:rFonts w:ascii="Times New Roman" w:hAnsi="Times New Roman"/>
          <w:sz w:val="28"/>
          <w:szCs w:val="28"/>
        </w:rPr>
        <w:t>цифры»  проведены</w:t>
      </w:r>
      <w:proofErr w:type="gramEnd"/>
      <w:r w:rsidRPr="00300BB3">
        <w:rPr>
          <w:rFonts w:ascii="Times New Roman" w:hAnsi="Times New Roman"/>
          <w:sz w:val="28"/>
          <w:szCs w:val="28"/>
        </w:rPr>
        <w:t xml:space="preserve"> по темам: «Искусственный интеллект: </w:t>
      </w:r>
      <w:proofErr w:type="spellStart"/>
      <w:r w:rsidRPr="00300BB3">
        <w:rPr>
          <w:rFonts w:ascii="Times New Roman" w:hAnsi="Times New Roman"/>
          <w:sz w:val="28"/>
          <w:szCs w:val="28"/>
        </w:rPr>
        <w:t>промпт</w:t>
      </w:r>
      <w:proofErr w:type="spellEnd"/>
      <w:r w:rsidRPr="00300BB3">
        <w:rPr>
          <w:rFonts w:ascii="Times New Roman" w:hAnsi="Times New Roman"/>
          <w:sz w:val="28"/>
          <w:szCs w:val="28"/>
        </w:rPr>
        <w:t xml:space="preserve">-инжиниринг» (306 обучающихся приняли участие в уроке); «Магазин приложений» (583 обучающихся приняли участие в уроке); «Технологии для скорости, комфорта и безопасности транспорта». Запланированы к </w:t>
      </w:r>
      <w:r w:rsidRPr="00300BB3">
        <w:rPr>
          <w:rFonts w:ascii="Times New Roman" w:hAnsi="Times New Roman"/>
          <w:sz w:val="28"/>
          <w:szCs w:val="28"/>
        </w:rPr>
        <w:lastRenderedPageBreak/>
        <w:t xml:space="preserve">проведению «Уроки </w:t>
      </w:r>
      <w:proofErr w:type="gramStart"/>
      <w:r w:rsidRPr="00300BB3">
        <w:rPr>
          <w:rFonts w:ascii="Times New Roman" w:hAnsi="Times New Roman"/>
          <w:sz w:val="28"/>
          <w:szCs w:val="28"/>
        </w:rPr>
        <w:t xml:space="preserve">цифры»   </w:t>
      </w:r>
      <w:proofErr w:type="gramEnd"/>
      <w:r w:rsidRPr="00300BB3">
        <w:rPr>
          <w:rFonts w:ascii="Times New Roman" w:hAnsi="Times New Roman"/>
          <w:sz w:val="28"/>
          <w:szCs w:val="28"/>
        </w:rPr>
        <w:t>по темам: «</w:t>
      </w:r>
      <w:proofErr w:type="spellStart"/>
      <w:r w:rsidRPr="00300BB3">
        <w:rPr>
          <w:rFonts w:ascii="Times New Roman" w:hAnsi="Times New Roman"/>
          <w:sz w:val="28"/>
          <w:szCs w:val="28"/>
        </w:rPr>
        <w:t>Кибербезопасность</w:t>
      </w:r>
      <w:proofErr w:type="spellEnd"/>
      <w:r w:rsidRPr="00300BB3">
        <w:rPr>
          <w:rFonts w:ascii="Times New Roman" w:hAnsi="Times New Roman"/>
          <w:sz w:val="28"/>
          <w:szCs w:val="28"/>
        </w:rPr>
        <w:t xml:space="preserve"> и искусственный интеллект»; «Секреты операционных систем»; «Технологии современного программирования»; «Квантовые вычисления и материалы будущего»; «Алгоритмы поиска на онлайн-платформах».</w:t>
      </w:r>
      <w:r w:rsidRPr="00FE6A64">
        <w:rPr>
          <w:rFonts w:ascii="Times New Roman" w:hAnsi="Times New Roman"/>
          <w:sz w:val="28"/>
          <w:szCs w:val="28"/>
        </w:rPr>
        <w:t xml:space="preserve"> В рамках Всероссийского просветительского проекта в сфере информационных </w:t>
      </w:r>
      <w:proofErr w:type="gramStart"/>
      <w:r w:rsidRPr="00FE6A64">
        <w:rPr>
          <w:rFonts w:ascii="Times New Roman" w:hAnsi="Times New Roman"/>
          <w:sz w:val="28"/>
          <w:szCs w:val="28"/>
        </w:rPr>
        <w:t>технологий  8</w:t>
      </w:r>
      <w:proofErr w:type="gramEnd"/>
      <w:r w:rsidRPr="00FE6A64">
        <w:rPr>
          <w:rFonts w:ascii="Times New Roman" w:hAnsi="Times New Roman"/>
          <w:sz w:val="28"/>
          <w:szCs w:val="28"/>
        </w:rPr>
        <w:t xml:space="preserve"> общеобразовательных организаций приняли участие в онлайн-уроке «Цифровой ликбез», который был организован с целью повышения цифровой грамотности среди обучающихся. Уроки «Цифровой ликбез» прошли успешно и достигли </w:t>
      </w:r>
      <w:proofErr w:type="gramStart"/>
      <w:r w:rsidRPr="00FE6A64">
        <w:rPr>
          <w:rFonts w:ascii="Times New Roman" w:hAnsi="Times New Roman"/>
          <w:sz w:val="28"/>
          <w:szCs w:val="28"/>
        </w:rPr>
        <w:t>главной  цели</w:t>
      </w:r>
      <w:proofErr w:type="gramEnd"/>
      <w:r w:rsidRPr="00FE6A64">
        <w:rPr>
          <w:rFonts w:ascii="Times New Roman" w:hAnsi="Times New Roman"/>
          <w:sz w:val="28"/>
          <w:szCs w:val="28"/>
        </w:rPr>
        <w:t xml:space="preserve"> – повышение интереса к цифровой грамотности, безопасности в сети Инт</w:t>
      </w:r>
      <w:r>
        <w:rPr>
          <w:rFonts w:ascii="Times New Roman" w:hAnsi="Times New Roman"/>
          <w:sz w:val="28"/>
          <w:szCs w:val="28"/>
        </w:rPr>
        <w:t>ернет у участников проекта</w:t>
      </w:r>
    </w:p>
    <w:p w:rsidR="00BF4658" w:rsidRPr="00FE6A64" w:rsidRDefault="00BF4658" w:rsidP="003068C6">
      <w:pPr>
        <w:spacing w:after="0"/>
        <w:ind w:firstLine="567"/>
        <w:jc w:val="both"/>
        <w:rPr>
          <w:rFonts w:ascii="Times New Roman" w:hAnsi="Times New Roman"/>
          <w:sz w:val="28"/>
          <w:szCs w:val="28"/>
        </w:rPr>
      </w:pPr>
      <w:r>
        <w:rPr>
          <w:rFonts w:ascii="Times New Roman" w:hAnsi="Times New Roman"/>
          <w:sz w:val="28"/>
          <w:szCs w:val="28"/>
        </w:rPr>
        <w:t>В общеобразовательных организациях</w:t>
      </w:r>
      <w:r w:rsidRPr="00FE6A64">
        <w:rPr>
          <w:rFonts w:ascii="Times New Roman" w:hAnsi="Times New Roman"/>
          <w:sz w:val="28"/>
          <w:szCs w:val="28"/>
        </w:rPr>
        <w:t xml:space="preserve"> Яковлевского муниципального округа в рамках региональной программы «Повышение финансовой грамотности и формирования финансовой культуры в Приморском крае» приняли участие в осенней сессии онлайн-уроков (118 уроков проведено) по финансовой грамотности Банка </w:t>
      </w:r>
      <w:proofErr w:type="gramStart"/>
      <w:r w:rsidRPr="00FE6A64">
        <w:rPr>
          <w:rFonts w:ascii="Times New Roman" w:hAnsi="Times New Roman"/>
          <w:sz w:val="28"/>
          <w:szCs w:val="28"/>
        </w:rPr>
        <w:t xml:space="preserve">России, </w:t>
      </w:r>
      <w:r>
        <w:rPr>
          <w:rFonts w:ascii="Times New Roman" w:hAnsi="Times New Roman"/>
          <w:sz w:val="28"/>
          <w:szCs w:val="28"/>
        </w:rPr>
        <w:t xml:space="preserve"> </w:t>
      </w:r>
      <w:r w:rsidRPr="00FE6A64">
        <w:rPr>
          <w:rFonts w:ascii="Times New Roman" w:hAnsi="Times New Roman"/>
          <w:sz w:val="28"/>
          <w:szCs w:val="28"/>
        </w:rPr>
        <w:t>которая</w:t>
      </w:r>
      <w:proofErr w:type="gramEnd"/>
      <w:r w:rsidRPr="00FE6A64">
        <w:rPr>
          <w:rFonts w:ascii="Times New Roman" w:hAnsi="Times New Roman"/>
          <w:sz w:val="28"/>
          <w:szCs w:val="28"/>
        </w:rPr>
        <w:t xml:space="preserve">  прошла успешно и достигла поставленных целей.</w:t>
      </w:r>
      <w:r>
        <w:rPr>
          <w:rFonts w:ascii="Times New Roman" w:hAnsi="Times New Roman"/>
          <w:sz w:val="28"/>
          <w:szCs w:val="28"/>
        </w:rPr>
        <w:t xml:space="preserve"> </w:t>
      </w:r>
      <w:r w:rsidRPr="00FE6A64">
        <w:rPr>
          <w:rFonts w:ascii="Times New Roman" w:hAnsi="Times New Roman"/>
          <w:sz w:val="28"/>
          <w:szCs w:val="28"/>
        </w:rPr>
        <w:t xml:space="preserve">В рамках </w:t>
      </w:r>
      <w:proofErr w:type="gramStart"/>
      <w:r w:rsidRPr="00FE6A64">
        <w:rPr>
          <w:rFonts w:ascii="Times New Roman" w:hAnsi="Times New Roman"/>
          <w:sz w:val="28"/>
          <w:szCs w:val="28"/>
        </w:rPr>
        <w:t>реализации  Стратегии</w:t>
      </w:r>
      <w:proofErr w:type="gramEnd"/>
      <w:r w:rsidRPr="00FE6A64">
        <w:rPr>
          <w:rFonts w:ascii="Times New Roman" w:hAnsi="Times New Roman"/>
          <w:sz w:val="28"/>
          <w:szCs w:val="28"/>
        </w:rPr>
        <w:t xml:space="preserve">  повышения финансовой грамотности и формирования финансовой культуры в РФ 6 общеобразовательных организаций Яковлевского муниципального округа приняли участие в просветительской эстафете «Мои финансы», пройдя три этапа.</w:t>
      </w:r>
    </w:p>
    <w:tbl>
      <w:tblPr>
        <w:tblStyle w:val="a6"/>
        <w:tblW w:w="0" w:type="auto"/>
        <w:tblLook w:val="04A0" w:firstRow="1" w:lastRow="0" w:firstColumn="1" w:lastColumn="0" w:noHBand="0" w:noVBand="1"/>
      </w:tblPr>
      <w:tblGrid>
        <w:gridCol w:w="4681"/>
        <w:gridCol w:w="4664"/>
      </w:tblGrid>
      <w:tr w:rsidR="00BF4658" w:rsidRPr="00FE6A64" w:rsidTr="007F03AC">
        <w:tc>
          <w:tcPr>
            <w:tcW w:w="4785" w:type="dxa"/>
            <w:tcBorders>
              <w:top w:val="single" w:sz="4" w:space="0" w:color="auto"/>
              <w:left w:val="single" w:sz="4" w:space="0" w:color="auto"/>
              <w:bottom w:val="single" w:sz="4" w:space="0" w:color="auto"/>
              <w:right w:val="single" w:sz="4" w:space="0" w:color="auto"/>
            </w:tcBorders>
            <w:hideMark/>
          </w:tcPr>
          <w:p w:rsidR="00BF4658" w:rsidRPr="00FE6A64" w:rsidRDefault="00BF4658" w:rsidP="003068C6">
            <w:pPr>
              <w:jc w:val="both"/>
              <w:rPr>
                <w:rFonts w:ascii="Times New Roman" w:hAnsi="Times New Roman"/>
                <w:sz w:val="28"/>
                <w:szCs w:val="28"/>
              </w:rPr>
            </w:pPr>
            <w:r w:rsidRPr="00FE6A64">
              <w:rPr>
                <w:rFonts w:ascii="Times New Roman" w:hAnsi="Times New Roman"/>
                <w:sz w:val="28"/>
                <w:szCs w:val="28"/>
                <w:lang w:val="en-US"/>
              </w:rPr>
              <w:t>I</w:t>
            </w:r>
            <w:r w:rsidRPr="00FE6A64">
              <w:rPr>
                <w:rFonts w:ascii="Times New Roman" w:hAnsi="Times New Roman"/>
                <w:sz w:val="28"/>
                <w:szCs w:val="28"/>
              </w:rPr>
              <w:t xml:space="preserve"> этап «Мои финансы: Семейный бюджет»</w:t>
            </w:r>
          </w:p>
        </w:tc>
        <w:tc>
          <w:tcPr>
            <w:tcW w:w="4786" w:type="dxa"/>
            <w:tcBorders>
              <w:top w:val="single" w:sz="4" w:space="0" w:color="auto"/>
              <w:left w:val="single" w:sz="4" w:space="0" w:color="auto"/>
              <w:bottom w:val="single" w:sz="4" w:space="0" w:color="auto"/>
              <w:right w:val="single" w:sz="4" w:space="0" w:color="auto"/>
            </w:tcBorders>
            <w:hideMark/>
          </w:tcPr>
          <w:p w:rsidR="00BF4658" w:rsidRPr="00FE6A64" w:rsidRDefault="00BF4658" w:rsidP="003068C6">
            <w:pPr>
              <w:jc w:val="both"/>
              <w:rPr>
                <w:rFonts w:ascii="Times New Roman" w:hAnsi="Times New Roman"/>
                <w:sz w:val="28"/>
                <w:szCs w:val="28"/>
              </w:rPr>
            </w:pPr>
            <w:r w:rsidRPr="00FE6A64">
              <w:rPr>
                <w:rFonts w:ascii="Times New Roman" w:hAnsi="Times New Roman"/>
                <w:sz w:val="28"/>
                <w:szCs w:val="28"/>
              </w:rPr>
              <w:t>566 участников</w:t>
            </w:r>
          </w:p>
        </w:tc>
      </w:tr>
      <w:tr w:rsidR="00BF4658" w:rsidRPr="00FE6A64" w:rsidTr="007F03AC">
        <w:tc>
          <w:tcPr>
            <w:tcW w:w="4785" w:type="dxa"/>
            <w:tcBorders>
              <w:top w:val="single" w:sz="4" w:space="0" w:color="auto"/>
              <w:left w:val="single" w:sz="4" w:space="0" w:color="auto"/>
              <w:bottom w:val="single" w:sz="4" w:space="0" w:color="auto"/>
              <w:right w:val="single" w:sz="4" w:space="0" w:color="auto"/>
            </w:tcBorders>
            <w:hideMark/>
          </w:tcPr>
          <w:p w:rsidR="00BF4658" w:rsidRPr="00FE6A64" w:rsidRDefault="00BF4658" w:rsidP="003068C6">
            <w:pPr>
              <w:jc w:val="both"/>
              <w:rPr>
                <w:rFonts w:ascii="Times New Roman" w:hAnsi="Times New Roman"/>
                <w:sz w:val="28"/>
                <w:szCs w:val="28"/>
              </w:rPr>
            </w:pPr>
            <w:r w:rsidRPr="00FE6A64">
              <w:rPr>
                <w:rFonts w:ascii="Times New Roman" w:hAnsi="Times New Roman"/>
                <w:sz w:val="28"/>
                <w:szCs w:val="28"/>
                <w:lang w:val="en-US"/>
              </w:rPr>
              <w:t>II</w:t>
            </w:r>
            <w:r w:rsidRPr="00FE6A64">
              <w:rPr>
                <w:rFonts w:ascii="Times New Roman" w:hAnsi="Times New Roman"/>
                <w:sz w:val="28"/>
                <w:szCs w:val="28"/>
              </w:rPr>
              <w:t xml:space="preserve"> этап «Мои финансы: Первые деньги»</w:t>
            </w:r>
          </w:p>
        </w:tc>
        <w:tc>
          <w:tcPr>
            <w:tcW w:w="4786" w:type="dxa"/>
            <w:tcBorders>
              <w:top w:val="single" w:sz="4" w:space="0" w:color="auto"/>
              <w:left w:val="single" w:sz="4" w:space="0" w:color="auto"/>
              <w:bottom w:val="single" w:sz="4" w:space="0" w:color="auto"/>
              <w:right w:val="single" w:sz="4" w:space="0" w:color="auto"/>
            </w:tcBorders>
            <w:hideMark/>
          </w:tcPr>
          <w:p w:rsidR="00BF4658" w:rsidRPr="00FE6A64" w:rsidRDefault="00BF4658" w:rsidP="003068C6">
            <w:pPr>
              <w:jc w:val="both"/>
              <w:rPr>
                <w:rFonts w:ascii="Times New Roman" w:hAnsi="Times New Roman"/>
                <w:sz w:val="28"/>
                <w:szCs w:val="28"/>
              </w:rPr>
            </w:pPr>
            <w:r w:rsidRPr="00FE6A64">
              <w:rPr>
                <w:rFonts w:ascii="Times New Roman" w:hAnsi="Times New Roman"/>
                <w:sz w:val="28"/>
                <w:szCs w:val="28"/>
              </w:rPr>
              <w:t>552 участника</w:t>
            </w:r>
          </w:p>
        </w:tc>
      </w:tr>
      <w:tr w:rsidR="00BF4658" w:rsidRPr="00FE6A64" w:rsidTr="007F03AC">
        <w:tc>
          <w:tcPr>
            <w:tcW w:w="4785" w:type="dxa"/>
            <w:tcBorders>
              <w:top w:val="single" w:sz="4" w:space="0" w:color="auto"/>
              <w:left w:val="single" w:sz="4" w:space="0" w:color="auto"/>
              <w:bottom w:val="single" w:sz="4" w:space="0" w:color="auto"/>
              <w:right w:val="single" w:sz="4" w:space="0" w:color="auto"/>
            </w:tcBorders>
            <w:hideMark/>
          </w:tcPr>
          <w:p w:rsidR="00BF4658" w:rsidRPr="00FE6A64" w:rsidRDefault="00BF4658" w:rsidP="003068C6">
            <w:pPr>
              <w:jc w:val="both"/>
              <w:rPr>
                <w:rFonts w:ascii="Times New Roman" w:hAnsi="Times New Roman"/>
                <w:sz w:val="28"/>
                <w:szCs w:val="28"/>
              </w:rPr>
            </w:pPr>
            <w:r w:rsidRPr="00FE6A64">
              <w:rPr>
                <w:rFonts w:ascii="Times New Roman" w:hAnsi="Times New Roman"/>
                <w:sz w:val="28"/>
                <w:szCs w:val="28"/>
                <w:lang w:val="en-US"/>
              </w:rPr>
              <w:t>III</w:t>
            </w:r>
            <w:r w:rsidRPr="00FE6A64">
              <w:rPr>
                <w:rFonts w:ascii="Times New Roman" w:hAnsi="Times New Roman"/>
                <w:sz w:val="28"/>
                <w:szCs w:val="28"/>
              </w:rPr>
              <w:t xml:space="preserve"> этап «Мои финансы: Ответственный кредит»</w:t>
            </w:r>
          </w:p>
        </w:tc>
        <w:tc>
          <w:tcPr>
            <w:tcW w:w="4786" w:type="dxa"/>
            <w:tcBorders>
              <w:top w:val="single" w:sz="4" w:space="0" w:color="auto"/>
              <w:left w:val="single" w:sz="4" w:space="0" w:color="auto"/>
              <w:bottom w:val="single" w:sz="4" w:space="0" w:color="auto"/>
              <w:right w:val="single" w:sz="4" w:space="0" w:color="auto"/>
            </w:tcBorders>
            <w:hideMark/>
          </w:tcPr>
          <w:p w:rsidR="00BF4658" w:rsidRPr="00FE6A64" w:rsidRDefault="00BF4658" w:rsidP="003068C6">
            <w:pPr>
              <w:jc w:val="both"/>
              <w:rPr>
                <w:rFonts w:ascii="Times New Roman" w:hAnsi="Times New Roman"/>
                <w:sz w:val="28"/>
                <w:szCs w:val="28"/>
              </w:rPr>
            </w:pPr>
            <w:r w:rsidRPr="00FE6A64">
              <w:rPr>
                <w:rFonts w:ascii="Times New Roman" w:hAnsi="Times New Roman"/>
                <w:sz w:val="28"/>
                <w:szCs w:val="28"/>
              </w:rPr>
              <w:t>484 участника</w:t>
            </w:r>
          </w:p>
        </w:tc>
      </w:tr>
    </w:tbl>
    <w:p w:rsidR="00CE65EF" w:rsidRPr="00CE65EF" w:rsidRDefault="00BF4658" w:rsidP="003068C6">
      <w:pPr>
        <w:tabs>
          <w:tab w:val="left" w:pos="426"/>
        </w:tabs>
        <w:spacing w:after="0"/>
        <w:jc w:val="both"/>
        <w:rPr>
          <w:rFonts w:ascii="Times New Roman" w:eastAsiaTheme="minorEastAsia" w:hAnsi="Times New Roman"/>
          <w:sz w:val="28"/>
          <w:szCs w:val="28"/>
        </w:rPr>
      </w:pPr>
      <w:r>
        <w:rPr>
          <w:rFonts w:ascii="Times New Roman" w:hAnsi="Times New Roman"/>
          <w:sz w:val="28"/>
          <w:szCs w:val="28"/>
        </w:rPr>
        <w:t xml:space="preserve">     </w:t>
      </w:r>
      <w:r w:rsidR="00CE65EF" w:rsidRPr="00CE65EF">
        <w:rPr>
          <w:rFonts w:ascii="Times New Roman" w:eastAsiaTheme="minorEastAsia" w:hAnsi="Times New Roman"/>
          <w:sz w:val="28"/>
          <w:szCs w:val="28"/>
        </w:rPr>
        <w:tab/>
        <w:t>В рамках работы с одарёнными детьми согласно утверждённому плану проведены следующие районные мероприятия с обучающимися:</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 «Школа безопасности», РМО учителей физической культуры и ОБЗР, 28.10.2024 (Яблоновский филиал МБОУ «СОШ № 1 </w:t>
      </w:r>
      <w:proofErr w:type="spellStart"/>
      <w:r w:rsidRPr="00CE65EF">
        <w:rPr>
          <w:rFonts w:ascii="Times New Roman" w:eastAsiaTheme="minorEastAsia" w:hAnsi="Times New Roman"/>
          <w:sz w:val="28"/>
          <w:szCs w:val="28"/>
        </w:rPr>
        <w:t>с.Новосысоевка</w:t>
      </w:r>
      <w:proofErr w:type="spellEnd"/>
      <w:r w:rsidRPr="00CE65EF">
        <w:rPr>
          <w:rFonts w:ascii="Times New Roman" w:eastAsiaTheme="minorEastAsia" w:hAnsi="Times New Roman"/>
          <w:sz w:val="28"/>
          <w:szCs w:val="28"/>
        </w:rPr>
        <w:t>»), 40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w:t>
      </w:r>
      <w:r w:rsidRPr="00CE65EF">
        <w:rPr>
          <w:rFonts w:ascii="Times New Roman" w:eastAsiaTheme="minorEastAsia" w:hAnsi="Times New Roman"/>
          <w:sz w:val="28"/>
          <w:szCs w:val="28"/>
          <w:lang w:val="en-US"/>
        </w:rPr>
        <w:t>Do</w:t>
      </w:r>
      <w:r w:rsidRPr="00CE65EF">
        <w:rPr>
          <w:rFonts w:ascii="Times New Roman" w:eastAsiaTheme="minorEastAsia" w:hAnsi="Times New Roman"/>
          <w:sz w:val="28"/>
          <w:szCs w:val="28"/>
        </w:rPr>
        <w:t xml:space="preserve"> </w:t>
      </w:r>
      <w:r w:rsidRPr="00CE65EF">
        <w:rPr>
          <w:rFonts w:ascii="Times New Roman" w:eastAsiaTheme="minorEastAsia" w:hAnsi="Times New Roman"/>
          <w:sz w:val="28"/>
          <w:szCs w:val="28"/>
          <w:lang w:val="en-US"/>
        </w:rPr>
        <w:t>Your</w:t>
      </w:r>
      <w:r w:rsidRPr="00CE65EF">
        <w:rPr>
          <w:rFonts w:ascii="Times New Roman" w:eastAsiaTheme="minorEastAsia" w:hAnsi="Times New Roman"/>
          <w:sz w:val="28"/>
          <w:szCs w:val="28"/>
        </w:rPr>
        <w:t xml:space="preserve"> </w:t>
      </w:r>
      <w:r w:rsidRPr="00CE65EF">
        <w:rPr>
          <w:rFonts w:ascii="Times New Roman" w:eastAsiaTheme="minorEastAsia" w:hAnsi="Times New Roman"/>
          <w:sz w:val="28"/>
          <w:szCs w:val="28"/>
          <w:lang w:val="en-US"/>
        </w:rPr>
        <w:t>Best</w:t>
      </w:r>
      <w:r w:rsidRPr="00CE65EF">
        <w:rPr>
          <w:rFonts w:ascii="Times New Roman" w:eastAsiaTheme="minorEastAsia" w:hAnsi="Times New Roman"/>
          <w:sz w:val="28"/>
          <w:szCs w:val="28"/>
        </w:rPr>
        <w:t>», РМО учителей английского языка, 16.11.2024 (МБОУ «СОШ № 2 с. Варфоломеевка»), 24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 Создание и защита краткосрочных проектов «Мастерская Деда Мороза», РМО учителей технологии и искусства, 21.12.2024 (МБОУ «СОШ № 2 </w:t>
      </w:r>
      <w:proofErr w:type="spellStart"/>
      <w:r w:rsidRPr="00CE65EF">
        <w:rPr>
          <w:rFonts w:ascii="Times New Roman" w:eastAsiaTheme="minorEastAsia" w:hAnsi="Times New Roman"/>
          <w:sz w:val="28"/>
          <w:szCs w:val="28"/>
        </w:rPr>
        <w:t>с.Новосысоевка</w:t>
      </w:r>
      <w:proofErr w:type="spellEnd"/>
      <w:r w:rsidRPr="00CE65EF">
        <w:rPr>
          <w:rFonts w:ascii="Times New Roman" w:eastAsiaTheme="minorEastAsia" w:hAnsi="Times New Roman"/>
          <w:sz w:val="28"/>
          <w:szCs w:val="28"/>
        </w:rPr>
        <w:t>»), 34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lastRenderedPageBreak/>
        <w:t xml:space="preserve">- Интеллектуальный марафон «Море знаний», учителя географии, 25.01.2025 (МБОУ «СОШ № 2 </w:t>
      </w:r>
      <w:proofErr w:type="spellStart"/>
      <w:r w:rsidRPr="00CE65EF">
        <w:rPr>
          <w:rFonts w:ascii="Times New Roman" w:eastAsiaTheme="minorEastAsia" w:hAnsi="Times New Roman"/>
          <w:sz w:val="28"/>
          <w:szCs w:val="28"/>
        </w:rPr>
        <w:t>с.Новосысоевка</w:t>
      </w:r>
      <w:proofErr w:type="spellEnd"/>
      <w:r w:rsidRPr="00CE65EF">
        <w:rPr>
          <w:rFonts w:ascii="Times New Roman" w:eastAsiaTheme="minorEastAsia" w:hAnsi="Times New Roman"/>
          <w:sz w:val="28"/>
          <w:szCs w:val="28"/>
        </w:rPr>
        <w:t>»), 32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«Популярная наука – просто о сложном», РМО учителей биологии и химии, 08.02.2025 (МБОУ «СОШ № 1 с. Новосысоевка»), 30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w:t>
      </w:r>
      <w:proofErr w:type="spellStart"/>
      <w:r w:rsidRPr="00CE65EF">
        <w:rPr>
          <w:rFonts w:ascii="Times New Roman" w:eastAsiaTheme="minorEastAsia" w:hAnsi="Times New Roman"/>
          <w:sz w:val="28"/>
          <w:szCs w:val="28"/>
        </w:rPr>
        <w:t>Квест</w:t>
      </w:r>
      <w:proofErr w:type="spellEnd"/>
      <w:r w:rsidRPr="00CE65EF">
        <w:rPr>
          <w:rFonts w:ascii="Times New Roman" w:eastAsiaTheme="minorEastAsia" w:hAnsi="Times New Roman"/>
          <w:sz w:val="28"/>
          <w:szCs w:val="28"/>
        </w:rPr>
        <w:t xml:space="preserve"> «МИФ», РМО учителей математики, физики, информатики, 01.03.2025 (МБОУ «СОШ № 1 с. Варфоломеевка»), 40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«День юного историка и обществоведа», РМО учителей истории и обществознания, 22.03.2025 (МБОУ «СОШ с. Яковлевка»), 30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w:t>
      </w:r>
      <w:proofErr w:type="spellStart"/>
      <w:r w:rsidRPr="00CE65EF">
        <w:rPr>
          <w:rFonts w:ascii="Times New Roman" w:eastAsiaTheme="minorEastAsia" w:hAnsi="Times New Roman"/>
          <w:sz w:val="28"/>
          <w:szCs w:val="28"/>
        </w:rPr>
        <w:t>Квиз</w:t>
      </w:r>
      <w:proofErr w:type="spellEnd"/>
      <w:r w:rsidRPr="00CE65EF">
        <w:rPr>
          <w:rFonts w:ascii="Times New Roman" w:eastAsiaTheme="minorEastAsia" w:hAnsi="Times New Roman"/>
          <w:sz w:val="28"/>
          <w:szCs w:val="28"/>
        </w:rPr>
        <w:t>-игра «Язык знакомый незнакомец», РМО учителей русского языка и литературы, 19.04.2025 (МБОУ «СОШ № 2 с. Варфоломеевка»), 30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Также прошло два районных родительских собрания: </w:t>
      </w:r>
      <w:proofErr w:type="gramStart"/>
      <w:r w:rsidRPr="00CE65EF">
        <w:rPr>
          <w:rFonts w:ascii="Times New Roman" w:eastAsiaTheme="minorEastAsia" w:hAnsi="Times New Roman"/>
          <w:sz w:val="28"/>
          <w:szCs w:val="28"/>
        </w:rPr>
        <w:t>15.11.2024  на</w:t>
      </w:r>
      <w:proofErr w:type="gramEnd"/>
      <w:r w:rsidRPr="00CE65EF">
        <w:rPr>
          <w:rFonts w:ascii="Times New Roman" w:eastAsiaTheme="minorEastAsia" w:hAnsi="Times New Roman"/>
          <w:sz w:val="28"/>
          <w:szCs w:val="28"/>
        </w:rPr>
        <w:t xml:space="preserve"> базе МБОУ «СОШ с. Яковлевка» («Роль семьи, родителей (законных представителей) в развитии потенциальных возможностей ребёнка», 24 чел.), 21.03.2025 в МБОУ «СОШ № 1 с. Варфоломеевка» («Единство семьи и школы в формировании одарённой личности», 30 чел.).</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В 2024-2025 учебном году в школьном этапе всероссийской олимпиады школьников приняли участие 1011 человек (99,1%), из них - 136 обучающихся завоевали 1 место и 229 – призовое. </w:t>
      </w:r>
    </w:p>
    <w:p w:rsidR="00CE65EF" w:rsidRPr="00CE65EF" w:rsidRDefault="00CE65EF" w:rsidP="003068C6">
      <w:pPr>
        <w:spacing w:after="0"/>
        <w:ind w:firstLine="708"/>
        <w:jc w:val="both"/>
        <w:rPr>
          <w:rFonts w:ascii="Times New Roman" w:hAnsi="Times New Roman"/>
          <w:sz w:val="28"/>
          <w:szCs w:val="28"/>
          <w:shd w:val="clear" w:color="auto" w:fill="FFFFFF"/>
        </w:rPr>
      </w:pPr>
      <w:r w:rsidRPr="00CE65EF">
        <w:rPr>
          <w:rFonts w:ascii="Times New Roman" w:hAnsi="Times New Roman"/>
          <w:sz w:val="28"/>
          <w:szCs w:val="28"/>
          <w:shd w:val="clear" w:color="auto" w:fill="FFFFFF"/>
        </w:rPr>
        <w:t xml:space="preserve">Мониторинг результатов проведения школьного этапа всероссийской олимпиады школьников (далее – </w:t>
      </w:r>
      <w:proofErr w:type="spellStart"/>
      <w:r w:rsidRPr="00CE65EF">
        <w:rPr>
          <w:rFonts w:ascii="Times New Roman" w:hAnsi="Times New Roman"/>
          <w:sz w:val="28"/>
          <w:szCs w:val="28"/>
          <w:shd w:val="clear" w:color="auto" w:fill="FFFFFF"/>
        </w:rPr>
        <w:t>ВсОШ</w:t>
      </w:r>
      <w:proofErr w:type="spellEnd"/>
      <w:r w:rsidRPr="00CE65EF">
        <w:rPr>
          <w:rFonts w:ascii="Times New Roman" w:hAnsi="Times New Roman"/>
          <w:sz w:val="28"/>
          <w:szCs w:val="28"/>
          <w:shd w:val="clear" w:color="auto" w:fill="FFFFFF"/>
        </w:rPr>
        <w:t>) показал следующую статистику участия обучающихся.</w:t>
      </w:r>
    </w:p>
    <w:tbl>
      <w:tblPr>
        <w:tblStyle w:val="5"/>
        <w:tblW w:w="9747" w:type="dxa"/>
        <w:tblInd w:w="-176" w:type="dxa"/>
        <w:tblLayout w:type="fixed"/>
        <w:tblLook w:val="04A0" w:firstRow="1" w:lastRow="0" w:firstColumn="1" w:lastColumn="0" w:noHBand="0" w:noVBand="1"/>
      </w:tblPr>
      <w:tblGrid>
        <w:gridCol w:w="2552"/>
        <w:gridCol w:w="1588"/>
        <w:gridCol w:w="1560"/>
        <w:gridCol w:w="1984"/>
        <w:gridCol w:w="2063"/>
      </w:tblGrid>
      <w:tr w:rsidR="00CE65EF" w:rsidRPr="00CE65EF" w:rsidTr="00CE65EF">
        <w:tc>
          <w:tcPr>
            <w:tcW w:w="2552"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ОО</w:t>
            </w:r>
          </w:p>
        </w:tc>
        <w:tc>
          <w:tcPr>
            <w:tcW w:w="1588"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Всего </w:t>
            </w:r>
            <w:proofErr w:type="gramStart"/>
            <w:r w:rsidRPr="00CE65EF">
              <w:rPr>
                <w:rFonts w:ascii="Times New Roman" w:hAnsi="Times New Roman"/>
                <w:sz w:val="24"/>
                <w:szCs w:val="24"/>
                <w:shd w:val="clear" w:color="auto" w:fill="FFFFFF"/>
              </w:rPr>
              <w:t>обучаю-</w:t>
            </w:r>
            <w:proofErr w:type="spellStart"/>
            <w:r w:rsidRPr="00CE65EF">
              <w:rPr>
                <w:rFonts w:ascii="Times New Roman" w:hAnsi="Times New Roman"/>
                <w:sz w:val="24"/>
                <w:szCs w:val="24"/>
                <w:shd w:val="clear" w:color="auto" w:fill="FFFFFF"/>
              </w:rPr>
              <w:t>щихся</w:t>
            </w:r>
            <w:proofErr w:type="spellEnd"/>
            <w:proofErr w:type="gramEnd"/>
          </w:p>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4-11 классы</w:t>
            </w:r>
          </w:p>
          <w:p w:rsidR="00CE65EF" w:rsidRPr="00CE65EF" w:rsidRDefault="00CE65EF" w:rsidP="003068C6">
            <w:pPr>
              <w:spacing w:after="0"/>
              <w:jc w:val="center"/>
              <w:rPr>
                <w:rFonts w:ascii="Times New Roman" w:hAnsi="Times New Roman"/>
                <w:sz w:val="24"/>
                <w:szCs w:val="24"/>
                <w:shd w:val="clear" w:color="auto" w:fill="FFFFFF"/>
              </w:rPr>
            </w:pPr>
          </w:p>
        </w:tc>
        <w:tc>
          <w:tcPr>
            <w:tcW w:w="1560"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ШЭ </w:t>
            </w:r>
            <w:proofErr w:type="spellStart"/>
            <w:r w:rsidRPr="00CE65EF">
              <w:rPr>
                <w:rFonts w:ascii="Times New Roman" w:hAnsi="Times New Roman"/>
                <w:sz w:val="24"/>
                <w:szCs w:val="24"/>
                <w:shd w:val="clear" w:color="auto" w:fill="FFFFFF"/>
              </w:rPr>
              <w:t>ВсОШ</w:t>
            </w:r>
            <w:proofErr w:type="spellEnd"/>
            <w:r w:rsidRPr="00CE65EF">
              <w:rPr>
                <w:rFonts w:ascii="Times New Roman" w:hAnsi="Times New Roman"/>
                <w:sz w:val="24"/>
                <w:szCs w:val="24"/>
                <w:shd w:val="clear" w:color="auto" w:fill="FFFFFF"/>
              </w:rPr>
              <w:t xml:space="preserve"> (всего по предметам)</w:t>
            </w:r>
          </w:p>
          <w:p w:rsidR="00CE65EF" w:rsidRPr="00CE65EF" w:rsidRDefault="00CE65EF" w:rsidP="003068C6">
            <w:pPr>
              <w:spacing w:after="0"/>
              <w:jc w:val="center"/>
              <w:rPr>
                <w:rFonts w:ascii="Times New Roman" w:hAnsi="Times New Roman"/>
                <w:sz w:val="24"/>
                <w:szCs w:val="24"/>
                <w:shd w:val="clear" w:color="auto" w:fill="FFFFFF"/>
              </w:rPr>
            </w:pPr>
            <w:proofErr w:type="gramStart"/>
            <w:r w:rsidRPr="00CE65EF">
              <w:rPr>
                <w:rFonts w:ascii="Times New Roman" w:hAnsi="Times New Roman"/>
                <w:sz w:val="24"/>
                <w:szCs w:val="24"/>
                <w:shd w:val="clear" w:color="auto" w:fill="FFFFFF"/>
              </w:rPr>
              <w:t>с</w:t>
            </w:r>
            <w:proofErr w:type="gramEnd"/>
            <w:r w:rsidRPr="00CE65EF">
              <w:rPr>
                <w:rFonts w:ascii="Times New Roman" w:hAnsi="Times New Roman"/>
                <w:sz w:val="24"/>
                <w:szCs w:val="24"/>
                <w:shd w:val="clear" w:color="auto" w:fill="FFFFFF"/>
              </w:rPr>
              <w:t xml:space="preserve"> 4 по 11 классы</w:t>
            </w:r>
          </w:p>
        </w:tc>
        <w:tc>
          <w:tcPr>
            <w:tcW w:w="1984"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Участники ШЭ </w:t>
            </w:r>
            <w:proofErr w:type="spellStart"/>
            <w:r w:rsidRPr="00CE65EF">
              <w:rPr>
                <w:rFonts w:ascii="Times New Roman" w:hAnsi="Times New Roman"/>
                <w:sz w:val="24"/>
                <w:szCs w:val="24"/>
                <w:shd w:val="clear" w:color="auto" w:fill="FFFFFF"/>
              </w:rPr>
              <w:t>ВсОШ</w:t>
            </w:r>
            <w:proofErr w:type="spellEnd"/>
            <w:r w:rsidRPr="00CE65EF">
              <w:rPr>
                <w:rFonts w:ascii="Times New Roman" w:hAnsi="Times New Roman"/>
                <w:sz w:val="24"/>
                <w:szCs w:val="24"/>
                <w:shd w:val="clear" w:color="auto" w:fill="FFFFFF"/>
              </w:rPr>
              <w:t xml:space="preserve"> (обучающийся учитывается 1 раз)</w:t>
            </w:r>
          </w:p>
        </w:tc>
        <w:tc>
          <w:tcPr>
            <w:tcW w:w="2063"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 участия в ШЭ </w:t>
            </w:r>
            <w:proofErr w:type="spellStart"/>
            <w:r w:rsidRPr="00CE65EF">
              <w:rPr>
                <w:rFonts w:ascii="Times New Roman" w:hAnsi="Times New Roman"/>
                <w:sz w:val="24"/>
                <w:szCs w:val="24"/>
                <w:shd w:val="clear" w:color="auto" w:fill="FFFFFF"/>
              </w:rPr>
              <w:t>ВсОШ</w:t>
            </w:r>
            <w:proofErr w:type="spellEnd"/>
            <w:r w:rsidRPr="00CE65EF">
              <w:rPr>
                <w:rFonts w:ascii="Times New Roman" w:hAnsi="Times New Roman"/>
                <w:sz w:val="24"/>
                <w:szCs w:val="24"/>
                <w:shd w:val="clear" w:color="auto" w:fill="FFFFFF"/>
              </w:rPr>
              <w:t xml:space="preserve"> от общего количества обучающихся 4-11 классов</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w:t>
            </w:r>
            <w:proofErr w:type="spellStart"/>
            <w:r w:rsidRPr="00CE65EF">
              <w:rPr>
                <w:rFonts w:ascii="Times New Roman" w:hAnsi="Times New Roman"/>
                <w:sz w:val="24"/>
                <w:szCs w:val="24"/>
                <w:shd w:val="clear" w:color="auto" w:fill="FFFFFF"/>
              </w:rPr>
              <w:t>с.Яковлевка</w:t>
            </w:r>
            <w:proofErr w:type="spellEnd"/>
            <w:r w:rsidRPr="00CE65EF">
              <w:rPr>
                <w:rFonts w:ascii="Times New Roman" w:hAnsi="Times New Roman"/>
                <w:sz w:val="24"/>
                <w:szCs w:val="24"/>
                <w:shd w:val="clear" w:color="auto" w:fill="FFFFFF"/>
              </w:rPr>
              <w:t>»</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375</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988</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377</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100,5%</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proofErr w:type="spellStart"/>
            <w:r w:rsidRPr="00CE65EF">
              <w:rPr>
                <w:rFonts w:ascii="Times New Roman" w:hAnsi="Times New Roman"/>
                <w:sz w:val="24"/>
                <w:szCs w:val="24"/>
                <w:shd w:val="clear" w:color="auto" w:fill="FFFFFF"/>
              </w:rPr>
              <w:t>Бельцовский</w:t>
            </w:r>
            <w:proofErr w:type="spellEnd"/>
            <w:r w:rsidRPr="00CE65EF">
              <w:rPr>
                <w:rFonts w:ascii="Times New Roman" w:hAnsi="Times New Roman"/>
                <w:sz w:val="24"/>
                <w:szCs w:val="24"/>
                <w:shd w:val="clear" w:color="auto" w:fill="FFFFFF"/>
              </w:rPr>
              <w:t xml:space="preserve"> филиал</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14</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73</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15</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107%</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Покровский филиал</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21</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100%</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№1 </w:t>
            </w:r>
            <w:proofErr w:type="spellStart"/>
            <w:r w:rsidRPr="00CE65EF">
              <w:rPr>
                <w:rFonts w:ascii="Times New Roman" w:hAnsi="Times New Roman"/>
                <w:sz w:val="24"/>
                <w:szCs w:val="24"/>
                <w:shd w:val="clear" w:color="auto" w:fill="FFFFFF"/>
              </w:rPr>
              <w:t>с.Новосысоевка</w:t>
            </w:r>
            <w:proofErr w:type="spellEnd"/>
            <w:r w:rsidRPr="00CE65EF">
              <w:rPr>
                <w:rFonts w:ascii="Times New Roman" w:hAnsi="Times New Roman"/>
                <w:sz w:val="24"/>
                <w:szCs w:val="24"/>
                <w:shd w:val="clear" w:color="auto" w:fill="FFFFFF"/>
              </w:rPr>
              <w:t>»</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289</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870</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280</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96,9%</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Яблоновский филиал</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58</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115</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58</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100%</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№2 </w:t>
            </w:r>
            <w:proofErr w:type="spellStart"/>
            <w:r w:rsidRPr="00CE65EF">
              <w:rPr>
                <w:rFonts w:ascii="Times New Roman" w:hAnsi="Times New Roman"/>
                <w:sz w:val="24"/>
                <w:szCs w:val="24"/>
                <w:shd w:val="clear" w:color="auto" w:fill="FFFFFF"/>
              </w:rPr>
              <w:t>с.Новосысоевка</w:t>
            </w:r>
            <w:proofErr w:type="spellEnd"/>
            <w:r w:rsidRPr="00CE65EF">
              <w:rPr>
                <w:rFonts w:ascii="Times New Roman" w:hAnsi="Times New Roman"/>
                <w:sz w:val="24"/>
                <w:szCs w:val="24"/>
                <w:shd w:val="clear" w:color="auto" w:fill="FFFFFF"/>
              </w:rPr>
              <w:t>»</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103</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487</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103</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100%</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№1 </w:t>
            </w:r>
            <w:proofErr w:type="spellStart"/>
            <w:r w:rsidRPr="00CE65EF">
              <w:rPr>
                <w:rFonts w:ascii="Times New Roman" w:hAnsi="Times New Roman"/>
                <w:sz w:val="24"/>
                <w:szCs w:val="24"/>
                <w:shd w:val="clear" w:color="auto" w:fill="FFFFFF"/>
              </w:rPr>
              <w:t>с.Варфоломеевка</w:t>
            </w:r>
            <w:proofErr w:type="spellEnd"/>
            <w:r w:rsidRPr="00CE65EF">
              <w:rPr>
                <w:rFonts w:ascii="Times New Roman" w:hAnsi="Times New Roman"/>
                <w:sz w:val="24"/>
                <w:szCs w:val="24"/>
                <w:shd w:val="clear" w:color="auto" w:fill="FFFFFF"/>
              </w:rPr>
              <w:t>»</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90</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196</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88</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98%</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№2 </w:t>
            </w:r>
            <w:proofErr w:type="spellStart"/>
            <w:r w:rsidRPr="00CE65EF">
              <w:rPr>
                <w:rFonts w:ascii="Times New Roman" w:hAnsi="Times New Roman"/>
                <w:sz w:val="24"/>
                <w:szCs w:val="24"/>
                <w:shd w:val="clear" w:color="auto" w:fill="FFFFFF"/>
              </w:rPr>
              <w:t>с.Варфоломеевка</w:t>
            </w:r>
            <w:proofErr w:type="spellEnd"/>
            <w:r w:rsidRPr="00CE65EF">
              <w:rPr>
                <w:rFonts w:ascii="Times New Roman" w:hAnsi="Times New Roman"/>
                <w:sz w:val="24"/>
                <w:szCs w:val="24"/>
                <w:shd w:val="clear" w:color="auto" w:fill="FFFFFF"/>
              </w:rPr>
              <w:t>»</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84</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354</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83</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98,8%</w:t>
            </w:r>
          </w:p>
        </w:tc>
      </w:tr>
      <w:tr w:rsidR="00CE65EF" w:rsidRPr="00CE65EF" w:rsidTr="00CE65EF">
        <w:trPr>
          <w:trHeight w:val="171"/>
        </w:trPr>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ВСЕГО по ЯМР </w:t>
            </w:r>
          </w:p>
        </w:tc>
        <w:tc>
          <w:tcPr>
            <w:tcW w:w="1588"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1020</w:t>
            </w:r>
          </w:p>
        </w:tc>
        <w:tc>
          <w:tcPr>
            <w:tcW w:w="156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3104</w:t>
            </w:r>
          </w:p>
        </w:tc>
        <w:tc>
          <w:tcPr>
            <w:tcW w:w="198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1011</w:t>
            </w:r>
          </w:p>
        </w:tc>
        <w:tc>
          <w:tcPr>
            <w:tcW w:w="2063"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99,1%</w:t>
            </w:r>
          </w:p>
        </w:tc>
      </w:tr>
    </w:tbl>
    <w:p w:rsidR="00CE65EF" w:rsidRPr="00CE65EF" w:rsidRDefault="00CE65EF" w:rsidP="003068C6">
      <w:pPr>
        <w:spacing w:after="0"/>
        <w:ind w:firstLine="708"/>
        <w:jc w:val="both"/>
        <w:rPr>
          <w:rFonts w:ascii="Times New Roman" w:hAnsi="Times New Roman"/>
          <w:sz w:val="28"/>
          <w:szCs w:val="28"/>
          <w:shd w:val="clear" w:color="auto" w:fill="FFFFFF"/>
        </w:rPr>
      </w:pP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В муниципальном этапе приняли участие 132 человека, шесть их них стали победителями и 21 – призёрами.</w:t>
      </w:r>
    </w:p>
    <w:tbl>
      <w:tblPr>
        <w:tblStyle w:val="5"/>
        <w:tblW w:w="9640" w:type="dxa"/>
        <w:tblInd w:w="-176" w:type="dxa"/>
        <w:tblLayout w:type="fixed"/>
        <w:tblLook w:val="04A0" w:firstRow="1" w:lastRow="0" w:firstColumn="1" w:lastColumn="0" w:noHBand="0" w:noVBand="1"/>
      </w:tblPr>
      <w:tblGrid>
        <w:gridCol w:w="2723"/>
        <w:gridCol w:w="1134"/>
        <w:gridCol w:w="992"/>
        <w:gridCol w:w="992"/>
        <w:gridCol w:w="1134"/>
        <w:gridCol w:w="1134"/>
        <w:gridCol w:w="1531"/>
      </w:tblGrid>
      <w:tr w:rsidR="00CE65EF" w:rsidRPr="00CE65EF" w:rsidTr="00CE65EF">
        <w:trPr>
          <w:tblHeader/>
        </w:trPr>
        <w:tc>
          <w:tcPr>
            <w:tcW w:w="2723"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ОО</w:t>
            </w:r>
          </w:p>
        </w:tc>
        <w:tc>
          <w:tcPr>
            <w:tcW w:w="1134"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 класс</w:t>
            </w:r>
          </w:p>
        </w:tc>
        <w:tc>
          <w:tcPr>
            <w:tcW w:w="992"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 класс</w:t>
            </w:r>
          </w:p>
        </w:tc>
        <w:tc>
          <w:tcPr>
            <w:tcW w:w="992"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 класс</w:t>
            </w:r>
          </w:p>
        </w:tc>
        <w:tc>
          <w:tcPr>
            <w:tcW w:w="1134"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 класс</w:t>
            </w:r>
          </w:p>
        </w:tc>
        <w:tc>
          <w:tcPr>
            <w:tcW w:w="1134"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11 класс</w:t>
            </w:r>
          </w:p>
        </w:tc>
        <w:tc>
          <w:tcPr>
            <w:tcW w:w="1531" w:type="dxa"/>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ВСЕГО</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w:t>
            </w:r>
            <w:proofErr w:type="spellStart"/>
            <w:r w:rsidRPr="00CE65EF">
              <w:rPr>
                <w:rFonts w:ascii="Times New Roman" w:hAnsi="Times New Roman"/>
                <w:sz w:val="24"/>
                <w:szCs w:val="24"/>
                <w:shd w:val="clear" w:color="auto" w:fill="FFFFFF"/>
              </w:rPr>
              <w:t>с.Яковлевка</w:t>
            </w:r>
            <w:proofErr w:type="spellEnd"/>
            <w:r w:rsidRPr="00CE65EF">
              <w:rPr>
                <w:rFonts w:ascii="Times New Roman" w:hAnsi="Times New Roman"/>
                <w:sz w:val="24"/>
                <w:szCs w:val="24"/>
                <w:shd w:val="clear" w:color="auto" w:fill="FFFFFF"/>
              </w:rPr>
              <w:t>»</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20</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12</w:t>
            </w: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52</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proofErr w:type="spellStart"/>
            <w:r w:rsidRPr="00CE65EF">
              <w:rPr>
                <w:rFonts w:ascii="Times New Roman" w:hAnsi="Times New Roman"/>
                <w:sz w:val="24"/>
                <w:szCs w:val="24"/>
                <w:shd w:val="clear" w:color="auto" w:fill="FFFFFF"/>
              </w:rPr>
              <w:t>Бельцовский</w:t>
            </w:r>
            <w:proofErr w:type="spellEnd"/>
            <w:r w:rsidRPr="00CE65EF">
              <w:rPr>
                <w:rFonts w:ascii="Times New Roman" w:hAnsi="Times New Roman"/>
                <w:sz w:val="24"/>
                <w:szCs w:val="24"/>
                <w:shd w:val="clear" w:color="auto" w:fill="FFFFFF"/>
              </w:rPr>
              <w:t xml:space="preserve"> филиал</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c>
          <w:tcPr>
            <w:tcW w:w="992"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134" w:type="dxa"/>
            <w:shd w:val="clear" w:color="auto" w:fill="auto"/>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c>
          <w:tcPr>
            <w:tcW w:w="1134"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Покровский филиал</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c>
          <w:tcPr>
            <w:tcW w:w="992"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134"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134"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МБОУ «СОШ №1с.Новосысоевка»</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6</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32</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Яблоновский филиал</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1134"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№2 </w:t>
            </w:r>
            <w:proofErr w:type="spellStart"/>
            <w:r w:rsidRPr="00CE65EF">
              <w:rPr>
                <w:rFonts w:ascii="Times New Roman" w:hAnsi="Times New Roman"/>
                <w:sz w:val="24"/>
                <w:szCs w:val="24"/>
                <w:shd w:val="clear" w:color="auto" w:fill="FFFFFF"/>
              </w:rPr>
              <w:t>с.Новосысоевка</w:t>
            </w:r>
            <w:proofErr w:type="spellEnd"/>
            <w:r w:rsidRPr="00CE65EF">
              <w:rPr>
                <w:rFonts w:ascii="Times New Roman" w:hAnsi="Times New Roman"/>
                <w:sz w:val="24"/>
                <w:szCs w:val="24"/>
                <w:shd w:val="clear" w:color="auto" w:fill="FFFFFF"/>
              </w:rPr>
              <w:t>»</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6</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6</w:t>
            </w:r>
          </w:p>
        </w:tc>
        <w:tc>
          <w:tcPr>
            <w:tcW w:w="1134"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134" w:type="dxa"/>
            <w:shd w:val="clear" w:color="auto" w:fill="D9D9D9" w:themeFill="background1" w:themeFillShade="D9"/>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16</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№1 </w:t>
            </w:r>
            <w:proofErr w:type="spellStart"/>
            <w:r w:rsidRPr="00CE65EF">
              <w:rPr>
                <w:rFonts w:ascii="Times New Roman" w:hAnsi="Times New Roman"/>
                <w:sz w:val="24"/>
                <w:szCs w:val="24"/>
                <w:shd w:val="clear" w:color="auto" w:fill="FFFFFF"/>
              </w:rPr>
              <w:t>с.Варфоломеевка</w:t>
            </w:r>
            <w:proofErr w:type="spellEnd"/>
            <w:r w:rsidRPr="00CE65EF">
              <w:rPr>
                <w:rFonts w:ascii="Times New Roman" w:hAnsi="Times New Roman"/>
                <w:sz w:val="24"/>
                <w:szCs w:val="24"/>
                <w:shd w:val="clear" w:color="auto" w:fill="FFFFFF"/>
              </w:rPr>
              <w:t>»</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0</w:t>
            </w: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10</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№2 </w:t>
            </w:r>
            <w:proofErr w:type="spellStart"/>
            <w:r w:rsidRPr="00CE65EF">
              <w:rPr>
                <w:rFonts w:ascii="Times New Roman" w:hAnsi="Times New Roman"/>
                <w:sz w:val="24"/>
                <w:szCs w:val="24"/>
                <w:shd w:val="clear" w:color="auto" w:fill="FFFFFF"/>
              </w:rPr>
              <w:t>с.Варфоломеевка</w:t>
            </w:r>
            <w:proofErr w:type="spellEnd"/>
            <w:r w:rsidRPr="00CE65EF">
              <w:rPr>
                <w:rFonts w:ascii="Times New Roman" w:hAnsi="Times New Roman"/>
                <w:sz w:val="24"/>
                <w:szCs w:val="24"/>
                <w:shd w:val="clear" w:color="auto" w:fill="FFFFFF"/>
              </w:rPr>
              <w:t>»</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1134"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1134" w:type="dxa"/>
            <w:shd w:val="clear" w:color="auto" w:fill="FFFFFF" w:themeFill="background1"/>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153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15</w:t>
            </w:r>
          </w:p>
        </w:tc>
      </w:tr>
      <w:tr w:rsidR="00CE65EF" w:rsidRPr="00CE65EF" w:rsidTr="00CE65EF">
        <w:tc>
          <w:tcPr>
            <w:tcW w:w="2723"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ВСЕГО по ЯМО в </w:t>
            </w:r>
          </w:p>
        </w:tc>
        <w:tc>
          <w:tcPr>
            <w:tcW w:w="1134"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22</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37</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29</w:t>
            </w:r>
          </w:p>
        </w:tc>
        <w:tc>
          <w:tcPr>
            <w:tcW w:w="1134"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24</w:t>
            </w:r>
          </w:p>
        </w:tc>
        <w:tc>
          <w:tcPr>
            <w:tcW w:w="1134" w:type="dxa"/>
            <w:shd w:val="clear" w:color="auto" w:fill="FFFFFF" w:themeFill="background1"/>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20</w:t>
            </w:r>
          </w:p>
        </w:tc>
        <w:tc>
          <w:tcPr>
            <w:tcW w:w="153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132</w:t>
            </w:r>
          </w:p>
        </w:tc>
      </w:tr>
    </w:tbl>
    <w:p w:rsidR="00CE65EF" w:rsidRPr="00CE65EF" w:rsidRDefault="00CE65EF" w:rsidP="003068C6">
      <w:pPr>
        <w:spacing w:after="0"/>
        <w:ind w:firstLine="709"/>
        <w:jc w:val="both"/>
        <w:rPr>
          <w:rFonts w:ascii="Times New Roman" w:eastAsiaTheme="minorEastAsia" w:hAnsi="Times New Roman"/>
          <w:sz w:val="28"/>
          <w:szCs w:val="28"/>
        </w:rPr>
      </w:pPr>
    </w:p>
    <w:p w:rsidR="00CE65EF" w:rsidRPr="00CE65EF" w:rsidRDefault="00CE65EF" w:rsidP="003068C6">
      <w:pPr>
        <w:spacing w:after="0"/>
        <w:ind w:firstLine="708"/>
        <w:jc w:val="both"/>
        <w:rPr>
          <w:rFonts w:ascii="Times New Roman" w:hAnsi="Times New Roman"/>
          <w:sz w:val="28"/>
          <w:szCs w:val="28"/>
          <w:shd w:val="clear" w:color="auto" w:fill="FFFFFF"/>
        </w:rPr>
      </w:pPr>
      <w:r w:rsidRPr="00CE65EF">
        <w:rPr>
          <w:rFonts w:ascii="Times New Roman" w:hAnsi="Times New Roman"/>
          <w:sz w:val="28"/>
          <w:szCs w:val="28"/>
          <w:shd w:val="clear" w:color="auto" w:fill="FFFFFF"/>
        </w:rPr>
        <w:t>Мониторинг результатов проведения муниципального этапа олимпиады по общеобразовательным предметам показал следующую статистику участия обучающихся.</w:t>
      </w:r>
    </w:p>
    <w:tbl>
      <w:tblPr>
        <w:tblStyle w:val="5"/>
        <w:tblW w:w="0" w:type="auto"/>
        <w:tblInd w:w="-176" w:type="dxa"/>
        <w:tblLayout w:type="fixed"/>
        <w:tblLook w:val="04A0" w:firstRow="1" w:lastRow="0" w:firstColumn="1" w:lastColumn="0" w:noHBand="0" w:noVBand="1"/>
      </w:tblPr>
      <w:tblGrid>
        <w:gridCol w:w="2552"/>
        <w:gridCol w:w="851"/>
        <w:gridCol w:w="596"/>
        <w:gridCol w:w="567"/>
        <w:gridCol w:w="992"/>
        <w:gridCol w:w="709"/>
        <w:gridCol w:w="992"/>
        <w:gridCol w:w="850"/>
        <w:gridCol w:w="851"/>
        <w:gridCol w:w="822"/>
      </w:tblGrid>
      <w:tr w:rsidR="00CE65EF" w:rsidRPr="00CE65EF" w:rsidTr="00CE65EF">
        <w:trPr>
          <w:cantSplit/>
          <w:trHeight w:val="4115"/>
          <w:tblHeader/>
        </w:trPr>
        <w:tc>
          <w:tcPr>
            <w:tcW w:w="2552" w:type="dxa"/>
            <w:tcBorders>
              <w:tl2br w:val="single" w:sz="4" w:space="0" w:color="auto"/>
            </w:tcBorders>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ОО</w:t>
            </w:r>
          </w:p>
          <w:p w:rsidR="00CE65EF" w:rsidRPr="00CE65EF" w:rsidRDefault="00CE65EF" w:rsidP="003068C6">
            <w:pPr>
              <w:rPr>
                <w:rFonts w:ascii="Times New Roman" w:eastAsiaTheme="minorEastAsia" w:hAnsi="Times New Roman"/>
                <w:sz w:val="24"/>
                <w:szCs w:val="24"/>
              </w:rPr>
            </w:pPr>
          </w:p>
          <w:p w:rsidR="00CE65EF" w:rsidRPr="00CE65EF" w:rsidRDefault="00CE65EF" w:rsidP="003068C6">
            <w:pPr>
              <w:rPr>
                <w:rFonts w:ascii="Times New Roman" w:eastAsiaTheme="minorEastAsia" w:hAnsi="Times New Roman"/>
                <w:sz w:val="24"/>
                <w:szCs w:val="24"/>
              </w:rPr>
            </w:pPr>
          </w:p>
          <w:p w:rsidR="00CE65EF" w:rsidRPr="00CE65EF" w:rsidRDefault="00CE65EF" w:rsidP="003068C6">
            <w:pPr>
              <w:rPr>
                <w:rFonts w:ascii="Times New Roman" w:eastAsiaTheme="minorEastAsia" w:hAnsi="Times New Roman"/>
                <w:sz w:val="24"/>
                <w:szCs w:val="24"/>
              </w:rPr>
            </w:pPr>
          </w:p>
          <w:p w:rsidR="00CE65EF" w:rsidRPr="00CE65EF" w:rsidRDefault="00CE65EF" w:rsidP="003068C6">
            <w:pPr>
              <w:rPr>
                <w:rFonts w:ascii="Times New Roman" w:eastAsiaTheme="minorEastAsia" w:hAnsi="Times New Roman"/>
                <w:sz w:val="24"/>
                <w:szCs w:val="24"/>
              </w:rPr>
            </w:pPr>
          </w:p>
          <w:p w:rsidR="00CE65EF" w:rsidRPr="00CE65EF" w:rsidRDefault="00CE65EF" w:rsidP="003068C6">
            <w:pPr>
              <w:rPr>
                <w:rFonts w:ascii="Times New Roman" w:eastAsiaTheme="minorEastAsia" w:hAnsi="Times New Roman"/>
                <w:sz w:val="24"/>
                <w:szCs w:val="24"/>
              </w:rPr>
            </w:pPr>
          </w:p>
          <w:p w:rsidR="00CE65EF" w:rsidRPr="00CE65EF" w:rsidRDefault="00CE65EF" w:rsidP="003068C6">
            <w:pPr>
              <w:rPr>
                <w:rFonts w:ascii="Times New Roman" w:eastAsiaTheme="minorEastAsia" w:hAnsi="Times New Roman"/>
                <w:sz w:val="24"/>
                <w:szCs w:val="24"/>
              </w:rPr>
            </w:pPr>
          </w:p>
          <w:p w:rsidR="00CE65EF" w:rsidRPr="00CE65EF" w:rsidRDefault="00CE65EF" w:rsidP="003068C6">
            <w:pPr>
              <w:ind w:firstLine="708"/>
              <w:rPr>
                <w:rFonts w:ascii="Times New Roman" w:eastAsiaTheme="minorEastAsia" w:hAnsi="Times New Roman"/>
                <w:sz w:val="24"/>
                <w:szCs w:val="24"/>
              </w:rPr>
            </w:pPr>
            <w:proofErr w:type="gramStart"/>
            <w:r w:rsidRPr="00CE65EF">
              <w:rPr>
                <w:rFonts w:ascii="Times New Roman" w:eastAsiaTheme="minorEastAsia" w:hAnsi="Times New Roman"/>
                <w:sz w:val="24"/>
                <w:szCs w:val="24"/>
              </w:rPr>
              <w:t>предмет</w:t>
            </w:r>
            <w:proofErr w:type="gramEnd"/>
          </w:p>
        </w:tc>
        <w:tc>
          <w:tcPr>
            <w:tcW w:w="851"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w:t>
            </w:r>
            <w:proofErr w:type="spellStart"/>
            <w:r w:rsidRPr="00CE65EF">
              <w:rPr>
                <w:rFonts w:ascii="Times New Roman" w:hAnsi="Times New Roman"/>
                <w:sz w:val="24"/>
                <w:szCs w:val="24"/>
                <w:shd w:val="clear" w:color="auto" w:fill="FFFFFF"/>
              </w:rPr>
              <w:t>с.Яковлевка</w:t>
            </w:r>
            <w:proofErr w:type="spellEnd"/>
            <w:r w:rsidRPr="00CE65EF">
              <w:rPr>
                <w:rFonts w:ascii="Times New Roman" w:hAnsi="Times New Roman"/>
                <w:sz w:val="24"/>
                <w:szCs w:val="24"/>
                <w:shd w:val="clear" w:color="auto" w:fill="FFFFFF"/>
              </w:rPr>
              <w:t>»</w:t>
            </w:r>
          </w:p>
        </w:tc>
        <w:tc>
          <w:tcPr>
            <w:tcW w:w="596"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proofErr w:type="spellStart"/>
            <w:r w:rsidRPr="00CE65EF">
              <w:rPr>
                <w:rFonts w:ascii="Times New Roman" w:hAnsi="Times New Roman"/>
                <w:sz w:val="24"/>
                <w:szCs w:val="24"/>
                <w:shd w:val="clear" w:color="auto" w:fill="FFFFFF"/>
              </w:rPr>
              <w:t>Бельцовский</w:t>
            </w:r>
            <w:proofErr w:type="spellEnd"/>
            <w:r w:rsidRPr="00CE65EF">
              <w:rPr>
                <w:rFonts w:ascii="Times New Roman" w:hAnsi="Times New Roman"/>
                <w:sz w:val="24"/>
                <w:szCs w:val="24"/>
                <w:shd w:val="clear" w:color="auto" w:fill="FFFFFF"/>
              </w:rPr>
              <w:t xml:space="preserve"> филиал</w:t>
            </w:r>
          </w:p>
        </w:tc>
        <w:tc>
          <w:tcPr>
            <w:tcW w:w="567"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Покровский филиал</w:t>
            </w:r>
          </w:p>
        </w:tc>
        <w:tc>
          <w:tcPr>
            <w:tcW w:w="992"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№1 </w:t>
            </w:r>
            <w:proofErr w:type="spellStart"/>
            <w:r w:rsidRPr="00CE65EF">
              <w:rPr>
                <w:rFonts w:ascii="Times New Roman" w:hAnsi="Times New Roman"/>
                <w:sz w:val="24"/>
                <w:szCs w:val="24"/>
                <w:shd w:val="clear" w:color="auto" w:fill="FFFFFF"/>
              </w:rPr>
              <w:t>с.Новосысоевка</w:t>
            </w:r>
            <w:proofErr w:type="spellEnd"/>
            <w:r w:rsidRPr="00CE65EF">
              <w:rPr>
                <w:rFonts w:ascii="Times New Roman" w:hAnsi="Times New Roman"/>
                <w:sz w:val="24"/>
                <w:szCs w:val="24"/>
                <w:shd w:val="clear" w:color="auto" w:fill="FFFFFF"/>
              </w:rPr>
              <w:t>»</w:t>
            </w:r>
          </w:p>
        </w:tc>
        <w:tc>
          <w:tcPr>
            <w:tcW w:w="709"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Яблоновский филиал</w:t>
            </w:r>
          </w:p>
        </w:tc>
        <w:tc>
          <w:tcPr>
            <w:tcW w:w="992"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№2 </w:t>
            </w:r>
            <w:proofErr w:type="spellStart"/>
            <w:r w:rsidRPr="00CE65EF">
              <w:rPr>
                <w:rFonts w:ascii="Times New Roman" w:hAnsi="Times New Roman"/>
                <w:sz w:val="24"/>
                <w:szCs w:val="24"/>
                <w:shd w:val="clear" w:color="auto" w:fill="FFFFFF"/>
              </w:rPr>
              <w:t>с.Новосысоевка</w:t>
            </w:r>
            <w:proofErr w:type="spellEnd"/>
            <w:r w:rsidRPr="00CE65EF">
              <w:rPr>
                <w:rFonts w:ascii="Times New Roman" w:hAnsi="Times New Roman"/>
                <w:sz w:val="24"/>
                <w:szCs w:val="24"/>
                <w:shd w:val="clear" w:color="auto" w:fill="FFFFFF"/>
              </w:rPr>
              <w:t>»</w:t>
            </w:r>
          </w:p>
        </w:tc>
        <w:tc>
          <w:tcPr>
            <w:tcW w:w="850"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№1 </w:t>
            </w:r>
            <w:proofErr w:type="spellStart"/>
            <w:r w:rsidRPr="00CE65EF">
              <w:rPr>
                <w:rFonts w:ascii="Times New Roman" w:hAnsi="Times New Roman"/>
                <w:sz w:val="24"/>
                <w:szCs w:val="24"/>
                <w:shd w:val="clear" w:color="auto" w:fill="FFFFFF"/>
              </w:rPr>
              <w:t>с.Варфоломеевка</w:t>
            </w:r>
            <w:proofErr w:type="spellEnd"/>
            <w:r w:rsidRPr="00CE65EF">
              <w:rPr>
                <w:rFonts w:ascii="Times New Roman" w:hAnsi="Times New Roman"/>
                <w:sz w:val="24"/>
                <w:szCs w:val="24"/>
                <w:shd w:val="clear" w:color="auto" w:fill="FFFFFF"/>
              </w:rPr>
              <w:t>»</w:t>
            </w:r>
          </w:p>
        </w:tc>
        <w:tc>
          <w:tcPr>
            <w:tcW w:w="851"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МБОУ «СОШ №2 </w:t>
            </w:r>
            <w:proofErr w:type="spellStart"/>
            <w:r w:rsidRPr="00CE65EF">
              <w:rPr>
                <w:rFonts w:ascii="Times New Roman" w:hAnsi="Times New Roman"/>
                <w:sz w:val="24"/>
                <w:szCs w:val="24"/>
                <w:shd w:val="clear" w:color="auto" w:fill="FFFFFF"/>
              </w:rPr>
              <w:t>с.Варфоломеевка</w:t>
            </w:r>
            <w:proofErr w:type="spellEnd"/>
          </w:p>
        </w:tc>
        <w:tc>
          <w:tcPr>
            <w:tcW w:w="822" w:type="dxa"/>
            <w:textDirection w:val="btLr"/>
          </w:tcPr>
          <w:p w:rsidR="00CE65EF" w:rsidRPr="00CE65EF" w:rsidRDefault="00CE65EF" w:rsidP="003068C6">
            <w:pPr>
              <w:spacing w:after="0"/>
              <w:ind w:left="113" w:right="113"/>
              <w:rPr>
                <w:rFonts w:ascii="Times New Roman" w:hAnsi="Times New Roman"/>
                <w:sz w:val="24"/>
                <w:szCs w:val="24"/>
                <w:shd w:val="clear" w:color="auto" w:fill="FFFFFF"/>
              </w:rPr>
            </w:pPr>
            <w:r w:rsidRPr="00CE65EF">
              <w:rPr>
                <w:rFonts w:ascii="Times New Roman" w:hAnsi="Times New Roman"/>
                <w:sz w:val="24"/>
                <w:szCs w:val="24"/>
                <w:shd w:val="clear" w:color="auto" w:fill="FFFFFF"/>
              </w:rPr>
              <w:t>ВСЕГО</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Литература</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13</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Математика</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6</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15</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История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6</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18</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Физическая культура</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82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16</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Русский язык</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11</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25</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Английский язык</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16</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Химия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8</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Обществознание</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7</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14</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ОБЗР</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82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17</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lastRenderedPageBreak/>
              <w:t>Биология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8</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14</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Право</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9</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Астрономия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5</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География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4</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17</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Физика</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9</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11</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Экология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12</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Труд (технология)</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5</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Информатика</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Экономика</w:t>
            </w: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1</w:t>
            </w:r>
          </w:p>
        </w:tc>
        <w:tc>
          <w:tcPr>
            <w:tcW w:w="596"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567"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2</w:t>
            </w:r>
          </w:p>
        </w:tc>
        <w:tc>
          <w:tcPr>
            <w:tcW w:w="709"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992"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5</w:t>
            </w:r>
          </w:p>
        </w:tc>
        <w:tc>
          <w:tcPr>
            <w:tcW w:w="850" w:type="dxa"/>
            <w:vAlign w:val="center"/>
          </w:tcPr>
          <w:p w:rsidR="00CE65EF" w:rsidRPr="00CE65EF" w:rsidRDefault="00CE65EF" w:rsidP="003068C6">
            <w:pPr>
              <w:spacing w:after="0"/>
              <w:jc w:val="center"/>
              <w:rPr>
                <w:rFonts w:ascii="Times New Roman" w:hAnsi="Times New Roman"/>
                <w:sz w:val="24"/>
                <w:szCs w:val="24"/>
                <w:shd w:val="clear" w:color="auto" w:fill="FFFFFF"/>
              </w:rPr>
            </w:pPr>
          </w:p>
        </w:tc>
        <w:tc>
          <w:tcPr>
            <w:tcW w:w="851" w:type="dxa"/>
            <w:vAlign w:val="center"/>
          </w:tcPr>
          <w:p w:rsidR="00CE65EF" w:rsidRPr="00CE65EF" w:rsidRDefault="00CE65EF" w:rsidP="003068C6">
            <w:pPr>
              <w:spacing w:after="0"/>
              <w:jc w:val="center"/>
              <w:rPr>
                <w:rFonts w:ascii="Times New Roman" w:hAnsi="Times New Roman"/>
                <w:sz w:val="24"/>
                <w:szCs w:val="24"/>
                <w:shd w:val="clear" w:color="auto" w:fill="FFFFFF"/>
              </w:rPr>
            </w:pPr>
            <w:r w:rsidRPr="00CE65EF">
              <w:rPr>
                <w:rFonts w:ascii="Times New Roman" w:hAnsi="Times New Roman"/>
                <w:sz w:val="24"/>
                <w:szCs w:val="24"/>
                <w:shd w:val="clear" w:color="auto" w:fill="FFFFFF"/>
              </w:rPr>
              <w:t>3</w:t>
            </w:r>
          </w:p>
        </w:tc>
        <w:tc>
          <w:tcPr>
            <w:tcW w:w="822" w:type="dxa"/>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11</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ВСЕГО по предметам </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71</w:t>
            </w:r>
          </w:p>
        </w:tc>
        <w:tc>
          <w:tcPr>
            <w:tcW w:w="596"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567"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72</w:t>
            </w:r>
          </w:p>
        </w:tc>
        <w:tc>
          <w:tcPr>
            <w:tcW w:w="709"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8</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43</w:t>
            </w:r>
          </w:p>
        </w:tc>
        <w:tc>
          <w:tcPr>
            <w:tcW w:w="850"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13</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27</w:t>
            </w:r>
          </w:p>
        </w:tc>
        <w:tc>
          <w:tcPr>
            <w:tcW w:w="82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234</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 xml:space="preserve">Участники </w:t>
            </w:r>
            <w:proofErr w:type="spellStart"/>
            <w:r w:rsidRPr="00CE65EF">
              <w:rPr>
                <w:rFonts w:ascii="Times New Roman" w:hAnsi="Times New Roman"/>
                <w:sz w:val="24"/>
                <w:szCs w:val="24"/>
                <w:shd w:val="clear" w:color="auto" w:fill="FFFFFF"/>
              </w:rPr>
              <w:t>ВсОШ</w:t>
            </w:r>
            <w:proofErr w:type="spellEnd"/>
            <w:r w:rsidRPr="00CE65EF">
              <w:rPr>
                <w:rFonts w:ascii="Times New Roman" w:hAnsi="Times New Roman"/>
                <w:sz w:val="24"/>
                <w:szCs w:val="24"/>
                <w:shd w:val="clear" w:color="auto" w:fill="FFFFFF"/>
              </w:rPr>
              <w:t xml:space="preserve"> (обучающийся учитывается 1 раз)</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52</w:t>
            </w:r>
          </w:p>
        </w:tc>
        <w:tc>
          <w:tcPr>
            <w:tcW w:w="596"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567"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32</w:t>
            </w:r>
          </w:p>
        </w:tc>
        <w:tc>
          <w:tcPr>
            <w:tcW w:w="709"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7</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16</w:t>
            </w:r>
          </w:p>
        </w:tc>
        <w:tc>
          <w:tcPr>
            <w:tcW w:w="850"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10</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15</w:t>
            </w:r>
          </w:p>
        </w:tc>
        <w:tc>
          <w:tcPr>
            <w:tcW w:w="82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132</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Кол-во первых мест</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w:t>
            </w:r>
          </w:p>
        </w:tc>
        <w:tc>
          <w:tcPr>
            <w:tcW w:w="596"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567"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1</w:t>
            </w:r>
          </w:p>
        </w:tc>
        <w:tc>
          <w:tcPr>
            <w:tcW w:w="709"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850"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3</w:t>
            </w:r>
          </w:p>
        </w:tc>
        <w:tc>
          <w:tcPr>
            <w:tcW w:w="82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6</w:t>
            </w:r>
          </w:p>
        </w:tc>
      </w:tr>
      <w:tr w:rsidR="00CE65EF" w:rsidRPr="00CE65EF" w:rsidTr="00CE65EF">
        <w:tc>
          <w:tcPr>
            <w:tcW w:w="2552" w:type="dxa"/>
          </w:tcPr>
          <w:p w:rsidR="00CE65EF" w:rsidRPr="00CE65EF" w:rsidRDefault="00CE65EF" w:rsidP="003068C6">
            <w:pPr>
              <w:spacing w:after="0"/>
              <w:jc w:val="both"/>
              <w:rPr>
                <w:rFonts w:ascii="Times New Roman" w:hAnsi="Times New Roman"/>
                <w:sz w:val="24"/>
                <w:szCs w:val="24"/>
                <w:shd w:val="clear" w:color="auto" w:fill="FFFFFF"/>
              </w:rPr>
            </w:pPr>
            <w:r w:rsidRPr="00CE65EF">
              <w:rPr>
                <w:rFonts w:ascii="Times New Roman" w:hAnsi="Times New Roman"/>
                <w:sz w:val="24"/>
                <w:szCs w:val="24"/>
                <w:shd w:val="clear" w:color="auto" w:fill="FFFFFF"/>
              </w:rPr>
              <w:t>Кол-во призовых мест</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4</w:t>
            </w:r>
          </w:p>
        </w:tc>
        <w:tc>
          <w:tcPr>
            <w:tcW w:w="596"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567"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9</w:t>
            </w:r>
          </w:p>
        </w:tc>
        <w:tc>
          <w:tcPr>
            <w:tcW w:w="709"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w:t>
            </w:r>
          </w:p>
        </w:tc>
        <w:tc>
          <w:tcPr>
            <w:tcW w:w="99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4</w:t>
            </w:r>
          </w:p>
        </w:tc>
        <w:tc>
          <w:tcPr>
            <w:tcW w:w="850"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0</w:t>
            </w:r>
          </w:p>
        </w:tc>
        <w:tc>
          <w:tcPr>
            <w:tcW w:w="851"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w:t>
            </w:r>
          </w:p>
        </w:tc>
        <w:tc>
          <w:tcPr>
            <w:tcW w:w="822" w:type="dxa"/>
            <w:vAlign w:val="center"/>
          </w:tcPr>
          <w:p w:rsidR="00CE65EF" w:rsidRPr="00CE65EF" w:rsidRDefault="00CE65EF" w:rsidP="003068C6">
            <w:pPr>
              <w:spacing w:after="0"/>
              <w:jc w:val="center"/>
              <w:rPr>
                <w:rFonts w:ascii="Times New Roman" w:hAnsi="Times New Roman"/>
                <w:b/>
                <w:sz w:val="24"/>
                <w:szCs w:val="24"/>
                <w:shd w:val="clear" w:color="auto" w:fill="FFFFFF"/>
              </w:rPr>
            </w:pPr>
            <w:r w:rsidRPr="00CE65EF">
              <w:rPr>
                <w:rFonts w:ascii="Times New Roman" w:hAnsi="Times New Roman"/>
                <w:b/>
                <w:sz w:val="24"/>
                <w:szCs w:val="24"/>
                <w:shd w:val="clear" w:color="auto" w:fill="FFFFFF"/>
              </w:rPr>
              <w:t>21</w:t>
            </w:r>
          </w:p>
        </w:tc>
      </w:tr>
    </w:tbl>
    <w:p w:rsidR="00CE65EF" w:rsidRPr="00CE65EF" w:rsidRDefault="00CE65EF" w:rsidP="003068C6">
      <w:pPr>
        <w:spacing w:after="0"/>
        <w:ind w:firstLine="709"/>
        <w:jc w:val="both"/>
        <w:rPr>
          <w:rFonts w:ascii="Times New Roman" w:eastAsiaTheme="minorEastAsia" w:hAnsi="Times New Roman"/>
          <w:sz w:val="28"/>
          <w:szCs w:val="28"/>
        </w:rPr>
      </w:pP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В региональном этапе </w:t>
      </w:r>
      <w:proofErr w:type="spellStart"/>
      <w:r w:rsidRPr="00CE65EF">
        <w:rPr>
          <w:rFonts w:ascii="Times New Roman" w:eastAsiaTheme="minorEastAsia" w:hAnsi="Times New Roman"/>
          <w:sz w:val="28"/>
          <w:szCs w:val="28"/>
        </w:rPr>
        <w:t>ВсОШ</w:t>
      </w:r>
      <w:proofErr w:type="spellEnd"/>
      <w:r w:rsidRPr="00CE65EF">
        <w:rPr>
          <w:rFonts w:ascii="Times New Roman" w:eastAsiaTheme="minorEastAsia" w:hAnsi="Times New Roman"/>
          <w:sz w:val="28"/>
          <w:szCs w:val="28"/>
        </w:rPr>
        <w:t xml:space="preserve"> приняли участие 5 обучающихся, из них 2 человека заняли призовые места – по праву и технологии.</w:t>
      </w:r>
    </w:p>
    <w:p w:rsidR="00CE65EF" w:rsidRPr="00CE65EF" w:rsidRDefault="00CE65EF" w:rsidP="003068C6">
      <w:pPr>
        <w:spacing w:after="0"/>
        <w:ind w:firstLine="709"/>
        <w:jc w:val="both"/>
        <w:rPr>
          <w:rFonts w:ascii="Times New Roman" w:eastAsiaTheme="minorEastAsia" w:hAnsi="Times New Roman"/>
          <w:sz w:val="28"/>
          <w:szCs w:val="28"/>
        </w:rPr>
      </w:pPr>
      <w:r w:rsidRPr="00CE65EF">
        <w:rPr>
          <w:rFonts w:ascii="Times New Roman" w:eastAsiaTheme="minorEastAsia" w:hAnsi="Times New Roman"/>
          <w:sz w:val="28"/>
          <w:szCs w:val="28"/>
        </w:rPr>
        <w:t>По результатам участия в олимпиадах и конкурсах обучающиеся достигли следующих результатов:</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Всероссийский конкурс научно-технологических проектов «Большие вызовы», 4 участника. В финале регионального трека два первых места и одно призовое. В заключительном этапе участвовали двое, оба участники.</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Всероссийский конкурс исследовательских и проектных работ школьников «Высший пилотаж», региональный этап – 1 победитель.</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Конкурсы по профессиональному мастерству среди инвалидов и лиц с ограниченными возможностями здоровья «</w:t>
      </w:r>
      <w:proofErr w:type="spellStart"/>
      <w:r w:rsidRPr="00CE65EF">
        <w:rPr>
          <w:rFonts w:ascii="Times New Roman" w:eastAsiaTheme="minorEastAsia" w:hAnsi="Times New Roman"/>
          <w:sz w:val="28"/>
          <w:szCs w:val="28"/>
        </w:rPr>
        <w:t>Абилимпикс</w:t>
      </w:r>
      <w:proofErr w:type="spellEnd"/>
      <w:r w:rsidRPr="00CE65EF">
        <w:rPr>
          <w:rFonts w:ascii="Times New Roman" w:eastAsiaTheme="minorEastAsia" w:hAnsi="Times New Roman"/>
          <w:sz w:val="28"/>
          <w:szCs w:val="28"/>
        </w:rPr>
        <w:t>» приняли участие два человека.</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Всероссийская онлайн</w:t>
      </w:r>
      <w:r w:rsidR="006C7FB5" w:rsidRPr="006C7FB5">
        <w:rPr>
          <w:rFonts w:ascii="Times New Roman" w:eastAsiaTheme="minorEastAsia" w:hAnsi="Times New Roman"/>
          <w:sz w:val="28"/>
          <w:szCs w:val="28"/>
        </w:rPr>
        <w:t>-</w:t>
      </w:r>
      <w:r w:rsidRPr="00CE65EF">
        <w:rPr>
          <w:rFonts w:ascii="Times New Roman" w:eastAsiaTheme="minorEastAsia" w:hAnsi="Times New Roman"/>
          <w:sz w:val="28"/>
          <w:szCs w:val="28"/>
        </w:rPr>
        <w:t xml:space="preserve">олимпиада </w:t>
      </w:r>
      <w:proofErr w:type="spellStart"/>
      <w:r w:rsidRPr="00CE65EF">
        <w:rPr>
          <w:rFonts w:ascii="Times New Roman" w:eastAsiaTheme="minorEastAsia" w:hAnsi="Times New Roman"/>
          <w:sz w:val="28"/>
          <w:szCs w:val="28"/>
        </w:rPr>
        <w:t>Учи.ру</w:t>
      </w:r>
      <w:proofErr w:type="spellEnd"/>
      <w:r w:rsidRPr="00CE65EF">
        <w:rPr>
          <w:rFonts w:ascii="Times New Roman" w:eastAsiaTheme="minorEastAsia" w:hAnsi="Times New Roman"/>
          <w:sz w:val="28"/>
          <w:szCs w:val="28"/>
        </w:rPr>
        <w:t xml:space="preserve"> по математике – 297 участников, 10 победителей, 12 призёров;</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lastRenderedPageBreak/>
        <w:t xml:space="preserve">- Всероссийская онлайн олимпиада </w:t>
      </w:r>
      <w:proofErr w:type="spellStart"/>
      <w:r w:rsidRPr="00CE65EF">
        <w:rPr>
          <w:rFonts w:ascii="Times New Roman" w:eastAsiaTheme="minorEastAsia" w:hAnsi="Times New Roman"/>
          <w:sz w:val="28"/>
          <w:szCs w:val="28"/>
        </w:rPr>
        <w:t>Учи.ру</w:t>
      </w:r>
      <w:proofErr w:type="spellEnd"/>
      <w:r w:rsidRPr="00CE65EF">
        <w:rPr>
          <w:rFonts w:ascii="Times New Roman" w:eastAsiaTheme="minorEastAsia" w:hAnsi="Times New Roman"/>
          <w:sz w:val="28"/>
          <w:szCs w:val="28"/>
        </w:rPr>
        <w:t xml:space="preserve"> по английскому языку – 113 участников, 1 победитель, 2 - призёра;</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Всероссийская олимпиада «Ближе к Дальнему» - 625 участников, 12 победителей, 31 призёр;</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Открытый ежегодный литературный конкурс «Утро начинается с Востока» -  1 победитель в номинации «Поэзия», 1 победитель и один участник в номинации «Проза»;</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 </w:t>
      </w:r>
      <w:proofErr w:type="spellStart"/>
      <w:r w:rsidRPr="00CE65EF">
        <w:rPr>
          <w:rFonts w:ascii="Times New Roman" w:eastAsiaTheme="minorEastAsia" w:hAnsi="Times New Roman"/>
          <w:sz w:val="28"/>
          <w:szCs w:val="28"/>
        </w:rPr>
        <w:t>ВсОШ</w:t>
      </w:r>
      <w:proofErr w:type="spellEnd"/>
      <w:r w:rsidRPr="00CE65EF">
        <w:rPr>
          <w:rFonts w:ascii="Times New Roman" w:eastAsiaTheme="minorEastAsia" w:hAnsi="Times New Roman"/>
          <w:sz w:val="28"/>
          <w:szCs w:val="28"/>
        </w:rPr>
        <w:t xml:space="preserve"> «Миссия выполнима» Твое призвание – финансист! – 16 участников;</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Всероссийская олимпиада «</w:t>
      </w:r>
      <w:proofErr w:type="spellStart"/>
      <w:r w:rsidRPr="00CE65EF">
        <w:rPr>
          <w:rFonts w:ascii="Times New Roman" w:eastAsiaTheme="minorEastAsia" w:hAnsi="Times New Roman"/>
          <w:sz w:val="28"/>
          <w:szCs w:val="28"/>
        </w:rPr>
        <w:t>Софиум</w:t>
      </w:r>
      <w:proofErr w:type="spellEnd"/>
      <w:r w:rsidRPr="00CE65EF">
        <w:rPr>
          <w:rFonts w:ascii="Times New Roman" w:eastAsiaTheme="minorEastAsia" w:hAnsi="Times New Roman"/>
          <w:sz w:val="28"/>
          <w:szCs w:val="28"/>
        </w:rPr>
        <w:t>» - 12 участников;</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Университетская олимпиада школьников «Бельчонок» - 10 участников;</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Краевая конференция «Опыт прошлого – достижения будущего» - 3 участника.</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Региональный конкурс среди обучающихся 2-8,10 классов Приморского края «Блиц25.</w:t>
      </w:r>
      <w:proofErr w:type="spellStart"/>
      <w:r w:rsidRPr="00CE65EF">
        <w:rPr>
          <w:rFonts w:ascii="Times New Roman" w:eastAsiaTheme="minorEastAsia" w:hAnsi="Times New Roman"/>
          <w:sz w:val="28"/>
          <w:szCs w:val="28"/>
          <w:lang w:val="en-US"/>
        </w:rPr>
        <w:t>ru</w:t>
      </w:r>
      <w:proofErr w:type="spellEnd"/>
      <w:r w:rsidRPr="00CE65EF">
        <w:rPr>
          <w:rFonts w:ascii="Times New Roman" w:eastAsiaTheme="minorEastAsia" w:hAnsi="Times New Roman"/>
          <w:sz w:val="28"/>
          <w:szCs w:val="28"/>
        </w:rPr>
        <w:t>» - в школьном этапе приняли участие 209 человек, в муниципальном – 37, пять из них стали победителями.</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Региональный конкурс практико-ориентированных работ психолого-педагогической направленности обучающихся психолого-педагогических классов общеобразовательных организаций Приморского края «Педагогика со школьной скамьи», ученики 11 –</w:t>
      </w:r>
      <w:proofErr w:type="spellStart"/>
      <w:r w:rsidRPr="00CE65EF">
        <w:rPr>
          <w:rFonts w:ascii="Times New Roman" w:eastAsiaTheme="minorEastAsia" w:hAnsi="Times New Roman"/>
          <w:sz w:val="28"/>
          <w:szCs w:val="28"/>
        </w:rPr>
        <w:t>го</w:t>
      </w:r>
      <w:proofErr w:type="spellEnd"/>
      <w:r w:rsidRPr="00CE65EF">
        <w:rPr>
          <w:rFonts w:ascii="Times New Roman" w:eastAsiaTheme="minorEastAsia" w:hAnsi="Times New Roman"/>
          <w:sz w:val="28"/>
          <w:szCs w:val="28"/>
        </w:rPr>
        <w:t xml:space="preserve"> психолого-педагогического класса МБОУ «СОШ № 2 с. Варфоломеевка» заняли 2 место.</w:t>
      </w:r>
    </w:p>
    <w:p w:rsidR="00CE65EF" w:rsidRPr="00CE65EF" w:rsidRDefault="00CE65EF" w:rsidP="003068C6">
      <w:pPr>
        <w:spacing w:after="0"/>
        <w:ind w:firstLine="708"/>
        <w:jc w:val="both"/>
        <w:rPr>
          <w:rFonts w:ascii="Times New Roman" w:eastAsiaTheme="minorEastAsia" w:hAnsi="Times New Roman"/>
          <w:sz w:val="28"/>
          <w:szCs w:val="28"/>
        </w:rPr>
      </w:pP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Государственная итоговая аттестация и её итоги.</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В рамках подготовки к ГИА со всеми категориями участников ГИА: выпускниками 11 классов, руководителями, заместителями руководителей общеобразовательных учреждений, педагогами, родителями (законными представителями), выпускниками прошлых лет проводилась информационно-разъяснительная работа.</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 xml:space="preserve"> Ежемесячно с руководителями общеобразовательных учреждений в управлении образования проходили совещания с руководителями школ, на которых освещались вопросы подготовки и проведения ГИА, итогового сочинения (изложения) и итогового собеседования по русскому языку как условие допуска к государственной итоговой аттестации</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Проведены районные родительские собрания с целью ознакомления родителей выпускников с порядком проведения ГИА:</w:t>
      </w:r>
    </w:p>
    <w:p w:rsidR="00CE65EF" w:rsidRPr="00CE65EF" w:rsidRDefault="00CE65EF" w:rsidP="003068C6">
      <w:pPr>
        <w:widowControl w:val="0"/>
        <w:tabs>
          <w:tab w:val="left" w:pos="1412"/>
        </w:tabs>
        <w:autoSpaceDE w:val="0"/>
        <w:autoSpaceDN w:val="0"/>
        <w:spacing w:after="0"/>
        <w:ind w:left="567"/>
        <w:jc w:val="both"/>
        <w:rPr>
          <w:rFonts w:ascii="Times New Roman" w:hAnsi="Times New Roman"/>
          <w:sz w:val="28"/>
          <w:lang w:eastAsia="en-US"/>
        </w:rPr>
      </w:pPr>
      <w:r w:rsidRPr="00CE65EF">
        <w:rPr>
          <w:rFonts w:ascii="Times New Roman" w:hAnsi="Times New Roman"/>
          <w:sz w:val="28"/>
          <w:lang w:eastAsia="en-US"/>
        </w:rPr>
        <w:t>- о сроках подачи заявлений на участие в ГИА;</w:t>
      </w:r>
    </w:p>
    <w:p w:rsidR="00CE65EF" w:rsidRPr="00CE65EF" w:rsidRDefault="00CE65EF" w:rsidP="003068C6">
      <w:pPr>
        <w:widowControl w:val="0"/>
        <w:tabs>
          <w:tab w:val="left" w:pos="1412"/>
        </w:tabs>
        <w:autoSpaceDE w:val="0"/>
        <w:autoSpaceDN w:val="0"/>
        <w:spacing w:after="0"/>
        <w:ind w:left="567"/>
        <w:jc w:val="both"/>
        <w:rPr>
          <w:rFonts w:ascii="Times New Roman" w:hAnsi="Times New Roman"/>
          <w:sz w:val="28"/>
          <w:lang w:eastAsia="en-US"/>
        </w:rPr>
      </w:pPr>
      <w:r w:rsidRPr="00CE65EF">
        <w:rPr>
          <w:rFonts w:ascii="Times New Roman" w:hAnsi="Times New Roman"/>
          <w:sz w:val="28"/>
          <w:lang w:eastAsia="en-US"/>
        </w:rPr>
        <w:t>- о сроках проведения ГИА, о выборе предметов для сдачи ЕГЭ и ОГЭ;</w:t>
      </w:r>
    </w:p>
    <w:p w:rsidR="00CE65EF" w:rsidRPr="00CE65EF" w:rsidRDefault="00CE65EF" w:rsidP="003068C6">
      <w:pPr>
        <w:widowControl w:val="0"/>
        <w:tabs>
          <w:tab w:val="left" w:pos="1532"/>
        </w:tabs>
        <w:autoSpaceDE w:val="0"/>
        <w:autoSpaceDN w:val="0"/>
        <w:spacing w:after="0"/>
        <w:jc w:val="both"/>
        <w:rPr>
          <w:rFonts w:ascii="Times New Roman" w:hAnsi="Times New Roman"/>
          <w:sz w:val="28"/>
          <w:lang w:eastAsia="en-US"/>
        </w:rPr>
      </w:pPr>
      <w:r w:rsidRPr="00CE65EF">
        <w:rPr>
          <w:rFonts w:ascii="Times New Roman" w:hAnsi="Times New Roman"/>
          <w:sz w:val="28"/>
          <w:lang w:eastAsia="en-US"/>
        </w:rPr>
        <w:t xml:space="preserve">        - об особенностях проведения экзаменов по математике, русскому языку, иностранным языкам, информатике и ИКТ;</w:t>
      </w:r>
    </w:p>
    <w:p w:rsidR="00CE65EF" w:rsidRPr="00CE65EF" w:rsidRDefault="00CE65EF" w:rsidP="003068C6">
      <w:pPr>
        <w:widowControl w:val="0"/>
        <w:tabs>
          <w:tab w:val="left" w:pos="1412"/>
        </w:tabs>
        <w:autoSpaceDE w:val="0"/>
        <w:autoSpaceDN w:val="0"/>
        <w:spacing w:after="0"/>
        <w:ind w:left="567"/>
        <w:jc w:val="both"/>
        <w:rPr>
          <w:rFonts w:ascii="Times New Roman" w:hAnsi="Times New Roman"/>
          <w:sz w:val="28"/>
          <w:lang w:eastAsia="en-US"/>
        </w:rPr>
      </w:pPr>
      <w:r w:rsidRPr="00CE65EF">
        <w:rPr>
          <w:rFonts w:ascii="Times New Roman" w:hAnsi="Times New Roman"/>
          <w:sz w:val="28"/>
          <w:lang w:eastAsia="en-US"/>
        </w:rPr>
        <w:lastRenderedPageBreak/>
        <w:t>- психологическая готовность обучающихся к экзаменам.</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Н</w:t>
      </w:r>
      <w:r w:rsidRPr="00CE65EF">
        <w:rPr>
          <w:rFonts w:ascii="Times New Roman" w:eastAsiaTheme="minorEastAsia" w:hAnsi="Times New Roman"/>
          <w:bCs/>
          <w:iCs/>
          <w:sz w:val="28"/>
          <w:szCs w:val="28"/>
          <w:bdr w:val="none" w:sz="0" w:space="0" w:color="auto" w:frame="1"/>
        </w:rPr>
        <w:t xml:space="preserve">а базе МБОУ СОШ №1 с. Варфоломеевка - пункта проведения экзаменов проводился демонстрационный экзамен для родителей по математике. Целью данного мероприятия было погружение родителей выпускников в атмосферу сдачи итоговой аттестации в рамках ЕГЭ, ознакомление с процедурой проведения, демонстрационными версиями бланков регистрации и контрольно-измерительными материалами. </w:t>
      </w:r>
      <w:r w:rsidRPr="00CE65EF">
        <w:rPr>
          <w:rFonts w:ascii="Times New Roman" w:eastAsiaTheme="minorEastAsia" w:hAnsi="Times New Roman"/>
          <w:sz w:val="28"/>
          <w:szCs w:val="28"/>
          <w:shd w:val="clear" w:color="auto" w:fill="FFFFFF"/>
        </w:rPr>
        <w:t xml:space="preserve">Данная акция помогла родителям на личном опыте познакомиться с процедурой проведения ЕГЭ. </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 xml:space="preserve">В общеобразовательные учреждения были направлены справочные материалы для оформления методических информационных стендов, проведения родительских собраний и классных часов. В школах оформлены общешкольные информационные стенды по ГИА. </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Управлением образования проведён мониторинг официальных сайтов и стендов всех общеобразовательных организаций в части информирования обучающихся и их родителей (законных представителей), общественности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По итогам мониторинга руководителям учреждений были даны рекомендации по размещению актуальной информации на сайтах и информационных стендах.</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 xml:space="preserve">На протяжении всего учебного года организовывалась работа телефона «горячей линии» для разъяснения основных положений и правил ГИА. Телефоны «горячей линии» работали в общеобразовательных учреждениях. </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Кроме того, информационная поддержка (своевременное размещение нормативных документов и информации по подготовке и прохождению государственной итоговой аттестации в форме ЕГЭ) участникам ГИА-11 оказывалась управлением образования через сайт Администрации</w:t>
      </w:r>
      <w:r w:rsidRPr="00CE65EF">
        <w:rPr>
          <w:rFonts w:ascii="Times New Roman" w:hAnsi="Times New Roman"/>
          <w:spacing w:val="1"/>
          <w:sz w:val="28"/>
          <w:szCs w:val="28"/>
          <w:lang w:eastAsia="en-US"/>
        </w:rPr>
        <w:t xml:space="preserve"> Яковлевского </w:t>
      </w:r>
      <w:r w:rsidRPr="00CE65EF">
        <w:rPr>
          <w:rFonts w:ascii="Times New Roman" w:hAnsi="Times New Roman"/>
          <w:sz w:val="28"/>
          <w:szCs w:val="28"/>
          <w:lang w:eastAsia="en-US"/>
        </w:rPr>
        <w:t>муниципального округа, также в рубрике «Новости ОО» размещено 17 пресс-релизов, в том числе и полученных от общеобразовательных организаций.</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Постоянно в местной газете «Сельский труженик» управление образования и общеобразовательные организации освещали вопросы подготовки и проведения государственной итоговой аттестации. В 2024-2025 учебном году вышло 9 статей.</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За текущий учебный год выпускниками общеобразовательных организаций (МБОУ «СОШ </w:t>
      </w:r>
      <w:proofErr w:type="spellStart"/>
      <w:r w:rsidRPr="00CE65EF">
        <w:rPr>
          <w:rFonts w:ascii="Times New Roman" w:eastAsiaTheme="minorEastAsia" w:hAnsi="Times New Roman"/>
          <w:sz w:val="28"/>
          <w:szCs w:val="28"/>
        </w:rPr>
        <w:t>с.Яковлевка</w:t>
      </w:r>
      <w:proofErr w:type="spellEnd"/>
      <w:r w:rsidRPr="00CE65EF">
        <w:rPr>
          <w:rFonts w:ascii="Times New Roman" w:eastAsiaTheme="minorEastAsia" w:hAnsi="Times New Roman"/>
          <w:sz w:val="28"/>
          <w:szCs w:val="28"/>
        </w:rPr>
        <w:t xml:space="preserve">», МБОУ «СОШ № 2 </w:t>
      </w:r>
      <w:proofErr w:type="spellStart"/>
      <w:r w:rsidRPr="00CE65EF">
        <w:rPr>
          <w:rFonts w:ascii="Times New Roman" w:eastAsiaTheme="minorEastAsia" w:hAnsi="Times New Roman"/>
          <w:sz w:val="28"/>
          <w:szCs w:val="28"/>
        </w:rPr>
        <w:t>с.Новосысоевка</w:t>
      </w:r>
      <w:proofErr w:type="spellEnd"/>
      <w:r w:rsidRPr="00CE65EF">
        <w:rPr>
          <w:rFonts w:ascii="Times New Roman" w:eastAsiaTheme="minorEastAsia" w:hAnsi="Times New Roman"/>
          <w:sz w:val="28"/>
          <w:szCs w:val="28"/>
        </w:rPr>
        <w:t xml:space="preserve">», МБОУ «СОШ № 1 </w:t>
      </w:r>
      <w:proofErr w:type="spellStart"/>
      <w:r w:rsidRPr="00CE65EF">
        <w:rPr>
          <w:rFonts w:ascii="Times New Roman" w:eastAsiaTheme="minorEastAsia" w:hAnsi="Times New Roman"/>
          <w:sz w:val="28"/>
          <w:szCs w:val="28"/>
        </w:rPr>
        <w:t>с.Новосысоевка</w:t>
      </w:r>
      <w:proofErr w:type="spellEnd"/>
      <w:r w:rsidRPr="00CE65EF">
        <w:rPr>
          <w:rFonts w:ascii="Times New Roman" w:eastAsiaTheme="minorEastAsia" w:hAnsi="Times New Roman"/>
          <w:sz w:val="28"/>
          <w:szCs w:val="28"/>
        </w:rPr>
        <w:t xml:space="preserve">») было подготовлено три видеоролика в рамках проекта «ГИА глазами выпускников». </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szCs w:val="28"/>
        </w:rPr>
        <w:lastRenderedPageBreak/>
        <w:t>В течение учебного года прошло два заседания межведомственной комиссии по подготовке и проведению государственной итоговой аттестации на территории Яковлевского муниципального круга.</w:t>
      </w:r>
    </w:p>
    <w:p w:rsidR="00CE65EF" w:rsidRPr="00CE65EF" w:rsidRDefault="00CE65EF" w:rsidP="003068C6">
      <w:pPr>
        <w:tabs>
          <w:tab w:val="left" w:pos="1941"/>
        </w:tabs>
        <w:spacing w:after="0"/>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          Во время проведения государственной итоговой аттестации на пунктах проведения экзаменов всегда присутствовали общественные наблюдатели. Всего было аккредитовано 30 общественных наблюдателей. Замечания со стороны общественных наблюдателей, участников ГИА по процедуре проведения ГИА отсутствуют.</w:t>
      </w:r>
    </w:p>
    <w:p w:rsidR="00CE65EF" w:rsidRPr="00CE65EF" w:rsidRDefault="00CE65EF" w:rsidP="003068C6">
      <w:pPr>
        <w:spacing w:after="0"/>
        <w:ind w:firstLine="708"/>
        <w:jc w:val="both"/>
        <w:rPr>
          <w:rFonts w:asciiTheme="minorHAnsi" w:eastAsiaTheme="minorEastAsia" w:hAnsiTheme="minorHAnsi" w:cstheme="minorBidi"/>
        </w:rPr>
      </w:pPr>
      <w:r w:rsidRPr="00CE65EF">
        <w:rPr>
          <w:rFonts w:ascii="Times New Roman" w:eastAsiaTheme="minorEastAsia" w:hAnsi="Times New Roman"/>
          <w:sz w:val="28"/>
          <w:szCs w:val="28"/>
        </w:rPr>
        <w:t xml:space="preserve">Для проведения экзаменов в форме ЕГЭ работал один ППЭ, в котором работали 19 сотрудников: </w:t>
      </w:r>
      <w:r w:rsidRPr="00CE65EF">
        <w:rPr>
          <w:rFonts w:ascii="Times New Roman" w:eastAsiaTheme="minorEastAsia" w:hAnsi="Times New Roman"/>
          <w:spacing w:val="1"/>
          <w:sz w:val="28"/>
          <w:szCs w:val="28"/>
        </w:rPr>
        <w:t xml:space="preserve">1 </w:t>
      </w:r>
      <w:r w:rsidRPr="00CE65EF">
        <w:rPr>
          <w:rFonts w:ascii="Times New Roman" w:eastAsiaTheme="minorEastAsia" w:hAnsi="Times New Roman"/>
          <w:sz w:val="28"/>
          <w:szCs w:val="28"/>
        </w:rPr>
        <w:t xml:space="preserve">руководитель, 13 </w:t>
      </w:r>
      <w:r w:rsidRPr="00CE65EF">
        <w:rPr>
          <w:rFonts w:ascii="Times New Roman" w:eastAsiaTheme="minorEastAsia" w:hAnsi="Times New Roman"/>
          <w:spacing w:val="-3"/>
          <w:sz w:val="28"/>
          <w:szCs w:val="28"/>
        </w:rPr>
        <w:t xml:space="preserve">организаторов, 2 технических </w:t>
      </w:r>
      <w:r w:rsidRPr="00CE65EF">
        <w:rPr>
          <w:rFonts w:ascii="Times New Roman" w:eastAsiaTheme="minorEastAsia" w:hAnsi="Times New Roman"/>
          <w:spacing w:val="-2"/>
          <w:sz w:val="28"/>
          <w:szCs w:val="28"/>
        </w:rPr>
        <w:t xml:space="preserve">специалиста, 3 члена ГЭК. </w:t>
      </w:r>
      <w:r w:rsidRPr="00CE65EF">
        <w:rPr>
          <w:rFonts w:ascii="Times New Roman" w:eastAsiaTheme="minorEastAsia" w:hAnsi="Times New Roman"/>
          <w:sz w:val="28"/>
          <w:szCs w:val="28"/>
        </w:rPr>
        <w:t xml:space="preserve">Все работники ППЭ своевременно прошли обучение. В рамках обучения прошли 4 тренировочных мероприятия. </w:t>
      </w:r>
      <w:r w:rsidRPr="00CE65EF">
        <w:rPr>
          <w:rFonts w:ascii="Times New Roman" w:eastAsiaTheme="minorEastAsia" w:hAnsi="Times New Roman"/>
          <w:sz w:val="28"/>
          <w:szCs w:val="28"/>
          <w:shd w:val="clear" w:color="auto" w:fill="FFFFFF"/>
        </w:rPr>
        <w:t xml:space="preserve">Во время тренировочных экзаменов отрабатывалась процедура </w:t>
      </w:r>
      <w:r w:rsidRPr="00CE65EF">
        <w:rPr>
          <w:rFonts w:ascii="Times New Roman" w:eastAsiaTheme="minorEastAsia" w:hAnsi="Times New Roman"/>
          <w:sz w:val="28"/>
          <w:szCs w:val="28"/>
        </w:rPr>
        <w:t>доставки экзаменационных материалов по сети Интернет, печать экзаменационных материалов в аудиториях ППЭ, проведение экзамена по информатике в компьютерной форме, сканирование экзаменационных материалов в аудиториях ППЭ, а т</w:t>
      </w:r>
      <w:r w:rsidRPr="00CE65EF">
        <w:rPr>
          <w:rFonts w:ascii="Times New Roman" w:eastAsiaTheme="minorEastAsia" w:hAnsi="Times New Roman"/>
          <w:sz w:val="28"/>
          <w:szCs w:val="28"/>
          <w:shd w:val="clear" w:color="auto" w:fill="FFFFFF"/>
        </w:rPr>
        <w:t>акже отрабатывались нештатные ситуации.</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 xml:space="preserve"> С обучающимися 11 классов в общеобразовательных учреждениях, в соответствии с планами работы, проводились классные часы, практические занятия, на которых отрабатывались правила заполнения бланков итогового сочинения (изложения), бланков ЕГЭ. Проводились тренировочные ЕГЭ по выбранным предметам. </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 xml:space="preserve">В рамках Федерального проекта по повышению качества образования выпускники 11-го класса посещали еженедельные образовательные мероприятия «Час с методистом» по предметам, которые они выбрали для сдачи. </w:t>
      </w:r>
    </w:p>
    <w:p w:rsidR="00CE65EF" w:rsidRPr="00CE65EF" w:rsidRDefault="00CE65EF" w:rsidP="003068C6">
      <w:pPr>
        <w:widowControl w:val="0"/>
        <w:autoSpaceDE w:val="0"/>
        <w:autoSpaceDN w:val="0"/>
        <w:spacing w:after="0"/>
        <w:ind w:firstLine="720"/>
        <w:jc w:val="both"/>
        <w:rPr>
          <w:rFonts w:ascii="Times New Roman" w:hAnsi="Times New Roman"/>
          <w:sz w:val="28"/>
          <w:szCs w:val="28"/>
          <w:lang w:eastAsia="en-US"/>
        </w:rPr>
      </w:pPr>
      <w:r w:rsidRPr="00CE65EF">
        <w:rPr>
          <w:rFonts w:ascii="Times New Roman" w:hAnsi="Times New Roman"/>
          <w:sz w:val="28"/>
          <w:szCs w:val="28"/>
          <w:lang w:eastAsia="en-US"/>
        </w:rPr>
        <w:t xml:space="preserve">Руководители методических объединений </w:t>
      </w:r>
      <w:r w:rsidRPr="00CE65EF">
        <w:rPr>
          <w:rFonts w:ascii="Times New Roman" w:hAnsi="Times New Roman"/>
          <w:spacing w:val="1"/>
          <w:sz w:val="28"/>
          <w:szCs w:val="28"/>
          <w:lang w:eastAsia="en-US"/>
        </w:rPr>
        <w:t xml:space="preserve">провели </w:t>
      </w:r>
      <w:r w:rsidRPr="00CE65EF">
        <w:rPr>
          <w:rFonts w:ascii="Times New Roman" w:hAnsi="Times New Roman"/>
          <w:sz w:val="28"/>
          <w:szCs w:val="28"/>
          <w:lang w:eastAsia="en-US"/>
        </w:rPr>
        <w:t>с педагогами методические объединения, мастер-классы, семинары, на которых рассматривались вопросы подготовки выпускников к экзаменам, доводили до сведения информацию, полученную на краевых совещаниях, проводимых в рамках подготовки к ЕГЭ.</w:t>
      </w:r>
    </w:p>
    <w:p w:rsidR="00CE65EF" w:rsidRPr="00CE65EF" w:rsidRDefault="00CE65EF" w:rsidP="003068C6">
      <w:pPr>
        <w:spacing w:after="0"/>
        <w:ind w:firstLine="708"/>
        <w:jc w:val="both"/>
        <w:rPr>
          <w:rFonts w:asciiTheme="minorHAnsi" w:eastAsiaTheme="minorEastAsia" w:hAnsiTheme="minorHAnsi" w:cstheme="minorBidi"/>
          <w:noProof/>
        </w:rPr>
      </w:pPr>
      <w:r w:rsidRPr="00CE65EF">
        <w:rPr>
          <w:rFonts w:ascii="Times New Roman" w:eastAsiaTheme="minorEastAsia" w:hAnsi="Times New Roman"/>
          <w:sz w:val="28"/>
        </w:rPr>
        <w:t xml:space="preserve">По итогам сдачи ЕГЭ все выпускники в количестве 36 человек получили аттестат о среднем общем образовании. Одна из них получила аттестат с отличием и медаль «За особые успехи в учении» </w:t>
      </w:r>
      <w:r w:rsidRPr="00CE65EF">
        <w:rPr>
          <w:rFonts w:ascii="Times New Roman" w:eastAsiaTheme="minorEastAsia" w:hAnsi="Times New Roman"/>
          <w:sz w:val="28"/>
          <w:lang w:val="en-US"/>
        </w:rPr>
        <w:t>I</w:t>
      </w:r>
      <w:r w:rsidRPr="00CE65EF">
        <w:rPr>
          <w:rFonts w:ascii="Times New Roman" w:eastAsiaTheme="minorEastAsia" w:hAnsi="Times New Roman"/>
          <w:sz w:val="28"/>
        </w:rPr>
        <w:t xml:space="preserve"> степени.</w:t>
      </w:r>
      <w:r w:rsidRPr="00CE65EF">
        <w:rPr>
          <w:rFonts w:asciiTheme="minorHAnsi" w:eastAsiaTheme="minorEastAsia" w:hAnsiTheme="minorHAnsi" w:cstheme="minorBidi"/>
          <w:noProof/>
        </w:rPr>
        <w:t xml:space="preserve"> </w:t>
      </w:r>
    </w:p>
    <w:p w:rsidR="00CE65EF" w:rsidRPr="00CE65EF" w:rsidRDefault="00CE65EF" w:rsidP="003068C6">
      <w:pPr>
        <w:spacing w:after="0"/>
        <w:jc w:val="both"/>
        <w:rPr>
          <w:rFonts w:ascii="Times New Roman" w:eastAsiaTheme="minorEastAsia" w:hAnsi="Times New Roman"/>
          <w:sz w:val="28"/>
        </w:rPr>
      </w:pPr>
    </w:p>
    <w:tbl>
      <w:tblPr>
        <w:tblStyle w:val="11"/>
        <w:tblW w:w="9260" w:type="dxa"/>
        <w:tblInd w:w="85" w:type="dxa"/>
        <w:tblLook w:val="04A0" w:firstRow="1" w:lastRow="0" w:firstColumn="1" w:lastColumn="0" w:noHBand="0" w:noVBand="1"/>
      </w:tblPr>
      <w:tblGrid>
        <w:gridCol w:w="1943"/>
        <w:gridCol w:w="1097"/>
        <w:gridCol w:w="1024"/>
        <w:gridCol w:w="997"/>
        <w:gridCol w:w="1096"/>
        <w:gridCol w:w="865"/>
        <w:gridCol w:w="2238"/>
      </w:tblGrid>
      <w:tr w:rsidR="00CE65EF" w:rsidRPr="00CE65EF" w:rsidTr="00CE65EF">
        <w:trPr>
          <w:trHeight w:val="515"/>
        </w:trPr>
        <w:tc>
          <w:tcPr>
            <w:tcW w:w="1943" w:type="dxa"/>
            <w:tcBorders>
              <w:right w:val="single" w:sz="18" w:space="0" w:color="auto"/>
            </w:tcBorders>
          </w:tcPr>
          <w:p w:rsidR="00CE65EF" w:rsidRPr="00CE65EF" w:rsidRDefault="00CE65EF" w:rsidP="003068C6">
            <w:pPr>
              <w:spacing w:after="0"/>
              <w:jc w:val="center"/>
              <w:rPr>
                <w:rFonts w:ascii="Times New Roman" w:eastAsiaTheme="minorEastAsia" w:hAnsi="Times New Roman"/>
                <w:b/>
                <w:sz w:val="28"/>
                <w:szCs w:val="28"/>
              </w:rPr>
            </w:pPr>
            <w:r w:rsidRPr="00CE65EF">
              <w:rPr>
                <w:rFonts w:ascii="Times New Roman" w:eastAsiaTheme="minorEastAsia" w:hAnsi="Times New Roman"/>
                <w:b/>
                <w:sz w:val="28"/>
                <w:szCs w:val="28"/>
              </w:rPr>
              <w:t>Предмет</w:t>
            </w:r>
          </w:p>
        </w:tc>
        <w:tc>
          <w:tcPr>
            <w:tcW w:w="2121" w:type="dxa"/>
            <w:gridSpan w:val="2"/>
            <w:tcBorders>
              <w:left w:val="single" w:sz="18" w:space="0" w:color="auto"/>
              <w:righ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r w:rsidRPr="00CE65EF">
              <w:rPr>
                <w:rFonts w:ascii="Times New Roman" w:eastAsiaTheme="minorEastAsia" w:hAnsi="Times New Roman"/>
                <w:b/>
                <w:sz w:val="24"/>
                <w:szCs w:val="24"/>
              </w:rPr>
              <w:t>2024   год</w:t>
            </w:r>
          </w:p>
        </w:tc>
        <w:tc>
          <w:tcPr>
            <w:tcW w:w="2093" w:type="dxa"/>
            <w:gridSpan w:val="2"/>
            <w:tcBorders>
              <w:left w:val="single" w:sz="18" w:space="0" w:color="auto"/>
              <w:righ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proofErr w:type="gramStart"/>
            <w:r w:rsidRPr="00CE65EF">
              <w:rPr>
                <w:rFonts w:ascii="Times New Roman" w:eastAsiaTheme="minorEastAsia" w:hAnsi="Times New Roman"/>
                <w:b/>
                <w:sz w:val="24"/>
                <w:szCs w:val="24"/>
              </w:rPr>
              <w:t>2025  год</w:t>
            </w:r>
            <w:proofErr w:type="gramEnd"/>
          </w:p>
        </w:tc>
        <w:tc>
          <w:tcPr>
            <w:tcW w:w="865" w:type="dxa"/>
            <w:tcBorders>
              <w:left w:val="single" w:sz="18" w:space="0" w:color="auto"/>
              <w:righ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r w:rsidRPr="00CE65EF">
              <w:rPr>
                <w:rFonts w:ascii="Times New Roman" w:eastAsiaTheme="minorEastAsia" w:hAnsi="Times New Roman"/>
                <w:b/>
                <w:sz w:val="24"/>
                <w:szCs w:val="24"/>
              </w:rPr>
              <w:t>ПК</w:t>
            </w:r>
          </w:p>
          <w:p w:rsidR="00CE65EF" w:rsidRPr="00CE65EF" w:rsidRDefault="00CE65EF" w:rsidP="003068C6">
            <w:pPr>
              <w:spacing w:after="0"/>
              <w:jc w:val="center"/>
              <w:rPr>
                <w:rFonts w:ascii="Times New Roman" w:eastAsiaTheme="minorEastAsia" w:hAnsi="Times New Roman"/>
                <w:b/>
                <w:sz w:val="24"/>
                <w:szCs w:val="24"/>
              </w:rPr>
            </w:pPr>
            <w:r w:rsidRPr="00CE65EF">
              <w:rPr>
                <w:rFonts w:ascii="Times New Roman" w:eastAsiaTheme="minorEastAsia" w:hAnsi="Times New Roman"/>
                <w:b/>
                <w:sz w:val="24"/>
                <w:szCs w:val="24"/>
              </w:rPr>
              <w:t>2025</w:t>
            </w:r>
          </w:p>
        </w:tc>
        <w:tc>
          <w:tcPr>
            <w:tcW w:w="2238" w:type="dxa"/>
            <w:tcBorders>
              <w:lef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proofErr w:type="spellStart"/>
            <w:r w:rsidRPr="00CE65EF">
              <w:rPr>
                <w:rFonts w:ascii="Times New Roman" w:eastAsiaTheme="minorEastAsia" w:hAnsi="Times New Roman"/>
                <w:b/>
                <w:sz w:val="24"/>
                <w:szCs w:val="24"/>
              </w:rPr>
              <w:t>Высокобалльники</w:t>
            </w:r>
            <w:proofErr w:type="spellEnd"/>
          </w:p>
        </w:tc>
      </w:tr>
      <w:tr w:rsidR="00CE65EF" w:rsidRPr="00CE65EF" w:rsidTr="00CE65EF">
        <w:trPr>
          <w:trHeight w:val="515"/>
        </w:trPr>
        <w:tc>
          <w:tcPr>
            <w:tcW w:w="1943" w:type="dxa"/>
            <w:tcBorders>
              <w:right w:val="single" w:sz="18" w:space="0" w:color="auto"/>
            </w:tcBorders>
          </w:tcPr>
          <w:p w:rsidR="00CE65EF" w:rsidRPr="00CE65EF" w:rsidRDefault="00CE65EF" w:rsidP="003068C6">
            <w:pPr>
              <w:spacing w:after="0"/>
              <w:jc w:val="center"/>
              <w:rPr>
                <w:rFonts w:ascii="Times New Roman" w:eastAsiaTheme="minorEastAsia" w:hAnsi="Times New Roman"/>
                <w:b/>
                <w:sz w:val="28"/>
                <w:szCs w:val="28"/>
              </w:rPr>
            </w:pPr>
          </w:p>
        </w:tc>
        <w:tc>
          <w:tcPr>
            <w:tcW w:w="1097" w:type="dxa"/>
            <w:tcBorders>
              <w:lef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r w:rsidRPr="00CE65EF">
              <w:rPr>
                <w:rFonts w:ascii="Times New Roman" w:eastAsiaTheme="minorEastAsia" w:hAnsi="Times New Roman"/>
                <w:b/>
                <w:sz w:val="24"/>
                <w:szCs w:val="24"/>
              </w:rPr>
              <w:t>Кол-во</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proofErr w:type="spellStart"/>
            <w:r w:rsidRPr="00CE65EF">
              <w:rPr>
                <w:rFonts w:ascii="Times New Roman" w:eastAsiaTheme="minorEastAsia" w:hAnsi="Times New Roman"/>
                <w:b/>
                <w:sz w:val="24"/>
                <w:szCs w:val="24"/>
              </w:rPr>
              <w:t>Ср.б</w:t>
            </w:r>
            <w:proofErr w:type="spellEnd"/>
            <w:r w:rsidRPr="00CE65EF">
              <w:rPr>
                <w:rFonts w:ascii="Times New Roman" w:eastAsiaTheme="minorEastAsia" w:hAnsi="Times New Roman"/>
                <w:b/>
                <w:sz w:val="24"/>
                <w:szCs w:val="24"/>
              </w:rPr>
              <w:t>.</w:t>
            </w:r>
          </w:p>
        </w:tc>
        <w:tc>
          <w:tcPr>
            <w:tcW w:w="997" w:type="dxa"/>
            <w:tcBorders>
              <w:lef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r w:rsidRPr="00CE65EF">
              <w:rPr>
                <w:rFonts w:ascii="Times New Roman" w:eastAsiaTheme="minorEastAsia" w:hAnsi="Times New Roman"/>
                <w:b/>
                <w:sz w:val="24"/>
                <w:szCs w:val="24"/>
              </w:rPr>
              <w:t>Кол-во</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proofErr w:type="spellStart"/>
            <w:r w:rsidRPr="00CE65EF">
              <w:rPr>
                <w:rFonts w:ascii="Times New Roman" w:eastAsiaTheme="minorEastAsia" w:hAnsi="Times New Roman"/>
                <w:b/>
                <w:sz w:val="24"/>
                <w:szCs w:val="24"/>
              </w:rPr>
              <w:t>Ср.б</w:t>
            </w:r>
            <w:proofErr w:type="spellEnd"/>
            <w:r w:rsidRPr="00CE65EF">
              <w:rPr>
                <w:rFonts w:ascii="Times New Roman" w:eastAsiaTheme="minorEastAsia" w:hAnsi="Times New Roman"/>
                <w:b/>
                <w:sz w:val="24"/>
                <w:szCs w:val="24"/>
              </w:rPr>
              <w:t>.</w:t>
            </w:r>
          </w:p>
        </w:tc>
        <w:tc>
          <w:tcPr>
            <w:tcW w:w="865" w:type="dxa"/>
            <w:tcBorders>
              <w:left w:val="single" w:sz="18" w:space="0" w:color="auto"/>
              <w:righ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proofErr w:type="spellStart"/>
            <w:r w:rsidRPr="00CE65EF">
              <w:rPr>
                <w:rFonts w:ascii="Times New Roman" w:eastAsiaTheme="minorEastAsia" w:hAnsi="Times New Roman"/>
                <w:b/>
                <w:sz w:val="24"/>
                <w:szCs w:val="24"/>
              </w:rPr>
              <w:t>Ср.б</w:t>
            </w:r>
            <w:proofErr w:type="spellEnd"/>
            <w:r w:rsidRPr="00CE65EF">
              <w:rPr>
                <w:rFonts w:ascii="Times New Roman" w:eastAsiaTheme="minorEastAsia" w:hAnsi="Times New Roman"/>
                <w:b/>
                <w:sz w:val="24"/>
                <w:szCs w:val="24"/>
              </w:rPr>
              <w:t>.</w:t>
            </w:r>
          </w:p>
        </w:tc>
        <w:tc>
          <w:tcPr>
            <w:tcW w:w="2238" w:type="dxa"/>
            <w:tcBorders>
              <w:left w:val="single" w:sz="18" w:space="0" w:color="auto"/>
            </w:tcBorders>
          </w:tcPr>
          <w:p w:rsidR="00CE65EF" w:rsidRPr="00CE65EF" w:rsidRDefault="00CE65EF" w:rsidP="003068C6">
            <w:pPr>
              <w:spacing w:after="0"/>
              <w:jc w:val="center"/>
              <w:rPr>
                <w:rFonts w:ascii="Times New Roman" w:eastAsiaTheme="minorEastAsia" w:hAnsi="Times New Roman"/>
                <w:b/>
                <w:sz w:val="24"/>
                <w:szCs w:val="24"/>
              </w:rPr>
            </w:pPr>
            <w:r w:rsidRPr="00CE65EF">
              <w:rPr>
                <w:rFonts w:ascii="Times New Roman" w:eastAsiaTheme="minorEastAsia" w:hAnsi="Times New Roman"/>
                <w:b/>
                <w:sz w:val="24"/>
                <w:szCs w:val="24"/>
              </w:rPr>
              <w:t>Кол-во</w:t>
            </w:r>
          </w:p>
        </w:tc>
      </w:tr>
      <w:tr w:rsidR="00CE65EF" w:rsidRPr="00CE65EF" w:rsidTr="00CE65EF">
        <w:trPr>
          <w:trHeight w:val="314"/>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Русский язык</w:t>
            </w:r>
          </w:p>
        </w:tc>
        <w:tc>
          <w:tcPr>
            <w:tcW w:w="1097"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46</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56,65</w:t>
            </w:r>
          </w:p>
        </w:tc>
        <w:tc>
          <w:tcPr>
            <w:tcW w:w="997"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36</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63,028</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57</w:t>
            </w:r>
          </w:p>
        </w:tc>
        <w:tc>
          <w:tcPr>
            <w:tcW w:w="2238"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w:t>
            </w:r>
          </w:p>
        </w:tc>
      </w:tr>
      <w:tr w:rsidR="00CE65EF" w:rsidRPr="00CE65EF" w:rsidTr="00CE65EF">
        <w:trPr>
          <w:trHeight w:val="515"/>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lastRenderedPageBreak/>
              <w:t>Математика</w:t>
            </w:r>
          </w:p>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w:t>
            </w:r>
            <w:proofErr w:type="gramStart"/>
            <w:r w:rsidRPr="00CE65EF">
              <w:rPr>
                <w:rFonts w:ascii="Times New Roman" w:eastAsia="Calibri" w:hAnsi="Times New Roman"/>
                <w:sz w:val="24"/>
                <w:szCs w:val="24"/>
              </w:rPr>
              <w:t>профиль</w:t>
            </w:r>
            <w:proofErr w:type="gramEnd"/>
            <w:r w:rsidRPr="00CE65EF">
              <w:rPr>
                <w:rFonts w:ascii="Times New Roman" w:eastAsia="Calibri" w:hAnsi="Times New Roman"/>
                <w:sz w:val="24"/>
                <w:szCs w:val="24"/>
              </w:rPr>
              <w:t>)</w:t>
            </w:r>
          </w:p>
        </w:tc>
        <w:tc>
          <w:tcPr>
            <w:tcW w:w="1097" w:type="dxa"/>
            <w:tcBorders>
              <w:lef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14</w:t>
            </w:r>
          </w:p>
        </w:tc>
        <w:tc>
          <w:tcPr>
            <w:tcW w:w="1024"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56,14</w:t>
            </w:r>
          </w:p>
        </w:tc>
        <w:tc>
          <w:tcPr>
            <w:tcW w:w="997" w:type="dxa"/>
            <w:tcBorders>
              <w:lef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11</w:t>
            </w:r>
          </w:p>
        </w:tc>
        <w:tc>
          <w:tcPr>
            <w:tcW w:w="1096"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65,45</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61</w:t>
            </w:r>
          </w:p>
        </w:tc>
        <w:tc>
          <w:tcPr>
            <w:tcW w:w="2238"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w:t>
            </w:r>
          </w:p>
        </w:tc>
      </w:tr>
      <w:tr w:rsidR="00CE65EF" w:rsidRPr="00CE65EF" w:rsidTr="00CE65EF">
        <w:trPr>
          <w:trHeight w:val="529"/>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Математика (база)</w:t>
            </w:r>
          </w:p>
        </w:tc>
        <w:tc>
          <w:tcPr>
            <w:tcW w:w="1097" w:type="dxa"/>
            <w:tcBorders>
              <w:lef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w:t>
            </w:r>
          </w:p>
        </w:tc>
        <w:tc>
          <w:tcPr>
            <w:tcW w:w="1024"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3,84</w:t>
            </w:r>
          </w:p>
        </w:tc>
        <w:tc>
          <w:tcPr>
            <w:tcW w:w="997" w:type="dxa"/>
            <w:tcBorders>
              <w:lef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25</w:t>
            </w:r>
          </w:p>
        </w:tc>
        <w:tc>
          <w:tcPr>
            <w:tcW w:w="1096"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3,96</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w:t>
            </w:r>
          </w:p>
        </w:tc>
        <w:tc>
          <w:tcPr>
            <w:tcW w:w="2238"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История</w:t>
            </w:r>
          </w:p>
        </w:tc>
        <w:tc>
          <w:tcPr>
            <w:tcW w:w="1097"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8</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47</w:t>
            </w:r>
          </w:p>
        </w:tc>
        <w:tc>
          <w:tcPr>
            <w:tcW w:w="997"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66</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51</w:t>
            </w:r>
          </w:p>
        </w:tc>
        <w:tc>
          <w:tcPr>
            <w:tcW w:w="2238" w:type="dxa"/>
            <w:tcBorders>
              <w:left w:val="single" w:sz="18" w:space="0" w:color="auto"/>
            </w:tcBorders>
          </w:tcPr>
          <w:p w:rsidR="00CE65EF" w:rsidRPr="00CE65EF" w:rsidRDefault="00CE65EF" w:rsidP="003068C6">
            <w:pPr>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w:t>
            </w: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Обществознание</w:t>
            </w:r>
          </w:p>
        </w:tc>
        <w:tc>
          <w:tcPr>
            <w:tcW w:w="1097" w:type="dxa"/>
            <w:tcBorders>
              <w:lef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10</w:t>
            </w:r>
          </w:p>
        </w:tc>
        <w:tc>
          <w:tcPr>
            <w:tcW w:w="1024"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51,9</w:t>
            </w:r>
          </w:p>
        </w:tc>
        <w:tc>
          <w:tcPr>
            <w:tcW w:w="997" w:type="dxa"/>
            <w:tcBorders>
              <w:lef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19</w:t>
            </w:r>
          </w:p>
        </w:tc>
        <w:tc>
          <w:tcPr>
            <w:tcW w:w="1096"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59,26</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49</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2</w:t>
            </w:r>
          </w:p>
        </w:tc>
      </w:tr>
      <w:tr w:rsidR="00CE65EF" w:rsidRPr="00CE65EF" w:rsidTr="00CE65EF">
        <w:trPr>
          <w:trHeight w:val="263"/>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Физика</w:t>
            </w:r>
          </w:p>
        </w:tc>
        <w:tc>
          <w:tcPr>
            <w:tcW w:w="10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8</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50,75</w:t>
            </w:r>
          </w:p>
        </w:tc>
        <w:tc>
          <w:tcPr>
            <w:tcW w:w="9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54</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57</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Химия</w:t>
            </w:r>
          </w:p>
        </w:tc>
        <w:tc>
          <w:tcPr>
            <w:tcW w:w="10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lang w:val="en-US"/>
              </w:rPr>
            </w:pPr>
            <w:r w:rsidRPr="00CE65EF">
              <w:rPr>
                <w:rFonts w:ascii="Times New Roman" w:eastAsia="Calibri" w:hAnsi="Times New Roman"/>
                <w:sz w:val="28"/>
                <w:szCs w:val="28"/>
              </w:rPr>
              <w:t>49,5</w:t>
            </w:r>
          </w:p>
        </w:tc>
        <w:tc>
          <w:tcPr>
            <w:tcW w:w="9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2</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50</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55</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Биология</w:t>
            </w:r>
          </w:p>
        </w:tc>
        <w:tc>
          <w:tcPr>
            <w:tcW w:w="10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51,6</w:t>
            </w:r>
          </w:p>
        </w:tc>
        <w:tc>
          <w:tcPr>
            <w:tcW w:w="9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54</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49</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Информатика</w:t>
            </w:r>
          </w:p>
        </w:tc>
        <w:tc>
          <w:tcPr>
            <w:tcW w:w="10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3</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73,67</w:t>
            </w:r>
          </w:p>
        </w:tc>
        <w:tc>
          <w:tcPr>
            <w:tcW w:w="9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2</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lang w:val="en-US"/>
              </w:rPr>
            </w:pPr>
            <w:r w:rsidRPr="00CE65EF">
              <w:rPr>
                <w:rFonts w:ascii="Times New Roman" w:eastAsia="Calibri" w:hAnsi="Times New Roman"/>
                <w:sz w:val="28"/>
                <w:szCs w:val="28"/>
                <w:lang w:val="en-US"/>
              </w:rPr>
              <w:t>35</w:t>
            </w:r>
            <w:r w:rsidRPr="00CE65EF">
              <w:rPr>
                <w:rFonts w:ascii="Times New Roman" w:eastAsia="Calibri" w:hAnsi="Times New Roman"/>
                <w:sz w:val="28"/>
                <w:szCs w:val="28"/>
              </w:rPr>
              <w:t>,</w:t>
            </w:r>
            <w:r w:rsidRPr="00CE65EF">
              <w:rPr>
                <w:rFonts w:ascii="Times New Roman" w:eastAsia="Calibri" w:hAnsi="Times New Roman"/>
                <w:sz w:val="28"/>
                <w:szCs w:val="28"/>
                <w:lang w:val="en-US"/>
              </w:rPr>
              <w:t>5</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lang w:val="en-US"/>
              </w:rPr>
            </w:pPr>
            <w:r w:rsidRPr="00CE65EF">
              <w:rPr>
                <w:rFonts w:ascii="Times New Roman" w:eastAsia="Calibri" w:hAnsi="Times New Roman"/>
                <w:sz w:val="28"/>
                <w:szCs w:val="28"/>
                <w:lang w:val="en-US"/>
              </w:rPr>
              <w:t>52</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lang w:val="en-US"/>
              </w:rPr>
            </w:pPr>
          </w:p>
        </w:tc>
      </w:tr>
      <w:tr w:rsidR="00CE65EF" w:rsidRPr="00CE65EF" w:rsidTr="00CE65EF">
        <w:trPr>
          <w:trHeight w:val="529"/>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Английский язык</w:t>
            </w:r>
          </w:p>
        </w:tc>
        <w:tc>
          <w:tcPr>
            <w:tcW w:w="1097" w:type="dxa"/>
            <w:tcBorders>
              <w:lef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w:t>
            </w:r>
          </w:p>
        </w:tc>
        <w:tc>
          <w:tcPr>
            <w:tcW w:w="1024"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lang w:val="en-US"/>
              </w:rPr>
            </w:pPr>
            <w:r w:rsidRPr="00CE65EF">
              <w:rPr>
                <w:rFonts w:ascii="Times New Roman" w:eastAsia="Calibri" w:hAnsi="Times New Roman"/>
                <w:sz w:val="28"/>
                <w:szCs w:val="28"/>
                <w:lang w:val="en-US"/>
              </w:rPr>
              <w:t>63</w:t>
            </w:r>
            <w:r w:rsidRPr="00CE65EF">
              <w:rPr>
                <w:rFonts w:ascii="Times New Roman" w:eastAsia="Calibri" w:hAnsi="Times New Roman"/>
                <w:sz w:val="28"/>
                <w:szCs w:val="28"/>
              </w:rPr>
              <w:t>,</w:t>
            </w:r>
            <w:r w:rsidRPr="00CE65EF">
              <w:rPr>
                <w:rFonts w:ascii="Times New Roman" w:eastAsia="Calibri" w:hAnsi="Times New Roman"/>
                <w:sz w:val="28"/>
                <w:szCs w:val="28"/>
                <w:lang w:val="en-US"/>
              </w:rPr>
              <w:t>4</w:t>
            </w:r>
          </w:p>
        </w:tc>
        <w:tc>
          <w:tcPr>
            <w:tcW w:w="997" w:type="dxa"/>
            <w:tcBorders>
              <w:lef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w:t>
            </w:r>
          </w:p>
        </w:tc>
        <w:tc>
          <w:tcPr>
            <w:tcW w:w="1096" w:type="dxa"/>
            <w:tcBorders>
              <w:left w:val="single" w:sz="4"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55,5</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lang w:val="en-US"/>
              </w:rPr>
            </w:pPr>
            <w:r w:rsidRPr="00CE65EF">
              <w:rPr>
                <w:rFonts w:ascii="Times New Roman" w:eastAsia="Calibri" w:hAnsi="Times New Roman"/>
                <w:sz w:val="28"/>
                <w:szCs w:val="28"/>
                <w:lang w:val="en-US"/>
              </w:rPr>
              <w:t>59</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lang w:val="en-US"/>
              </w:rPr>
            </w:pP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Литература</w:t>
            </w:r>
          </w:p>
        </w:tc>
        <w:tc>
          <w:tcPr>
            <w:tcW w:w="10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proofErr w:type="gramStart"/>
            <w:r w:rsidRPr="00CE65EF">
              <w:rPr>
                <w:rFonts w:ascii="Times New Roman" w:eastAsia="Calibri" w:hAnsi="Times New Roman"/>
                <w:sz w:val="28"/>
                <w:szCs w:val="28"/>
              </w:rPr>
              <w:t>н</w:t>
            </w:r>
            <w:proofErr w:type="gramEnd"/>
            <w:r w:rsidRPr="00CE65EF">
              <w:rPr>
                <w:rFonts w:ascii="Times New Roman" w:eastAsia="Calibri" w:hAnsi="Times New Roman"/>
                <w:sz w:val="28"/>
                <w:szCs w:val="28"/>
              </w:rPr>
              <w:t>/с</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p>
        </w:tc>
        <w:tc>
          <w:tcPr>
            <w:tcW w:w="9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63,25</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54</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1</w:t>
            </w:r>
          </w:p>
        </w:tc>
      </w:tr>
      <w:tr w:rsidR="00CE65EF" w:rsidRPr="00CE65EF" w:rsidTr="00CE65EF">
        <w:trPr>
          <w:trHeight w:val="300"/>
        </w:trPr>
        <w:tc>
          <w:tcPr>
            <w:tcW w:w="1943" w:type="dxa"/>
            <w:tcBorders>
              <w:right w:val="single" w:sz="18" w:space="0" w:color="auto"/>
            </w:tcBorders>
            <w:vAlign w:val="center"/>
          </w:tcPr>
          <w:p w:rsidR="00CE65EF" w:rsidRPr="00CE65EF" w:rsidRDefault="00CE65EF" w:rsidP="003068C6">
            <w:pPr>
              <w:spacing w:after="0"/>
              <w:rPr>
                <w:rFonts w:ascii="Times New Roman" w:eastAsia="Calibri" w:hAnsi="Times New Roman"/>
                <w:sz w:val="24"/>
                <w:szCs w:val="24"/>
              </w:rPr>
            </w:pPr>
            <w:r w:rsidRPr="00CE65EF">
              <w:rPr>
                <w:rFonts w:ascii="Times New Roman" w:eastAsia="Calibri" w:hAnsi="Times New Roman"/>
                <w:sz w:val="24"/>
                <w:szCs w:val="24"/>
              </w:rPr>
              <w:t>География</w:t>
            </w:r>
          </w:p>
        </w:tc>
        <w:tc>
          <w:tcPr>
            <w:tcW w:w="10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proofErr w:type="gramStart"/>
            <w:r w:rsidRPr="00CE65EF">
              <w:rPr>
                <w:rFonts w:ascii="Times New Roman" w:eastAsia="Calibri" w:hAnsi="Times New Roman"/>
                <w:sz w:val="28"/>
                <w:szCs w:val="28"/>
              </w:rPr>
              <w:t>н</w:t>
            </w:r>
            <w:proofErr w:type="gramEnd"/>
            <w:r w:rsidRPr="00CE65EF">
              <w:rPr>
                <w:rFonts w:ascii="Times New Roman" w:eastAsia="Calibri" w:hAnsi="Times New Roman"/>
                <w:sz w:val="28"/>
                <w:szCs w:val="28"/>
              </w:rPr>
              <w:t>/с</w:t>
            </w:r>
          </w:p>
        </w:tc>
        <w:tc>
          <w:tcPr>
            <w:tcW w:w="1024"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p>
        </w:tc>
        <w:tc>
          <w:tcPr>
            <w:tcW w:w="997"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1</w:t>
            </w:r>
          </w:p>
        </w:tc>
        <w:tc>
          <w:tcPr>
            <w:tcW w:w="1096" w:type="dxa"/>
            <w:tcBorders>
              <w:left w:val="single" w:sz="4" w:space="0" w:color="auto"/>
              <w:right w:val="single" w:sz="18" w:space="0" w:color="auto"/>
            </w:tcBorders>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43</w:t>
            </w:r>
          </w:p>
        </w:tc>
        <w:tc>
          <w:tcPr>
            <w:tcW w:w="865" w:type="dxa"/>
            <w:tcBorders>
              <w:left w:val="single" w:sz="18" w:space="0" w:color="auto"/>
              <w:right w:val="single" w:sz="18" w:space="0" w:color="auto"/>
            </w:tcBorders>
            <w:vAlign w:val="center"/>
          </w:tcPr>
          <w:p w:rsidR="00CE65EF" w:rsidRPr="00CE65EF" w:rsidRDefault="00CE65EF" w:rsidP="003068C6">
            <w:pPr>
              <w:spacing w:after="0"/>
              <w:jc w:val="center"/>
              <w:rPr>
                <w:rFonts w:ascii="Times New Roman" w:eastAsia="Calibri" w:hAnsi="Times New Roman"/>
                <w:sz w:val="28"/>
                <w:szCs w:val="28"/>
              </w:rPr>
            </w:pPr>
            <w:r w:rsidRPr="00CE65EF">
              <w:rPr>
                <w:rFonts w:ascii="Times New Roman" w:eastAsia="Calibri" w:hAnsi="Times New Roman"/>
                <w:sz w:val="28"/>
                <w:szCs w:val="28"/>
              </w:rPr>
              <w:t>47</w:t>
            </w:r>
          </w:p>
        </w:tc>
        <w:tc>
          <w:tcPr>
            <w:tcW w:w="2238" w:type="dxa"/>
            <w:tcBorders>
              <w:left w:val="single" w:sz="18" w:space="0" w:color="auto"/>
            </w:tcBorders>
          </w:tcPr>
          <w:p w:rsidR="00CE65EF" w:rsidRPr="00CE65EF" w:rsidRDefault="00CE65EF" w:rsidP="003068C6">
            <w:pPr>
              <w:spacing w:after="0"/>
              <w:jc w:val="center"/>
              <w:rPr>
                <w:rFonts w:ascii="Times New Roman" w:eastAsia="Calibri" w:hAnsi="Times New Roman"/>
                <w:sz w:val="28"/>
                <w:szCs w:val="28"/>
              </w:rPr>
            </w:pPr>
          </w:p>
        </w:tc>
      </w:tr>
    </w:tbl>
    <w:p w:rsidR="00CE65EF" w:rsidRPr="00CE65EF" w:rsidRDefault="00CE65EF" w:rsidP="003068C6">
      <w:pPr>
        <w:spacing w:after="0"/>
        <w:jc w:val="both"/>
        <w:rPr>
          <w:rFonts w:ascii="Times New Roman" w:eastAsiaTheme="minorEastAsia" w:hAnsi="Times New Roman"/>
          <w:sz w:val="28"/>
          <w:szCs w:val="28"/>
        </w:rPr>
      </w:pPr>
    </w:p>
    <w:p w:rsidR="00CE65EF" w:rsidRPr="00CE65EF" w:rsidRDefault="00CE65EF" w:rsidP="003068C6">
      <w:pPr>
        <w:tabs>
          <w:tab w:val="left" w:pos="426"/>
        </w:tabs>
        <w:spacing w:after="0"/>
        <w:jc w:val="both"/>
        <w:rPr>
          <w:rFonts w:ascii="Times New Roman" w:eastAsiaTheme="minorEastAsia" w:hAnsi="Times New Roman"/>
          <w:sz w:val="28"/>
          <w:szCs w:val="28"/>
        </w:rPr>
      </w:pPr>
      <w:r w:rsidRPr="00CE65EF">
        <w:rPr>
          <w:rFonts w:ascii="Times New Roman" w:eastAsiaTheme="minorEastAsia" w:hAnsi="Times New Roman"/>
        </w:rPr>
        <w:tab/>
      </w:r>
      <w:r w:rsidRPr="00CE65EF">
        <w:rPr>
          <w:rFonts w:ascii="Times New Roman" w:eastAsiaTheme="minorEastAsia" w:hAnsi="Times New Roman"/>
          <w:sz w:val="28"/>
          <w:szCs w:val="28"/>
        </w:rPr>
        <w:t xml:space="preserve">Средний балл по результатам сдачи ЕГЭ 2025 года на муниципальном уровне выше показателей 2024 года по 7 предметам: по истории – </w:t>
      </w:r>
      <w:proofErr w:type="gramStart"/>
      <w:r w:rsidRPr="00CE65EF">
        <w:rPr>
          <w:rFonts w:ascii="Times New Roman" w:eastAsiaTheme="minorEastAsia" w:hAnsi="Times New Roman"/>
          <w:sz w:val="28"/>
          <w:szCs w:val="28"/>
        </w:rPr>
        <w:t>на  19</w:t>
      </w:r>
      <w:proofErr w:type="gramEnd"/>
      <w:r w:rsidRPr="00CE65EF">
        <w:rPr>
          <w:rFonts w:ascii="Times New Roman" w:eastAsiaTheme="minorEastAsia" w:hAnsi="Times New Roman"/>
          <w:sz w:val="28"/>
          <w:szCs w:val="28"/>
        </w:rPr>
        <w:t xml:space="preserve">, по математике профильного уровня – 9,3, по обществознанию – 7,36, по русскому языку – 6,38, по физике – 3,25, по биологии – 2,4, по химии – 0,5, по математике базового уровня – 0,08. Результат по двум предметам ниже показателей 2024 года, это информатика и английский язык. </w:t>
      </w:r>
    </w:p>
    <w:p w:rsidR="00CE65EF" w:rsidRPr="00CE65EF" w:rsidRDefault="00CE65EF" w:rsidP="003068C6">
      <w:pPr>
        <w:tabs>
          <w:tab w:val="left" w:pos="1656"/>
        </w:tabs>
        <w:spacing w:after="0"/>
        <w:jc w:val="both"/>
        <w:rPr>
          <w:rFonts w:ascii="Times New Roman" w:eastAsiaTheme="minorEastAsia" w:hAnsi="Times New Roman"/>
          <w:sz w:val="28"/>
        </w:rPr>
      </w:pPr>
      <w:r w:rsidRPr="00CE65EF">
        <w:rPr>
          <w:rFonts w:ascii="Times New Roman" w:eastAsiaTheme="minorEastAsia" w:hAnsi="Times New Roman"/>
          <w:sz w:val="28"/>
        </w:rPr>
        <w:t xml:space="preserve">         Стопроцентный уровень освоения общеобразовательных программ среднего общего образования в 2025 году показали выпускники по семи предметам: русский язык, математика</w:t>
      </w:r>
      <w:r w:rsidRPr="00CE65EF">
        <w:rPr>
          <w:rFonts w:ascii="Times New Roman" w:eastAsiaTheme="minorEastAsia" w:hAnsi="Times New Roman"/>
          <w:spacing w:val="1"/>
          <w:sz w:val="28"/>
        </w:rPr>
        <w:t>, английский язык, физика, история, литература, география</w:t>
      </w:r>
      <w:r w:rsidRPr="00CE65EF">
        <w:rPr>
          <w:rFonts w:ascii="Times New Roman" w:eastAsiaTheme="minorEastAsia" w:hAnsi="Times New Roman"/>
          <w:sz w:val="28"/>
        </w:rPr>
        <w:t>.</w:t>
      </w:r>
    </w:p>
    <w:p w:rsidR="00CE65EF" w:rsidRPr="00CE65EF" w:rsidRDefault="00CE65EF" w:rsidP="003068C6">
      <w:pPr>
        <w:spacing w:after="0"/>
        <w:ind w:firstLine="708"/>
        <w:jc w:val="both"/>
        <w:rPr>
          <w:rFonts w:ascii="Times New Roman" w:eastAsiaTheme="minorEastAsia" w:hAnsi="Times New Roman"/>
          <w:sz w:val="28"/>
          <w:szCs w:val="28"/>
        </w:rPr>
      </w:pPr>
      <w:r w:rsidRPr="00CE65EF">
        <w:rPr>
          <w:rFonts w:ascii="Times New Roman" w:eastAsiaTheme="minorEastAsia" w:hAnsi="Times New Roman"/>
          <w:sz w:val="28"/>
        </w:rPr>
        <w:t xml:space="preserve"> Для проведения ОГЭ было открыто два ППЭ, </w:t>
      </w:r>
      <w:r w:rsidRPr="00CE65EF">
        <w:rPr>
          <w:rFonts w:ascii="Times New Roman" w:eastAsiaTheme="minorEastAsia" w:hAnsi="Times New Roman"/>
          <w:sz w:val="28"/>
          <w:szCs w:val="28"/>
        </w:rPr>
        <w:t>Работу ППЭ обеспечивали: руководители ППЭ (2 чел.), члены ГЭК (2 чел.), технические специалисты (4 чел.), организаторы в аудитории/вне аудитории (34 чел.), специалисты по инструктажу (2 чел.). Все работники своевременно прошли обучение. В рамках обучения прошли 4 тренировочных мероприятия.</w:t>
      </w:r>
    </w:p>
    <w:p w:rsidR="00CE65EF" w:rsidRPr="00CE65EF" w:rsidRDefault="00CE65EF" w:rsidP="003068C6">
      <w:pPr>
        <w:tabs>
          <w:tab w:val="left" w:pos="1941"/>
        </w:tabs>
        <w:spacing w:after="0"/>
        <w:jc w:val="both"/>
        <w:rPr>
          <w:rFonts w:ascii="Times New Roman" w:eastAsiaTheme="minorEastAsia" w:hAnsi="Times New Roman"/>
          <w:sz w:val="28"/>
          <w:szCs w:val="28"/>
        </w:rPr>
      </w:pPr>
      <w:r w:rsidRPr="00CE65EF">
        <w:rPr>
          <w:rFonts w:ascii="Times New Roman" w:eastAsiaTheme="minorEastAsia" w:hAnsi="Times New Roman"/>
          <w:sz w:val="28"/>
        </w:rPr>
        <w:t xml:space="preserve">        По результатам сдачи ОГЭ 145 выпускников получили аттестаты об основном общем образовании, в том числе два с отличием. </w:t>
      </w:r>
      <w:r w:rsidRPr="00CE65EF">
        <w:rPr>
          <w:rFonts w:ascii="Times New Roman" w:eastAsiaTheme="minorEastAsia" w:hAnsi="Times New Roman"/>
          <w:sz w:val="28"/>
          <w:szCs w:val="28"/>
        </w:rPr>
        <w:t>Двое выпускников получили свидетельство об обучении. Пятеро будут пересдавать экзамены в дополнительный период.</w:t>
      </w:r>
    </w:p>
    <w:p w:rsidR="00CE65EF" w:rsidRPr="00CE65EF" w:rsidRDefault="00CE65EF" w:rsidP="003068C6">
      <w:pPr>
        <w:tabs>
          <w:tab w:val="left" w:pos="1941"/>
        </w:tabs>
        <w:spacing w:after="0"/>
        <w:ind w:firstLine="680"/>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В приоритете у выпускников, как и в прошлом году, три предмета – это биология, обществознание и география. Не смотря на это, по этим предметам больше всего обучающихся, которые не преодолели минимальный порог с первого раза. </w:t>
      </w:r>
    </w:p>
    <w:p w:rsidR="00CE65EF" w:rsidRPr="00CE65EF" w:rsidRDefault="00CE65EF" w:rsidP="003068C6">
      <w:pPr>
        <w:tabs>
          <w:tab w:val="left" w:pos="1941"/>
        </w:tabs>
        <w:spacing w:after="0"/>
        <w:ind w:firstLine="680"/>
        <w:jc w:val="both"/>
        <w:rPr>
          <w:rFonts w:ascii="Times New Roman" w:eastAsiaTheme="minorEastAsia" w:hAnsi="Times New Roman"/>
          <w:color w:val="FF0000"/>
          <w:sz w:val="28"/>
          <w:szCs w:val="28"/>
        </w:rPr>
      </w:pPr>
    </w:p>
    <w:tbl>
      <w:tblPr>
        <w:tblStyle w:val="5"/>
        <w:tblW w:w="0" w:type="auto"/>
        <w:tblLook w:val="04A0" w:firstRow="1" w:lastRow="0" w:firstColumn="1" w:lastColumn="0" w:noHBand="0" w:noVBand="1"/>
      </w:tblPr>
      <w:tblGrid>
        <w:gridCol w:w="2250"/>
        <w:gridCol w:w="1539"/>
        <w:gridCol w:w="1866"/>
        <w:gridCol w:w="1055"/>
        <w:gridCol w:w="943"/>
        <w:gridCol w:w="846"/>
        <w:gridCol w:w="846"/>
      </w:tblGrid>
      <w:tr w:rsidR="00CE65EF" w:rsidRPr="00CE65EF" w:rsidTr="00CE65EF">
        <w:trPr>
          <w:trHeight w:val="795"/>
          <w:tblHeader/>
        </w:trPr>
        <w:tc>
          <w:tcPr>
            <w:tcW w:w="2270" w:type="dxa"/>
            <w:vMerge w:val="restart"/>
            <w:tcBorders>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lastRenderedPageBreak/>
              <w:t>Предмет</w:t>
            </w:r>
          </w:p>
        </w:tc>
        <w:tc>
          <w:tcPr>
            <w:tcW w:w="1549" w:type="dxa"/>
            <w:vMerge w:val="restart"/>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Кол-во участников</w:t>
            </w:r>
          </w:p>
        </w:tc>
        <w:tc>
          <w:tcPr>
            <w:tcW w:w="1903" w:type="dxa"/>
            <w:vMerge w:val="restart"/>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Ко-во учащихся, которые не сдали предмет с первого раза</w:t>
            </w:r>
          </w:p>
        </w:tc>
        <w:tc>
          <w:tcPr>
            <w:tcW w:w="2017" w:type="dxa"/>
            <w:gridSpan w:val="2"/>
            <w:tcBorders>
              <w:left w:val="single" w:sz="18" w:space="0" w:color="auto"/>
              <w:bottom w:val="single" w:sz="4"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Ср. балл</w:t>
            </w:r>
          </w:p>
        </w:tc>
        <w:tc>
          <w:tcPr>
            <w:tcW w:w="1606" w:type="dxa"/>
            <w:gridSpan w:val="2"/>
            <w:tcBorders>
              <w:left w:val="single" w:sz="18" w:space="0" w:color="auto"/>
              <w:bottom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Качество знаний, %</w:t>
            </w:r>
          </w:p>
        </w:tc>
      </w:tr>
      <w:tr w:rsidR="00CE65EF" w:rsidRPr="00CE65EF" w:rsidTr="00CE65EF">
        <w:trPr>
          <w:trHeight w:val="495"/>
          <w:tblHeader/>
        </w:trPr>
        <w:tc>
          <w:tcPr>
            <w:tcW w:w="2270" w:type="dxa"/>
            <w:vMerge/>
            <w:tcBorders>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p>
        </w:tc>
        <w:tc>
          <w:tcPr>
            <w:tcW w:w="1549" w:type="dxa"/>
            <w:vMerge/>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p>
        </w:tc>
        <w:tc>
          <w:tcPr>
            <w:tcW w:w="1903" w:type="dxa"/>
            <w:vMerge/>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p>
        </w:tc>
        <w:tc>
          <w:tcPr>
            <w:tcW w:w="1068" w:type="dxa"/>
            <w:tcBorders>
              <w:top w:val="single" w:sz="4" w:space="0" w:color="auto"/>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2024</w:t>
            </w:r>
          </w:p>
        </w:tc>
        <w:tc>
          <w:tcPr>
            <w:tcW w:w="949" w:type="dxa"/>
            <w:tcBorders>
              <w:top w:val="single" w:sz="4" w:space="0" w:color="auto"/>
              <w:left w:val="single" w:sz="4"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2025</w:t>
            </w:r>
          </w:p>
        </w:tc>
        <w:tc>
          <w:tcPr>
            <w:tcW w:w="773" w:type="dxa"/>
            <w:tcBorders>
              <w:top w:val="single" w:sz="4" w:space="0" w:color="auto"/>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2024</w:t>
            </w:r>
          </w:p>
        </w:tc>
        <w:tc>
          <w:tcPr>
            <w:tcW w:w="833" w:type="dxa"/>
            <w:tcBorders>
              <w:top w:val="single" w:sz="4" w:space="0" w:color="auto"/>
              <w:lef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4"/>
                <w:szCs w:val="24"/>
              </w:rPr>
            </w:pPr>
            <w:r w:rsidRPr="00CE65EF">
              <w:rPr>
                <w:rFonts w:ascii="Times New Roman" w:eastAsiaTheme="minorEastAsia" w:hAnsi="Times New Roman"/>
                <w:sz w:val="24"/>
                <w:szCs w:val="24"/>
              </w:rPr>
              <w:t>2025</w:t>
            </w:r>
          </w:p>
        </w:tc>
      </w:tr>
      <w:tr w:rsidR="00CE65EF" w:rsidRPr="00CE65EF" w:rsidTr="00CE65EF">
        <w:trPr>
          <w:trHeight w:val="176"/>
        </w:trPr>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Русский язык</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150</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12</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3,72</w:t>
            </w:r>
          </w:p>
        </w:tc>
        <w:tc>
          <w:tcPr>
            <w:tcW w:w="949" w:type="dxa"/>
            <w:tcBorders>
              <w:left w:val="single" w:sz="4" w:space="0" w:color="auto"/>
              <w:right w:val="single" w:sz="18"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3,62</w:t>
            </w:r>
          </w:p>
        </w:tc>
        <w:tc>
          <w:tcPr>
            <w:tcW w:w="773" w:type="dxa"/>
            <w:tcBorders>
              <w:left w:val="single" w:sz="18" w:space="0" w:color="auto"/>
              <w:righ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54,66</w:t>
            </w:r>
          </w:p>
        </w:tc>
        <w:tc>
          <w:tcPr>
            <w:tcW w:w="833" w:type="dxa"/>
            <w:tcBorders>
              <w:lef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48</w:t>
            </w:r>
          </w:p>
        </w:tc>
      </w:tr>
      <w:tr w:rsidR="00CE65EF" w:rsidRPr="00CE65EF" w:rsidTr="00CE65EF">
        <w:trPr>
          <w:trHeight w:val="176"/>
        </w:trPr>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Математика</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150</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8</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3,54</w:t>
            </w:r>
          </w:p>
        </w:tc>
        <w:tc>
          <w:tcPr>
            <w:tcW w:w="949" w:type="dxa"/>
            <w:tcBorders>
              <w:left w:val="single" w:sz="4" w:space="0" w:color="auto"/>
              <w:right w:val="single" w:sz="18"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3,34</w:t>
            </w:r>
          </w:p>
        </w:tc>
        <w:tc>
          <w:tcPr>
            <w:tcW w:w="773" w:type="dxa"/>
            <w:tcBorders>
              <w:left w:val="single" w:sz="18" w:space="0" w:color="auto"/>
              <w:righ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52,8</w:t>
            </w:r>
          </w:p>
        </w:tc>
        <w:tc>
          <w:tcPr>
            <w:tcW w:w="833" w:type="dxa"/>
            <w:tcBorders>
              <w:lef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32</w:t>
            </w:r>
          </w:p>
        </w:tc>
      </w:tr>
      <w:tr w:rsidR="00CE65EF" w:rsidRPr="00CE65EF" w:rsidTr="00CE65EF">
        <w:trPr>
          <w:trHeight w:val="176"/>
        </w:trPr>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История</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4,3</w:t>
            </w:r>
          </w:p>
        </w:tc>
        <w:tc>
          <w:tcPr>
            <w:tcW w:w="949" w:type="dxa"/>
            <w:tcBorders>
              <w:left w:val="single" w:sz="4" w:space="0" w:color="auto"/>
              <w:right w:val="single" w:sz="18"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3,333</w:t>
            </w:r>
          </w:p>
        </w:tc>
        <w:tc>
          <w:tcPr>
            <w:tcW w:w="773" w:type="dxa"/>
            <w:tcBorders>
              <w:left w:val="single" w:sz="18" w:space="0" w:color="auto"/>
              <w:righ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90</w:t>
            </w:r>
          </w:p>
        </w:tc>
        <w:tc>
          <w:tcPr>
            <w:tcW w:w="833" w:type="dxa"/>
            <w:tcBorders>
              <w:lef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33,33</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Обществознание</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71</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14</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3,388</w:t>
            </w:r>
          </w:p>
        </w:tc>
        <w:tc>
          <w:tcPr>
            <w:tcW w:w="949" w:type="dxa"/>
            <w:tcBorders>
              <w:left w:val="single" w:sz="4" w:space="0" w:color="auto"/>
              <w:right w:val="single" w:sz="18"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3,127</w:t>
            </w:r>
          </w:p>
        </w:tc>
        <w:tc>
          <w:tcPr>
            <w:tcW w:w="773" w:type="dxa"/>
            <w:tcBorders>
              <w:left w:val="single" w:sz="18" w:space="0" w:color="auto"/>
              <w:righ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36,47</w:t>
            </w:r>
          </w:p>
        </w:tc>
        <w:tc>
          <w:tcPr>
            <w:tcW w:w="833" w:type="dxa"/>
            <w:tcBorders>
              <w:lef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14,08</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Физика</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15</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3,316</w:t>
            </w:r>
          </w:p>
        </w:tc>
        <w:tc>
          <w:tcPr>
            <w:tcW w:w="949" w:type="dxa"/>
            <w:tcBorders>
              <w:left w:val="single" w:sz="4" w:space="0" w:color="auto"/>
              <w:right w:val="single" w:sz="18"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3,154</w:t>
            </w:r>
          </w:p>
        </w:tc>
        <w:tc>
          <w:tcPr>
            <w:tcW w:w="773" w:type="dxa"/>
            <w:tcBorders>
              <w:left w:val="single" w:sz="18" w:space="0" w:color="auto"/>
              <w:righ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31,58</w:t>
            </w:r>
          </w:p>
        </w:tc>
        <w:tc>
          <w:tcPr>
            <w:tcW w:w="833" w:type="dxa"/>
            <w:tcBorders>
              <w:lef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15,38</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Информатика</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40</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2</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3,357</w:t>
            </w:r>
          </w:p>
        </w:tc>
        <w:tc>
          <w:tcPr>
            <w:tcW w:w="949" w:type="dxa"/>
            <w:tcBorders>
              <w:left w:val="single" w:sz="4" w:space="0" w:color="auto"/>
              <w:right w:val="single" w:sz="18"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3,35</w:t>
            </w:r>
          </w:p>
        </w:tc>
        <w:tc>
          <w:tcPr>
            <w:tcW w:w="773" w:type="dxa"/>
            <w:tcBorders>
              <w:left w:val="single" w:sz="18" w:space="0" w:color="auto"/>
              <w:righ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33,33</w:t>
            </w:r>
          </w:p>
        </w:tc>
        <w:tc>
          <w:tcPr>
            <w:tcW w:w="833" w:type="dxa"/>
            <w:tcBorders>
              <w:left w:val="single" w:sz="4" w:space="0" w:color="auto"/>
            </w:tcBorders>
            <w:shd w:val="clear" w:color="auto" w:fill="auto"/>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27,5</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Химия</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14</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3,818</w:t>
            </w:r>
          </w:p>
        </w:tc>
        <w:tc>
          <w:tcPr>
            <w:tcW w:w="949" w:type="dxa"/>
            <w:tcBorders>
              <w:left w:val="single" w:sz="4" w:space="0" w:color="auto"/>
              <w:right w:val="single" w:sz="18" w:space="0" w:color="auto"/>
            </w:tcBorders>
            <w:shd w:val="clear" w:color="auto" w:fill="DBDBDB" w:themeFill="accent3" w:themeFillTint="66"/>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4,0</w:t>
            </w:r>
          </w:p>
        </w:tc>
        <w:tc>
          <w:tcPr>
            <w:tcW w:w="773"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72,73</w:t>
            </w:r>
          </w:p>
        </w:tc>
        <w:tc>
          <w:tcPr>
            <w:tcW w:w="833" w:type="dxa"/>
            <w:tcBorders>
              <w:left w:val="single" w:sz="4" w:space="0" w:color="auto"/>
            </w:tcBorders>
            <w:shd w:val="clear" w:color="auto" w:fill="DBDBDB" w:themeFill="accent3" w:themeFillTint="66"/>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78,57</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Биология</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75</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3,655</w:t>
            </w:r>
          </w:p>
        </w:tc>
        <w:tc>
          <w:tcPr>
            <w:tcW w:w="949" w:type="dxa"/>
            <w:tcBorders>
              <w:left w:val="single" w:sz="4"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3,6</w:t>
            </w:r>
          </w:p>
        </w:tc>
        <w:tc>
          <w:tcPr>
            <w:tcW w:w="773"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61,11</w:t>
            </w:r>
          </w:p>
        </w:tc>
        <w:tc>
          <w:tcPr>
            <w:tcW w:w="833" w:type="dxa"/>
            <w:tcBorders>
              <w:lef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54,67</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География</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60</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w:t>
            </w: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3,585</w:t>
            </w:r>
          </w:p>
        </w:tc>
        <w:tc>
          <w:tcPr>
            <w:tcW w:w="949" w:type="dxa"/>
            <w:tcBorders>
              <w:left w:val="single" w:sz="4"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3,45</w:t>
            </w:r>
          </w:p>
        </w:tc>
        <w:tc>
          <w:tcPr>
            <w:tcW w:w="773"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47,87</w:t>
            </w:r>
          </w:p>
        </w:tc>
        <w:tc>
          <w:tcPr>
            <w:tcW w:w="833" w:type="dxa"/>
            <w:tcBorders>
              <w:lef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41,67</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Английский язык</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3,8</w:t>
            </w:r>
          </w:p>
        </w:tc>
        <w:tc>
          <w:tcPr>
            <w:tcW w:w="949" w:type="dxa"/>
            <w:tcBorders>
              <w:left w:val="single" w:sz="4"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3,33</w:t>
            </w:r>
          </w:p>
        </w:tc>
        <w:tc>
          <w:tcPr>
            <w:tcW w:w="773"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60</w:t>
            </w:r>
          </w:p>
        </w:tc>
        <w:tc>
          <w:tcPr>
            <w:tcW w:w="833" w:type="dxa"/>
            <w:tcBorders>
              <w:lef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33,33</w:t>
            </w:r>
          </w:p>
        </w:tc>
      </w:tr>
      <w:tr w:rsidR="00CE65EF" w:rsidRPr="00CE65EF" w:rsidTr="00CE65EF">
        <w:tc>
          <w:tcPr>
            <w:tcW w:w="2270" w:type="dxa"/>
            <w:tcBorders>
              <w:right w:val="single" w:sz="18" w:space="0" w:color="auto"/>
            </w:tcBorders>
          </w:tcPr>
          <w:p w:rsidR="00CE65EF" w:rsidRPr="00CE65EF" w:rsidRDefault="00CE65EF" w:rsidP="003068C6">
            <w:pPr>
              <w:tabs>
                <w:tab w:val="left" w:pos="1941"/>
              </w:tabs>
              <w:spacing w:after="0"/>
              <w:rPr>
                <w:rFonts w:ascii="Times New Roman" w:eastAsiaTheme="minorEastAsia" w:hAnsi="Times New Roman"/>
                <w:sz w:val="24"/>
                <w:szCs w:val="24"/>
              </w:rPr>
            </w:pPr>
            <w:r w:rsidRPr="00CE65EF">
              <w:rPr>
                <w:rFonts w:ascii="Times New Roman" w:eastAsiaTheme="minorEastAsia" w:hAnsi="Times New Roman"/>
                <w:sz w:val="24"/>
                <w:szCs w:val="24"/>
              </w:rPr>
              <w:t>Литература</w:t>
            </w:r>
          </w:p>
        </w:tc>
        <w:tc>
          <w:tcPr>
            <w:tcW w:w="1549"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3</w:t>
            </w:r>
          </w:p>
        </w:tc>
        <w:tc>
          <w:tcPr>
            <w:tcW w:w="1903" w:type="dxa"/>
            <w:tcBorders>
              <w:left w:val="single" w:sz="18"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p>
        </w:tc>
        <w:tc>
          <w:tcPr>
            <w:tcW w:w="1068"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5</w:t>
            </w:r>
          </w:p>
        </w:tc>
        <w:tc>
          <w:tcPr>
            <w:tcW w:w="949" w:type="dxa"/>
            <w:tcBorders>
              <w:left w:val="single" w:sz="4" w:space="0" w:color="auto"/>
              <w:right w:val="single" w:sz="18"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4,0</w:t>
            </w:r>
          </w:p>
        </w:tc>
        <w:tc>
          <w:tcPr>
            <w:tcW w:w="773" w:type="dxa"/>
            <w:tcBorders>
              <w:left w:val="single" w:sz="18" w:space="0" w:color="auto"/>
              <w:righ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100</w:t>
            </w:r>
          </w:p>
        </w:tc>
        <w:tc>
          <w:tcPr>
            <w:tcW w:w="833" w:type="dxa"/>
            <w:tcBorders>
              <w:left w:val="single" w:sz="4" w:space="0" w:color="auto"/>
            </w:tcBorders>
          </w:tcPr>
          <w:p w:rsidR="00CE65EF" w:rsidRPr="00CE65EF" w:rsidRDefault="00CE65EF" w:rsidP="003068C6">
            <w:pPr>
              <w:tabs>
                <w:tab w:val="left" w:pos="1941"/>
              </w:tabs>
              <w:spacing w:after="0"/>
              <w:jc w:val="center"/>
              <w:rPr>
                <w:rFonts w:ascii="Times New Roman" w:eastAsiaTheme="minorEastAsia" w:hAnsi="Times New Roman"/>
                <w:sz w:val="28"/>
                <w:szCs w:val="28"/>
              </w:rPr>
            </w:pPr>
            <w:r w:rsidRPr="00CE65EF">
              <w:rPr>
                <w:rFonts w:ascii="Times New Roman" w:eastAsiaTheme="minorEastAsia" w:hAnsi="Times New Roman"/>
                <w:sz w:val="28"/>
                <w:szCs w:val="28"/>
              </w:rPr>
              <w:t>66,67</w:t>
            </w:r>
          </w:p>
        </w:tc>
      </w:tr>
    </w:tbl>
    <w:p w:rsidR="00CE65EF" w:rsidRPr="00CE65EF" w:rsidRDefault="00CE65EF" w:rsidP="003068C6">
      <w:pPr>
        <w:tabs>
          <w:tab w:val="left" w:pos="1941"/>
        </w:tabs>
        <w:spacing w:after="0"/>
        <w:jc w:val="both"/>
        <w:rPr>
          <w:rFonts w:ascii="Times New Roman" w:eastAsiaTheme="minorEastAsia" w:hAnsi="Times New Roman"/>
          <w:color w:val="FF0000"/>
          <w:sz w:val="28"/>
          <w:szCs w:val="28"/>
        </w:rPr>
      </w:pPr>
    </w:p>
    <w:p w:rsidR="00CE65EF" w:rsidRPr="00CE65EF" w:rsidRDefault="00CE65EF" w:rsidP="003068C6">
      <w:pPr>
        <w:tabs>
          <w:tab w:val="left" w:pos="1941"/>
        </w:tabs>
        <w:spacing w:after="0"/>
        <w:jc w:val="both"/>
        <w:rPr>
          <w:rFonts w:ascii="Times New Roman" w:eastAsiaTheme="minorEastAsia" w:hAnsi="Times New Roman"/>
          <w:sz w:val="28"/>
          <w:szCs w:val="28"/>
        </w:rPr>
      </w:pPr>
      <w:r w:rsidRPr="00CE65EF">
        <w:rPr>
          <w:rFonts w:ascii="Times New Roman" w:eastAsiaTheme="minorEastAsia" w:hAnsi="Times New Roman"/>
          <w:sz w:val="28"/>
          <w:szCs w:val="28"/>
        </w:rPr>
        <w:t xml:space="preserve">        Пять предметов: история, английский язык, химия, литература были сданы выпускниками с первого раза. Повысилось качество знаний по химии. В сравнении с прошлым учебным годом уменьшился средний балл по всем общеобразовательным предметам, кроме химии. Уменьшилось количество выпускников, получивших аттестат с отличием. С первого раза не смогли успешно сдать ОГЭ 39 выпускников, в том числе: по двум предметам 8 выпускников, по одному предмету – 31 чел.</w:t>
      </w:r>
    </w:p>
    <w:p w:rsidR="00CE65EF" w:rsidRPr="00CE65EF" w:rsidRDefault="00CE65EF" w:rsidP="003068C6">
      <w:pPr>
        <w:tabs>
          <w:tab w:val="left" w:pos="1941"/>
        </w:tabs>
        <w:spacing w:after="0"/>
        <w:jc w:val="both"/>
        <w:rPr>
          <w:rFonts w:ascii="Times New Roman" w:eastAsiaTheme="minorEastAsia" w:hAnsi="Times New Roman"/>
          <w:sz w:val="28"/>
          <w:szCs w:val="28"/>
        </w:rPr>
      </w:pPr>
      <w:r w:rsidRPr="00CE65EF">
        <w:rPr>
          <w:rFonts w:ascii="Times New Roman" w:eastAsiaTheme="minorEastAsia" w:hAnsi="Times New Roman"/>
          <w:sz w:val="28"/>
          <w:szCs w:val="28"/>
        </w:rPr>
        <w:t>-  второй год подряд низкое качество освоения образовательных программ основного общего образования по учебным предметам: «Физика» - 31,58%, «Информатика» - 33,33%, «Обществознание» - 36,47%.</w:t>
      </w:r>
    </w:p>
    <w:p w:rsidR="00CE65EF" w:rsidRPr="00CE65EF" w:rsidRDefault="00CE65EF" w:rsidP="003068C6">
      <w:pPr>
        <w:tabs>
          <w:tab w:val="left" w:pos="1941"/>
        </w:tabs>
        <w:spacing w:after="0"/>
        <w:jc w:val="both"/>
        <w:rPr>
          <w:rFonts w:ascii="Times New Roman" w:eastAsiaTheme="minorEastAsia" w:hAnsi="Times New Roman"/>
          <w:sz w:val="28"/>
          <w:szCs w:val="28"/>
        </w:rPr>
      </w:pPr>
    </w:p>
    <w:p w:rsidR="00CE65EF" w:rsidRPr="00CE65EF" w:rsidRDefault="00CE65EF" w:rsidP="003068C6">
      <w:pPr>
        <w:tabs>
          <w:tab w:val="left" w:pos="426"/>
        </w:tabs>
        <w:spacing w:after="0"/>
        <w:jc w:val="both"/>
        <w:rPr>
          <w:rFonts w:ascii="Times New Roman" w:eastAsiaTheme="minorEastAsia" w:hAnsi="Times New Roman"/>
        </w:rPr>
      </w:pPr>
    </w:p>
    <w:p w:rsidR="00BF4658" w:rsidRDefault="00BF4658" w:rsidP="003068C6">
      <w:pPr>
        <w:spacing w:after="0"/>
        <w:jc w:val="both"/>
        <w:rPr>
          <w:rFonts w:ascii="Times New Roman" w:hAnsi="Times New Roman"/>
          <w:sz w:val="28"/>
          <w:szCs w:val="28"/>
        </w:rPr>
      </w:pPr>
    </w:p>
    <w:p w:rsidR="00F7194E" w:rsidRDefault="00BF4658" w:rsidP="003068C6">
      <w:pPr>
        <w:jc w:val="both"/>
        <w:rPr>
          <w:rFonts w:ascii="Times New Roman" w:hAnsi="Times New Roman"/>
          <w:color w:val="2C2D2E"/>
          <w:sz w:val="28"/>
          <w:szCs w:val="28"/>
        </w:rPr>
      </w:pPr>
      <w:r>
        <w:rPr>
          <w:rFonts w:ascii="Times New Roman" w:hAnsi="Times New Roman"/>
          <w:sz w:val="28"/>
          <w:szCs w:val="28"/>
        </w:rPr>
        <w:t xml:space="preserve">  </w:t>
      </w:r>
      <w:r w:rsidR="00CE65EF">
        <w:rPr>
          <w:rFonts w:ascii="Times New Roman" w:hAnsi="Times New Roman"/>
          <w:color w:val="2C2D2E"/>
          <w:sz w:val="28"/>
          <w:szCs w:val="28"/>
        </w:rPr>
        <w:t>В 2025</w:t>
      </w:r>
      <w:r w:rsidRPr="00300BB3">
        <w:rPr>
          <w:rFonts w:ascii="Times New Roman" w:hAnsi="Times New Roman"/>
          <w:color w:val="2C2D2E"/>
          <w:sz w:val="28"/>
          <w:szCs w:val="28"/>
        </w:rPr>
        <w:t xml:space="preserve"> году обучающиеся Яковлевского муниципального округа приняли участие во Всероссийских проверочных работах согласно графику, предложенному </w:t>
      </w:r>
      <w:proofErr w:type="spellStart"/>
      <w:r w:rsidRPr="00300BB3">
        <w:rPr>
          <w:rFonts w:ascii="Times New Roman" w:hAnsi="Times New Roman"/>
          <w:color w:val="2C2D2E"/>
          <w:sz w:val="28"/>
          <w:szCs w:val="28"/>
        </w:rPr>
        <w:t>Рособрнадзором</w:t>
      </w:r>
      <w:proofErr w:type="spellEnd"/>
      <w:r w:rsidRPr="00300BB3">
        <w:rPr>
          <w:rFonts w:ascii="Times New Roman" w:hAnsi="Times New Roman"/>
          <w:color w:val="2C2D2E"/>
          <w:sz w:val="28"/>
          <w:szCs w:val="28"/>
        </w:rPr>
        <w:t>.</w:t>
      </w:r>
    </w:p>
    <w:p w:rsidR="00F7194E" w:rsidRPr="00F7194E" w:rsidRDefault="00F7194E" w:rsidP="003068C6">
      <w:pPr>
        <w:jc w:val="both"/>
        <w:rPr>
          <w:rFonts w:ascii="Times New Roman" w:hAnsi="Times New Roman"/>
          <w:color w:val="2C2D2E"/>
          <w:sz w:val="28"/>
          <w:szCs w:val="28"/>
        </w:rPr>
      </w:pPr>
      <w:r>
        <w:rPr>
          <w:rFonts w:ascii="Times New Roman" w:hAnsi="Times New Roman"/>
          <w:sz w:val="28"/>
          <w:szCs w:val="28"/>
        </w:rPr>
        <w:t xml:space="preserve">В период с 11.04.2025 по 16.05.2025 были организованы и проведены </w:t>
      </w:r>
      <w:r w:rsidRPr="00345418">
        <w:rPr>
          <w:rFonts w:ascii="Times New Roman" w:hAnsi="Times New Roman"/>
          <w:sz w:val="28"/>
          <w:szCs w:val="28"/>
        </w:rPr>
        <w:t>Всероссийски</w:t>
      </w:r>
      <w:r>
        <w:rPr>
          <w:rFonts w:ascii="Times New Roman" w:hAnsi="Times New Roman"/>
          <w:sz w:val="28"/>
          <w:szCs w:val="28"/>
        </w:rPr>
        <w:t>е</w:t>
      </w:r>
      <w:r w:rsidRPr="00345418">
        <w:rPr>
          <w:rFonts w:ascii="Times New Roman" w:hAnsi="Times New Roman"/>
          <w:sz w:val="28"/>
          <w:szCs w:val="28"/>
        </w:rPr>
        <w:t xml:space="preserve"> проверочны</w:t>
      </w:r>
      <w:r>
        <w:rPr>
          <w:rFonts w:ascii="Times New Roman" w:hAnsi="Times New Roman"/>
          <w:sz w:val="28"/>
          <w:szCs w:val="28"/>
        </w:rPr>
        <w:t>е</w:t>
      </w:r>
      <w:r w:rsidRPr="00345418">
        <w:rPr>
          <w:rFonts w:ascii="Times New Roman" w:hAnsi="Times New Roman"/>
          <w:sz w:val="28"/>
          <w:szCs w:val="28"/>
        </w:rPr>
        <w:t xml:space="preserve"> работ</w:t>
      </w:r>
      <w:r>
        <w:rPr>
          <w:rFonts w:ascii="Times New Roman" w:hAnsi="Times New Roman"/>
          <w:sz w:val="28"/>
          <w:szCs w:val="28"/>
        </w:rPr>
        <w:t>ы среди обучающиеся 4-8,10 классов муниципальных бюджетных общеобразовательных организаций Яковлевского МО по следующим предметам (Таблица 1):</w:t>
      </w:r>
      <w:r w:rsidRPr="00F7194E">
        <w:rPr>
          <w:rFonts w:ascii="Times New Roman" w:hAnsi="Times New Roman"/>
          <w:b/>
          <w:sz w:val="28"/>
          <w:szCs w:val="28"/>
        </w:rPr>
        <w:t xml:space="preserve"> </w:t>
      </w:r>
      <w:r w:rsidRPr="00BF03F5">
        <w:rPr>
          <w:rFonts w:ascii="Times New Roman" w:hAnsi="Times New Roman"/>
          <w:b/>
          <w:sz w:val="28"/>
          <w:szCs w:val="28"/>
        </w:rPr>
        <w:t>Цель проведения</w:t>
      </w:r>
      <w:r>
        <w:rPr>
          <w:rFonts w:ascii="Times New Roman" w:hAnsi="Times New Roman"/>
          <w:b/>
          <w:sz w:val="28"/>
          <w:szCs w:val="28"/>
        </w:rPr>
        <w:t xml:space="preserve"> ВПР</w:t>
      </w:r>
      <w:r>
        <w:rPr>
          <w:rFonts w:ascii="Times New Roman" w:hAnsi="Times New Roman"/>
          <w:bCs/>
          <w:sz w:val="28"/>
          <w:szCs w:val="28"/>
        </w:rPr>
        <w:t xml:space="preserve">: предоставить объективную информацию об уровне образовательных достижений обучающихся, выявить трудности, возникшие у учащихся при </w:t>
      </w:r>
      <w:r>
        <w:rPr>
          <w:rFonts w:ascii="Times New Roman" w:hAnsi="Times New Roman"/>
          <w:bCs/>
          <w:sz w:val="28"/>
          <w:szCs w:val="28"/>
        </w:rPr>
        <w:lastRenderedPageBreak/>
        <w:t>освоении конкретных тем образовательных дисциплин, для оказания своевременной помощи и внесения соответствующих коррективов в рабочие программы</w:t>
      </w:r>
    </w:p>
    <w:tbl>
      <w:tblPr>
        <w:tblStyle w:val="a6"/>
        <w:tblW w:w="0" w:type="auto"/>
        <w:tblLook w:val="04A0" w:firstRow="1" w:lastRow="0" w:firstColumn="1" w:lastColumn="0" w:noHBand="0" w:noVBand="1"/>
      </w:tblPr>
      <w:tblGrid>
        <w:gridCol w:w="1877"/>
        <w:gridCol w:w="2518"/>
        <w:gridCol w:w="2475"/>
        <w:gridCol w:w="2475"/>
      </w:tblGrid>
      <w:tr w:rsidR="00F7194E" w:rsidTr="00F7194E">
        <w:trPr>
          <w:trHeight w:val="108"/>
        </w:trPr>
        <w:tc>
          <w:tcPr>
            <w:tcW w:w="1877"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Предмет</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Количество ОО</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Количество участников</w:t>
            </w:r>
          </w:p>
        </w:tc>
      </w:tr>
      <w:tr w:rsidR="00F7194E" w:rsidTr="00F7194E">
        <w:trPr>
          <w:trHeight w:val="108"/>
        </w:trPr>
        <w:tc>
          <w:tcPr>
            <w:tcW w:w="1877" w:type="dxa"/>
            <w:vMerge w:val="restart"/>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 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Русский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124</w:t>
            </w:r>
          </w:p>
        </w:tc>
      </w:tr>
      <w:tr w:rsidR="00F7194E" w:rsidTr="00F7194E">
        <w:trPr>
          <w:trHeight w:val="108"/>
        </w:trPr>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Математика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123</w:t>
            </w:r>
          </w:p>
        </w:tc>
      </w:tr>
      <w:tr w:rsidR="00F7194E" w:rsidTr="00F7194E">
        <w:trPr>
          <w:trHeight w:val="108"/>
        </w:trPr>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Окружающий мир</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124</w:t>
            </w:r>
          </w:p>
        </w:tc>
      </w:tr>
      <w:tr w:rsidR="00F7194E" w:rsidTr="00F7194E">
        <w:tc>
          <w:tcPr>
            <w:tcW w:w="1877" w:type="dxa"/>
            <w:vMerge w:val="restart"/>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 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Русский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128</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Математика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134</w:t>
            </w:r>
          </w:p>
        </w:tc>
      </w:tr>
      <w:tr w:rsidR="00F7194E" w:rsidTr="00F7194E">
        <w:tc>
          <w:tcPr>
            <w:tcW w:w="1877" w:type="dxa"/>
            <w:vMerge/>
          </w:tcPr>
          <w:p w:rsidR="00F7194E" w:rsidRPr="00A238D6" w:rsidRDefault="00F7194E" w:rsidP="003068C6">
            <w:pPr>
              <w:spacing w:after="0"/>
              <w:jc w:val="both"/>
              <w:rPr>
                <w:rFonts w:ascii="Times New Roman" w:hAnsi="Times New Roman"/>
                <w:sz w:val="28"/>
                <w:szCs w:val="28"/>
                <w:lang w:val="en-US"/>
              </w:rPr>
            </w:pPr>
          </w:p>
        </w:tc>
        <w:tc>
          <w:tcPr>
            <w:tcW w:w="2518" w:type="dxa"/>
          </w:tcPr>
          <w:p w:rsidR="00F7194E" w:rsidRPr="004C696A" w:rsidRDefault="00F7194E" w:rsidP="003068C6">
            <w:pPr>
              <w:spacing w:after="0"/>
              <w:jc w:val="both"/>
              <w:rPr>
                <w:rFonts w:ascii="Times New Roman" w:hAnsi="Times New Roman"/>
                <w:sz w:val="28"/>
                <w:szCs w:val="28"/>
              </w:rPr>
            </w:pPr>
            <w:r>
              <w:rPr>
                <w:rFonts w:ascii="Times New Roman" w:hAnsi="Times New Roman"/>
                <w:sz w:val="28"/>
                <w:szCs w:val="28"/>
              </w:rPr>
              <w:t>Биология</w:t>
            </w:r>
          </w:p>
        </w:tc>
        <w:tc>
          <w:tcPr>
            <w:tcW w:w="2475" w:type="dxa"/>
          </w:tcPr>
          <w:p w:rsidR="00F7194E" w:rsidRPr="004C696A"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Pr="004C696A" w:rsidRDefault="00F7194E" w:rsidP="003068C6">
            <w:pPr>
              <w:spacing w:after="0"/>
              <w:jc w:val="both"/>
              <w:rPr>
                <w:rFonts w:ascii="Times New Roman" w:hAnsi="Times New Roman"/>
                <w:sz w:val="28"/>
                <w:szCs w:val="28"/>
              </w:rPr>
            </w:pPr>
            <w:r>
              <w:rPr>
                <w:rFonts w:ascii="Times New Roman" w:hAnsi="Times New Roman"/>
                <w:sz w:val="28"/>
                <w:szCs w:val="28"/>
              </w:rPr>
              <w:t>116</w:t>
            </w:r>
          </w:p>
        </w:tc>
      </w:tr>
      <w:tr w:rsidR="00F7194E" w:rsidTr="00F7194E">
        <w:tc>
          <w:tcPr>
            <w:tcW w:w="1877" w:type="dxa"/>
            <w:vMerge/>
          </w:tcPr>
          <w:p w:rsidR="00F7194E" w:rsidRPr="00A238D6" w:rsidRDefault="00F7194E" w:rsidP="003068C6">
            <w:pPr>
              <w:spacing w:after="0"/>
              <w:jc w:val="both"/>
              <w:rPr>
                <w:rFonts w:ascii="Times New Roman" w:hAnsi="Times New Roman"/>
                <w:sz w:val="28"/>
                <w:szCs w:val="28"/>
                <w:lang w:val="en-US"/>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История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101</w:t>
            </w:r>
          </w:p>
        </w:tc>
      </w:tr>
      <w:tr w:rsidR="00F7194E" w:rsidTr="00F7194E">
        <w:tc>
          <w:tcPr>
            <w:tcW w:w="1877" w:type="dxa"/>
            <w:vMerge/>
          </w:tcPr>
          <w:p w:rsidR="00F7194E" w:rsidRPr="00A238D6" w:rsidRDefault="00F7194E" w:rsidP="003068C6">
            <w:pPr>
              <w:spacing w:after="0"/>
              <w:jc w:val="both"/>
              <w:rPr>
                <w:rFonts w:ascii="Times New Roman" w:hAnsi="Times New Roman"/>
                <w:sz w:val="28"/>
                <w:szCs w:val="28"/>
                <w:lang w:val="en-US"/>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География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18</w:t>
            </w:r>
          </w:p>
        </w:tc>
      </w:tr>
      <w:tr w:rsidR="00F7194E" w:rsidTr="00F7194E">
        <w:tc>
          <w:tcPr>
            <w:tcW w:w="1877" w:type="dxa"/>
            <w:vMerge/>
          </w:tcPr>
          <w:p w:rsidR="00F7194E" w:rsidRPr="00A238D6" w:rsidRDefault="00F7194E" w:rsidP="003068C6">
            <w:pPr>
              <w:spacing w:after="0"/>
              <w:jc w:val="both"/>
              <w:rPr>
                <w:rFonts w:ascii="Times New Roman" w:hAnsi="Times New Roman"/>
                <w:sz w:val="28"/>
                <w:szCs w:val="28"/>
                <w:lang w:val="en-US"/>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Литература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w:t>
            </w:r>
          </w:p>
        </w:tc>
      </w:tr>
      <w:tr w:rsidR="00F7194E" w:rsidTr="00F7194E">
        <w:tc>
          <w:tcPr>
            <w:tcW w:w="1877" w:type="dxa"/>
            <w:vMerge w:val="restart"/>
          </w:tcPr>
          <w:p w:rsidR="00F7194E" w:rsidRPr="004C696A" w:rsidRDefault="00F7194E" w:rsidP="003068C6">
            <w:pPr>
              <w:spacing w:after="0"/>
              <w:jc w:val="both"/>
              <w:rPr>
                <w:rFonts w:ascii="Times New Roman" w:hAnsi="Times New Roman"/>
                <w:sz w:val="28"/>
                <w:szCs w:val="28"/>
              </w:rPr>
            </w:pPr>
            <w:r>
              <w:rPr>
                <w:rFonts w:ascii="Times New Roman" w:hAnsi="Times New Roman"/>
                <w:sz w:val="28"/>
                <w:szCs w:val="28"/>
              </w:rPr>
              <w:t>6 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Русский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8</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137</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Математика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124</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 xml:space="preserve">Биология </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53</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История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63</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География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92</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Английский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 xml:space="preserve">Обществознание </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39</w:t>
            </w:r>
          </w:p>
        </w:tc>
      </w:tr>
      <w:tr w:rsidR="00F7194E" w:rsidTr="00F7194E">
        <w:tc>
          <w:tcPr>
            <w:tcW w:w="1877" w:type="dxa"/>
            <w:vMerge w:val="restart"/>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 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Русский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8</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132</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Математика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8</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137</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Физика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27</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Биология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66</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История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58</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География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14</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Обществознание</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66</w:t>
            </w:r>
          </w:p>
        </w:tc>
      </w:tr>
      <w:tr w:rsidR="00F7194E" w:rsidTr="00F7194E">
        <w:tc>
          <w:tcPr>
            <w:tcW w:w="1877" w:type="dxa"/>
            <w:vMerge w:val="restart"/>
          </w:tcPr>
          <w:p w:rsidR="00F7194E" w:rsidRDefault="00F7194E" w:rsidP="003068C6">
            <w:pPr>
              <w:spacing w:after="0"/>
              <w:jc w:val="both"/>
              <w:rPr>
                <w:rFonts w:ascii="Times New Roman" w:hAnsi="Times New Roman"/>
                <w:sz w:val="28"/>
                <w:szCs w:val="28"/>
              </w:rPr>
            </w:pPr>
            <w:r>
              <w:rPr>
                <w:rFonts w:ascii="Times New Roman" w:hAnsi="Times New Roman"/>
                <w:sz w:val="28"/>
                <w:szCs w:val="28"/>
              </w:rPr>
              <w:t>8 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Русский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125</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Математика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7</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139</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Физика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38</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Литература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18</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 xml:space="preserve">Биология </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28</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История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54</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География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48</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Обществознание</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46</w:t>
            </w:r>
          </w:p>
        </w:tc>
      </w:tr>
      <w:tr w:rsidR="00F7194E" w:rsidTr="00F7194E">
        <w:tc>
          <w:tcPr>
            <w:tcW w:w="1877" w:type="dxa"/>
            <w:vMerge w:val="restart"/>
          </w:tcPr>
          <w:p w:rsidR="00F7194E" w:rsidRDefault="00F7194E" w:rsidP="003068C6">
            <w:pPr>
              <w:spacing w:after="0"/>
              <w:jc w:val="both"/>
              <w:rPr>
                <w:rFonts w:ascii="Times New Roman" w:hAnsi="Times New Roman"/>
                <w:sz w:val="28"/>
                <w:szCs w:val="28"/>
              </w:rPr>
            </w:pPr>
            <w:r>
              <w:rPr>
                <w:rFonts w:ascii="Times New Roman" w:hAnsi="Times New Roman"/>
                <w:sz w:val="28"/>
                <w:szCs w:val="28"/>
              </w:rPr>
              <w:t>10 класс</w:t>
            </w: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Русский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50</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Математика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47</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Физика</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27</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Химия</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23</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Английский язык</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6</w:t>
            </w:r>
          </w:p>
        </w:tc>
      </w:tr>
      <w:tr w:rsidR="00F7194E" w:rsidTr="00F7194E">
        <w:tc>
          <w:tcPr>
            <w:tcW w:w="1877" w:type="dxa"/>
            <w:vMerge/>
          </w:tcPr>
          <w:p w:rsidR="00F7194E" w:rsidRDefault="00F7194E" w:rsidP="003068C6">
            <w:pPr>
              <w:spacing w:after="0"/>
              <w:jc w:val="both"/>
              <w:rPr>
                <w:rFonts w:ascii="Times New Roman" w:hAnsi="Times New Roman"/>
                <w:sz w:val="28"/>
                <w:szCs w:val="28"/>
              </w:rPr>
            </w:pPr>
          </w:p>
        </w:tc>
        <w:tc>
          <w:tcPr>
            <w:tcW w:w="2518"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Обществознание</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2</w:t>
            </w:r>
          </w:p>
        </w:tc>
        <w:tc>
          <w:tcPr>
            <w:tcW w:w="2475" w:type="dxa"/>
          </w:tcPr>
          <w:p w:rsidR="00F7194E" w:rsidRDefault="00F7194E" w:rsidP="003068C6">
            <w:pPr>
              <w:spacing w:after="0"/>
              <w:jc w:val="both"/>
              <w:rPr>
                <w:rFonts w:ascii="Times New Roman" w:hAnsi="Times New Roman"/>
                <w:sz w:val="28"/>
                <w:szCs w:val="28"/>
              </w:rPr>
            </w:pPr>
            <w:r>
              <w:rPr>
                <w:rFonts w:ascii="Times New Roman" w:hAnsi="Times New Roman"/>
                <w:sz w:val="28"/>
                <w:szCs w:val="28"/>
              </w:rPr>
              <w:t>34</w:t>
            </w:r>
          </w:p>
        </w:tc>
      </w:tr>
    </w:tbl>
    <w:p w:rsidR="00F7194E" w:rsidRDefault="00F7194E" w:rsidP="003068C6">
      <w:pPr>
        <w:rPr>
          <w:rFonts w:ascii="Times New Roman" w:hAnsi="Times New Roman"/>
          <w:b/>
          <w:sz w:val="28"/>
          <w:szCs w:val="28"/>
        </w:rPr>
      </w:pPr>
    </w:p>
    <w:p w:rsidR="00F7194E" w:rsidRPr="0082584E" w:rsidRDefault="00F7194E" w:rsidP="003068C6">
      <w:pPr>
        <w:ind w:firstLine="709"/>
        <w:jc w:val="both"/>
        <w:rPr>
          <w:rFonts w:ascii="Times New Roman" w:hAnsi="Times New Roman"/>
          <w:bCs/>
          <w:sz w:val="28"/>
          <w:szCs w:val="28"/>
        </w:rPr>
      </w:pPr>
      <w:r>
        <w:rPr>
          <w:rFonts w:ascii="Times New Roman" w:hAnsi="Times New Roman"/>
          <w:bCs/>
          <w:sz w:val="28"/>
          <w:szCs w:val="28"/>
        </w:rPr>
        <w:t xml:space="preserve">ВПР по русскому языку в 2025 году выполняли 124 обучающихся 4 классов из 7 образовательных организаций Яковлевского муниципального </w:t>
      </w:r>
      <w:proofErr w:type="spellStart"/>
      <w:r>
        <w:rPr>
          <w:rFonts w:ascii="Times New Roman" w:hAnsi="Times New Roman"/>
          <w:bCs/>
          <w:sz w:val="28"/>
          <w:szCs w:val="28"/>
        </w:rPr>
        <w:t>округа.В</w:t>
      </w:r>
      <w:proofErr w:type="spellEnd"/>
      <w:r>
        <w:rPr>
          <w:rFonts w:ascii="Times New Roman" w:hAnsi="Times New Roman"/>
          <w:bCs/>
          <w:sz w:val="28"/>
          <w:szCs w:val="28"/>
        </w:rPr>
        <w:t xml:space="preserve"> таблице 2 представлены сведения об участниках ВПР во всех параллелях по программе 4 класса в 2025 году.</w:t>
      </w:r>
    </w:p>
    <w:tbl>
      <w:tblPr>
        <w:tblStyle w:val="a6"/>
        <w:tblW w:w="0" w:type="auto"/>
        <w:tblLayout w:type="fixed"/>
        <w:tblLook w:val="04A0" w:firstRow="1" w:lastRow="0" w:firstColumn="1" w:lastColumn="0" w:noHBand="0" w:noVBand="1"/>
      </w:tblPr>
      <w:tblGrid>
        <w:gridCol w:w="2405"/>
        <w:gridCol w:w="851"/>
        <w:gridCol w:w="708"/>
        <w:gridCol w:w="851"/>
        <w:gridCol w:w="850"/>
        <w:gridCol w:w="851"/>
        <w:gridCol w:w="1660"/>
        <w:gridCol w:w="1169"/>
      </w:tblGrid>
      <w:tr w:rsidR="00F7194E" w:rsidRPr="009857C4" w:rsidTr="00A53AFB">
        <w:tc>
          <w:tcPr>
            <w:tcW w:w="2405" w:type="dxa"/>
            <w:vMerge w:val="restart"/>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Группа участников</w:t>
            </w:r>
          </w:p>
        </w:tc>
        <w:tc>
          <w:tcPr>
            <w:tcW w:w="851" w:type="dxa"/>
            <w:vMerge w:val="restart"/>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Кол-во участников</w:t>
            </w:r>
          </w:p>
        </w:tc>
        <w:tc>
          <w:tcPr>
            <w:tcW w:w="3260" w:type="dxa"/>
            <w:gridSpan w:val="4"/>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Отметки</w:t>
            </w:r>
          </w:p>
        </w:tc>
        <w:tc>
          <w:tcPr>
            <w:tcW w:w="1660" w:type="dxa"/>
            <w:vMerge w:val="restart"/>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 xml:space="preserve">Качество </w:t>
            </w:r>
            <w:proofErr w:type="gramStart"/>
            <w:r w:rsidRPr="009857C4">
              <w:rPr>
                <w:rFonts w:ascii="Times New Roman" w:hAnsi="Times New Roman"/>
                <w:b/>
                <w:bCs/>
                <w:sz w:val="24"/>
                <w:szCs w:val="24"/>
              </w:rPr>
              <w:t>знаний(</w:t>
            </w:r>
            <w:proofErr w:type="gramEnd"/>
            <w:r w:rsidRPr="009857C4">
              <w:rPr>
                <w:rFonts w:ascii="Times New Roman" w:hAnsi="Times New Roman"/>
                <w:b/>
                <w:bCs/>
                <w:sz w:val="24"/>
                <w:szCs w:val="24"/>
              </w:rPr>
              <w:t>%)</w:t>
            </w:r>
          </w:p>
        </w:tc>
        <w:tc>
          <w:tcPr>
            <w:tcW w:w="1169" w:type="dxa"/>
            <w:vMerge w:val="restart"/>
          </w:tcPr>
          <w:p w:rsidR="00F7194E" w:rsidRPr="009857C4" w:rsidRDefault="00F7194E" w:rsidP="003068C6">
            <w:pPr>
              <w:spacing w:after="0"/>
              <w:rPr>
                <w:rFonts w:ascii="Times New Roman" w:hAnsi="Times New Roman"/>
                <w:b/>
                <w:bCs/>
                <w:sz w:val="24"/>
                <w:szCs w:val="24"/>
              </w:rPr>
            </w:pPr>
            <w:r>
              <w:rPr>
                <w:rFonts w:ascii="Times New Roman" w:hAnsi="Times New Roman"/>
                <w:b/>
                <w:bCs/>
                <w:sz w:val="24"/>
                <w:szCs w:val="24"/>
              </w:rPr>
              <w:t>Средний балл</w:t>
            </w:r>
          </w:p>
        </w:tc>
      </w:tr>
      <w:tr w:rsidR="00F7194E" w:rsidRPr="009857C4" w:rsidTr="00A53AFB">
        <w:tc>
          <w:tcPr>
            <w:tcW w:w="2405" w:type="dxa"/>
            <w:vMerge/>
          </w:tcPr>
          <w:p w:rsidR="00F7194E" w:rsidRPr="009857C4" w:rsidRDefault="00F7194E" w:rsidP="003068C6">
            <w:pPr>
              <w:spacing w:after="0"/>
              <w:rPr>
                <w:rFonts w:ascii="Times New Roman" w:hAnsi="Times New Roman"/>
                <w:b/>
                <w:bCs/>
                <w:sz w:val="24"/>
                <w:szCs w:val="24"/>
              </w:rPr>
            </w:pPr>
          </w:p>
        </w:tc>
        <w:tc>
          <w:tcPr>
            <w:tcW w:w="851" w:type="dxa"/>
            <w:vMerge/>
          </w:tcPr>
          <w:p w:rsidR="00F7194E" w:rsidRPr="009857C4" w:rsidRDefault="00F7194E" w:rsidP="003068C6">
            <w:pPr>
              <w:spacing w:after="0"/>
              <w:rPr>
                <w:rFonts w:ascii="Times New Roman" w:hAnsi="Times New Roman"/>
                <w:b/>
                <w:bCs/>
                <w:sz w:val="24"/>
                <w:szCs w:val="24"/>
              </w:rPr>
            </w:pPr>
          </w:p>
        </w:tc>
        <w:tc>
          <w:tcPr>
            <w:tcW w:w="708" w:type="dxa"/>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«2»</w:t>
            </w:r>
          </w:p>
        </w:tc>
        <w:tc>
          <w:tcPr>
            <w:tcW w:w="851" w:type="dxa"/>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«3»</w:t>
            </w:r>
          </w:p>
        </w:tc>
        <w:tc>
          <w:tcPr>
            <w:tcW w:w="850" w:type="dxa"/>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«4»</w:t>
            </w:r>
          </w:p>
        </w:tc>
        <w:tc>
          <w:tcPr>
            <w:tcW w:w="851" w:type="dxa"/>
          </w:tcPr>
          <w:p w:rsidR="00F7194E" w:rsidRPr="009857C4" w:rsidRDefault="00F7194E" w:rsidP="003068C6">
            <w:pPr>
              <w:spacing w:after="0"/>
              <w:rPr>
                <w:rFonts w:ascii="Times New Roman" w:hAnsi="Times New Roman"/>
                <w:b/>
                <w:bCs/>
                <w:sz w:val="24"/>
                <w:szCs w:val="24"/>
              </w:rPr>
            </w:pPr>
            <w:r w:rsidRPr="009857C4">
              <w:rPr>
                <w:rFonts w:ascii="Times New Roman" w:hAnsi="Times New Roman"/>
                <w:b/>
                <w:bCs/>
                <w:sz w:val="24"/>
                <w:szCs w:val="24"/>
              </w:rPr>
              <w:t>«5»</w:t>
            </w:r>
          </w:p>
        </w:tc>
        <w:tc>
          <w:tcPr>
            <w:tcW w:w="1660" w:type="dxa"/>
            <w:vMerge/>
          </w:tcPr>
          <w:p w:rsidR="00F7194E" w:rsidRPr="009857C4" w:rsidRDefault="00F7194E" w:rsidP="003068C6">
            <w:pPr>
              <w:spacing w:after="0"/>
              <w:rPr>
                <w:rFonts w:ascii="Times New Roman" w:hAnsi="Times New Roman"/>
                <w:b/>
                <w:bCs/>
                <w:sz w:val="24"/>
                <w:szCs w:val="24"/>
              </w:rPr>
            </w:pPr>
          </w:p>
        </w:tc>
        <w:tc>
          <w:tcPr>
            <w:tcW w:w="1169" w:type="dxa"/>
            <w:vMerge/>
          </w:tcPr>
          <w:p w:rsidR="00F7194E" w:rsidRPr="009857C4" w:rsidRDefault="00F7194E" w:rsidP="003068C6">
            <w:pPr>
              <w:spacing w:after="0"/>
              <w:rPr>
                <w:rFonts w:ascii="Times New Roman" w:hAnsi="Times New Roman"/>
                <w:b/>
                <w:bCs/>
                <w:sz w:val="24"/>
                <w:szCs w:val="24"/>
              </w:rPr>
            </w:pPr>
          </w:p>
        </w:tc>
      </w:tr>
      <w:tr w:rsidR="00F7194E" w:rsidRPr="009857C4" w:rsidTr="00A53AFB">
        <w:tc>
          <w:tcPr>
            <w:tcW w:w="2405" w:type="dxa"/>
          </w:tcPr>
          <w:p w:rsidR="00F7194E" w:rsidRPr="009857C4" w:rsidRDefault="00F7194E" w:rsidP="003068C6">
            <w:pPr>
              <w:spacing w:after="0"/>
              <w:jc w:val="both"/>
              <w:rPr>
                <w:rFonts w:ascii="Times New Roman" w:hAnsi="Times New Roman"/>
                <w:b/>
                <w:bCs/>
                <w:sz w:val="24"/>
                <w:szCs w:val="24"/>
              </w:rPr>
            </w:pPr>
            <w:r w:rsidRPr="009857C4">
              <w:rPr>
                <w:rFonts w:ascii="Times New Roman" w:hAnsi="Times New Roman"/>
                <w:b/>
                <w:bCs/>
                <w:sz w:val="24"/>
                <w:szCs w:val="24"/>
              </w:rPr>
              <w:t>Приморский край</w:t>
            </w:r>
          </w:p>
        </w:tc>
        <w:tc>
          <w:tcPr>
            <w:tcW w:w="851" w:type="dxa"/>
          </w:tcPr>
          <w:p w:rsidR="00F7194E" w:rsidRPr="0084255D" w:rsidRDefault="00F7194E" w:rsidP="003068C6">
            <w:pPr>
              <w:spacing w:after="0"/>
              <w:rPr>
                <w:rFonts w:ascii="Times New Roman" w:hAnsi="Times New Roman"/>
                <w:b/>
                <w:bCs/>
                <w:sz w:val="24"/>
                <w:szCs w:val="24"/>
              </w:rPr>
            </w:pPr>
            <w:r w:rsidRPr="0084255D">
              <w:rPr>
                <w:rFonts w:ascii="Times New Roman" w:hAnsi="Times New Roman"/>
                <w:b/>
                <w:bCs/>
              </w:rPr>
              <w:t>20630</w:t>
            </w:r>
          </w:p>
        </w:tc>
        <w:tc>
          <w:tcPr>
            <w:tcW w:w="708"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1421</w:t>
            </w:r>
          </w:p>
        </w:tc>
        <w:tc>
          <w:tcPr>
            <w:tcW w:w="851"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7912</w:t>
            </w:r>
          </w:p>
        </w:tc>
        <w:tc>
          <w:tcPr>
            <w:tcW w:w="850"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8456</w:t>
            </w:r>
          </w:p>
        </w:tc>
        <w:tc>
          <w:tcPr>
            <w:tcW w:w="851"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2841</w:t>
            </w:r>
          </w:p>
        </w:tc>
        <w:tc>
          <w:tcPr>
            <w:tcW w:w="1660" w:type="dxa"/>
          </w:tcPr>
          <w:p w:rsidR="00F7194E" w:rsidRPr="009857C4" w:rsidRDefault="00F7194E" w:rsidP="003068C6">
            <w:pPr>
              <w:spacing w:after="0"/>
              <w:rPr>
                <w:rFonts w:ascii="Times New Roman" w:hAnsi="Times New Roman"/>
                <w:b/>
                <w:bCs/>
                <w:sz w:val="24"/>
                <w:szCs w:val="24"/>
              </w:rPr>
            </w:pPr>
            <w:r>
              <w:rPr>
                <w:rFonts w:ascii="Times New Roman" w:hAnsi="Times New Roman"/>
                <w:b/>
                <w:bCs/>
                <w:sz w:val="24"/>
                <w:szCs w:val="24"/>
              </w:rPr>
              <w:t>54,8</w:t>
            </w:r>
          </w:p>
        </w:tc>
        <w:tc>
          <w:tcPr>
            <w:tcW w:w="1169" w:type="dxa"/>
          </w:tcPr>
          <w:p w:rsidR="00F7194E" w:rsidRPr="009857C4" w:rsidRDefault="00F7194E" w:rsidP="003068C6">
            <w:pPr>
              <w:spacing w:after="0"/>
              <w:rPr>
                <w:rFonts w:ascii="Times New Roman" w:hAnsi="Times New Roman"/>
                <w:b/>
                <w:bCs/>
                <w:sz w:val="24"/>
                <w:szCs w:val="24"/>
              </w:rPr>
            </w:pPr>
            <w:r>
              <w:rPr>
                <w:rFonts w:ascii="Times New Roman" w:hAnsi="Times New Roman"/>
                <w:b/>
                <w:bCs/>
                <w:sz w:val="24"/>
                <w:szCs w:val="24"/>
              </w:rPr>
              <w:t>3,61</w:t>
            </w:r>
          </w:p>
        </w:tc>
      </w:tr>
      <w:tr w:rsidR="00F7194E" w:rsidRPr="009857C4" w:rsidTr="00A53AFB">
        <w:tc>
          <w:tcPr>
            <w:tcW w:w="2405" w:type="dxa"/>
          </w:tcPr>
          <w:p w:rsidR="00F7194E" w:rsidRPr="009857C4" w:rsidRDefault="00F7194E" w:rsidP="003068C6">
            <w:pPr>
              <w:spacing w:after="0"/>
              <w:jc w:val="both"/>
              <w:rPr>
                <w:rFonts w:ascii="Times New Roman" w:hAnsi="Times New Roman"/>
                <w:b/>
                <w:bCs/>
                <w:sz w:val="24"/>
                <w:szCs w:val="24"/>
              </w:rPr>
            </w:pPr>
            <w:r w:rsidRPr="009857C4">
              <w:rPr>
                <w:rFonts w:ascii="Times New Roman" w:hAnsi="Times New Roman"/>
                <w:b/>
                <w:bCs/>
                <w:sz w:val="24"/>
                <w:szCs w:val="24"/>
              </w:rPr>
              <w:t>Як</w:t>
            </w:r>
            <w:r>
              <w:rPr>
                <w:rFonts w:ascii="Times New Roman" w:hAnsi="Times New Roman"/>
                <w:b/>
                <w:bCs/>
                <w:sz w:val="24"/>
                <w:szCs w:val="24"/>
              </w:rPr>
              <w:t>о</w:t>
            </w:r>
            <w:r w:rsidRPr="009857C4">
              <w:rPr>
                <w:rFonts w:ascii="Times New Roman" w:hAnsi="Times New Roman"/>
                <w:b/>
                <w:bCs/>
                <w:sz w:val="24"/>
                <w:szCs w:val="24"/>
              </w:rPr>
              <w:t>влевский МО</w:t>
            </w:r>
          </w:p>
        </w:tc>
        <w:tc>
          <w:tcPr>
            <w:tcW w:w="851" w:type="dxa"/>
          </w:tcPr>
          <w:p w:rsidR="00F7194E" w:rsidRPr="0084255D" w:rsidRDefault="00F7194E" w:rsidP="003068C6">
            <w:pPr>
              <w:spacing w:after="0"/>
              <w:rPr>
                <w:rFonts w:ascii="Times New Roman" w:hAnsi="Times New Roman"/>
                <w:b/>
                <w:bCs/>
                <w:sz w:val="24"/>
                <w:szCs w:val="24"/>
              </w:rPr>
            </w:pPr>
            <w:r w:rsidRPr="0084255D">
              <w:rPr>
                <w:rFonts w:ascii="Times New Roman" w:hAnsi="Times New Roman"/>
                <w:b/>
                <w:bCs/>
              </w:rPr>
              <w:t>124</w:t>
            </w:r>
          </w:p>
        </w:tc>
        <w:tc>
          <w:tcPr>
            <w:tcW w:w="708"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5</w:t>
            </w:r>
          </w:p>
        </w:tc>
        <w:tc>
          <w:tcPr>
            <w:tcW w:w="851"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50</w:t>
            </w:r>
          </w:p>
        </w:tc>
        <w:tc>
          <w:tcPr>
            <w:tcW w:w="850"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48</w:t>
            </w:r>
          </w:p>
        </w:tc>
        <w:tc>
          <w:tcPr>
            <w:tcW w:w="851" w:type="dxa"/>
          </w:tcPr>
          <w:p w:rsidR="00F7194E" w:rsidRPr="0084255D" w:rsidRDefault="00F7194E" w:rsidP="003068C6">
            <w:pPr>
              <w:spacing w:after="0"/>
              <w:rPr>
                <w:rFonts w:ascii="Times New Roman" w:hAnsi="Times New Roman"/>
                <w:b/>
                <w:bCs/>
                <w:sz w:val="24"/>
                <w:szCs w:val="24"/>
              </w:rPr>
            </w:pPr>
            <w:r>
              <w:rPr>
                <w:rFonts w:ascii="Times New Roman" w:hAnsi="Times New Roman"/>
                <w:b/>
                <w:bCs/>
              </w:rPr>
              <w:t>21</w:t>
            </w:r>
          </w:p>
        </w:tc>
        <w:tc>
          <w:tcPr>
            <w:tcW w:w="1660" w:type="dxa"/>
          </w:tcPr>
          <w:p w:rsidR="00F7194E" w:rsidRPr="009857C4" w:rsidRDefault="00F7194E" w:rsidP="003068C6">
            <w:pPr>
              <w:spacing w:after="0"/>
              <w:rPr>
                <w:rFonts w:ascii="Times New Roman" w:hAnsi="Times New Roman"/>
                <w:b/>
                <w:bCs/>
                <w:sz w:val="24"/>
                <w:szCs w:val="24"/>
              </w:rPr>
            </w:pPr>
            <w:r>
              <w:rPr>
                <w:rFonts w:ascii="Times New Roman" w:hAnsi="Times New Roman"/>
                <w:b/>
                <w:bCs/>
                <w:sz w:val="24"/>
                <w:szCs w:val="24"/>
              </w:rPr>
              <w:t>55,6</w:t>
            </w:r>
          </w:p>
        </w:tc>
        <w:tc>
          <w:tcPr>
            <w:tcW w:w="1169" w:type="dxa"/>
          </w:tcPr>
          <w:p w:rsidR="00F7194E" w:rsidRPr="009857C4" w:rsidRDefault="00F7194E" w:rsidP="003068C6">
            <w:pPr>
              <w:spacing w:after="0"/>
              <w:rPr>
                <w:rFonts w:ascii="Times New Roman" w:hAnsi="Times New Roman"/>
                <w:b/>
                <w:bCs/>
                <w:sz w:val="24"/>
                <w:szCs w:val="24"/>
              </w:rPr>
            </w:pPr>
            <w:r>
              <w:rPr>
                <w:rFonts w:ascii="Times New Roman" w:hAnsi="Times New Roman"/>
                <w:b/>
                <w:bCs/>
                <w:sz w:val="24"/>
                <w:szCs w:val="24"/>
              </w:rPr>
              <w:t>3,69</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r w:rsidRPr="009857C4">
              <w:rPr>
                <w:rFonts w:ascii="Times New Roman" w:hAnsi="Times New Roman"/>
                <w:sz w:val="24"/>
                <w:szCs w:val="24"/>
              </w:rPr>
              <w:t xml:space="preserve">МБОУ «СОШ </w:t>
            </w:r>
            <w:proofErr w:type="spellStart"/>
            <w:r w:rsidRPr="009857C4">
              <w:rPr>
                <w:rFonts w:ascii="Times New Roman" w:hAnsi="Times New Roman"/>
                <w:sz w:val="24"/>
                <w:szCs w:val="24"/>
              </w:rPr>
              <w:t>с.Яковлевка</w:t>
            </w:r>
            <w:proofErr w:type="spellEnd"/>
            <w:r w:rsidRPr="009857C4">
              <w:rPr>
                <w:rFonts w:ascii="Times New Roman" w:hAnsi="Times New Roman"/>
                <w:sz w:val="24"/>
                <w:szCs w:val="24"/>
              </w:rPr>
              <w:t>»</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31</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12</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9</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9</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58,1</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3,84</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proofErr w:type="gramStart"/>
            <w:r w:rsidRPr="009857C4">
              <w:rPr>
                <w:rFonts w:ascii="Times New Roman" w:hAnsi="Times New Roman"/>
                <w:sz w:val="24"/>
                <w:szCs w:val="24"/>
              </w:rPr>
              <w:t>МБОУ«</w:t>
            </w:r>
            <w:proofErr w:type="gramEnd"/>
            <w:r w:rsidRPr="009857C4">
              <w:rPr>
                <w:rFonts w:ascii="Times New Roman" w:hAnsi="Times New Roman"/>
                <w:sz w:val="24"/>
                <w:szCs w:val="24"/>
              </w:rPr>
              <w:t xml:space="preserve">СОШ№1 </w:t>
            </w:r>
            <w:proofErr w:type="spellStart"/>
            <w:r w:rsidRPr="009857C4">
              <w:rPr>
                <w:rFonts w:ascii="Times New Roman" w:hAnsi="Times New Roman"/>
                <w:sz w:val="24"/>
                <w:szCs w:val="24"/>
              </w:rPr>
              <w:t>с.Варфоломеевка</w:t>
            </w:r>
            <w:proofErr w:type="spellEnd"/>
            <w:r w:rsidRPr="009857C4">
              <w:rPr>
                <w:rFonts w:ascii="Times New Roman" w:hAnsi="Times New Roman"/>
                <w:sz w:val="24"/>
                <w:szCs w:val="24"/>
              </w:rPr>
              <w:t>»</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16</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9</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4</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43,75</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3,63</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r w:rsidRPr="009857C4">
              <w:rPr>
                <w:rFonts w:ascii="Times New Roman" w:hAnsi="Times New Roman"/>
                <w:sz w:val="24"/>
                <w:szCs w:val="24"/>
              </w:rPr>
              <w:t xml:space="preserve">Яблоновский филиал МБОУ «СОШ№1 </w:t>
            </w:r>
            <w:proofErr w:type="spellStart"/>
            <w:r w:rsidRPr="009857C4">
              <w:rPr>
                <w:rFonts w:ascii="Times New Roman" w:hAnsi="Times New Roman"/>
                <w:sz w:val="24"/>
                <w:szCs w:val="24"/>
              </w:rPr>
              <w:t>с.Новосысоевка</w:t>
            </w:r>
            <w:proofErr w:type="spellEnd"/>
            <w:r w:rsidRPr="009857C4">
              <w:rPr>
                <w:rFonts w:ascii="Times New Roman" w:hAnsi="Times New Roman"/>
                <w:sz w:val="24"/>
                <w:szCs w:val="24"/>
              </w:rPr>
              <w:t>»</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9</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4</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5</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55,55</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3,56</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proofErr w:type="spellStart"/>
            <w:r w:rsidRPr="009857C4">
              <w:rPr>
                <w:rFonts w:ascii="Times New Roman" w:hAnsi="Times New Roman"/>
                <w:sz w:val="24"/>
                <w:szCs w:val="24"/>
              </w:rPr>
              <w:t>Бельцовский</w:t>
            </w:r>
            <w:proofErr w:type="spellEnd"/>
            <w:r w:rsidRPr="009857C4">
              <w:rPr>
                <w:rFonts w:ascii="Times New Roman" w:hAnsi="Times New Roman"/>
                <w:sz w:val="24"/>
                <w:szCs w:val="24"/>
              </w:rPr>
              <w:t xml:space="preserve"> филиал МБОУ «СОШ </w:t>
            </w:r>
            <w:proofErr w:type="spellStart"/>
            <w:r w:rsidRPr="009857C4">
              <w:rPr>
                <w:rFonts w:ascii="Times New Roman" w:hAnsi="Times New Roman"/>
                <w:sz w:val="24"/>
                <w:szCs w:val="24"/>
              </w:rPr>
              <w:t>с.Яковлевка</w:t>
            </w:r>
            <w:proofErr w:type="spellEnd"/>
            <w:r w:rsidRPr="009857C4">
              <w:rPr>
                <w:rFonts w:ascii="Times New Roman" w:hAnsi="Times New Roman"/>
                <w:sz w:val="24"/>
                <w:szCs w:val="24"/>
              </w:rPr>
              <w:t>»</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2</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2</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r w:rsidRPr="009857C4">
              <w:rPr>
                <w:rFonts w:ascii="Times New Roman" w:hAnsi="Times New Roman"/>
                <w:sz w:val="24"/>
                <w:szCs w:val="24"/>
              </w:rPr>
              <w:t xml:space="preserve">МБОУ «СОШ№1 </w:t>
            </w:r>
            <w:proofErr w:type="spellStart"/>
            <w:r w:rsidRPr="009857C4">
              <w:rPr>
                <w:rFonts w:ascii="Times New Roman" w:hAnsi="Times New Roman"/>
                <w:sz w:val="24"/>
                <w:szCs w:val="24"/>
              </w:rPr>
              <w:t>с.Новосысоевка</w:t>
            </w:r>
            <w:proofErr w:type="spellEnd"/>
            <w:r w:rsidRPr="009857C4">
              <w:rPr>
                <w:rFonts w:ascii="Times New Roman" w:hAnsi="Times New Roman"/>
                <w:sz w:val="24"/>
                <w:szCs w:val="24"/>
              </w:rPr>
              <w:t>»</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39</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12</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21</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61,5</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3,62</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r w:rsidRPr="009857C4">
              <w:rPr>
                <w:rFonts w:ascii="Times New Roman" w:hAnsi="Times New Roman"/>
                <w:sz w:val="24"/>
                <w:szCs w:val="24"/>
              </w:rPr>
              <w:t xml:space="preserve">МБОУ «СОШ №2 </w:t>
            </w:r>
            <w:proofErr w:type="spellStart"/>
            <w:r w:rsidRPr="009857C4">
              <w:rPr>
                <w:rFonts w:ascii="Times New Roman" w:hAnsi="Times New Roman"/>
                <w:sz w:val="24"/>
                <w:szCs w:val="24"/>
              </w:rPr>
              <w:t>с.Варфоломеевка</w:t>
            </w:r>
            <w:proofErr w:type="spellEnd"/>
            <w:r w:rsidRPr="009857C4">
              <w:rPr>
                <w:rFonts w:ascii="Times New Roman" w:hAnsi="Times New Roman"/>
                <w:sz w:val="24"/>
                <w:szCs w:val="24"/>
              </w:rPr>
              <w:t>»</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13</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6</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4</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2</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46,15</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3,54</w:t>
            </w:r>
          </w:p>
        </w:tc>
      </w:tr>
      <w:tr w:rsidR="00F7194E" w:rsidRPr="009857C4" w:rsidTr="00A53AFB">
        <w:tc>
          <w:tcPr>
            <w:tcW w:w="2405" w:type="dxa"/>
          </w:tcPr>
          <w:p w:rsidR="00F7194E" w:rsidRPr="009857C4" w:rsidRDefault="00F7194E" w:rsidP="003068C6">
            <w:pPr>
              <w:spacing w:after="0"/>
              <w:jc w:val="both"/>
              <w:rPr>
                <w:rFonts w:ascii="Times New Roman" w:hAnsi="Times New Roman"/>
                <w:sz w:val="24"/>
                <w:szCs w:val="24"/>
              </w:rPr>
            </w:pPr>
            <w:r w:rsidRPr="009857C4">
              <w:rPr>
                <w:rFonts w:ascii="Times New Roman" w:hAnsi="Times New Roman"/>
                <w:sz w:val="24"/>
                <w:szCs w:val="24"/>
              </w:rPr>
              <w:t xml:space="preserve">МБОУ «СОШ </w:t>
            </w:r>
            <w:proofErr w:type="spellStart"/>
            <w:r w:rsidRPr="009857C4">
              <w:rPr>
                <w:rFonts w:ascii="Times New Roman" w:hAnsi="Times New Roman"/>
                <w:sz w:val="24"/>
                <w:szCs w:val="24"/>
              </w:rPr>
              <w:t>с.Новосысоевка</w:t>
            </w:r>
            <w:proofErr w:type="spellEnd"/>
            <w:r w:rsidRPr="009857C4">
              <w:rPr>
                <w:rFonts w:ascii="Times New Roman" w:hAnsi="Times New Roman"/>
                <w:sz w:val="24"/>
                <w:szCs w:val="24"/>
              </w:rPr>
              <w:t xml:space="preserve"> №2»</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14</w:t>
            </w:r>
          </w:p>
        </w:tc>
        <w:tc>
          <w:tcPr>
            <w:tcW w:w="708"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0</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5</w:t>
            </w:r>
          </w:p>
        </w:tc>
        <w:tc>
          <w:tcPr>
            <w:tcW w:w="85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5</w:t>
            </w:r>
          </w:p>
        </w:tc>
        <w:tc>
          <w:tcPr>
            <w:tcW w:w="851"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4</w:t>
            </w:r>
          </w:p>
        </w:tc>
        <w:tc>
          <w:tcPr>
            <w:tcW w:w="1660"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64,3</w:t>
            </w:r>
          </w:p>
        </w:tc>
        <w:tc>
          <w:tcPr>
            <w:tcW w:w="1169" w:type="dxa"/>
          </w:tcPr>
          <w:p w:rsidR="00F7194E" w:rsidRPr="009857C4" w:rsidRDefault="00F7194E" w:rsidP="003068C6">
            <w:pPr>
              <w:spacing w:after="0"/>
              <w:rPr>
                <w:rFonts w:ascii="Times New Roman" w:hAnsi="Times New Roman"/>
                <w:sz w:val="24"/>
                <w:szCs w:val="24"/>
              </w:rPr>
            </w:pPr>
            <w:r>
              <w:rPr>
                <w:rFonts w:ascii="Times New Roman" w:hAnsi="Times New Roman"/>
                <w:sz w:val="24"/>
                <w:szCs w:val="24"/>
              </w:rPr>
              <w:t>3,93</w:t>
            </w:r>
          </w:p>
        </w:tc>
      </w:tr>
    </w:tbl>
    <w:p w:rsidR="00F7194E" w:rsidRPr="003C0734" w:rsidRDefault="00F7194E" w:rsidP="003068C6">
      <w:pPr>
        <w:ind w:firstLine="709"/>
        <w:jc w:val="right"/>
        <w:rPr>
          <w:rFonts w:ascii="Times New Roman" w:hAnsi="Times New Roman"/>
          <w:bCs/>
          <w:sz w:val="28"/>
          <w:szCs w:val="28"/>
          <w:highlight w:val="yellow"/>
          <w:lang w:val="en-US"/>
        </w:rPr>
      </w:pPr>
      <w:r w:rsidRPr="002F00CA">
        <w:rPr>
          <w:rFonts w:ascii="Times New Roman" w:hAnsi="Times New Roman"/>
          <w:bCs/>
          <w:i/>
          <w:iCs/>
          <w:sz w:val="28"/>
          <w:szCs w:val="28"/>
        </w:rPr>
        <w:t xml:space="preserve">Таблица </w:t>
      </w:r>
      <w:r>
        <w:rPr>
          <w:rFonts w:ascii="Times New Roman" w:hAnsi="Times New Roman"/>
          <w:bCs/>
          <w:i/>
          <w:iCs/>
          <w:sz w:val="28"/>
          <w:szCs w:val="28"/>
          <w:lang w:val="en-US"/>
        </w:rPr>
        <w:t>3</w:t>
      </w:r>
    </w:p>
    <w:tbl>
      <w:tblPr>
        <w:tblStyle w:val="a6"/>
        <w:tblW w:w="0" w:type="auto"/>
        <w:tblLook w:val="04A0" w:firstRow="1" w:lastRow="0" w:firstColumn="1" w:lastColumn="0" w:noHBand="0" w:noVBand="1"/>
      </w:tblPr>
      <w:tblGrid>
        <w:gridCol w:w="1942"/>
        <w:gridCol w:w="1768"/>
        <w:gridCol w:w="1408"/>
        <w:gridCol w:w="1409"/>
        <w:gridCol w:w="1409"/>
        <w:gridCol w:w="1409"/>
      </w:tblGrid>
      <w:tr w:rsidR="00F7194E" w:rsidRPr="002F00CA" w:rsidTr="00A53AFB">
        <w:tc>
          <w:tcPr>
            <w:tcW w:w="3710" w:type="dxa"/>
            <w:gridSpan w:val="2"/>
          </w:tcPr>
          <w:p w:rsidR="00F7194E" w:rsidRPr="00473054" w:rsidRDefault="00F7194E" w:rsidP="003068C6">
            <w:pPr>
              <w:jc w:val="both"/>
              <w:rPr>
                <w:rFonts w:ascii="Times New Roman" w:hAnsi="Times New Roman"/>
                <w:b/>
                <w:sz w:val="24"/>
                <w:szCs w:val="24"/>
              </w:rPr>
            </w:pPr>
            <w:r w:rsidRPr="00473054">
              <w:rPr>
                <w:rFonts w:ascii="Times New Roman" w:hAnsi="Times New Roman"/>
                <w:b/>
                <w:sz w:val="24"/>
                <w:szCs w:val="24"/>
              </w:rPr>
              <w:t>Отметка по пятибалльной шкале</w:t>
            </w:r>
          </w:p>
        </w:tc>
        <w:tc>
          <w:tcPr>
            <w:tcW w:w="1408"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«2»</w:t>
            </w:r>
          </w:p>
        </w:tc>
        <w:tc>
          <w:tcPr>
            <w:tcW w:w="1409"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«3»</w:t>
            </w:r>
          </w:p>
        </w:tc>
        <w:tc>
          <w:tcPr>
            <w:tcW w:w="1409"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«4»</w:t>
            </w:r>
          </w:p>
        </w:tc>
        <w:tc>
          <w:tcPr>
            <w:tcW w:w="1409"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«5»</w:t>
            </w:r>
          </w:p>
        </w:tc>
      </w:tr>
      <w:tr w:rsidR="00F7194E" w:rsidRPr="002F00CA" w:rsidTr="00A53AFB">
        <w:tc>
          <w:tcPr>
            <w:tcW w:w="3710" w:type="dxa"/>
            <w:gridSpan w:val="2"/>
          </w:tcPr>
          <w:p w:rsidR="00F7194E" w:rsidRPr="00473054" w:rsidRDefault="00F7194E" w:rsidP="003068C6">
            <w:pPr>
              <w:jc w:val="both"/>
              <w:rPr>
                <w:rFonts w:ascii="Times New Roman" w:hAnsi="Times New Roman"/>
                <w:b/>
                <w:sz w:val="24"/>
                <w:szCs w:val="24"/>
              </w:rPr>
            </w:pPr>
            <w:r w:rsidRPr="00473054">
              <w:rPr>
                <w:rFonts w:ascii="Times New Roman" w:hAnsi="Times New Roman"/>
                <w:b/>
                <w:sz w:val="24"/>
                <w:szCs w:val="24"/>
              </w:rPr>
              <w:t>Первичные баллы</w:t>
            </w:r>
          </w:p>
        </w:tc>
        <w:tc>
          <w:tcPr>
            <w:tcW w:w="1408"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0-9</w:t>
            </w:r>
          </w:p>
        </w:tc>
        <w:tc>
          <w:tcPr>
            <w:tcW w:w="1409"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10-15</w:t>
            </w:r>
          </w:p>
        </w:tc>
        <w:tc>
          <w:tcPr>
            <w:tcW w:w="1409"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16-20</w:t>
            </w:r>
          </w:p>
        </w:tc>
        <w:tc>
          <w:tcPr>
            <w:tcW w:w="1409" w:type="dxa"/>
          </w:tcPr>
          <w:p w:rsidR="00F7194E" w:rsidRPr="00473054" w:rsidRDefault="00F7194E" w:rsidP="003068C6">
            <w:pPr>
              <w:rPr>
                <w:rFonts w:ascii="Times New Roman" w:hAnsi="Times New Roman"/>
                <w:b/>
                <w:sz w:val="24"/>
                <w:szCs w:val="24"/>
              </w:rPr>
            </w:pPr>
            <w:r w:rsidRPr="00473054">
              <w:rPr>
                <w:rFonts w:ascii="Times New Roman" w:hAnsi="Times New Roman"/>
                <w:b/>
                <w:sz w:val="24"/>
                <w:szCs w:val="24"/>
              </w:rPr>
              <w:t>21-24</w:t>
            </w:r>
          </w:p>
        </w:tc>
      </w:tr>
      <w:tr w:rsidR="00F7194E" w:rsidRPr="002F00CA" w:rsidTr="00A53AFB">
        <w:tc>
          <w:tcPr>
            <w:tcW w:w="1942" w:type="dxa"/>
            <w:vMerge w:val="restart"/>
          </w:tcPr>
          <w:p w:rsidR="00F7194E" w:rsidRPr="00473054" w:rsidRDefault="00F7194E" w:rsidP="003068C6">
            <w:pPr>
              <w:jc w:val="both"/>
              <w:rPr>
                <w:rFonts w:ascii="Times New Roman" w:hAnsi="Times New Roman"/>
                <w:bCs/>
                <w:sz w:val="24"/>
                <w:szCs w:val="24"/>
              </w:rPr>
            </w:pPr>
            <w:r w:rsidRPr="00473054">
              <w:rPr>
                <w:rFonts w:ascii="Times New Roman" w:hAnsi="Times New Roman"/>
                <w:bCs/>
                <w:sz w:val="24"/>
                <w:szCs w:val="24"/>
              </w:rPr>
              <w:t xml:space="preserve">Процент обучающихся, </w:t>
            </w:r>
            <w:r w:rsidRPr="00473054">
              <w:rPr>
                <w:rFonts w:ascii="Times New Roman" w:hAnsi="Times New Roman"/>
                <w:bCs/>
                <w:sz w:val="24"/>
                <w:szCs w:val="24"/>
              </w:rPr>
              <w:lastRenderedPageBreak/>
              <w:t>получивших отметку</w:t>
            </w:r>
          </w:p>
        </w:tc>
        <w:tc>
          <w:tcPr>
            <w:tcW w:w="1768" w:type="dxa"/>
          </w:tcPr>
          <w:p w:rsidR="00F7194E" w:rsidRPr="00473054" w:rsidRDefault="00F7194E" w:rsidP="003068C6">
            <w:pPr>
              <w:jc w:val="both"/>
              <w:rPr>
                <w:rFonts w:ascii="Times New Roman" w:hAnsi="Times New Roman"/>
                <w:bCs/>
                <w:sz w:val="24"/>
                <w:szCs w:val="24"/>
              </w:rPr>
            </w:pPr>
            <w:r w:rsidRPr="00473054">
              <w:rPr>
                <w:rFonts w:ascii="Times New Roman" w:hAnsi="Times New Roman"/>
                <w:bCs/>
                <w:sz w:val="24"/>
                <w:szCs w:val="24"/>
              </w:rPr>
              <w:lastRenderedPageBreak/>
              <w:t>Приморский край</w:t>
            </w:r>
          </w:p>
        </w:tc>
        <w:tc>
          <w:tcPr>
            <w:tcW w:w="1408"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6,89</w:t>
            </w:r>
          </w:p>
        </w:tc>
        <w:tc>
          <w:tcPr>
            <w:tcW w:w="1409"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38,35</w:t>
            </w:r>
          </w:p>
        </w:tc>
        <w:tc>
          <w:tcPr>
            <w:tcW w:w="1409"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40,99</w:t>
            </w:r>
          </w:p>
        </w:tc>
        <w:tc>
          <w:tcPr>
            <w:tcW w:w="1409"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13,77</w:t>
            </w:r>
          </w:p>
        </w:tc>
      </w:tr>
      <w:tr w:rsidR="00F7194E" w:rsidRPr="002F00CA" w:rsidTr="00A53AFB">
        <w:tc>
          <w:tcPr>
            <w:tcW w:w="1942" w:type="dxa"/>
            <w:vMerge/>
          </w:tcPr>
          <w:p w:rsidR="00F7194E" w:rsidRPr="00473054" w:rsidRDefault="00F7194E" w:rsidP="003068C6">
            <w:pPr>
              <w:jc w:val="both"/>
              <w:rPr>
                <w:rFonts w:ascii="Times New Roman" w:hAnsi="Times New Roman"/>
                <w:bCs/>
                <w:sz w:val="24"/>
                <w:szCs w:val="24"/>
              </w:rPr>
            </w:pPr>
          </w:p>
        </w:tc>
        <w:tc>
          <w:tcPr>
            <w:tcW w:w="1768" w:type="dxa"/>
          </w:tcPr>
          <w:p w:rsidR="00F7194E" w:rsidRPr="00473054" w:rsidRDefault="00F7194E" w:rsidP="003068C6">
            <w:pPr>
              <w:jc w:val="both"/>
              <w:rPr>
                <w:rFonts w:ascii="Times New Roman" w:hAnsi="Times New Roman"/>
                <w:bCs/>
                <w:sz w:val="24"/>
                <w:szCs w:val="24"/>
              </w:rPr>
            </w:pPr>
            <w:r w:rsidRPr="00473054">
              <w:rPr>
                <w:rFonts w:ascii="Times New Roman" w:hAnsi="Times New Roman"/>
                <w:bCs/>
                <w:sz w:val="24"/>
                <w:szCs w:val="24"/>
              </w:rPr>
              <w:t>Яковлевский МО</w:t>
            </w:r>
          </w:p>
        </w:tc>
        <w:tc>
          <w:tcPr>
            <w:tcW w:w="1408"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4,03</w:t>
            </w:r>
          </w:p>
        </w:tc>
        <w:tc>
          <w:tcPr>
            <w:tcW w:w="1409"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40,32</w:t>
            </w:r>
          </w:p>
        </w:tc>
        <w:tc>
          <w:tcPr>
            <w:tcW w:w="1409"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38,71</w:t>
            </w:r>
          </w:p>
        </w:tc>
        <w:tc>
          <w:tcPr>
            <w:tcW w:w="1409" w:type="dxa"/>
          </w:tcPr>
          <w:p w:rsidR="00F7194E" w:rsidRPr="00473054" w:rsidRDefault="00F7194E" w:rsidP="003068C6">
            <w:pPr>
              <w:rPr>
                <w:rFonts w:ascii="Times New Roman" w:hAnsi="Times New Roman"/>
                <w:bCs/>
                <w:sz w:val="24"/>
                <w:szCs w:val="24"/>
              </w:rPr>
            </w:pPr>
            <w:r w:rsidRPr="00473054">
              <w:rPr>
                <w:rFonts w:ascii="Times New Roman" w:hAnsi="Times New Roman"/>
                <w:sz w:val="24"/>
                <w:szCs w:val="24"/>
              </w:rPr>
              <w:t>16,94</w:t>
            </w:r>
          </w:p>
        </w:tc>
      </w:tr>
    </w:tbl>
    <w:p w:rsidR="00F7194E" w:rsidRDefault="00F7194E" w:rsidP="003068C6">
      <w:pPr>
        <w:ind w:firstLine="709"/>
        <w:jc w:val="both"/>
        <w:rPr>
          <w:rFonts w:ascii="Times New Roman" w:hAnsi="Times New Roman"/>
          <w:bCs/>
          <w:sz w:val="28"/>
          <w:szCs w:val="28"/>
        </w:rPr>
      </w:pPr>
    </w:p>
    <w:p w:rsidR="00F7194E" w:rsidRPr="008F7ACA" w:rsidRDefault="00F7194E" w:rsidP="003068C6">
      <w:pPr>
        <w:ind w:firstLine="709"/>
        <w:jc w:val="both"/>
        <w:rPr>
          <w:rFonts w:ascii="Times New Roman" w:hAnsi="Times New Roman"/>
          <w:bCs/>
          <w:sz w:val="28"/>
          <w:szCs w:val="28"/>
        </w:rPr>
      </w:pPr>
      <w:r w:rsidRPr="00B24184">
        <w:rPr>
          <w:rFonts w:ascii="Times New Roman" w:hAnsi="Times New Roman"/>
          <w:bCs/>
          <w:sz w:val="28"/>
          <w:szCs w:val="28"/>
        </w:rPr>
        <w:t xml:space="preserve">Сравнение распределения отметок, полученных обучающимися за работу, с отметками по журналу (таблица </w:t>
      </w:r>
      <w:r w:rsidRPr="003C0734">
        <w:rPr>
          <w:rFonts w:ascii="Times New Roman" w:hAnsi="Times New Roman"/>
          <w:bCs/>
          <w:sz w:val="28"/>
          <w:szCs w:val="28"/>
        </w:rPr>
        <w:t>4</w:t>
      </w:r>
      <w:r w:rsidRPr="00B24184">
        <w:rPr>
          <w:rFonts w:ascii="Times New Roman" w:hAnsi="Times New Roman"/>
          <w:bCs/>
          <w:sz w:val="28"/>
          <w:szCs w:val="28"/>
        </w:rPr>
        <w:t>) показывает, что доля участников подтвердивших свою отметку по журналу</w:t>
      </w:r>
      <w:r>
        <w:rPr>
          <w:rFonts w:ascii="Times New Roman" w:hAnsi="Times New Roman"/>
          <w:bCs/>
          <w:sz w:val="28"/>
          <w:szCs w:val="28"/>
        </w:rPr>
        <w:t xml:space="preserve">, уменьшилась в сравнении с 2024 годом (75,32%). Повысилась доля участников, повысивших оценку в сравнении с </w:t>
      </w:r>
      <w:proofErr w:type="gramStart"/>
      <w:r>
        <w:rPr>
          <w:rFonts w:ascii="Times New Roman" w:hAnsi="Times New Roman"/>
          <w:bCs/>
          <w:sz w:val="28"/>
          <w:szCs w:val="28"/>
        </w:rPr>
        <w:t>журналом  на</w:t>
      </w:r>
      <w:proofErr w:type="gramEnd"/>
      <w:r>
        <w:rPr>
          <w:rFonts w:ascii="Times New Roman" w:hAnsi="Times New Roman"/>
          <w:bCs/>
          <w:sz w:val="28"/>
          <w:szCs w:val="28"/>
        </w:rPr>
        <w:t xml:space="preserve"> 1,77%(2024г.-11,94%(16 </w:t>
      </w:r>
      <w:proofErr w:type="spellStart"/>
      <w:r>
        <w:rPr>
          <w:rFonts w:ascii="Times New Roman" w:hAnsi="Times New Roman"/>
          <w:bCs/>
          <w:sz w:val="28"/>
          <w:szCs w:val="28"/>
        </w:rPr>
        <w:t>уч</w:t>
      </w:r>
      <w:proofErr w:type="spellEnd"/>
      <w:r>
        <w:rPr>
          <w:rFonts w:ascii="Times New Roman" w:hAnsi="Times New Roman"/>
          <w:bCs/>
          <w:sz w:val="28"/>
          <w:szCs w:val="28"/>
        </w:rPr>
        <w:t xml:space="preserve">), в сравнении с предыдущим годом доля участников понизивших оценку сократилось (2024г -12,69%(17 </w:t>
      </w:r>
      <w:proofErr w:type="spellStart"/>
      <w:r>
        <w:rPr>
          <w:rFonts w:ascii="Times New Roman" w:hAnsi="Times New Roman"/>
          <w:bCs/>
          <w:sz w:val="28"/>
          <w:szCs w:val="28"/>
        </w:rPr>
        <w:t>уч</w:t>
      </w:r>
      <w:proofErr w:type="spellEnd"/>
      <w:r>
        <w:rPr>
          <w:rFonts w:ascii="Times New Roman" w:hAnsi="Times New Roman"/>
          <w:bCs/>
          <w:sz w:val="28"/>
          <w:szCs w:val="28"/>
        </w:rPr>
        <w:t xml:space="preserve">)). </w:t>
      </w:r>
    </w:p>
    <w:p w:rsidR="00F7194E" w:rsidRPr="003C0734" w:rsidRDefault="00F7194E" w:rsidP="003068C6">
      <w:pPr>
        <w:ind w:firstLine="709"/>
        <w:jc w:val="right"/>
        <w:rPr>
          <w:rFonts w:ascii="Times New Roman" w:hAnsi="Times New Roman"/>
          <w:bCs/>
          <w:i/>
          <w:iCs/>
          <w:sz w:val="28"/>
          <w:szCs w:val="28"/>
          <w:lang w:val="en-US"/>
        </w:rPr>
      </w:pPr>
      <w:r w:rsidRPr="00616599">
        <w:rPr>
          <w:rFonts w:ascii="Times New Roman" w:hAnsi="Times New Roman"/>
          <w:bCs/>
          <w:i/>
          <w:iCs/>
          <w:sz w:val="28"/>
          <w:szCs w:val="28"/>
        </w:rPr>
        <w:t xml:space="preserve">Таблица </w:t>
      </w:r>
      <w:r>
        <w:rPr>
          <w:rFonts w:ascii="Times New Roman" w:hAnsi="Times New Roman"/>
          <w:bCs/>
          <w:i/>
          <w:iCs/>
          <w:sz w:val="28"/>
          <w:szCs w:val="28"/>
          <w:lang w:val="en-US"/>
        </w:rPr>
        <w:t>4</w:t>
      </w:r>
    </w:p>
    <w:tbl>
      <w:tblPr>
        <w:tblStyle w:val="a6"/>
        <w:tblW w:w="0" w:type="auto"/>
        <w:tblLayout w:type="fixed"/>
        <w:tblLook w:val="04A0" w:firstRow="1" w:lastRow="0" w:firstColumn="1" w:lastColumn="0" w:noHBand="0" w:noVBand="1"/>
      </w:tblPr>
      <w:tblGrid>
        <w:gridCol w:w="1696"/>
        <w:gridCol w:w="1701"/>
        <w:gridCol w:w="1701"/>
        <w:gridCol w:w="1447"/>
        <w:gridCol w:w="1417"/>
        <w:gridCol w:w="1383"/>
      </w:tblGrid>
      <w:tr w:rsidR="00F7194E" w:rsidTr="00A53AFB">
        <w:tc>
          <w:tcPr>
            <w:tcW w:w="1696" w:type="dxa"/>
          </w:tcPr>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Предмет</w:t>
            </w:r>
          </w:p>
        </w:tc>
        <w:tc>
          <w:tcPr>
            <w:tcW w:w="1701" w:type="dxa"/>
          </w:tcPr>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Количество</w:t>
            </w:r>
          </w:p>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ОО</w:t>
            </w:r>
          </w:p>
        </w:tc>
        <w:tc>
          <w:tcPr>
            <w:tcW w:w="1701" w:type="dxa"/>
          </w:tcPr>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Кол-во участников</w:t>
            </w:r>
          </w:p>
        </w:tc>
        <w:tc>
          <w:tcPr>
            <w:tcW w:w="1447" w:type="dxa"/>
          </w:tcPr>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Подтвердили оценку</w:t>
            </w:r>
          </w:p>
        </w:tc>
        <w:tc>
          <w:tcPr>
            <w:tcW w:w="1417" w:type="dxa"/>
          </w:tcPr>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Повысили оценку</w:t>
            </w:r>
          </w:p>
        </w:tc>
        <w:tc>
          <w:tcPr>
            <w:tcW w:w="1383" w:type="dxa"/>
          </w:tcPr>
          <w:p w:rsidR="00F7194E" w:rsidRPr="004B2497" w:rsidRDefault="00F7194E" w:rsidP="003068C6">
            <w:pPr>
              <w:jc w:val="both"/>
              <w:rPr>
                <w:rFonts w:ascii="Times New Roman" w:hAnsi="Times New Roman"/>
                <w:b/>
                <w:bCs/>
                <w:sz w:val="24"/>
                <w:szCs w:val="24"/>
              </w:rPr>
            </w:pPr>
            <w:r w:rsidRPr="004B2497">
              <w:rPr>
                <w:rFonts w:ascii="Times New Roman" w:hAnsi="Times New Roman"/>
                <w:b/>
                <w:bCs/>
                <w:sz w:val="24"/>
                <w:szCs w:val="24"/>
              </w:rPr>
              <w:t>Понизили оценку</w:t>
            </w:r>
          </w:p>
        </w:tc>
      </w:tr>
      <w:tr w:rsidR="00F7194E" w:rsidTr="00A53AFB">
        <w:tc>
          <w:tcPr>
            <w:tcW w:w="1696" w:type="dxa"/>
          </w:tcPr>
          <w:p w:rsidR="00F7194E" w:rsidRPr="00616599" w:rsidRDefault="00F7194E" w:rsidP="003068C6">
            <w:pPr>
              <w:jc w:val="both"/>
              <w:rPr>
                <w:rFonts w:ascii="Times New Roman" w:hAnsi="Times New Roman"/>
                <w:sz w:val="24"/>
                <w:szCs w:val="24"/>
              </w:rPr>
            </w:pPr>
            <w:r>
              <w:rPr>
                <w:rFonts w:ascii="Times New Roman" w:hAnsi="Times New Roman"/>
                <w:sz w:val="24"/>
                <w:szCs w:val="24"/>
              </w:rPr>
              <w:t>Русский язык</w:t>
            </w:r>
          </w:p>
        </w:tc>
        <w:tc>
          <w:tcPr>
            <w:tcW w:w="1701" w:type="dxa"/>
          </w:tcPr>
          <w:p w:rsidR="00F7194E" w:rsidRPr="00616599" w:rsidRDefault="00F7194E" w:rsidP="003068C6">
            <w:pPr>
              <w:jc w:val="both"/>
              <w:rPr>
                <w:rFonts w:ascii="Times New Roman" w:hAnsi="Times New Roman"/>
                <w:sz w:val="24"/>
                <w:szCs w:val="24"/>
              </w:rPr>
            </w:pPr>
            <w:r w:rsidRPr="00616599">
              <w:rPr>
                <w:rFonts w:ascii="Times New Roman" w:hAnsi="Times New Roman"/>
                <w:sz w:val="24"/>
                <w:szCs w:val="24"/>
              </w:rPr>
              <w:t>7</w:t>
            </w:r>
          </w:p>
        </w:tc>
        <w:tc>
          <w:tcPr>
            <w:tcW w:w="1701" w:type="dxa"/>
          </w:tcPr>
          <w:p w:rsidR="00F7194E" w:rsidRPr="00616599" w:rsidRDefault="00F7194E" w:rsidP="003068C6">
            <w:pPr>
              <w:jc w:val="both"/>
              <w:rPr>
                <w:rFonts w:ascii="Times New Roman" w:hAnsi="Times New Roman"/>
                <w:sz w:val="24"/>
                <w:szCs w:val="24"/>
              </w:rPr>
            </w:pPr>
            <w:r w:rsidRPr="00616599">
              <w:rPr>
                <w:rFonts w:ascii="Times New Roman" w:hAnsi="Times New Roman"/>
                <w:sz w:val="24"/>
                <w:szCs w:val="24"/>
              </w:rPr>
              <w:t>12</w:t>
            </w:r>
            <w:r>
              <w:rPr>
                <w:rFonts w:ascii="Times New Roman" w:hAnsi="Times New Roman"/>
                <w:sz w:val="24"/>
                <w:szCs w:val="24"/>
              </w:rPr>
              <w:t>4</w:t>
            </w:r>
          </w:p>
        </w:tc>
        <w:tc>
          <w:tcPr>
            <w:tcW w:w="1447" w:type="dxa"/>
          </w:tcPr>
          <w:p w:rsidR="00F7194E" w:rsidRPr="00616599" w:rsidRDefault="00F7194E" w:rsidP="003068C6">
            <w:pPr>
              <w:jc w:val="both"/>
              <w:rPr>
                <w:rFonts w:ascii="Times New Roman" w:hAnsi="Times New Roman"/>
                <w:sz w:val="24"/>
                <w:szCs w:val="24"/>
              </w:rPr>
            </w:pPr>
            <w:r w:rsidRPr="00616599">
              <w:rPr>
                <w:rFonts w:ascii="Times New Roman" w:hAnsi="Times New Roman"/>
                <w:sz w:val="24"/>
                <w:szCs w:val="24"/>
              </w:rPr>
              <w:t>92</w:t>
            </w:r>
            <w:r>
              <w:rPr>
                <w:rFonts w:ascii="Times New Roman" w:hAnsi="Times New Roman"/>
                <w:sz w:val="24"/>
                <w:szCs w:val="24"/>
              </w:rPr>
              <w:t>уч -</w:t>
            </w:r>
            <w:r w:rsidRPr="00616599">
              <w:rPr>
                <w:rFonts w:ascii="Times New Roman" w:hAnsi="Times New Roman"/>
                <w:sz w:val="24"/>
                <w:szCs w:val="24"/>
              </w:rPr>
              <w:t>74,19</w:t>
            </w:r>
            <w:r>
              <w:rPr>
                <w:rFonts w:ascii="Times New Roman" w:hAnsi="Times New Roman"/>
                <w:sz w:val="24"/>
                <w:szCs w:val="24"/>
              </w:rPr>
              <w:t>%</w:t>
            </w:r>
          </w:p>
        </w:tc>
        <w:tc>
          <w:tcPr>
            <w:tcW w:w="1417" w:type="dxa"/>
          </w:tcPr>
          <w:p w:rsidR="00F7194E" w:rsidRPr="00616599" w:rsidRDefault="00F7194E" w:rsidP="003068C6">
            <w:pPr>
              <w:jc w:val="both"/>
              <w:rPr>
                <w:rFonts w:ascii="Times New Roman" w:hAnsi="Times New Roman"/>
                <w:sz w:val="24"/>
                <w:szCs w:val="24"/>
              </w:rPr>
            </w:pPr>
            <w:r w:rsidRPr="00616599">
              <w:rPr>
                <w:rFonts w:ascii="Times New Roman" w:hAnsi="Times New Roman"/>
                <w:sz w:val="24"/>
                <w:szCs w:val="24"/>
              </w:rPr>
              <w:t>17</w:t>
            </w:r>
            <w:r>
              <w:rPr>
                <w:rFonts w:ascii="Times New Roman" w:hAnsi="Times New Roman"/>
                <w:sz w:val="24"/>
                <w:szCs w:val="24"/>
              </w:rPr>
              <w:t xml:space="preserve"> уч-</w:t>
            </w:r>
            <w:r w:rsidRPr="00616599">
              <w:rPr>
                <w:rFonts w:ascii="Times New Roman" w:hAnsi="Times New Roman"/>
                <w:sz w:val="24"/>
                <w:szCs w:val="24"/>
              </w:rPr>
              <w:t>13,71</w:t>
            </w:r>
            <w:r>
              <w:rPr>
                <w:rFonts w:ascii="Times New Roman" w:hAnsi="Times New Roman"/>
                <w:sz w:val="24"/>
                <w:szCs w:val="24"/>
              </w:rPr>
              <w:t>%</w:t>
            </w:r>
          </w:p>
        </w:tc>
        <w:tc>
          <w:tcPr>
            <w:tcW w:w="1383" w:type="dxa"/>
          </w:tcPr>
          <w:p w:rsidR="00F7194E" w:rsidRPr="00616599" w:rsidRDefault="00F7194E" w:rsidP="003068C6">
            <w:pPr>
              <w:jc w:val="both"/>
              <w:rPr>
                <w:rFonts w:ascii="Times New Roman" w:hAnsi="Times New Roman"/>
                <w:sz w:val="24"/>
                <w:szCs w:val="24"/>
              </w:rPr>
            </w:pPr>
            <w:r w:rsidRPr="004B2497">
              <w:rPr>
                <w:rFonts w:ascii="Times New Roman" w:hAnsi="Times New Roman"/>
                <w:sz w:val="24"/>
                <w:szCs w:val="24"/>
              </w:rPr>
              <w:t>15</w:t>
            </w:r>
            <w:r>
              <w:rPr>
                <w:rFonts w:ascii="Times New Roman" w:hAnsi="Times New Roman"/>
                <w:sz w:val="24"/>
                <w:szCs w:val="24"/>
              </w:rPr>
              <w:t>уч-</w:t>
            </w:r>
            <w:r w:rsidRPr="004B2497">
              <w:rPr>
                <w:rFonts w:ascii="Times New Roman" w:hAnsi="Times New Roman"/>
                <w:sz w:val="24"/>
                <w:szCs w:val="24"/>
              </w:rPr>
              <w:t>12,1</w:t>
            </w:r>
            <w:r>
              <w:rPr>
                <w:rFonts w:ascii="Times New Roman" w:hAnsi="Times New Roman"/>
                <w:sz w:val="24"/>
                <w:szCs w:val="24"/>
              </w:rPr>
              <w:t>%</w:t>
            </w:r>
          </w:p>
        </w:tc>
      </w:tr>
    </w:tbl>
    <w:p w:rsidR="00F7194E" w:rsidRDefault="00F7194E" w:rsidP="003068C6">
      <w:pPr>
        <w:ind w:firstLine="709"/>
        <w:jc w:val="both"/>
        <w:rPr>
          <w:rFonts w:ascii="Times New Roman" w:hAnsi="Times New Roman"/>
          <w:sz w:val="28"/>
          <w:szCs w:val="28"/>
        </w:rPr>
      </w:pPr>
      <w:r w:rsidRPr="00CE75BB">
        <w:rPr>
          <w:rFonts w:ascii="Times New Roman" w:hAnsi="Times New Roman"/>
          <w:sz w:val="28"/>
          <w:szCs w:val="28"/>
        </w:rPr>
        <w:t xml:space="preserve">Обучающиеся, получившие отметку «5», в целом продемонстрировали владение материалом на высоком уровне. Они освоили все проверяемые требования, процент выполнения большинства заданий выше 80%. Для заданий повышенной сложности </w:t>
      </w:r>
      <w:r>
        <w:rPr>
          <w:rFonts w:ascii="Times New Roman" w:hAnsi="Times New Roman"/>
          <w:sz w:val="28"/>
          <w:szCs w:val="28"/>
        </w:rPr>
        <w:t>9.1, 9.2, 10.1, 10.2</w:t>
      </w:r>
      <w:r w:rsidRPr="00CE75BB">
        <w:rPr>
          <w:rFonts w:ascii="Times New Roman" w:hAnsi="Times New Roman"/>
          <w:sz w:val="28"/>
          <w:szCs w:val="28"/>
        </w:rPr>
        <w:t xml:space="preserve"> этот показатель превышает </w:t>
      </w:r>
      <w:r>
        <w:rPr>
          <w:rFonts w:ascii="Times New Roman" w:hAnsi="Times New Roman"/>
          <w:sz w:val="28"/>
          <w:szCs w:val="28"/>
        </w:rPr>
        <w:t>95</w:t>
      </w:r>
      <w:r w:rsidRPr="00CE75BB">
        <w:rPr>
          <w:rFonts w:ascii="Times New Roman" w:hAnsi="Times New Roman"/>
          <w:sz w:val="28"/>
          <w:szCs w:val="28"/>
        </w:rPr>
        <w:t xml:space="preserve">%. </w:t>
      </w:r>
    </w:p>
    <w:p w:rsidR="00F7194E" w:rsidRDefault="00F7194E" w:rsidP="003068C6">
      <w:pPr>
        <w:ind w:firstLine="709"/>
        <w:jc w:val="both"/>
        <w:rPr>
          <w:rFonts w:ascii="Times New Roman" w:hAnsi="Times New Roman"/>
          <w:sz w:val="28"/>
          <w:szCs w:val="28"/>
        </w:rPr>
      </w:pPr>
      <w:r w:rsidRPr="00CE75BB">
        <w:rPr>
          <w:rFonts w:ascii="Times New Roman" w:hAnsi="Times New Roman"/>
          <w:sz w:val="28"/>
          <w:szCs w:val="28"/>
        </w:rPr>
        <w:t xml:space="preserve">Обучающиеся, получившие отметку «4», продемонстрировали стабильное владение материалом, почти все задания выполнены в соответствии с определенным диапазоном в зависимости от уровня сложности задания. У участников данной группы трудности возникли при выполнении задания </w:t>
      </w:r>
      <w:r>
        <w:rPr>
          <w:rFonts w:ascii="Times New Roman" w:hAnsi="Times New Roman"/>
          <w:sz w:val="28"/>
          <w:szCs w:val="28"/>
        </w:rPr>
        <w:t>12.1 и 12.2</w:t>
      </w:r>
      <w:r w:rsidRPr="00CE75BB">
        <w:rPr>
          <w:rFonts w:ascii="Times New Roman" w:hAnsi="Times New Roman"/>
          <w:sz w:val="28"/>
          <w:szCs w:val="28"/>
        </w:rPr>
        <w:t xml:space="preserve"> базового уровня </w:t>
      </w:r>
      <w:proofErr w:type="gramStart"/>
      <w:r w:rsidRPr="00CE75BB">
        <w:rPr>
          <w:rFonts w:ascii="Times New Roman" w:hAnsi="Times New Roman"/>
          <w:sz w:val="28"/>
          <w:szCs w:val="28"/>
        </w:rPr>
        <w:t>сложности</w:t>
      </w:r>
      <w:r>
        <w:rPr>
          <w:rFonts w:ascii="Times New Roman" w:hAnsi="Times New Roman"/>
          <w:sz w:val="28"/>
          <w:szCs w:val="28"/>
        </w:rPr>
        <w:t>(</w:t>
      </w:r>
      <w:proofErr w:type="gramEnd"/>
      <w:r>
        <w:rPr>
          <w:rFonts w:ascii="Times New Roman" w:hAnsi="Times New Roman"/>
          <w:sz w:val="28"/>
          <w:szCs w:val="28"/>
        </w:rPr>
        <w:t>39,58%)</w:t>
      </w:r>
      <w:r w:rsidRPr="00CE75BB">
        <w:rPr>
          <w:rFonts w:ascii="Times New Roman" w:hAnsi="Times New Roman"/>
          <w:sz w:val="28"/>
          <w:szCs w:val="28"/>
        </w:rPr>
        <w:t xml:space="preserve">. </w:t>
      </w:r>
    </w:p>
    <w:p w:rsidR="00F7194E" w:rsidRDefault="00F7194E" w:rsidP="003068C6">
      <w:pPr>
        <w:ind w:firstLine="709"/>
        <w:jc w:val="both"/>
        <w:rPr>
          <w:rFonts w:ascii="Times New Roman" w:hAnsi="Times New Roman"/>
          <w:sz w:val="28"/>
          <w:szCs w:val="28"/>
        </w:rPr>
      </w:pPr>
      <w:r w:rsidRPr="00CE75BB">
        <w:rPr>
          <w:rFonts w:ascii="Times New Roman" w:hAnsi="Times New Roman"/>
          <w:sz w:val="28"/>
          <w:szCs w:val="28"/>
        </w:rPr>
        <w:t xml:space="preserve">Обучающиеся, получившие отметку «3», продемонстрировали нестабильное владение материалом. Они справились с заданиями </w:t>
      </w:r>
      <w:r>
        <w:rPr>
          <w:rFonts w:ascii="Times New Roman" w:hAnsi="Times New Roman"/>
          <w:sz w:val="28"/>
          <w:szCs w:val="28"/>
        </w:rPr>
        <w:t>1,</w:t>
      </w:r>
      <w:r w:rsidRPr="00CE75BB">
        <w:rPr>
          <w:rFonts w:ascii="Times New Roman" w:hAnsi="Times New Roman"/>
          <w:sz w:val="28"/>
          <w:szCs w:val="28"/>
        </w:rPr>
        <w:t xml:space="preserve">2, </w:t>
      </w:r>
      <w:r>
        <w:rPr>
          <w:rFonts w:ascii="Times New Roman" w:hAnsi="Times New Roman"/>
          <w:sz w:val="28"/>
          <w:szCs w:val="28"/>
        </w:rPr>
        <w:t>6</w:t>
      </w:r>
      <w:r w:rsidRPr="00CE75BB">
        <w:rPr>
          <w:rFonts w:ascii="Times New Roman" w:hAnsi="Times New Roman"/>
          <w:sz w:val="28"/>
          <w:szCs w:val="28"/>
        </w:rPr>
        <w:t xml:space="preserve">, 7, </w:t>
      </w:r>
      <w:r>
        <w:rPr>
          <w:rFonts w:ascii="Times New Roman" w:hAnsi="Times New Roman"/>
          <w:sz w:val="28"/>
          <w:szCs w:val="28"/>
        </w:rPr>
        <w:t>8, 11</w:t>
      </w:r>
      <w:r w:rsidRPr="00CE75BB">
        <w:rPr>
          <w:rFonts w:ascii="Times New Roman" w:hAnsi="Times New Roman"/>
          <w:sz w:val="28"/>
          <w:szCs w:val="28"/>
        </w:rPr>
        <w:t xml:space="preserve"> базовой сложности</w:t>
      </w:r>
      <w:r>
        <w:rPr>
          <w:rFonts w:ascii="Times New Roman" w:hAnsi="Times New Roman"/>
          <w:sz w:val="28"/>
          <w:szCs w:val="28"/>
        </w:rPr>
        <w:t xml:space="preserve"> и с заданиями 9.1 и 10.1 повышенной сложности</w:t>
      </w:r>
      <w:r w:rsidRPr="00CE75BB">
        <w:rPr>
          <w:rFonts w:ascii="Times New Roman" w:hAnsi="Times New Roman"/>
          <w:sz w:val="28"/>
          <w:szCs w:val="28"/>
        </w:rPr>
        <w:t xml:space="preserve">. Для остальных заданий процент </w:t>
      </w:r>
      <w:proofErr w:type="gramStart"/>
      <w:r w:rsidRPr="00CE75BB">
        <w:rPr>
          <w:rFonts w:ascii="Times New Roman" w:hAnsi="Times New Roman"/>
          <w:sz w:val="28"/>
          <w:szCs w:val="28"/>
        </w:rPr>
        <w:t>выполнения  оказался</w:t>
      </w:r>
      <w:proofErr w:type="gramEnd"/>
      <w:r w:rsidRPr="00CE75BB">
        <w:rPr>
          <w:rFonts w:ascii="Times New Roman" w:hAnsi="Times New Roman"/>
          <w:sz w:val="28"/>
          <w:szCs w:val="28"/>
        </w:rPr>
        <w:t xml:space="preserve"> ниже диапазона, определенного в зависимости от трудности задания. </w:t>
      </w:r>
    </w:p>
    <w:p w:rsidR="00F7194E" w:rsidRDefault="00F7194E" w:rsidP="003068C6">
      <w:pPr>
        <w:ind w:firstLine="709"/>
        <w:jc w:val="both"/>
        <w:rPr>
          <w:rFonts w:ascii="Times New Roman" w:hAnsi="Times New Roman"/>
          <w:sz w:val="28"/>
          <w:szCs w:val="28"/>
        </w:rPr>
      </w:pPr>
      <w:bookmarkStart w:id="0" w:name="_Hlk202177025"/>
      <w:r w:rsidRPr="00CE75BB">
        <w:rPr>
          <w:rFonts w:ascii="Times New Roman" w:hAnsi="Times New Roman"/>
          <w:sz w:val="28"/>
          <w:szCs w:val="28"/>
        </w:rPr>
        <w:t>Обучающиеся, получившие отметку «2», не продемонстрировали владение материалом на уровне базовой подготовки: одно задание проверочной работы было выполнено в соответствии с определенным диапазоном в зависимости от уровня сложности задания</w:t>
      </w:r>
      <w:r>
        <w:rPr>
          <w:rFonts w:ascii="Times New Roman" w:hAnsi="Times New Roman"/>
          <w:sz w:val="28"/>
          <w:szCs w:val="28"/>
        </w:rPr>
        <w:t xml:space="preserve"> 2</w:t>
      </w:r>
      <w:r w:rsidRPr="00CE75BB">
        <w:rPr>
          <w:rFonts w:ascii="Times New Roman" w:hAnsi="Times New Roman"/>
          <w:sz w:val="28"/>
          <w:szCs w:val="28"/>
        </w:rPr>
        <w:t>.</w:t>
      </w:r>
    </w:p>
    <w:p w:rsidR="00F7194E" w:rsidRPr="00C119C9" w:rsidRDefault="00F7194E" w:rsidP="003068C6">
      <w:pPr>
        <w:ind w:firstLine="709"/>
        <w:jc w:val="both"/>
        <w:rPr>
          <w:rFonts w:ascii="Times New Roman" w:hAnsi="Times New Roman"/>
          <w:bCs/>
          <w:sz w:val="28"/>
          <w:szCs w:val="28"/>
        </w:rPr>
      </w:pPr>
      <w:r>
        <w:rPr>
          <w:rFonts w:ascii="Times New Roman" w:hAnsi="Times New Roman"/>
          <w:bCs/>
          <w:sz w:val="28"/>
          <w:szCs w:val="28"/>
        </w:rPr>
        <w:lastRenderedPageBreak/>
        <w:t xml:space="preserve">ВПР по математике в 2025 году выполняли 123 обучающихся 4 классов из 7 образовательных организаций Яковлевского муниципального округа. В таблице </w:t>
      </w:r>
      <w:r w:rsidRPr="003C0734">
        <w:rPr>
          <w:rFonts w:ascii="Times New Roman" w:hAnsi="Times New Roman"/>
          <w:bCs/>
          <w:sz w:val="28"/>
          <w:szCs w:val="28"/>
        </w:rPr>
        <w:t>7</w:t>
      </w:r>
      <w:r>
        <w:rPr>
          <w:rFonts w:ascii="Times New Roman" w:hAnsi="Times New Roman"/>
          <w:bCs/>
          <w:sz w:val="28"/>
          <w:szCs w:val="28"/>
        </w:rPr>
        <w:t xml:space="preserve"> представлены сведения об участниках ВПР во всех параллелях по программе 4 класса в 2025 году.</w:t>
      </w:r>
    </w:p>
    <w:tbl>
      <w:tblPr>
        <w:tblStyle w:val="a6"/>
        <w:tblW w:w="0" w:type="auto"/>
        <w:tblLayout w:type="fixed"/>
        <w:tblLook w:val="04A0" w:firstRow="1" w:lastRow="0" w:firstColumn="1" w:lastColumn="0" w:noHBand="0" w:noVBand="1"/>
      </w:tblPr>
      <w:tblGrid>
        <w:gridCol w:w="2405"/>
        <w:gridCol w:w="851"/>
        <w:gridCol w:w="708"/>
        <w:gridCol w:w="851"/>
        <w:gridCol w:w="850"/>
        <w:gridCol w:w="851"/>
        <w:gridCol w:w="1660"/>
        <w:gridCol w:w="1169"/>
      </w:tblGrid>
      <w:tr w:rsidR="00F7194E" w:rsidRPr="00662BEE" w:rsidTr="00A53AFB">
        <w:tc>
          <w:tcPr>
            <w:tcW w:w="2405" w:type="dxa"/>
            <w:vMerge w:val="restart"/>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Группа участников</w:t>
            </w:r>
          </w:p>
        </w:tc>
        <w:tc>
          <w:tcPr>
            <w:tcW w:w="851" w:type="dxa"/>
            <w:vMerge w:val="restart"/>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Кол-во участников</w:t>
            </w:r>
          </w:p>
        </w:tc>
        <w:tc>
          <w:tcPr>
            <w:tcW w:w="3260" w:type="dxa"/>
            <w:gridSpan w:val="4"/>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Отметки</w:t>
            </w:r>
          </w:p>
        </w:tc>
        <w:tc>
          <w:tcPr>
            <w:tcW w:w="1660" w:type="dxa"/>
            <w:vMerge w:val="restart"/>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 xml:space="preserve">Качество </w:t>
            </w:r>
            <w:proofErr w:type="gramStart"/>
            <w:r w:rsidRPr="00662BEE">
              <w:rPr>
                <w:rFonts w:ascii="Times New Roman" w:hAnsi="Times New Roman"/>
                <w:b/>
                <w:bCs/>
                <w:sz w:val="24"/>
                <w:szCs w:val="24"/>
              </w:rPr>
              <w:t>знаний(</w:t>
            </w:r>
            <w:proofErr w:type="gramEnd"/>
            <w:r w:rsidRPr="00662BEE">
              <w:rPr>
                <w:rFonts w:ascii="Times New Roman" w:hAnsi="Times New Roman"/>
                <w:b/>
                <w:bCs/>
                <w:sz w:val="24"/>
                <w:szCs w:val="24"/>
              </w:rPr>
              <w:t>%)</w:t>
            </w:r>
          </w:p>
        </w:tc>
        <w:tc>
          <w:tcPr>
            <w:tcW w:w="1169" w:type="dxa"/>
            <w:vMerge w:val="restart"/>
          </w:tcPr>
          <w:p w:rsidR="00F7194E" w:rsidRPr="00662BEE" w:rsidRDefault="00F7194E" w:rsidP="003068C6">
            <w:pPr>
              <w:spacing w:after="0"/>
              <w:rPr>
                <w:rFonts w:ascii="Times New Roman" w:hAnsi="Times New Roman"/>
                <w:b/>
                <w:bCs/>
                <w:sz w:val="24"/>
                <w:szCs w:val="24"/>
              </w:rPr>
            </w:pPr>
            <w:r>
              <w:rPr>
                <w:rFonts w:ascii="Times New Roman" w:hAnsi="Times New Roman"/>
                <w:b/>
                <w:bCs/>
                <w:sz w:val="24"/>
                <w:szCs w:val="24"/>
              </w:rPr>
              <w:t>Средний балл</w:t>
            </w:r>
          </w:p>
        </w:tc>
      </w:tr>
      <w:tr w:rsidR="00F7194E" w:rsidRPr="00662BEE" w:rsidTr="00A53AFB">
        <w:tc>
          <w:tcPr>
            <w:tcW w:w="2405" w:type="dxa"/>
            <w:vMerge/>
          </w:tcPr>
          <w:p w:rsidR="00F7194E" w:rsidRPr="00662BEE" w:rsidRDefault="00F7194E" w:rsidP="003068C6">
            <w:pPr>
              <w:spacing w:after="0"/>
              <w:rPr>
                <w:rFonts w:ascii="Times New Roman" w:hAnsi="Times New Roman"/>
                <w:b/>
                <w:bCs/>
                <w:sz w:val="24"/>
                <w:szCs w:val="24"/>
              </w:rPr>
            </w:pPr>
          </w:p>
        </w:tc>
        <w:tc>
          <w:tcPr>
            <w:tcW w:w="851" w:type="dxa"/>
            <w:vMerge/>
          </w:tcPr>
          <w:p w:rsidR="00F7194E" w:rsidRPr="00662BEE" w:rsidRDefault="00F7194E" w:rsidP="003068C6">
            <w:pPr>
              <w:spacing w:after="0"/>
              <w:rPr>
                <w:rFonts w:ascii="Times New Roman" w:hAnsi="Times New Roman"/>
                <w:b/>
                <w:bCs/>
                <w:sz w:val="24"/>
                <w:szCs w:val="24"/>
              </w:rPr>
            </w:pPr>
          </w:p>
        </w:tc>
        <w:tc>
          <w:tcPr>
            <w:tcW w:w="708"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«2»</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«3»</w:t>
            </w:r>
          </w:p>
        </w:tc>
        <w:tc>
          <w:tcPr>
            <w:tcW w:w="850"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«4»</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sz w:val="24"/>
                <w:szCs w:val="24"/>
              </w:rPr>
              <w:t>«5»</w:t>
            </w:r>
          </w:p>
        </w:tc>
        <w:tc>
          <w:tcPr>
            <w:tcW w:w="1660" w:type="dxa"/>
            <w:vMerge/>
          </w:tcPr>
          <w:p w:rsidR="00F7194E" w:rsidRPr="00662BEE" w:rsidRDefault="00F7194E" w:rsidP="003068C6">
            <w:pPr>
              <w:spacing w:after="0"/>
              <w:rPr>
                <w:rFonts w:ascii="Times New Roman" w:hAnsi="Times New Roman"/>
                <w:b/>
                <w:bCs/>
                <w:sz w:val="24"/>
                <w:szCs w:val="24"/>
              </w:rPr>
            </w:pPr>
          </w:p>
        </w:tc>
        <w:tc>
          <w:tcPr>
            <w:tcW w:w="1169" w:type="dxa"/>
            <w:vMerge/>
          </w:tcPr>
          <w:p w:rsidR="00F7194E" w:rsidRPr="00662BEE" w:rsidRDefault="00F7194E" w:rsidP="003068C6">
            <w:pPr>
              <w:spacing w:after="0"/>
              <w:rPr>
                <w:rFonts w:ascii="Times New Roman" w:hAnsi="Times New Roman"/>
                <w:b/>
                <w:bCs/>
                <w:sz w:val="24"/>
                <w:szCs w:val="24"/>
              </w:rPr>
            </w:pPr>
          </w:p>
        </w:tc>
      </w:tr>
      <w:tr w:rsidR="00F7194E" w:rsidRPr="00662BEE" w:rsidTr="00A53AFB">
        <w:tc>
          <w:tcPr>
            <w:tcW w:w="2405" w:type="dxa"/>
          </w:tcPr>
          <w:p w:rsidR="00F7194E" w:rsidRPr="00662BEE" w:rsidRDefault="00F7194E" w:rsidP="003068C6">
            <w:pPr>
              <w:spacing w:after="0"/>
              <w:jc w:val="both"/>
              <w:rPr>
                <w:rFonts w:ascii="Times New Roman" w:hAnsi="Times New Roman"/>
                <w:b/>
                <w:bCs/>
                <w:sz w:val="24"/>
                <w:szCs w:val="24"/>
              </w:rPr>
            </w:pPr>
            <w:r w:rsidRPr="00662BEE">
              <w:rPr>
                <w:rFonts w:ascii="Times New Roman" w:hAnsi="Times New Roman"/>
                <w:b/>
                <w:bCs/>
                <w:sz w:val="24"/>
                <w:szCs w:val="24"/>
              </w:rPr>
              <w:t>Приморский край</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20528</w:t>
            </w:r>
          </w:p>
        </w:tc>
        <w:tc>
          <w:tcPr>
            <w:tcW w:w="708"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501</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5194</w:t>
            </w:r>
          </w:p>
        </w:tc>
        <w:tc>
          <w:tcPr>
            <w:tcW w:w="850"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9971</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4862</w:t>
            </w:r>
          </w:p>
        </w:tc>
        <w:tc>
          <w:tcPr>
            <w:tcW w:w="1660" w:type="dxa"/>
          </w:tcPr>
          <w:p w:rsidR="00F7194E" w:rsidRPr="00662BEE" w:rsidRDefault="00F7194E" w:rsidP="003068C6">
            <w:pPr>
              <w:spacing w:after="0"/>
              <w:rPr>
                <w:rFonts w:ascii="Times New Roman" w:hAnsi="Times New Roman"/>
                <w:b/>
                <w:bCs/>
                <w:sz w:val="24"/>
                <w:szCs w:val="24"/>
              </w:rPr>
            </w:pPr>
            <w:r>
              <w:rPr>
                <w:rFonts w:ascii="Times New Roman" w:hAnsi="Times New Roman"/>
                <w:b/>
                <w:bCs/>
                <w:sz w:val="24"/>
                <w:szCs w:val="24"/>
              </w:rPr>
              <w:t>72,3</w:t>
            </w:r>
          </w:p>
        </w:tc>
        <w:tc>
          <w:tcPr>
            <w:tcW w:w="1169" w:type="dxa"/>
          </w:tcPr>
          <w:p w:rsidR="00F7194E" w:rsidRPr="00662BEE" w:rsidRDefault="00F7194E" w:rsidP="003068C6">
            <w:pPr>
              <w:spacing w:after="0"/>
              <w:rPr>
                <w:rFonts w:ascii="Times New Roman" w:hAnsi="Times New Roman"/>
                <w:b/>
                <w:bCs/>
                <w:sz w:val="24"/>
                <w:szCs w:val="24"/>
              </w:rPr>
            </w:pPr>
            <w:r>
              <w:rPr>
                <w:rFonts w:ascii="Times New Roman" w:hAnsi="Times New Roman"/>
                <w:b/>
                <w:bCs/>
                <w:sz w:val="24"/>
                <w:szCs w:val="24"/>
              </w:rPr>
              <w:t>3,93</w:t>
            </w:r>
          </w:p>
        </w:tc>
      </w:tr>
      <w:tr w:rsidR="00F7194E" w:rsidRPr="00662BEE" w:rsidTr="00A53AFB">
        <w:tc>
          <w:tcPr>
            <w:tcW w:w="2405" w:type="dxa"/>
          </w:tcPr>
          <w:p w:rsidR="00F7194E" w:rsidRPr="00662BEE" w:rsidRDefault="00F7194E" w:rsidP="003068C6">
            <w:pPr>
              <w:spacing w:after="0"/>
              <w:jc w:val="both"/>
              <w:rPr>
                <w:rFonts w:ascii="Times New Roman" w:hAnsi="Times New Roman"/>
                <w:b/>
                <w:bCs/>
                <w:sz w:val="24"/>
                <w:szCs w:val="24"/>
              </w:rPr>
            </w:pPr>
            <w:r w:rsidRPr="00662BEE">
              <w:rPr>
                <w:rFonts w:ascii="Times New Roman" w:hAnsi="Times New Roman"/>
                <w:b/>
                <w:bCs/>
                <w:sz w:val="24"/>
                <w:szCs w:val="24"/>
              </w:rPr>
              <w:t>Яковлевский МО</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123</w:t>
            </w:r>
          </w:p>
        </w:tc>
        <w:tc>
          <w:tcPr>
            <w:tcW w:w="708"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0</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41</w:t>
            </w:r>
          </w:p>
        </w:tc>
        <w:tc>
          <w:tcPr>
            <w:tcW w:w="850"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57</w:t>
            </w:r>
          </w:p>
        </w:tc>
        <w:tc>
          <w:tcPr>
            <w:tcW w:w="851" w:type="dxa"/>
          </w:tcPr>
          <w:p w:rsidR="00F7194E" w:rsidRPr="00662BEE" w:rsidRDefault="00F7194E" w:rsidP="003068C6">
            <w:pPr>
              <w:spacing w:after="0"/>
              <w:rPr>
                <w:rFonts w:ascii="Times New Roman" w:hAnsi="Times New Roman"/>
                <w:b/>
                <w:bCs/>
                <w:sz w:val="24"/>
                <w:szCs w:val="24"/>
              </w:rPr>
            </w:pPr>
            <w:r w:rsidRPr="00662BEE">
              <w:rPr>
                <w:rFonts w:ascii="Times New Roman" w:hAnsi="Times New Roman"/>
                <w:b/>
                <w:bCs/>
              </w:rPr>
              <w:t>25</w:t>
            </w:r>
          </w:p>
        </w:tc>
        <w:tc>
          <w:tcPr>
            <w:tcW w:w="1660" w:type="dxa"/>
          </w:tcPr>
          <w:p w:rsidR="00F7194E" w:rsidRPr="00662BEE" w:rsidRDefault="00F7194E" w:rsidP="003068C6">
            <w:pPr>
              <w:spacing w:after="0"/>
              <w:rPr>
                <w:rFonts w:ascii="Times New Roman" w:hAnsi="Times New Roman"/>
                <w:b/>
                <w:bCs/>
                <w:sz w:val="24"/>
                <w:szCs w:val="24"/>
              </w:rPr>
            </w:pPr>
            <w:r>
              <w:rPr>
                <w:rFonts w:ascii="Times New Roman" w:hAnsi="Times New Roman"/>
                <w:b/>
                <w:bCs/>
                <w:sz w:val="24"/>
                <w:szCs w:val="24"/>
              </w:rPr>
              <w:t>66,7</w:t>
            </w:r>
          </w:p>
        </w:tc>
        <w:tc>
          <w:tcPr>
            <w:tcW w:w="1169" w:type="dxa"/>
          </w:tcPr>
          <w:p w:rsidR="00F7194E" w:rsidRPr="00662BEE" w:rsidRDefault="00F7194E" w:rsidP="003068C6">
            <w:pPr>
              <w:spacing w:after="0"/>
              <w:rPr>
                <w:rFonts w:ascii="Times New Roman" w:hAnsi="Times New Roman"/>
                <w:b/>
                <w:bCs/>
                <w:sz w:val="24"/>
                <w:szCs w:val="24"/>
              </w:rPr>
            </w:pPr>
            <w:r>
              <w:rPr>
                <w:rFonts w:ascii="Times New Roman" w:hAnsi="Times New Roman"/>
                <w:b/>
                <w:bCs/>
                <w:sz w:val="24"/>
                <w:szCs w:val="24"/>
              </w:rPr>
              <w:t>3,87</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 </w:t>
            </w:r>
            <w:proofErr w:type="spellStart"/>
            <w:r w:rsidRPr="00662BEE">
              <w:rPr>
                <w:rFonts w:ascii="Times New Roman" w:hAnsi="Times New Roman"/>
                <w:sz w:val="24"/>
                <w:szCs w:val="24"/>
              </w:rPr>
              <w:t>с.Яковлевка</w:t>
            </w:r>
            <w:proofErr w:type="spellEnd"/>
            <w:r w:rsidRPr="00662BEE">
              <w:rPr>
                <w:rFonts w:ascii="Times New Roman" w:hAnsi="Times New Roman"/>
                <w:sz w:val="24"/>
                <w:szCs w:val="24"/>
              </w:rPr>
              <w:t>»</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31</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12</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14</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5</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61,3</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3,77</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proofErr w:type="gramStart"/>
            <w:r w:rsidRPr="00662BEE">
              <w:rPr>
                <w:rFonts w:ascii="Times New Roman" w:hAnsi="Times New Roman"/>
                <w:sz w:val="24"/>
                <w:szCs w:val="24"/>
              </w:rPr>
              <w:t>МБОУ«</w:t>
            </w:r>
            <w:proofErr w:type="gramEnd"/>
            <w:r w:rsidRPr="00662BEE">
              <w:rPr>
                <w:rFonts w:ascii="Times New Roman" w:hAnsi="Times New Roman"/>
                <w:sz w:val="24"/>
                <w:szCs w:val="24"/>
              </w:rPr>
              <w:t xml:space="preserve">СОШ№1 </w:t>
            </w:r>
            <w:proofErr w:type="spellStart"/>
            <w:r w:rsidRPr="00662BEE">
              <w:rPr>
                <w:rFonts w:ascii="Times New Roman" w:hAnsi="Times New Roman"/>
                <w:sz w:val="24"/>
                <w:szCs w:val="24"/>
              </w:rPr>
              <w:t>с.Варфоломеевка</w:t>
            </w:r>
            <w:proofErr w:type="spellEnd"/>
            <w:r w:rsidRPr="00662BEE">
              <w:rPr>
                <w:rFonts w:ascii="Times New Roman" w:hAnsi="Times New Roman"/>
                <w:sz w:val="24"/>
                <w:szCs w:val="24"/>
              </w:rPr>
              <w:t>»</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16</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7</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6</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3</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56,25</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3,75</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r w:rsidRPr="00662BEE">
              <w:rPr>
                <w:rFonts w:ascii="Times New Roman" w:hAnsi="Times New Roman"/>
                <w:sz w:val="24"/>
                <w:szCs w:val="24"/>
              </w:rPr>
              <w:t xml:space="preserve">Яблоновский филиал МБОУ «СОШ№1 </w:t>
            </w:r>
            <w:proofErr w:type="spellStart"/>
            <w:r w:rsidRPr="00662BEE">
              <w:rPr>
                <w:rFonts w:ascii="Times New Roman" w:hAnsi="Times New Roman"/>
                <w:sz w:val="24"/>
                <w:szCs w:val="24"/>
              </w:rPr>
              <w:t>с.Новосысоевка</w:t>
            </w:r>
            <w:proofErr w:type="spellEnd"/>
            <w:r w:rsidRPr="00662BEE">
              <w:rPr>
                <w:rFonts w:ascii="Times New Roman" w:hAnsi="Times New Roman"/>
                <w:sz w:val="24"/>
                <w:szCs w:val="24"/>
              </w:rPr>
              <w:t>»</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9</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4</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4</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55,6</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3,67</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proofErr w:type="spellStart"/>
            <w:r w:rsidRPr="00662BEE">
              <w:rPr>
                <w:rFonts w:ascii="Times New Roman" w:hAnsi="Times New Roman"/>
                <w:sz w:val="24"/>
                <w:szCs w:val="24"/>
              </w:rPr>
              <w:t>Бельцовский</w:t>
            </w:r>
            <w:proofErr w:type="spellEnd"/>
            <w:r w:rsidRPr="00662BEE">
              <w:rPr>
                <w:rFonts w:ascii="Times New Roman" w:hAnsi="Times New Roman"/>
                <w:sz w:val="24"/>
                <w:szCs w:val="24"/>
              </w:rPr>
              <w:t xml:space="preserve"> филиал МБОУ «СОШ </w:t>
            </w:r>
            <w:proofErr w:type="spellStart"/>
            <w:r w:rsidRPr="00662BEE">
              <w:rPr>
                <w:rFonts w:ascii="Times New Roman" w:hAnsi="Times New Roman"/>
                <w:sz w:val="24"/>
                <w:szCs w:val="24"/>
              </w:rPr>
              <w:t>с.Яковлевка</w:t>
            </w:r>
            <w:proofErr w:type="spellEnd"/>
            <w:r w:rsidRPr="00662BEE">
              <w:rPr>
                <w:rFonts w:ascii="Times New Roman" w:hAnsi="Times New Roman"/>
                <w:sz w:val="24"/>
                <w:szCs w:val="24"/>
              </w:rPr>
              <w:t>»</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2</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100</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4,5</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«СОШ№1 </w:t>
            </w:r>
            <w:proofErr w:type="spellStart"/>
            <w:r w:rsidRPr="00662BEE">
              <w:rPr>
                <w:rFonts w:ascii="Times New Roman" w:hAnsi="Times New Roman"/>
                <w:sz w:val="24"/>
                <w:szCs w:val="24"/>
              </w:rPr>
              <w:t>с.Новосысоевка</w:t>
            </w:r>
            <w:proofErr w:type="spellEnd"/>
            <w:r w:rsidRPr="00662BEE">
              <w:rPr>
                <w:rFonts w:ascii="Times New Roman" w:hAnsi="Times New Roman"/>
                <w:sz w:val="24"/>
                <w:szCs w:val="24"/>
              </w:rPr>
              <w:t>»</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39</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11</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19</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sz w:val="24"/>
                <w:szCs w:val="24"/>
              </w:rPr>
              <w:t>9</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71,8</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3,95</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 №2 </w:t>
            </w:r>
            <w:proofErr w:type="spellStart"/>
            <w:r w:rsidRPr="00662BEE">
              <w:rPr>
                <w:rFonts w:ascii="Times New Roman" w:hAnsi="Times New Roman"/>
                <w:sz w:val="24"/>
                <w:szCs w:val="24"/>
              </w:rPr>
              <w:t>с.Варфоломеевка</w:t>
            </w:r>
            <w:proofErr w:type="spellEnd"/>
            <w:r w:rsidRPr="00662BEE">
              <w:rPr>
                <w:rFonts w:ascii="Times New Roman" w:hAnsi="Times New Roman"/>
                <w:sz w:val="24"/>
                <w:szCs w:val="24"/>
              </w:rPr>
              <w:t>»</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12</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4</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7</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66,7</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3,75</w:t>
            </w:r>
          </w:p>
        </w:tc>
      </w:tr>
      <w:tr w:rsidR="00F7194E" w:rsidRPr="00662BEE" w:rsidTr="00A53AFB">
        <w:tc>
          <w:tcPr>
            <w:tcW w:w="2405" w:type="dxa"/>
          </w:tcPr>
          <w:p w:rsidR="00F7194E" w:rsidRPr="00662BEE" w:rsidRDefault="00F7194E"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 </w:t>
            </w:r>
            <w:proofErr w:type="spellStart"/>
            <w:r w:rsidRPr="00662BEE">
              <w:rPr>
                <w:rFonts w:ascii="Times New Roman" w:hAnsi="Times New Roman"/>
                <w:sz w:val="24"/>
                <w:szCs w:val="24"/>
              </w:rPr>
              <w:t>с.Новосысоевка</w:t>
            </w:r>
            <w:proofErr w:type="spellEnd"/>
            <w:r w:rsidRPr="00662BEE">
              <w:rPr>
                <w:rFonts w:ascii="Times New Roman" w:hAnsi="Times New Roman"/>
                <w:sz w:val="24"/>
                <w:szCs w:val="24"/>
              </w:rPr>
              <w:t xml:space="preserve"> №2»</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14</w:t>
            </w:r>
          </w:p>
        </w:tc>
        <w:tc>
          <w:tcPr>
            <w:tcW w:w="708"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0</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3</w:t>
            </w:r>
          </w:p>
        </w:tc>
        <w:tc>
          <w:tcPr>
            <w:tcW w:w="850"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6</w:t>
            </w:r>
          </w:p>
        </w:tc>
        <w:tc>
          <w:tcPr>
            <w:tcW w:w="851" w:type="dxa"/>
          </w:tcPr>
          <w:p w:rsidR="00F7194E" w:rsidRPr="00662BEE" w:rsidRDefault="00F7194E" w:rsidP="003068C6">
            <w:pPr>
              <w:spacing w:after="0"/>
              <w:rPr>
                <w:rFonts w:ascii="Times New Roman" w:hAnsi="Times New Roman"/>
                <w:sz w:val="24"/>
                <w:szCs w:val="24"/>
              </w:rPr>
            </w:pPr>
            <w:r w:rsidRPr="00662BEE">
              <w:rPr>
                <w:rFonts w:ascii="Times New Roman" w:hAnsi="Times New Roman"/>
              </w:rPr>
              <w:t>5</w:t>
            </w:r>
          </w:p>
        </w:tc>
        <w:tc>
          <w:tcPr>
            <w:tcW w:w="1660"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78,6</w:t>
            </w:r>
          </w:p>
        </w:tc>
        <w:tc>
          <w:tcPr>
            <w:tcW w:w="1169" w:type="dxa"/>
          </w:tcPr>
          <w:p w:rsidR="00F7194E" w:rsidRPr="00662BEE" w:rsidRDefault="00F7194E" w:rsidP="003068C6">
            <w:pPr>
              <w:spacing w:after="0"/>
              <w:rPr>
                <w:rFonts w:ascii="Times New Roman" w:hAnsi="Times New Roman"/>
                <w:sz w:val="24"/>
                <w:szCs w:val="24"/>
              </w:rPr>
            </w:pPr>
            <w:r>
              <w:rPr>
                <w:rFonts w:ascii="Times New Roman" w:hAnsi="Times New Roman"/>
                <w:sz w:val="24"/>
                <w:szCs w:val="24"/>
              </w:rPr>
              <w:t>4,14</w:t>
            </w:r>
          </w:p>
        </w:tc>
      </w:tr>
    </w:tbl>
    <w:p w:rsidR="00C119C9" w:rsidRPr="00031BF6" w:rsidRDefault="00C119C9" w:rsidP="003068C6">
      <w:pPr>
        <w:rPr>
          <w:rFonts w:ascii="Times New Roman" w:hAnsi="Times New Roman"/>
          <w:bCs/>
          <w:sz w:val="28"/>
          <w:szCs w:val="28"/>
          <w:highlight w:val="yellow"/>
          <w:lang w:val="en-US"/>
        </w:rPr>
      </w:pPr>
    </w:p>
    <w:tbl>
      <w:tblPr>
        <w:tblStyle w:val="a6"/>
        <w:tblW w:w="0" w:type="auto"/>
        <w:tblLook w:val="04A0" w:firstRow="1" w:lastRow="0" w:firstColumn="1" w:lastColumn="0" w:noHBand="0" w:noVBand="1"/>
      </w:tblPr>
      <w:tblGrid>
        <w:gridCol w:w="1942"/>
        <w:gridCol w:w="1768"/>
        <w:gridCol w:w="1408"/>
        <w:gridCol w:w="1409"/>
        <w:gridCol w:w="1409"/>
        <w:gridCol w:w="1409"/>
      </w:tblGrid>
      <w:tr w:rsidR="00C119C9" w:rsidRPr="002F00CA" w:rsidTr="00A53AFB">
        <w:tc>
          <w:tcPr>
            <w:tcW w:w="3710" w:type="dxa"/>
            <w:gridSpan w:val="2"/>
          </w:tcPr>
          <w:p w:rsidR="00C119C9" w:rsidRPr="00473054" w:rsidRDefault="00C119C9" w:rsidP="003068C6">
            <w:pPr>
              <w:jc w:val="both"/>
              <w:rPr>
                <w:rFonts w:ascii="Times New Roman" w:hAnsi="Times New Roman"/>
                <w:b/>
                <w:sz w:val="24"/>
                <w:szCs w:val="24"/>
              </w:rPr>
            </w:pPr>
            <w:r w:rsidRPr="00473054">
              <w:rPr>
                <w:rFonts w:ascii="Times New Roman" w:hAnsi="Times New Roman"/>
                <w:b/>
                <w:sz w:val="24"/>
                <w:szCs w:val="24"/>
              </w:rPr>
              <w:t>Отметка по пятибалльной шкале</w:t>
            </w:r>
          </w:p>
        </w:tc>
        <w:tc>
          <w:tcPr>
            <w:tcW w:w="1408" w:type="dxa"/>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«2»</w:t>
            </w:r>
          </w:p>
        </w:tc>
        <w:tc>
          <w:tcPr>
            <w:tcW w:w="1409" w:type="dxa"/>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«3»</w:t>
            </w:r>
          </w:p>
        </w:tc>
        <w:tc>
          <w:tcPr>
            <w:tcW w:w="1409" w:type="dxa"/>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«4»</w:t>
            </w:r>
          </w:p>
        </w:tc>
        <w:tc>
          <w:tcPr>
            <w:tcW w:w="1409" w:type="dxa"/>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«5»</w:t>
            </w:r>
          </w:p>
        </w:tc>
      </w:tr>
      <w:tr w:rsidR="00C119C9" w:rsidRPr="002F00CA" w:rsidTr="00A53AFB">
        <w:tc>
          <w:tcPr>
            <w:tcW w:w="3710" w:type="dxa"/>
            <w:gridSpan w:val="2"/>
          </w:tcPr>
          <w:p w:rsidR="00C119C9" w:rsidRPr="00473054" w:rsidRDefault="00C119C9" w:rsidP="003068C6">
            <w:pPr>
              <w:spacing w:after="0"/>
              <w:jc w:val="both"/>
              <w:rPr>
                <w:rFonts w:ascii="Times New Roman" w:hAnsi="Times New Roman"/>
                <w:b/>
                <w:sz w:val="24"/>
                <w:szCs w:val="24"/>
              </w:rPr>
            </w:pPr>
            <w:r w:rsidRPr="00473054">
              <w:rPr>
                <w:rFonts w:ascii="Times New Roman" w:hAnsi="Times New Roman"/>
                <w:b/>
                <w:sz w:val="24"/>
                <w:szCs w:val="24"/>
              </w:rPr>
              <w:t>Первичные баллы</w:t>
            </w:r>
          </w:p>
        </w:tc>
        <w:tc>
          <w:tcPr>
            <w:tcW w:w="1408" w:type="dxa"/>
          </w:tcPr>
          <w:p w:rsidR="00C119C9" w:rsidRPr="00473054" w:rsidRDefault="00C119C9" w:rsidP="003068C6">
            <w:pPr>
              <w:spacing w:after="0"/>
              <w:rPr>
                <w:rFonts w:ascii="Times New Roman" w:hAnsi="Times New Roman"/>
                <w:b/>
                <w:sz w:val="24"/>
                <w:szCs w:val="24"/>
              </w:rPr>
            </w:pPr>
            <w:r w:rsidRPr="00473054">
              <w:rPr>
                <w:rFonts w:ascii="Times New Roman" w:hAnsi="Times New Roman"/>
                <w:b/>
                <w:sz w:val="24"/>
                <w:szCs w:val="24"/>
              </w:rPr>
              <w:t>0-</w:t>
            </w:r>
            <w:r>
              <w:rPr>
                <w:rFonts w:ascii="Times New Roman" w:hAnsi="Times New Roman"/>
                <w:b/>
                <w:sz w:val="24"/>
                <w:szCs w:val="24"/>
              </w:rPr>
              <w:t>4</w:t>
            </w:r>
          </w:p>
        </w:tc>
        <w:tc>
          <w:tcPr>
            <w:tcW w:w="1409" w:type="dxa"/>
          </w:tcPr>
          <w:p w:rsidR="00C119C9" w:rsidRPr="00473054" w:rsidRDefault="00C119C9" w:rsidP="003068C6">
            <w:pPr>
              <w:spacing w:after="0"/>
              <w:rPr>
                <w:rFonts w:ascii="Times New Roman" w:hAnsi="Times New Roman"/>
                <w:b/>
                <w:sz w:val="24"/>
                <w:szCs w:val="24"/>
              </w:rPr>
            </w:pPr>
            <w:r>
              <w:rPr>
                <w:rFonts w:ascii="Times New Roman" w:hAnsi="Times New Roman"/>
                <w:b/>
                <w:sz w:val="24"/>
                <w:szCs w:val="24"/>
              </w:rPr>
              <w:t>5</w:t>
            </w:r>
            <w:r w:rsidRPr="00473054">
              <w:rPr>
                <w:rFonts w:ascii="Times New Roman" w:hAnsi="Times New Roman"/>
                <w:b/>
                <w:sz w:val="24"/>
                <w:szCs w:val="24"/>
              </w:rPr>
              <w:t>-</w:t>
            </w:r>
            <w:r>
              <w:rPr>
                <w:rFonts w:ascii="Times New Roman" w:hAnsi="Times New Roman"/>
                <w:b/>
                <w:sz w:val="24"/>
                <w:szCs w:val="24"/>
              </w:rPr>
              <w:t>8</w:t>
            </w:r>
          </w:p>
        </w:tc>
        <w:tc>
          <w:tcPr>
            <w:tcW w:w="1409" w:type="dxa"/>
          </w:tcPr>
          <w:p w:rsidR="00C119C9" w:rsidRPr="00473054" w:rsidRDefault="00C119C9" w:rsidP="003068C6">
            <w:pPr>
              <w:spacing w:after="0"/>
              <w:rPr>
                <w:rFonts w:ascii="Times New Roman" w:hAnsi="Times New Roman"/>
                <w:b/>
                <w:sz w:val="24"/>
                <w:szCs w:val="24"/>
              </w:rPr>
            </w:pPr>
            <w:r>
              <w:rPr>
                <w:rFonts w:ascii="Times New Roman" w:hAnsi="Times New Roman"/>
                <w:b/>
                <w:sz w:val="24"/>
                <w:szCs w:val="24"/>
              </w:rPr>
              <w:t>9</w:t>
            </w:r>
            <w:r w:rsidRPr="00473054">
              <w:rPr>
                <w:rFonts w:ascii="Times New Roman" w:hAnsi="Times New Roman"/>
                <w:b/>
                <w:sz w:val="24"/>
                <w:szCs w:val="24"/>
              </w:rPr>
              <w:t>-</w:t>
            </w:r>
            <w:r>
              <w:rPr>
                <w:rFonts w:ascii="Times New Roman" w:hAnsi="Times New Roman"/>
                <w:b/>
                <w:sz w:val="24"/>
                <w:szCs w:val="24"/>
              </w:rPr>
              <w:t>13</w:t>
            </w:r>
          </w:p>
        </w:tc>
        <w:tc>
          <w:tcPr>
            <w:tcW w:w="1409" w:type="dxa"/>
          </w:tcPr>
          <w:p w:rsidR="00C119C9" w:rsidRPr="00473054" w:rsidRDefault="00C119C9" w:rsidP="003068C6">
            <w:pPr>
              <w:spacing w:after="0"/>
              <w:rPr>
                <w:rFonts w:ascii="Times New Roman" w:hAnsi="Times New Roman"/>
                <w:b/>
                <w:sz w:val="24"/>
                <w:szCs w:val="24"/>
              </w:rPr>
            </w:pPr>
            <w:r>
              <w:rPr>
                <w:rFonts w:ascii="Times New Roman" w:hAnsi="Times New Roman"/>
                <w:b/>
                <w:sz w:val="24"/>
                <w:szCs w:val="24"/>
              </w:rPr>
              <w:t>14-18</w:t>
            </w:r>
          </w:p>
        </w:tc>
      </w:tr>
      <w:tr w:rsidR="00C119C9" w:rsidRPr="002F00CA" w:rsidTr="00A53AFB">
        <w:tc>
          <w:tcPr>
            <w:tcW w:w="1942" w:type="dxa"/>
            <w:vMerge w:val="restart"/>
          </w:tcPr>
          <w:p w:rsidR="00C119C9" w:rsidRPr="00473054" w:rsidRDefault="00C119C9" w:rsidP="003068C6">
            <w:pPr>
              <w:spacing w:after="0"/>
              <w:jc w:val="both"/>
              <w:rPr>
                <w:rFonts w:ascii="Times New Roman" w:hAnsi="Times New Roman"/>
                <w:bCs/>
                <w:sz w:val="24"/>
                <w:szCs w:val="24"/>
              </w:rPr>
            </w:pPr>
            <w:r w:rsidRPr="00473054">
              <w:rPr>
                <w:rFonts w:ascii="Times New Roman" w:hAnsi="Times New Roman"/>
                <w:bCs/>
                <w:sz w:val="24"/>
                <w:szCs w:val="24"/>
              </w:rPr>
              <w:t>Процент обучающихся, получивших отметку</w:t>
            </w:r>
          </w:p>
        </w:tc>
        <w:tc>
          <w:tcPr>
            <w:tcW w:w="1768" w:type="dxa"/>
          </w:tcPr>
          <w:p w:rsidR="00C119C9" w:rsidRPr="00473054" w:rsidRDefault="00C119C9" w:rsidP="003068C6">
            <w:pPr>
              <w:spacing w:after="0"/>
              <w:jc w:val="both"/>
              <w:rPr>
                <w:rFonts w:ascii="Times New Roman" w:hAnsi="Times New Roman"/>
                <w:bCs/>
                <w:sz w:val="24"/>
                <w:szCs w:val="24"/>
              </w:rPr>
            </w:pPr>
            <w:r w:rsidRPr="00473054">
              <w:rPr>
                <w:rFonts w:ascii="Times New Roman" w:hAnsi="Times New Roman"/>
                <w:bCs/>
                <w:sz w:val="24"/>
                <w:szCs w:val="24"/>
              </w:rPr>
              <w:t>Приморский край</w:t>
            </w:r>
          </w:p>
        </w:tc>
        <w:tc>
          <w:tcPr>
            <w:tcW w:w="1408"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2,44</w:t>
            </w:r>
          </w:p>
        </w:tc>
        <w:tc>
          <w:tcPr>
            <w:tcW w:w="1409"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25,3</w:t>
            </w:r>
          </w:p>
        </w:tc>
        <w:tc>
          <w:tcPr>
            <w:tcW w:w="1409"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48,57</w:t>
            </w:r>
          </w:p>
        </w:tc>
        <w:tc>
          <w:tcPr>
            <w:tcW w:w="1409"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23,68</w:t>
            </w:r>
          </w:p>
        </w:tc>
      </w:tr>
      <w:tr w:rsidR="00C119C9" w:rsidRPr="002F00CA" w:rsidTr="00A53AFB">
        <w:tc>
          <w:tcPr>
            <w:tcW w:w="1942" w:type="dxa"/>
            <w:vMerge/>
          </w:tcPr>
          <w:p w:rsidR="00C119C9" w:rsidRPr="00473054" w:rsidRDefault="00C119C9" w:rsidP="003068C6">
            <w:pPr>
              <w:spacing w:after="0"/>
              <w:jc w:val="both"/>
              <w:rPr>
                <w:rFonts w:ascii="Times New Roman" w:hAnsi="Times New Roman"/>
                <w:bCs/>
                <w:sz w:val="24"/>
                <w:szCs w:val="24"/>
              </w:rPr>
            </w:pPr>
          </w:p>
        </w:tc>
        <w:tc>
          <w:tcPr>
            <w:tcW w:w="1768" w:type="dxa"/>
          </w:tcPr>
          <w:p w:rsidR="00C119C9" w:rsidRPr="00473054" w:rsidRDefault="00C119C9" w:rsidP="003068C6">
            <w:pPr>
              <w:spacing w:after="0"/>
              <w:jc w:val="both"/>
              <w:rPr>
                <w:rFonts w:ascii="Times New Roman" w:hAnsi="Times New Roman"/>
                <w:bCs/>
                <w:sz w:val="24"/>
                <w:szCs w:val="24"/>
              </w:rPr>
            </w:pPr>
            <w:r w:rsidRPr="00473054">
              <w:rPr>
                <w:rFonts w:ascii="Times New Roman" w:hAnsi="Times New Roman"/>
                <w:bCs/>
                <w:sz w:val="24"/>
                <w:szCs w:val="24"/>
              </w:rPr>
              <w:t>Яковлевский МО</w:t>
            </w:r>
          </w:p>
        </w:tc>
        <w:tc>
          <w:tcPr>
            <w:tcW w:w="1408"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0</w:t>
            </w:r>
          </w:p>
        </w:tc>
        <w:tc>
          <w:tcPr>
            <w:tcW w:w="1409"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33,33</w:t>
            </w:r>
          </w:p>
        </w:tc>
        <w:tc>
          <w:tcPr>
            <w:tcW w:w="1409"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46,34</w:t>
            </w:r>
          </w:p>
        </w:tc>
        <w:tc>
          <w:tcPr>
            <w:tcW w:w="1409" w:type="dxa"/>
          </w:tcPr>
          <w:p w:rsidR="00C119C9" w:rsidRPr="00031B9A" w:rsidRDefault="00C119C9" w:rsidP="003068C6">
            <w:pPr>
              <w:spacing w:after="0"/>
              <w:rPr>
                <w:rFonts w:ascii="Times New Roman" w:hAnsi="Times New Roman"/>
                <w:bCs/>
                <w:sz w:val="24"/>
                <w:szCs w:val="24"/>
              </w:rPr>
            </w:pPr>
            <w:r w:rsidRPr="00031B9A">
              <w:rPr>
                <w:rFonts w:ascii="Times New Roman" w:hAnsi="Times New Roman"/>
              </w:rPr>
              <w:t>20,33</w:t>
            </w:r>
          </w:p>
        </w:tc>
      </w:tr>
    </w:tbl>
    <w:p w:rsidR="00C119C9" w:rsidRDefault="00C119C9" w:rsidP="003068C6">
      <w:pPr>
        <w:spacing w:after="0"/>
        <w:jc w:val="both"/>
        <w:rPr>
          <w:rFonts w:ascii="Times New Roman" w:hAnsi="Times New Roman"/>
          <w:bCs/>
          <w:sz w:val="28"/>
          <w:szCs w:val="28"/>
        </w:rPr>
      </w:pPr>
    </w:p>
    <w:p w:rsidR="00C119C9" w:rsidRPr="00C119C9" w:rsidRDefault="00C119C9" w:rsidP="003068C6">
      <w:pPr>
        <w:spacing w:after="0"/>
        <w:ind w:firstLine="709"/>
        <w:jc w:val="both"/>
        <w:rPr>
          <w:rFonts w:ascii="Times New Roman" w:hAnsi="Times New Roman"/>
          <w:bCs/>
          <w:sz w:val="28"/>
          <w:szCs w:val="28"/>
        </w:rPr>
      </w:pPr>
      <w:r w:rsidRPr="00B24184">
        <w:rPr>
          <w:rFonts w:ascii="Times New Roman" w:hAnsi="Times New Roman"/>
          <w:bCs/>
          <w:sz w:val="28"/>
          <w:szCs w:val="28"/>
        </w:rPr>
        <w:t xml:space="preserve">Сравнение распределения отметок, полученных обучающимися за работу, с отметками по журналу (таблица </w:t>
      </w:r>
      <w:r w:rsidRPr="00031BF6">
        <w:rPr>
          <w:rFonts w:ascii="Times New Roman" w:hAnsi="Times New Roman"/>
          <w:bCs/>
          <w:sz w:val="28"/>
          <w:szCs w:val="28"/>
        </w:rPr>
        <w:t>9</w:t>
      </w:r>
      <w:r w:rsidRPr="00B24184">
        <w:rPr>
          <w:rFonts w:ascii="Times New Roman" w:hAnsi="Times New Roman"/>
          <w:bCs/>
          <w:sz w:val="28"/>
          <w:szCs w:val="28"/>
        </w:rPr>
        <w:t>) показывает, что доля участников подтвердивших свою отметку по журналу</w:t>
      </w:r>
      <w:r>
        <w:rPr>
          <w:rFonts w:ascii="Times New Roman" w:hAnsi="Times New Roman"/>
          <w:bCs/>
          <w:sz w:val="28"/>
          <w:szCs w:val="28"/>
        </w:rPr>
        <w:t xml:space="preserve">, увеличилась в сравнении с 2024 годом (65,38%). Понизилась доля участников, повысивших оценку в сравнении с </w:t>
      </w:r>
      <w:proofErr w:type="gramStart"/>
      <w:r>
        <w:rPr>
          <w:rFonts w:ascii="Times New Roman" w:hAnsi="Times New Roman"/>
          <w:bCs/>
          <w:sz w:val="28"/>
          <w:szCs w:val="28"/>
        </w:rPr>
        <w:t>журналом  на</w:t>
      </w:r>
      <w:proofErr w:type="gramEnd"/>
      <w:r>
        <w:rPr>
          <w:rFonts w:ascii="Times New Roman" w:hAnsi="Times New Roman"/>
          <w:bCs/>
          <w:sz w:val="28"/>
          <w:szCs w:val="28"/>
        </w:rPr>
        <w:t xml:space="preserve">-9,26%(2024г.-23,08), в сравнении с предыдущим </w:t>
      </w:r>
      <w:r>
        <w:rPr>
          <w:rFonts w:ascii="Times New Roman" w:hAnsi="Times New Roman"/>
          <w:bCs/>
          <w:sz w:val="28"/>
          <w:szCs w:val="28"/>
        </w:rPr>
        <w:lastRenderedPageBreak/>
        <w:t xml:space="preserve">годом доля участников понизивших оценку сократилось на 7,47% (2024г -11,54%). </w:t>
      </w:r>
    </w:p>
    <w:tbl>
      <w:tblPr>
        <w:tblStyle w:val="a6"/>
        <w:tblW w:w="0" w:type="auto"/>
        <w:tblLayout w:type="fixed"/>
        <w:tblLook w:val="04A0" w:firstRow="1" w:lastRow="0" w:firstColumn="1" w:lastColumn="0" w:noHBand="0" w:noVBand="1"/>
      </w:tblPr>
      <w:tblGrid>
        <w:gridCol w:w="1696"/>
        <w:gridCol w:w="1701"/>
        <w:gridCol w:w="1701"/>
        <w:gridCol w:w="1447"/>
        <w:gridCol w:w="1417"/>
        <w:gridCol w:w="1383"/>
      </w:tblGrid>
      <w:tr w:rsidR="00C119C9" w:rsidTr="00A53AFB">
        <w:tc>
          <w:tcPr>
            <w:tcW w:w="1696"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Предмет</w:t>
            </w:r>
          </w:p>
        </w:tc>
        <w:tc>
          <w:tcPr>
            <w:tcW w:w="1701"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Количество</w:t>
            </w:r>
          </w:p>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ОО</w:t>
            </w:r>
          </w:p>
        </w:tc>
        <w:tc>
          <w:tcPr>
            <w:tcW w:w="1701"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Кол-во участников</w:t>
            </w:r>
          </w:p>
        </w:tc>
        <w:tc>
          <w:tcPr>
            <w:tcW w:w="1447"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Подтвердили оценку</w:t>
            </w:r>
          </w:p>
        </w:tc>
        <w:tc>
          <w:tcPr>
            <w:tcW w:w="1417"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Повысили оценку</w:t>
            </w:r>
          </w:p>
        </w:tc>
        <w:tc>
          <w:tcPr>
            <w:tcW w:w="1383"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Понизили оценку</w:t>
            </w:r>
          </w:p>
        </w:tc>
      </w:tr>
      <w:tr w:rsidR="00C119C9" w:rsidTr="00A53AFB">
        <w:tc>
          <w:tcPr>
            <w:tcW w:w="1696" w:type="dxa"/>
          </w:tcPr>
          <w:p w:rsidR="00C119C9" w:rsidRPr="00616599" w:rsidRDefault="00C119C9" w:rsidP="003068C6">
            <w:pPr>
              <w:jc w:val="both"/>
              <w:rPr>
                <w:rFonts w:ascii="Times New Roman" w:hAnsi="Times New Roman"/>
                <w:sz w:val="24"/>
                <w:szCs w:val="24"/>
              </w:rPr>
            </w:pPr>
            <w:r>
              <w:rPr>
                <w:rFonts w:ascii="Times New Roman" w:hAnsi="Times New Roman"/>
                <w:sz w:val="24"/>
                <w:szCs w:val="24"/>
              </w:rPr>
              <w:t>Математика</w:t>
            </w:r>
          </w:p>
        </w:tc>
        <w:tc>
          <w:tcPr>
            <w:tcW w:w="1701" w:type="dxa"/>
          </w:tcPr>
          <w:p w:rsidR="00C119C9" w:rsidRPr="00616599" w:rsidRDefault="00C119C9" w:rsidP="003068C6">
            <w:pPr>
              <w:jc w:val="both"/>
              <w:rPr>
                <w:rFonts w:ascii="Times New Roman" w:hAnsi="Times New Roman"/>
                <w:sz w:val="24"/>
                <w:szCs w:val="24"/>
              </w:rPr>
            </w:pPr>
            <w:r w:rsidRPr="00616599">
              <w:rPr>
                <w:rFonts w:ascii="Times New Roman" w:hAnsi="Times New Roman"/>
                <w:sz w:val="24"/>
                <w:szCs w:val="24"/>
              </w:rPr>
              <w:t>7</w:t>
            </w:r>
          </w:p>
        </w:tc>
        <w:tc>
          <w:tcPr>
            <w:tcW w:w="1701" w:type="dxa"/>
          </w:tcPr>
          <w:p w:rsidR="00C119C9" w:rsidRPr="00616599" w:rsidRDefault="00C119C9" w:rsidP="003068C6">
            <w:pPr>
              <w:jc w:val="both"/>
              <w:rPr>
                <w:rFonts w:ascii="Times New Roman" w:hAnsi="Times New Roman"/>
                <w:sz w:val="24"/>
                <w:szCs w:val="24"/>
              </w:rPr>
            </w:pPr>
            <w:r w:rsidRPr="00616599">
              <w:rPr>
                <w:rFonts w:ascii="Times New Roman" w:hAnsi="Times New Roman"/>
                <w:sz w:val="24"/>
                <w:szCs w:val="24"/>
              </w:rPr>
              <w:t>12</w:t>
            </w:r>
            <w:r>
              <w:rPr>
                <w:rFonts w:ascii="Times New Roman" w:hAnsi="Times New Roman"/>
                <w:sz w:val="24"/>
                <w:szCs w:val="24"/>
              </w:rPr>
              <w:t>3</w:t>
            </w:r>
          </w:p>
        </w:tc>
        <w:tc>
          <w:tcPr>
            <w:tcW w:w="1447" w:type="dxa"/>
          </w:tcPr>
          <w:p w:rsidR="00C119C9" w:rsidRPr="00616599" w:rsidRDefault="00C119C9" w:rsidP="003068C6">
            <w:pPr>
              <w:jc w:val="both"/>
              <w:rPr>
                <w:rFonts w:ascii="Times New Roman" w:hAnsi="Times New Roman"/>
                <w:sz w:val="24"/>
                <w:szCs w:val="24"/>
              </w:rPr>
            </w:pPr>
            <w:r>
              <w:rPr>
                <w:rFonts w:ascii="Times New Roman" w:hAnsi="Times New Roman"/>
                <w:sz w:val="24"/>
                <w:szCs w:val="24"/>
              </w:rPr>
              <w:t>101уч -82,11%</w:t>
            </w:r>
          </w:p>
        </w:tc>
        <w:tc>
          <w:tcPr>
            <w:tcW w:w="1417" w:type="dxa"/>
          </w:tcPr>
          <w:p w:rsidR="00C119C9" w:rsidRPr="00616599" w:rsidRDefault="00C119C9" w:rsidP="003068C6">
            <w:pPr>
              <w:jc w:val="both"/>
              <w:rPr>
                <w:rFonts w:ascii="Times New Roman" w:hAnsi="Times New Roman"/>
                <w:sz w:val="24"/>
                <w:szCs w:val="24"/>
              </w:rPr>
            </w:pPr>
            <w:r w:rsidRPr="00616599">
              <w:rPr>
                <w:rFonts w:ascii="Times New Roman" w:hAnsi="Times New Roman"/>
                <w:sz w:val="24"/>
                <w:szCs w:val="24"/>
              </w:rPr>
              <w:t>17</w:t>
            </w:r>
            <w:r>
              <w:rPr>
                <w:rFonts w:ascii="Times New Roman" w:hAnsi="Times New Roman"/>
                <w:sz w:val="24"/>
                <w:szCs w:val="24"/>
              </w:rPr>
              <w:t xml:space="preserve"> уч-</w:t>
            </w:r>
            <w:r w:rsidRPr="00616599">
              <w:rPr>
                <w:rFonts w:ascii="Times New Roman" w:hAnsi="Times New Roman"/>
                <w:sz w:val="24"/>
                <w:szCs w:val="24"/>
              </w:rPr>
              <w:t>13,</w:t>
            </w:r>
            <w:r>
              <w:rPr>
                <w:rFonts w:ascii="Times New Roman" w:hAnsi="Times New Roman"/>
                <w:sz w:val="24"/>
                <w:szCs w:val="24"/>
              </w:rPr>
              <w:t>82%</w:t>
            </w:r>
          </w:p>
        </w:tc>
        <w:tc>
          <w:tcPr>
            <w:tcW w:w="1383" w:type="dxa"/>
          </w:tcPr>
          <w:p w:rsidR="00C119C9" w:rsidRPr="00616599" w:rsidRDefault="00C119C9" w:rsidP="003068C6">
            <w:pPr>
              <w:jc w:val="both"/>
              <w:rPr>
                <w:rFonts w:ascii="Times New Roman" w:hAnsi="Times New Roman"/>
                <w:sz w:val="24"/>
                <w:szCs w:val="24"/>
              </w:rPr>
            </w:pPr>
            <w:r w:rsidRPr="004B2497">
              <w:rPr>
                <w:rFonts w:ascii="Times New Roman" w:hAnsi="Times New Roman"/>
                <w:sz w:val="24"/>
                <w:szCs w:val="24"/>
              </w:rPr>
              <w:t>5</w:t>
            </w:r>
            <w:r>
              <w:rPr>
                <w:rFonts w:ascii="Times New Roman" w:hAnsi="Times New Roman"/>
                <w:sz w:val="24"/>
                <w:szCs w:val="24"/>
              </w:rPr>
              <w:t>уч- 4,07%</w:t>
            </w:r>
          </w:p>
        </w:tc>
      </w:tr>
    </w:tbl>
    <w:p w:rsidR="00C119C9" w:rsidRDefault="00C119C9" w:rsidP="003068C6">
      <w:pPr>
        <w:ind w:firstLine="709"/>
        <w:jc w:val="both"/>
        <w:rPr>
          <w:rFonts w:ascii="Times New Roman" w:hAnsi="Times New Roman"/>
          <w:bCs/>
          <w:sz w:val="28"/>
          <w:szCs w:val="28"/>
        </w:rPr>
      </w:pPr>
    </w:p>
    <w:p w:rsidR="00F7194E" w:rsidRDefault="00F7194E" w:rsidP="003068C6">
      <w:pPr>
        <w:ind w:firstLine="709"/>
        <w:jc w:val="both"/>
        <w:rPr>
          <w:rFonts w:ascii="Times New Roman" w:hAnsi="Times New Roman"/>
          <w:bCs/>
          <w:sz w:val="28"/>
          <w:szCs w:val="28"/>
        </w:rPr>
      </w:pPr>
    </w:p>
    <w:p w:rsidR="00C119C9" w:rsidRPr="00C119C9" w:rsidRDefault="00C119C9" w:rsidP="003068C6">
      <w:pPr>
        <w:ind w:firstLine="709"/>
        <w:jc w:val="both"/>
        <w:rPr>
          <w:rFonts w:ascii="Times New Roman" w:hAnsi="Times New Roman"/>
          <w:bCs/>
          <w:sz w:val="28"/>
          <w:szCs w:val="28"/>
        </w:rPr>
      </w:pPr>
      <w:r>
        <w:rPr>
          <w:rFonts w:ascii="Times New Roman" w:hAnsi="Times New Roman"/>
          <w:bCs/>
          <w:sz w:val="28"/>
          <w:szCs w:val="28"/>
        </w:rPr>
        <w:t>ВПР по окружающему миру в 2025 году выполняли 124 обучающихся 4 классов из 7 образовательных организаций Яковлевского муниципального округа. В таблице 1</w:t>
      </w:r>
      <w:r w:rsidRPr="001A78C8">
        <w:rPr>
          <w:rFonts w:ascii="Times New Roman" w:hAnsi="Times New Roman"/>
          <w:bCs/>
          <w:sz w:val="28"/>
          <w:szCs w:val="28"/>
        </w:rPr>
        <w:t>2</w:t>
      </w:r>
      <w:r>
        <w:rPr>
          <w:rFonts w:ascii="Times New Roman" w:hAnsi="Times New Roman"/>
          <w:bCs/>
          <w:sz w:val="28"/>
          <w:szCs w:val="28"/>
        </w:rPr>
        <w:t xml:space="preserve"> представлены сведения об участниках ВПР во всех параллелях по программе 4 класса в 2025 году</w:t>
      </w:r>
    </w:p>
    <w:tbl>
      <w:tblPr>
        <w:tblStyle w:val="a6"/>
        <w:tblW w:w="9356" w:type="dxa"/>
        <w:tblInd w:w="-5" w:type="dxa"/>
        <w:tblLayout w:type="fixed"/>
        <w:tblLook w:val="04A0" w:firstRow="1" w:lastRow="0" w:firstColumn="1" w:lastColumn="0" w:noHBand="0" w:noVBand="1"/>
      </w:tblPr>
      <w:tblGrid>
        <w:gridCol w:w="1834"/>
        <w:gridCol w:w="571"/>
        <w:gridCol w:w="851"/>
        <w:gridCol w:w="346"/>
        <w:gridCol w:w="362"/>
        <w:gridCol w:w="851"/>
        <w:gridCol w:w="195"/>
        <w:gridCol w:w="655"/>
        <w:gridCol w:w="754"/>
        <w:gridCol w:w="97"/>
        <w:gridCol w:w="1312"/>
        <w:gridCol w:w="348"/>
        <w:gridCol w:w="1174"/>
        <w:gridCol w:w="6"/>
      </w:tblGrid>
      <w:tr w:rsidR="00C119C9" w:rsidRPr="00662BEE" w:rsidTr="00A53AFB">
        <w:trPr>
          <w:gridAfter w:val="1"/>
          <w:wAfter w:w="6" w:type="dxa"/>
        </w:trPr>
        <w:tc>
          <w:tcPr>
            <w:tcW w:w="2405" w:type="dxa"/>
            <w:gridSpan w:val="2"/>
            <w:vMerge w:val="restart"/>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Группа участников</w:t>
            </w:r>
          </w:p>
        </w:tc>
        <w:tc>
          <w:tcPr>
            <w:tcW w:w="851" w:type="dxa"/>
            <w:vMerge w:val="restart"/>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Кол-во участников</w:t>
            </w:r>
          </w:p>
        </w:tc>
        <w:tc>
          <w:tcPr>
            <w:tcW w:w="3260" w:type="dxa"/>
            <w:gridSpan w:val="7"/>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Отметки</w:t>
            </w:r>
          </w:p>
        </w:tc>
        <w:tc>
          <w:tcPr>
            <w:tcW w:w="1660" w:type="dxa"/>
            <w:gridSpan w:val="2"/>
            <w:vMerge w:val="restart"/>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 xml:space="preserve">Качество </w:t>
            </w:r>
            <w:proofErr w:type="gramStart"/>
            <w:r w:rsidRPr="00662BEE">
              <w:rPr>
                <w:rFonts w:ascii="Times New Roman" w:hAnsi="Times New Roman"/>
                <w:b/>
                <w:bCs/>
                <w:sz w:val="24"/>
                <w:szCs w:val="24"/>
              </w:rPr>
              <w:t>знаний(</w:t>
            </w:r>
            <w:proofErr w:type="gramEnd"/>
            <w:r w:rsidRPr="00662BEE">
              <w:rPr>
                <w:rFonts w:ascii="Times New Roman" w:hAnsi="Times New Roman"/>
                <w:b/>
                <w:bCs/>
                <w:sz w:val="24"/>
                <w:szCs w:val="24"/>
              </w:rPr>
              <w:t>%)</w:t>
            </w:r>
          </w:p>
        </w:tc>
        <w:tc>
          <w:tcPr>
            <w:tcW w:w="1174" w:type="dxa"/>
            <w:vMerge w:val="restart"/>
          </w:tcPr>
          <w:p w:rsidR="00C119C9" w:rsidRPr="00662BEE" w:rsidRDefault="00C119C9" w:rsidP="003068C6">
            <w:pPr>
              <w:rPr>
                <w:rFonts w:ascii="Times New Roman" w:hAnsi="Times New Roman"/>
                <w:b/>
                <w:bCs/>
                <w:sz w:val="24"/>
                <w:szCs w:val="24"/>
              </w:rPr>
            </w:pPr>
            <w:r>
              <w:rPr>
                <w:rFonts w:ascii="Times New Roman" w:hAnsi="Times New Roman"/>
                <w:b/>
                <w:bCs/>
                <w:sz w:val="24"/>
                <w:szCs w:val="24"/>
              </w:rPr>
              <w:t>Средний балл</w:t>
            </w:r>
          </w:p>
        </w:tc>
      </w:tr>
      <w:tr w:rsidR="00C119C9" w:rsidRPr="00662BEE" w:rsidTr="00A53AFB">
        <w:trPr>
          <w:gridAfter w:val="1"/>
          <w:wAfter w:w="6" w:type="dxa"/>
        </w:trPr>
        <w:tc>
          <w:tcPr>
            <w:tcW w:w="2405" w:type="dxa"/>
            <w:gridSpan w:val="2"/>
            <w:vMerge/>
          </w:tcPr>
          <w:p w:rsidR="00C119C9" w:rsidRPr="00662BEE" w:rsidRDefault="00C119C9" w:rsidP="003068C6">
            <w:pPr>
              <w:rPr>
                <w:rFonts w:ascii="Times New Roman" w:hAnsi="Times New Roman"/>
                <w:b/>
                <w:bCs/>
                <w:sz w:val="24"/>
                <w:szCs w:val="24"/>
              </w:rPr>
            </w:pPr>
          </w:p>
        </w:tc>
        <w:tc>
          <w:tcPr>
            <w:tcW w:w="851" w:type="dxa"/>
            <w:vMerge/>
          </w:tcPr>
          <w:p w:rsidR="00C119C9" w:rsidRPr="00662BEE" w:rsidRDefault="00C119C9" w:rsidP="003068C6">
            <w:pPr>
              <w:rPr>
                <w:rFonts w:ascii="Times New Roman" w:hAnsi="Times New Roman"/>
                <w:b/>
                <w:bCs/>
                <w:sz w:val="24"/>
                <w:szCs w:val="24"/>
              </w:rPr>
            </w:pPr>
          </w:p>
        </w:tc>
        <w:tc>
          <w:tcPr>
            <w:tcW w:w="708" w:type="dxa"/>
            <w:gridSpan w:val="2"/>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«2»</w:t>
            </w:r>
          </w:p>
        </w:tc>
        <w:tc>
          <w:tcPr>
            <w:tcW w:w="851" w:type="dxa"/>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«3»</w:t>
            </w:r>
          </w:p>
        </w:tc>
        <w:tc>
          <w:tcPr>
            <w:tcW w:w="850" w:type="dxa"/>
            <w:gridSpan w:val="2"/>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«4»</w:t>
            </w:r>
          </w:p>
        </w:tc>
        <w:tc>
          <w:tcPr>
            <w:tcW w:w="851" w:type="dxa"/>
            <w:gridSpan w:val="2"/>
          </w:tcPr>
          <w:p w:rsidR="00C119C9" w:rsidRPr="00662BEE" w:rsidRDefault="00C119C9" w:rsidP="003068C6">
            <w:pPr>
              <w:rPr>
                <w:rFonts w:ascii="Times New Roman" w:hAnsi="Times New Roman"/>
                <w:b/>
                <w:bCs/>
                <w:sz w:val="24"/>
                <w:szCs w:val="24"/>
              </w:rPr>
            </w:pPr>
            <w:r w:rsidRPr="00662BEE">
              <w:rPr>
                <w:rFonts w:ascii="Times New Roman" w:hAnsi="Times New Roman"/>
                <w:b/>
                <w:bCs/>
                <w:sz w:val="24"/>
                <w:szCs w:val="24"/>
              </w:rPr>
              <w:t>«5»</w:t>
            </w:r>
          </w:p>
        </w:tc>
        <w:tc>
          <w:tcPr>
            <w:tcW w:w="1660" w:type="dxa"/>
            <w:gridSpan w:val="2"/>
            <w:vMerge/>
          </w:tcPr>
          <w:p w:rsidR="00C119C9" w:rsidRPr="00662BEE" w:rsidRDefault="00C119C9" w:rsidP="003068C6">
            <w:pPr>
              <w:rPr>
                <w:rFonts w:ascii="Times New Roman" w:hAnsi="Times New Roman"/>
                <w:b/>
                <w:bCs/>
                <w:sz w:val="24"/>
                <w:szCs w:val="24"/>
              </w:rPr>
            </w:pPr>
          </w:p>
        </w:tc>
        <w:tc>
          <w:tcPr>
            <w:tcW w:w="1174" w:type="dxa"/>
            <w:vMerge/>
          </w:tcPr>
          <w:p w:rsidR="00C119C9" w:rsidRPr="00662BEE" w:rsidRDefault="00C119C9" w:rsidP="003068C6">
            <w:pPr>
              <w:rPr>
                <w:rFonts w:ascii="Times New Roman" w:hAnsi="Times New Roman"/>
                <w:b/>
                <w:bCs/>
                <w:sz w:val="24"/>
                <w:szCs w:val="24"/>
              </w:rPr>
            </w:pP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b/>
                <w:bCs/>
                <w:sz w:val="24"/>
                <w:szCs w:val="24"/>
              </w:rPr>
            </w:pPr>
            <w:r w:rsidRPr="00662BEE">
              <w:rPr>
                <w:rFonts w:ascii="Times New Roman" w:hAnsi="Times New Roman"/>
                <w:b/>
                <w:bCs/>
                <w:sz w:val="24"/>
                <w:szCs w:val="24"/>
              </w:rPr>
              <w:t>Приморский край</w:t>
            </w:r>
          </w:p>
        </w:tc>
        <w:tc>
          <w:tcPr>
            <w:tcW w:w="851" w:type="dxa"/>
          </w:tcPr>
          <w:p w:rsidR="00C119C9" w:rsidRPr="00420181" w:rsidRDefault="00C119C9" w:rsidP="003068C6">
            <w:pPr>
              <w:spacing w:after="0"/>
              <w:rPr>
                <w:rFonts w:ascii="Times New Roman" w:hAnsi="Times New Roman"/>
                <w:b/>
                <w:bCs/>
                <w:sz w:val="24"/>
                <w:szCs w:val="24"/>
              </w:rPr>
            </w:pPr>
            <w:r w:rsidRPr="00420181">
              <w:rPr>
                <w:rFonts w:ascii="Times New Roman" w:hAnsi="Times New Roman"/>
                <w:b/>
                <w:bCs/>
              </w:rPr>
              <w:t>13778</w:t>
            </w:r>
          </w:p>
        </w:tc>
        <w:tc>
          <w:tcPr>
            <w:tcW w:w="708" w:type="dxa"/>
            <w:gridSpan w:val="2"/>
          </w:tcPr>
          <w:p w:rsidR="00C119C9" w:rsidRPr="00420181" w:rsidRDefault="00C119C9" w:rsidP="003068C6">
            <w:pPr>
              <w:spacing w:after="0"/>
              <w:rPr>
                <w:rFonts w:ascii="Times New Roman" w:hAnsi="Times New Roman"/>
                <w:b/>
                <w:bCs/>
                <w:sz w:val="24"/>
                <w:szCs w:val="24"/>
              </w:rPr>
            </w:pPr>
            <w:r>
              <w:rPr>
                <w:rFonts w:ascii="Times New Roman" w:hAnsi="Times New Roman"/>
                <w:b/>
                <w:bCs/>
              </w:rPr>
              <w:t>124</w:t>
            </w:r>
          </w:p>
        </w:tc>
        <w:tc>
          <w:tcPr>
            <w:tcW w:w="851" w:type="dxa"/>
          </w:tcPr>
          <w:p w:rsidR="00C119C9" w:rsidRPr="00420181" w:rsidRDefault="00C119C9" w:rsidP="003068C6">
            <w:pPr>
              <w:spacing w:after="0"/>
              <w:rPr>
                <w:rFonts w:ascii="Times New Roman" w:hAnsi="Times New Roman"/>
                <w:b/>
                <w:bCs/>
                <w:sz w:val="24"/>
                <w:szCs w:val="24"/>
              </w:rPr>
            </w:pPr>
            <w:r>
              <w:rPr>
                <w:rFonts w:ascii="Times New Roman" w:hAnsi="Times New Roman"/>
                <w:b/>
                <w:bCs/>
              </w:rPr>
              <w:t>3189</w:t>
            </w:r>
          </w:p>
        </w:tc>
        <w:tc>
          <w:tcPr>
            <w:tcW w:w="850" w:type="dxa"/>
            <w:gridSpan w:val="2"/>
          </w:tcPr>
          <w:p w:rsidR="00C119C9" w:rsidRPr="00420181" w:rsidRDefault="00C119C9" w:rsidP="003068C6">
            <w:pPr>
              <w:spacing w:after="0"/>
              <w:rPr>
                <w:rFonts w:ascii="Times New Roman" w:hAnsi="Times New Roman"/>
                <w:b/>
                <w:bCs/>
                <w:sz w:val="24"/>
                <w:szCs w:val="24"/>
              </w:rPr>
            </w:pPr>
            <w:r>
              <w:rPr>
                <w:rFonts w:ascii="Times New Roman" w:hAnsi="Times New Roman"/>
                <w:b/>
                <w:bCs/>
              </w:rPr>
              <w:t>7750</w:t>
            </w:r>
          </w:p>
        </w:tc>
        <w:tc>
          <w:tcPr>
            <w:tcW w:w="851" w:type="dxa"/>
            <w:gridSpan w:val="2"/>
          </w:tcPr>
          <w:p w:rsidR="00C119C9" w:rsidRPr="00420181" w:rsidRDefault="00C119C9" w:rsidP="003068C6">
            <w:pPr>
              <w:spacing w:after="0"/>
              <w:rPr>
                <w:rFonts w:ascii="Times New Roman" w:hAnsi="Times New Roman"/>
                <w:b/>
                <w:bCs/>
                <w:sz w:val="24"/>
                <w:szCs w:val="24"/>
              </w:rPr>
            </w:pPr>
            <w:r>
              <w:rPr>
                <w:rFonts w:ascii="Times New Roman" w:hAnsi="Times New Roman"/>
                <w:b/>
                <w:bCs/>
              </w:rPr>
              <w:t>2715</w:t>
            </w:r>
          </w:p>
        </w:tc>
        <w:tc>
          <w:tcPr>
            <w:tcW w:w="1660" w:type="dxa"/>
            <w:gridSpan w:val="2"/>
          </w:tcPr>
          <w:p w:rsidR="00C119C9" w:rsidRPr="00662BEE" w:rsidRDefault="00C119C9" w:rsidP="003068C6">
            <w:pPr>
              <w:spacing w:after="0"/>
              <w:rPr>
                <w:rFonts w:ascii="Times New Roman" w:hAnsi="Times New Roman"/>
                <w:b/>
                <w:bCs/>
                <w:sz w:val="24"/>
                <w:szCs w:val="24"/>
              </w:rPr>
            </w:pPr>
            <w:r>
              <w:rPr>
                <w:rFonts w:ascii="Times New Roman" w:hAnsi="Times New Roman"/>
                <w:b/>
                <w:bCs/>
                <w:sz w:val="24"/>
                <w:szCs w:val="24"/>
              </w:rPr>
              <w:t>76</w:t>
            </w:r>
          </w:p>
        </w:tc>
        <w:tc>
          <w:tcPr>
            <w:tcW w:w="1174" w:type="dxa"/>
          </w:tcPr>
          <w:p w:rsidR="00C119C9" w:rsidRPr="00662BEE" w:rsidRDefault="00C119C9" w:rsidP="003068C6">
            <w:pPr>
              <w:spacing w:after="0"/>
              <w:rPr>
                <w:rFonts w:ascii="Times New Roman" w:hAnsi="Times New Roman"/>
                <w:b/>
                <w:bCs/>
                <w:sz w:val="24"/>
                <w:szCs w:val="24"/>
              </w:rPr>
            </w:pPr>
            <w:r>
              <w:rPr>
                <w:rFonts w:ascii="Times New Roman" w:hAnsi="Times New Roman"/>
                <w:b/>
                <w:bCs/>
                <w:sz w:val="24"/>
                <w:szCs w:val="24"/>
              </w:rPr>
              <w:t>3,94</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b/>
                <w:bCs/>
                <w:sz w:val="24"/>
                <w:szCs w:val="24"/>
              </w:rPr>
            </w:pPr>
            <w:r w:rsidRPr="00662BEE">
              <w:rPr>
                <w:rFonts w:ascii="Times New Roman" w:hAnsi="Times New Roman"/>
                <w:b/>
                <w:bCs/>
                <w:sz w:val="24"/>
                <w:szCs w:val="24"/>
              </w:rPr>
              <w:t>Яковлевский МО</w:t>
            </w:r>
          </w:p>
        </w:tc>
        <w:tc>
          <w:tcPr>
            <w:tcW w:w="851" w:type="dxa"/>
          </w:tcPr>
          <w:p w:rsidR="00C119C9" w:rsidRPr="00420181" w:rsidRDefault="00C119C9" w:rsidP="003068C6">
            <w:pPr>
              <w:spacing w:after="0"/>
              <w:rPr>
                <w:rFonts w:ascii="Times New Roman" w:hAnsi="Times New Roman"/>
                <w:b/>
                <w:bCs/>
                <w:sz w:val="24"/>
                <w:szCs w:val="24"/>
              </w:rPr>
            </w:pPr>
            <w:r w:rsidRPr="00420181">
              <w:rPr>
                <w:rFonts w:ascii="Times New Roman" w:hAnsi="Times New Roman"/>
                <w:b/>
                <w:bCs/>
              </w:rPr>
              <w:t>124</w:t>
            </w:r>
          </w:p>
        </w:tc>
        <w:tc>
          <w:tcPr>
            <w:tcW w:w="708" w:type="dxa"/>
            <w:gridSpan w:val="2"/>
          </w:tcPr>
          <w:p w:rsidR="00C119C9" w:rsidRPr="00420181" w:rsidRDefault="00C119C9" w:rsidP="003068C6">
            <w:pPr>
              <w:spacing w:after="0"/>
              <w:rPr>
                <w:rFonts w:ascii="Times New Roman" w:hAnsi="Times New Roman"/>
                <w:b/>
                <w:bCs/>
                <w:sz w:val="24"/>
                <w:szCs w:val="24"/>
              </w:rPr>
            </w:pPr>
            <w:r w:rsidRPr="00420181">
              <w:rPr>
                <w:rFonts w:ascii="Times New Roman" w:hAnsi="Times New Roman"/>
                <w:b/>
                <w:bCs/>
              </w:rPr>
              <w:t>0</w:t>
            </w:r>
          </w:p>
        </w:tc>
        <w:tc>
          <w:tcPr>
            <w:tcW w:w="851" w:type="dxa"/>
          </w:tcPr>
          <w:p w:rsidR="00C119C9" w:rsidRPr="00420181" w:rsidRDefault="00C119C9" w:rsidP="003068C6">
            <w:pPr>
              <w:spacing w:after="0"/>
              <w:rPr>
                <w:rFonts w:ascii="Times New Roman" w:hAnsi="Times New Roman"/>
                <w:b/>
                <w:bCs/>
                <w:sz w:val="24"/>
                <w:szCs w:val="24"/>
              </w:rPr>
            </w:pPr>
            <w:r>
              <w:rPr>
                <w:rFonts w:ascii="Times New Roman" w:hAnsi="Times New Roman"/>
                <w:b/>
                <w:bCs/>
              </w:rPr>
              <w:t>30</w:t>
            </w:r>
          </w:p>
        </w:tc>
        <w:tc>
          <w:tcPr>
            <w:tcW w:w="850" w:type="dxa"/>
            <w:gridSpan w:val="2"/>
          </w:tcPr>
          <w:p w:rsidR="00C119C9" w:rsidRPr="00420181" w:rsidRDefault="00C119C9" w:rsidP="003068C6">
            <w:pPr>
              <w:spacing w:after="0"/>
              <w:rPr>
                <w:rFonts w:ascii="Times New Roman" w:hAnsi="Times New Roman"/>
                <w:b/>
                <w:bCs/>
                <w:sz w:val="24"/>
                <w:szCs w:val="24"/>
              </w:rPr>
            </w:pPr>
            <w:r>
              <w:rPr>
                <w:rFonts w:ascii="Times New Roman" w:hAnsi="Times New Roman"/>
                <w:b/>
                <w:bCs/>
              </w:rPr>
              <w:t>68</w:t>
            </w:r>
          </w:p>
        </w:tc>
        <w:tc>
          <w:tcPr>
            <w:tcW w:w="851" w:type="dxa"/>
            <w:gridSpan w:val="2"/>
          </w:tcPr>
          <w:p w:rsidR="00C119C9" w:rsidRPr="00420181" w:rsidRDefault="00C119C9" w:rsidP="003068C6">
            <w:pPr>
              <w:spacing w:after="0"/>
              <w:rPr>
                <w:rFonts w:ascii="Times New Roman" w:hAnsi="Times New Roman"/>
                <w:b/>
                <w:bCs/>
                <w:sz w:val="24"/>
                <w:szCs w:val="24"/>
              </w:rPr>
            </w:pPr>
            <w:r>
              <w:rPr>
                <w:rFonts w:ascii="Times New Roman" w:hAnsi="Times New Roman"/>
                <w:b/>
                <w:bCs/>
              </w:rPr>
              <w:t>26</w:t>
            </w:r>
          </w:p>
        </w:tc>
        <w:tc>
          <w:tcPr>
            <w:tcW w:w="1660" w:type="dxa"/>
            <w:gridSpan w:val="2"/>
          </w:tcPr>
          <w:p w:rsidR="00C119C9" w:rsidRPr="00662BEE" w:rsidRDefault="00C119C9" w:rsidP="003068C6">
            <w:pPr>
              <w:spacing w:after="0"/>
              <w:rPr>
                <w:rFonts w:ascii="Times New Roman" w:hAnsi="Times New Roman"/>
                <w:b/>
                <w:bCs/>
                <w:sz w:val="24"/>
                <w:szCs w:val="24"/>
              </w:rPr>
            </w:pPr>
            <w:r>
              <w:rPr>
                <w:rFonts w:ascii="Times New Roman" w:hAnsi="Times New Roman"/>
                <w:b/>
                <w:bCs/>
                <w:sz w:val="24"/>
                <w:szCs w:val="24"/>
              </w:rPr>
              <w:t>75,8</w:t>
            </w:r>
          </w:p>
        </w:tc>
        <w:tc>
          <w:tcPr>
            <w:tcW w:w="1174" w:type="dxa"/>
          </w:tcPr>
          <w:p w:rsidR="00C119C9" w:rsidRPr="00662BEE" w:rsidRDefault="00C119C9" w:rsidP="003068C6">
            <w:pPr>
              <w:spacing w:after="0"/>
              <w:rPr>
                <w:rFonts w:ascii="Times New Roman" w:hAnsi="Times New Roman"/>
                <w:b/>
                <w:bCs/>
                <w:sz w:val="24"/>
                <w:szCs w:val="24"/>
              </w:rPr>
            </w:pPr>
            <w:r>
              <w:rPr>
                <w:rFonts w:ascii="Times New Roman" w:hAnsi="Times New Roman"/>
                <w:b/>
                <w:bCs/>
                <w:sz w:val="24"/>
                <w:szCs w:val="24"/>
              </w:rPr>
              <w:t>3,97</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 </w:t>
            </w:r>
            <w:proofErr w:type="spellStart"/>
            <w:r w:rsidRPr="00662BEE">
              <w:rPr>
                <w:rFonts w:ascii="Times New Roman" w:hAnsi="Times New Roman"/>
                <w:sz w:val="24"/>
                <w:szCs w:val="24"/>
              </w:rPr>
              <w:t>с.Яковлевка</w:t>
            </w:r>
            <w:proofErr w:type="spellEnd"/>
            <w:r w:rsidRPr="00662BEE">
              <w:rPr>
                <w:rFonts w:ascii="Times New Roman" w:hAnsi="Times New Roman"/>
                <w:sz w:val="24"/>
                <w:szCs w:val="24"/>
              </w:rPr>
              <w:t>»</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30</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Pr>
                <w:rFonts w:ascii="Times New Roman" w:hAnsi="Times New Roman"/>
              </w:rPr>
              <w:t>5</w:t>
            </w:r>
          </w:p>
        </w:tc>
        <w:tc>
          <w:tcPr>
            <w:tcW w:w="850"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18</w:t>
            </w:r>
          </w:p>
        </w:tc>
        <w:tc>
          <w:tcPr>
            <w:tcW w:w="851"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7</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83,3</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4,07</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proofErr w:type="gramStart"/>
            <w:r w:rsidRPr="00662BEE">
              <w:rPr>
                <w:rFonts w:ascii="Times New Roman" w:hAnsi="Times New Roman"/>
                <w:sz w:val="24"/>
                <w:szCs w:val="24"/>
              </w:rPr>
              <w:t>МБОУ«</w:t>
            </w:r>
            <w:proofErr w:type="gramEnd"/>
            <w:r w:rsidRPr="00662BEE">
              <w:rPr>
                <w:rFonts w:ascii="Times New Roman" w:hAnsi="Times New Roman"/>
                <w:sz w:val="24"/>
                <w:szCs w:val="24"/>
              </w:rPr>
              <w:t xml:space="preserve">СОШ№1 </w:t>
            </w:r>
            <w:proofErr w:type="spellStart"/>
            <w:r w:rsidRPr="00662BEE">
              <w:rPr>
                <w:rFonts w:ascii="Times New Roman" w:hAnsi="Times New Roman"/>
                <w:sz w:val="24"/>
                <w:szCs w:val="24"/>
              </w:rPr>
              <w:t>с.Варфоломеевка</w:t>
            </w:r>
            <w:proofErr w:type="spellEnd"/>
            <w:r w:rsidRPr="00662BEE">
              <w:rPr>
                <w:rFonts w:ascii="Times New Roman" w:hAnsi="Times New Roman"/>
                <w:sz w:val="24"/>
                <w:szCs w:val="24"/>
              </w:rPr>
              <w:t>»</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16</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Pr>
                <w:rFonts w:ascii="Times New Roman" w:hAnsi="Times New Roman"/>
              </w:rPr>
              <w:t>5</w:t>
            </w:r>
          </w:p>
        </w:tc>
        <w:tc>
          <w:tcPr>
            <w:tcW w:w="850"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9</w:t>
            </w:r>
          </w:p>
        </w:tc>
        <w:tc>
          <w:tcPr>
            <w:tcW w:w="851"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2</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68,8</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3,81</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r w:rsidRPr="00662BEE">
              <w:rPr>
                <w:rFonts w:ascii="Times New Roman" w:hAnsi="Times New Roman"/>
                <w:sz w:val="24"/>
                <w:szCs w:val="24"/>
              </w:rPr>
              <w:t xml:space="preserve">Яблоновский филиал МБОУ «СОШ№1 </w:t>
            </w:r>
            <w:proofErr w:type="spellStart"/>
            <w:r w:rsidRPr="00662BEE">
              <w:rPr>
                <w:rFonts w:ascii="Times New Roman" w:hAnsi="Times New Roman"/>
                <w:sz w:val="24"/>
                <w:szCs w:val="24"/>
              </w:rPr>
              <w:t>с.Новосысоевка</w:t>
            </w:r>
            <w:proofErr w:type="spellEnd"/>
            <w:r w:rsidRPr="00662BEE">
              <w:rPr>
                <w:rFonts w:ascii="Times New Roman" w:hAnsi="Times New Roman"/>
                <w:sz w:val="24"/>
                <w:szCs w:val="24"/>
              </w:rPr>
              <w:t>»</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9</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Pr>
                <w:rFonts w:ascii="Times New Roman" w:hAnsi="Times New Roman"/>
              </w:rPr>
              <w:t>4</w:t>
            </w:r>
          </w:p>
        </w:tc>
        <w:tc>
          <w:tcPr>
            <w:tcW w:w="850"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4</w:t>
            </w:r>
          </w:p>
        </w:tc>
        <w:tc>
          <w:tcPr>
            <w:tcW w:w="851"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1</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55,6</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3,67</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proofErr w:type="spellStart"/>
            <w:r w:rsidRPr="00662BEE">
              <w:rPr>
                <w:rFonts w:ascii="Times New Roman" w:hAnsi="Times New Roman"/>
                <w:sz w:val="24"/>
                <w:szCs w:val="24"/>
              </w:rPr>
              <w:t>Бельцовский</w:t>
            </w:r>
            <w:proofErr w:type="spellEnd"/>
            <w:r w:rsidRPr="00662BEE">
              <w:rPr>
                <w:rFonts w:ascii="Times New Roman" w:hAnsi="Times New Roman"/>
                <w:sz w:val="24"/>
                <w:szCs w:val="24"/>
              </w:rPr>
              <w:t xml:space="preserve"> филиал МБОУ «СОШ </w:t>
            </w:r>
            <w:proofErr w:type="spellStart"/>
            <w:r w:rsidRPr="00662BEE">
              <w:rPr>
                <w:rFonts w:ascii="Times New Roman" w:hAnsi="Times New Roman"/>
                <w:sz w:val="24"/>
                <w:szCs w:val="24"/>
              </w:rPr>
              <w:t>с.Яковлевка</w:t>
            </w:r>
            <w:proofErr w:type="spellEnd"/>
            <w:r w:rsidRPr="00662BEE">
              <w:rPr>
                <w:rFonts w:ascii="Times New Roman" w:hAnsi="Times New Roman"/>
                <w:sz w:val="24"/>
                <w:szCs w:val="24"/>
              </w:rPr>
              <w:t>»</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2</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0"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2</w:t>
            </w:r>
          </w:p>
        </w:tc>
        <w:tc>
          <w:tcPr>
            <w:tcW w:w="851"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100</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4</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«СОШ№1 </w:t>
            </w:r>
            <w:proofErr w:type="spellStart"/>
            <w:r w:rsidRPr="00662BEE">
              <w:rPr>
                <w:rFonts w:ascii="Times New Roman" w:hAnsi="Times New Roman"/>
                <w:sz w:val="24"/>
                <w:szCs w:val="24"/>
              </w:rPr>
              <w:t>с.Новосысоевка</w:t>
            </w:r>
            <w:proofErr w:type="spellEnd"/>
            <w:r w:rsidRPr="00662BEE">
              <w:rPr>
                <w:rFonts w:ascii="Times New Roman" w:hAnsi="Times New Roman"/>
                <w:sz w:val="24"/>
                <w:szCs w:val="24"/>
              </w:rPr>
              <w:t>»</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39</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Pr>
                <w:rFonts w:ascii="Times New Roman" w:hAnsi="Times New Roman"/>
              </w:rPr>
              <w:t>10</w:t>
            </w:r>
          </w:p>
        </w:tc>
        <w:tc>
          <w:tcPr>
            <w:tcW w:w="850"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20</w:t>
            </w:r>
          </w:p>
        </w:tc>
        <w:tc>
          <w:tcPr>
            <w:tcW w:w="851"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9</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74,4</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3,97</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 №2 </w:t>
            </w:r>
            <w:proofErr w:type="spellStart"/>
            <w:r w:rsidRPr="00662BEE">
              <w:rPr>
                <w:rFonts w:ascii="Times New Roman" w:hAnsi="Times New Roman"/>
                <w:sz w:val="24"/>
                <w:szCs w:val="24"/>
              </w:rPr>
              <w:t>с.Варфоломеевка</w:t>
            </w:r>
            <w:proofErr w:type="spellEnd"/>
            <w:r w:rsidRPr="00662BEE">
              <w:rPr>
                <w:rFonts w:ascii="Times New Roman" w:hAnsi="Times New Roman"/>
                <w:sz w:val="24"/>
                <w:szCs w:val="24"/>
              </w:rPr>
              <w:t>»</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12</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Pr>
                <w:rFonts w:ascii="Times New Roman" w:hAnsi="Times New Roman"/>
                <w:sz w:val="24"/>
                <w:szCs w:val="24"/>
              </w:rPr>
              <w:t>3</w:t>
            </w:r>
          </w:p>
        </w:tc>
        <w:tc>
          <w:tcPr>
            <w:tcW w:w="850"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8</w:t>
            </w:r>
          </w:p>
        </w:tc>
        <w:tc>
          <w:tcPr>
            <w:tcW w:w="851"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1</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75</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3,83</w:t>
            </w:r>
          </w:p>
        </w:tc>
      </w:tr>
      <w:tr w:rsidR="00C119C9" w:rsidRPr="00662BEE" w:rsidTr="00A53AFB">
        <w:trPr>
          <w:gridAfter w:val="1"/>
          <w:wAfter w:w="6" w:type="dxa"/>
        </w:trPr>
        <w:tc>
          <w:tcPr>
            <w:tcW w:w="2405" w:type="dxa"/>
            <w:gridSpan w:val="2"/>
          </w:tcPr>
          <w:p w:rsidR="00C119C9" w:rsidRPr="00662BEE" w:rsidRDefault="00C119C9" w:rsidP="003068C6">
            <w:pPr>
              <w:spacing w:after="0"/>
              <w:jc w:val="both"/>
              <w:rPr>
                <w:rFonts w:ascii="Times New Roman" w:hAnsi="Times New Roman"/>
                <w:sz w:val="24"/>
                <w:szCs w:val="24"/>
              </w:rPr>
            </w:pPr>
            <w:r w:rsidRPr="00662BEE">
              <w:rPr>
                <w:rFonts w:ascii="Times New Roman" w:hAnsi="Times New Roman"/>
                <w:sz w:val="24"/>
                <w:szCs w:val="24"/>
              </w:rPr>
              <w:t xml:space="preserve">МБОУ «СОШ </w:t>
            </w:r>
            <w:proofErr w:type="spellStart"/>
            <w:r w:rsidRPr="00662BEE">
              <w:rPr>
                <w:rFonts w:ascii="Times New Roman" w:hAnsi="Times New Roman"/>
                <w:sz w:val="24"/>
                <w:szCs w:val="24"/>
              </w:rPr>
              <w:t>с.Новосысоевка</w:t>
            </w:r>
            <w:proofErr w:type="spellEnd"/>
            <w:r w:rsidRPr="00662BEE">
              <w:rPr>
                <w:rFonts w:ascii="Times New Roman" w:hAnsi="Times New Roman"/>
                <w:sz w:val="24"/>
                <w:szCs w:val="24"/>
              </w:rPr>
              <w:t xml:space="preserve"> №2»</w:t>
            </w:r>
          </w:p>
        </w:tc>
        <w:tc>
          <w:tcPr>
            <w:tcW w:w="851" w:type="dxa"/>
          </w:tcPr>
          <w:p w:rsidR="00C119C9" w:rsidRPr="00420181" w:rsidRDefault="00C119C9" w:rsidP="003068C6">
            <w:pPr>
              <w:spacing w:after="0"/>
              <w:rPr>
                <w:rFonts w:ascii="Times New Roman" w:hAnsi="Times New Roman"/>
                <w:sz w:val="24"/>
                <w:szCs w:val="24"/>
              </w:rPr>
            </w:pPr>
            <w:r w:rsidRPr="00420181">
              <w:rPr>
                <w:rFonts w:ascii="Times New Roman" w:hAnsi="Times New Roman"/>
              </w:rPr>
              <w:t>16</w:t>
            </w:r>
          </w:p>
        </w:tc>
        <w:tc>
          <w:tcPr>
            <w:tcW w:w="708" w:type="dxa"/>
            <w:gridSpan w:val="2"/>
          </w:tcPr>
          <w:p w:rsidR="00C119C9" w:rsidRPr="00420181" w:rsidRDefault="00C119C9" w:rsidP="003068C6">
            <w:pPr>
              <w:spacing w:after="0"/>
              <w:rPr>
                <w:rFonts w:ascii="Times New Roman" w:hAnsi="Times New Roman"/>
                <w:sz w:val="24"/>
                <w:szCs w:val="24"/>
              </w:rPr>
            </w:pPr>
            <w:r w:rsidRPr="00420181">
              <w:rPr>
                <w:rFonts w:ascii="Times New Roman" w:hAnsi="Times New Roman"/>
              </w:rPr>
              <w:t>0</w:t>
            </w:r>
          </w:p>
        </w:tc>
        <w:tc>
          <w:tcPr>
            <w:tcW w:w="851" w:type="dxa"/>
          </w:tcPr>
          <w:p w:rsidR="00C119C9" w:rsidRPr="00420181" w:rsidRDefault="00C119C9" w:rsidP="003068C6">
            <w:pPr>
              <w:spacing w:after="0"/>
              <w:rPr>
                <w:rFonts w:ascii="Times New Roman" w:hAnsi="Times New Roman"/>
                <w:sz w:val="24"/>
                <w:szCs w:val="24"/>
              </w:rPr>
            </w:pPr>
            <w:r>
              <w:rPr>
                <w:rFonts w:ascii="Times New Roman" w:hAnsi="Times New Roman"/>
              </w:rPr>
              <w:t>3</w:t>
            </w:r>
          </w:p>
        </w:tc>
        <w:tc>
          <w:tcPr>
            <w:tcW w:w="850"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7</w:t>
            </w:r>
          </w:p>
        </w:tc>
        <w:tc>
          <w:tcPr>
            <w:tcW w:w="851" w:type="dxa"/>
            <w:gridSpan w:val="2"/>
          </w:tcPr>
          <w:p w:rsidR="00C119C9" w:rsidRPr="00420181" w:rsidRDefault="00C119C9" w:rsidP="003068C6">
            <w:pPr>
              <w:spacing w:after="0"/>
              <w:rPr>
                <w:rFonts w:ascii="Times New Roman" w:hAnsi="Times New Roman"/>
                <w:sz w:val="24"/>
                <w:szCs w:val="24"/>
              </w:rPr>
            </w:pPr>
            <w:r>
              <w:rPr>
                <w:rFonts w:ascii="Times New Roman" w:hAnsi="Times New Roman"/>
              </w:rPr>
              <w:t>6</w:t>
            </w:r>
          </w:p>
        </w:tc>
        <w:tc>
          <w:tcPr>
            <w:tcW w:w="1660" w:type="dxa"/>
            <w:gridSpan w:val="2"/>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81,3</w:t>
            </w:r>
          </w:p>
        </w:tc>
        <w:tc>
          <w:tcPr>
            <w:tcW w:w="1174" w:type="dxa"/>
          </w:tcPr>
          <w:p w:rsidR="00C119C9" w:rsidRPr="00662BEE" w:rsidRDefault="00C119C9" w:rsidP="003068C6">
            <w:pPr>
              <w:spacing w:after="0"/>
              <w:rPr>
                <w:rFonts w:ascii="Times New Roman" w:hAnsi="Times New Roman"/>
                <w:sz w:val="24"/>
                <w:szCs w:val="24"/>
              </w:rPr>
            </w:pPr>
            <w:r>
              <w:rPr>
                <w:rFonts w:ascii="Times New Roman" w:hAnsi="Times New Roman"/>
                <w:sz w:val="24"/>
                <w:szCs w:val="24"/>
              </w:rPr>
              <w:t>4,19</w:t>
            </w:r>
          </w:p>
        </w:tc>
      </w:tr>
      <w:tr w:rsidR="00C119C9" w:rsidRPr="002F00CA" w:rsidTr="00A53AFB">
        <w:tc>
          <w:tcPr>
            <w:tcW w:w="3602" w:type="dxa"/>
            <w:gridSpan w:val="4"/>
          </w:tcPr>
          <w:p w:rsidR="00C119C9" w:rsidRPr="00473054" w:rsidRDefault="00C119C9" w:rsidP="003068C6">
            <w:pPr>
              <w:jc w:val="both"/>
              <w:rPr>
                <w:rFonts w:ascii="Times New Roman" w:hAnsi="Times New Roman"/>
                <w:b/>
                <w:sz w:val="24"/>
                <w:szCs w:val="24"/>
              </w:rPr>
            </w:pPr>
            <w:r w:rsidRPr="00473054">
              <w:rPr>
                <w:rFonts w:ascii="Times New Roman" w:hAnsi="Times New Roman"/>
                <w:b/>
                <w:sz w:val="24"/>
                <w:szCs w:val="24"/>
              </w:rPr>
              <w:t>Отметка по пятибалльной шкале</w:t>
            </w:r>
          </w:p>
        </w:tc>
        <w:tc>
          <w:tcPr>
            <w:tcW w:w="1408" w:type="dxa"/>
            <w:gridSpan w:val="3"/>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«2»</w:t>
            </w:r>
          </w:p>
        </w:tc>
        <w:tc>
          <w:tcPr>
            <w:tcW w:w="1409" w:type="dxa"/>
            <w:gridSpan w:val="2"/>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«3»</w:t>
            </w:r>
          </w:p>
        </w:tc>
        <w:tc>
          <w:tcPr>
            <w:tcW w:w="1409" w:type="dxa"/>
            <w:gridSpan w:val="2"/>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«4»</w:t>
            </w:r>
          </w:p>
        </w:tc>
        <w:tc>
          <w:tcPr>
            <w:tcW w:w="1528" w:type="dxa"/>
            <w:gridSpan w:val="3"/>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«5»</w:t>
            </w:r>
          </w:p>
        </w:tc>
      </w:tr>
      <w:tr w:rsidR="00C119C9" w:rsidRPr="002F00CA" w:rsidTr="00A53AFB">
        <w:tc>
          <w:tcPr>
            <w:tcW w:w="3602" w:type="dxa"/>
            <w:gridSpan w:val="4"/>
          </w:tcPr>
          <w:p w:rsidR="00C119C9" w:rsidRPr="00473054" w:rsidRDefault="00C119C9" w:rsidP="003068C6">
            <w:pPr>
              <w:jc w:val="both"/>
              <w:rPr>
                <w:rFonts w:ascii="Times New Roman" w:hAnsi="Times New Roman"/>
                <w:b/>
                <w:sz w:val="24"/>
                <w:szCs w:val="24"/>
              </w:rPr>
            </w:pPr>
            <w:r w:rsidRPr="00473054">
              <w:rPr>
                <w:rFonts w:ascii="Times New Roman" w:hAnsi="Times New Roman"/>
                <w:b/>
                <w:sz w:val="24"/>
                <w:szCs w:val="24"/>
              </w:rPr>
              <w:t>Первичные баллы</w:t>
            </w:r>
          </w:p>
        </w:tc>
        <w:tc>
          <w:tcPr>
            <w:tcW w:w="1408" w:type="dxa"/>
            <w:gridSpan w:val="3"/>
          </w:tcPr>
          <w:p w:rsidR="00C119C9" w:rsidRPr="00473054" w:rsidRDefault="00C119C9" w:rsidP="003068C6">
            <w:pPr>
              <w:rPr>
                <w:rFonts w:ascii="Times New Roman" w:hAnsi="Times New Roman"/>
                <w:b/>
                <w:sz w:val="24"/>
                <w:szCs w:val="24"/>
              </w:rPr>
            </w:pPr>
            <w:r w:rsidRPr="00473054">
              <w:rPr>
                <w:rFonts w:ascii="Times New Roman" w:hAnsi="Times New Roman"/>
                <w:b/>
                <w:sz w:val="24"/>
                <w:szCs w:val="24"/>
              </w:rPr>
              <w:t>0-</w:t>
            </w:r>
            <w:r>
              <w:rPr>
                <w:rFonts w:ascii="Times New Roman" w:hAnsi="Times New Roman"/>
                <w:b/>
                <w:sz w:val="24"/>
                <w:szCs w:val="24"/>
              </w:rPr>
              <w:t>7</w:t>
            </w:r>
          </w:p>
        </w:tc>
        <w:tc>
          <w:tcPr>
            <w:tcW w:w="1409" w:type="dxa"/>
            <w:gridSpan w:val="2"/>
          </w:tcPr>
          <w:p w:rsidR="00C119C9" w:rsidRPr="00473054" w:rsidRDefault="00C119C9" w:rsidP="003068C6">
            <w:pPr>
              <w:rPr>
                <w:rFonts w:ascii="Times New Roman" w:hAnsi="Times New Roman"/>
                <w:b/>
                <w:sz w:val="24"/>
                <w:szCs w:val="24"/>
              </w:rPr>
            </w:pPr>
            <w:r>
              <w:rPr>
                <w:rFonts w:ascii="Times New Roman" w:hAnsi="Times New Roman"/>
                <w:b/>
                <w:sz w:val="24"/>
                <w:szCs w:val="24"/>
              </w:rPr>
              <w:t>8-17</w:t>
            </w:r>
          </w:p>
        </w:tc>
        <w:tc>
          <w:tcPr>
            <w:tcW w:w="1409" w:type="dxa"/>
            <w:gridSpan w:val="2"/>
          </w:tcPr>
          <w:p w:rsidR="00C119C9" w:rsidRPr="00473054" w:rsidRDefault="00C119C9" w:rsidP="003068C6">
            <w:pPr>
              <w:rPr>
                <w:rFonts w:ascii="Times New Roman" w:hAnsi="Times New Roman"/>
                <w:b/>
                <w:sz w:val="24"/>
                <w:szCs w:val="24"/>
              </w:rPr>
            </w:pPr>
            <w:r>
              <w:rPr>
                <w:rFonts w:ascii="Times New Roman" w:hAnsi="Times New Roman"/>
                <w:b/>
                <w:sz w:val="24"/>
                <w:szCs w:val="24"/>
              </w:rPr>
              <w:t>18-26</w:t>
            </w:r>
          </w:p>
        </w:tc>
        <w:tc>
          <w:tcPr>
            <w:tcW w:w="1528" w:type="dxa"/>
            <w:gridSpan w:val="3"/>
          </w:tcPr>
          <w:p w:rsidR="00C119C9" w:rsidRPr="00473054" w:rsidRDefault="00C119C9" w:rsidP="003068C6">
            <w:pPr>
              <w:rPr>
                <w:rFonts w:ascii="Times New Roman" w:hAnsi="Times New Roman"/>
                <w:b/>
                <w:sz w:val="24"/>
                <w:szCs w:val="24"/>
              </w:rPr>
            </w:pPr>
            <w:r>
              <w:rPr>
                <w:rFonts w:ascii="Times New Roman" w:hAnsi="Times New Roman"/>
                <w:b/>
                <w:sz w:val="24"/>
                <w:szCs w:val="24"/>
              </w:rPr>
              <w:t>27-32</w:t>
            </w:r>
          </w:p>
        </w:tc>
      </w:tr>
      <w:tr w:rsidR="00C119C9" w:rsidRPr="002F00CA" w:rsidTr="00A53AFB">
        <w:tc>
          <w:tcPr>
            <w:tcW w:w="1834" w:type="dxa"/>
            <w:vMerge w:val="restart"/>
          </w:tcPr>
          <w:p w:rsidR="00C119C9" w:rsidRPr="00473054" w:rsidRDefault="00C119C9" w:rsidP="003068C6">
            <w:pPr>
              <w:spacing w:after="0"/>
              <w:jc w:val="both"/>
              <w:rPr>
                <w:rFonts w:ascii="Times New Roman" w:hAnsi="Times New Roman"/>
                <w:bCs/>
                <w:sz w:val="24"/>
                <w:szCs w:val="24"/>
              </w:rPr>
            </w:pPr>
            <w:r w:rsidRPr="00473054">
              <w:rPr>
                <w:rFonts w:ascii="Times New Roman" w:hAnsi="Times New Roman"/>
                <w:bCs/>
                <w:sz w:val="24"/>
                <w:szCs w:val="24"/>
              </w:rPr>
              <w:lastRenderedPageBreak/>
              <w:t>Процент обучающихся, получивших отметку</w:t>
            </w:r>
          </w:p>
        </w:tc>
        <w:tc>
          <w:tcPr>
            <w:tcW w:w="1768" w:type="dxa"/>
            <w:gridSpan w:val="3"/>
          </w:tcPr>
          <w:p w:rsidR="00C119C9" w:rsidRPr="00473054" w:rsidRDefault="00C119C9" w:rsidP="003068C6">
            <w:pPr>
              <w:spacing w:after="0"/>
              <w:jc w:val="both"/>
              <w:rPr>
                <w:rFonts w:ascii="Times New Roman" w:hAnsi="Times New Roman"/>
                <w:bCs/>
                <w:sz w:val="24"/>
                <w:szCs w:val="24"/>
              </w:rPr>
            </w:pPr>
            <w:r w:rsidRPr="00473054">
              <w:rPr>
                <w:rFonts w:ascii="Times New Roman" w:hAnsi="Times New Roman"/>
                <w:bCs/>
                <w:sz w:val="24"/>
                <w:szCs w:val="24"/>
              </w:rPr>
              <w:t>Приморский край</w:t>
            </w:r>
          </w:p>
        </w:tc>
        <w:tc>
          <w:tcPr>
            <w:tcW w:w="1408" w:type="dxa"/>
            <w:gridSpan w:val="3"/>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0,9</w:t>
            </w:r>
          </w:p>
        </w:tc>
        <w:tc>
          <w:tcPr>
            <w:tcW w:w="1409" w:type="dxa"/>
            <w:gridSpan w:val="2"/>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23,15</w:t>
            </w:r>
          </w:p>
        </w:tc>
        <w:tc>
          <w:tcPr>
            <w:tcW w:w="1409" w:type="dxa"/>
            <w:gridSpan w:val="2"/>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56,25</w:t>
            </w:r>
          </w:p>
        </w:tc>
        <w:tc>
          <w:tcPr>
            <w:tcW w:w="1528" w:type="dxa"/>
            <w:gridSpan w:val="3"/>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19,71</w:t>
            </w:r>
          </w:p>
        </w:tc>
      </w:tr>
      <w:tr w:rsidR="00C119C9" w:rsidRPr="002F00CA" w:rsidTr="00A53AFB">
        <w:tc>
          <w:tcPr>
            <w:tcW w:w="1834" w:type="dxa"/>
            <w:vMerge/>
          </w:tcPr>
          <w:p w:rsidR="00C119C9" w:rsidRPr="00473054" w:rsidRDefault="00C119C9" w:rsidP="003068C6">
            <w:pPr>
              <w:spacing w:after="0"/>
              <w:jc w:val="both"/>
              <w:rPr>
                <w:rFonts w:ascii="Times New Roman" w:hAnsi="Times New Roman"/>
                <w:bCs/>
                <w:sz w:val="24"/>
                <w:szCs w:val="24"/>
              </w:rPr>
            </w:pPr>
          </w:p>
        </w:tc>
        <w:tc>
          <w:tcPr>
            <w:tcW w:w="1768" w:type="dxa"/>
            <w:gridSpan w:val="3"/>
          </w:tcPr>
          <w:p w:rsidR="00C119C9" w:rsidRPr="00473054" w:rsidRDefault="00C119C9" w:rsidP="003068C6">
            <w:pPr>
              <w:spacing w:after="0"/>
              <w:jc w:val="both"/>
              <w:rPr>
                <w:rFonts w:ascii="Times New Roman" w:hAnsi="Times New Roman"/>
                <w:bCs/>
                <w:sz w:val="24"/>
                <w:szCs w:val="24"/>
              </w:rPr>
            </w:pPr>
            <w:r w:rsidRPr="00473054">
              <w:rPr>
                <w:rFonts w:ascii="Times New Roman" w:hAnsi="Times New Roman"/>
                <w:bCs/>
                <w:sz w:val="24"/>
                <w:szCs w:val="24"/>
              </w:rPr>
              <w:t>Яковлевский МО</w:t>
            </w:r>
          </w:p>
        </w:tc>
        <w:tc>
          <w:tcPr>
            <w:tcW w:w="1408" w:type="dxa"/>
            <w:gridSpan w:val="3"/>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0</w:t>
            </w:r>
          </w:p>
        </w:tc>
        <w:tc>
          <w:tcPr>
            <w:tcW w:w="1409" w:type="dxa"/>
            <w:gridSpan w:val="2"/>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24,19</w:t>
            </w:r>
          </w:p>
        </w:tc>
        <w:tc>
          <w:tcPr>
            <w:tcW w:w="1409" w:type="dxa"/>
            <w:gridSpan w:val="2"/>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54,84</w:t>
            </w:r>
          </w:p>
        </w:tc>
        <w:tc>
          <w:tcPr>
            <w:tcW w:w="1528" w:type="dxa"/>
            <w:gridSpan w:val="3"/>
          </w:tcPr>
          <w:p w:rsidR="00C119C9" w:rsidRPr="005D1A66" w:rsidRDefault="00C119C9" w:rsidP="003068C6">
            <w:pPr>
              <w:spacing w:after="0"/>
              <w:rPr>
                <w:rFonts w:ascii="Times New Roman" w:hAnsi="Times New Roman"/>
                <w:bCs/>
                <w:sz w:val="24"/>
                <w:szCs w:val="24"/>
              </w:rPr>
            </w:pPr>
            <w:r w:rsidRPr="005D1A66">
              <w:rPr>
                <w:rFonts w:ascii="Times New Roman" w:hAnsi="Times New Roman"/>
              </w:rPr>
              <w:t>20,97</w:t>
            </w:r>
          </w:p>
        </w:tc>
      </w:tr>
    </w:tbl>
    <w:p w:rsidR="00C119C9" w:rsidRDefault="00C119C9" w:rsidP="003068C6">
      <w:pPr>
        <w:spacing w:after="0"/>
        <w:jc w:val="both"/>
        <w:rPr>
          <w:rFonts w:ascii="Times New Roman" w:hAnsi="Times New Roman"/>
          <w:bCs/>
          <w:sz w:val="28"/>
          <w:szCs w:val="28"/>
        </w:rPr>
      </w:pPr>
    </w:p>
    <w:p w:rsidR="00C119C9" w:rsidRPr="00C119C9" w:rsidRDefault="00C119C9" w:rsidP="003068C6">
      <w:pPr>
        <w:spacing w:after="0"/>
        <w:ind w:firstLine="709"/>
        <w:jc w:val="both"/>
        <w:rPr>
          <w:rFonts w:ascii="Times New Roman" w:hAnsi="Times New Roman"/>
          <w:bCs/>
          <w:sz w:val="28"/>
          <w:szCs w:val="28"/>
        </w:rPr>
      </w:pPr>
      <w:r w:rsidRPr="00B24184">
        <w:rPr>
          <w:rFonts w:ascii="Times New Roman" w:hAnsi="Times New Roman"/>
          <w:bCs/>
          <w:sz w:val="28"/>
          <w:szCs w:val="28"/>
        </w:rPr>
        <w:t xml:space="preserve">Сравнение распределения отметок, полученных обучающимися за работу, с отметками по журналу (таблица </w:t>
      </w:r>
      <w:r>
        <w:rPr>
          <w:rFonts w:ascii="Times New Roman" w:hAnsi="Times New Roman"/>
          <w:bCs/>
          <w:sz w:val="28"/>
          <w:szCs w:val="28"/>
        </w:rPr>
        <w:t>1</w:t>
      </w:r>
      <w:r w:rsidRPr="001A78C8">
        <w:rPr>
          <w:rFonts w:ascii="Times New Roman" w:hAnsi="Times New Roman"/>
          <w:bCs/>
          <w:sz w:val="28"/>
          <w:szCs w:val="28"/>
        </w:rPr>
        <w:t>4</w:t>
      </w:r>
      <w:r w:rsidRPr="00B24184">
        <w:rPr>
          <w:rFonts w:ascii="Times New Roman" w:hAnsi="Times New Roman"/>
          <w:bCs/>
          <w:sz w:val="28"/>
          <w:szCs w:val="28"/>
        </w:rPr>
        <w:t>) показывает, что доля участников подтвердивших свою отметку по журналу</w:t>
      </w:r>
      <w:r>
        <w:rPr>
          <w:rFonts w:ascii="Times New Roman" w:hAnsi="Times New Roman"/>
          <w:bCs/>
          <w:sz w:val="28"/>
          <w:szCs w:val="28"/>
        </w:rPr>
        <w:t xml:space="preserve">, увеличилась в сравнении с 2024 годом (65,38%). Практически не изменилась доля участников, повысивших оценку в сравнении с </w:t>
      </w:r>
      <w:proofErr w:type="gramStart"/>
      <w:r>
        <w:rPr>
          <w:rFonts w:ascii="Times New Roman" w:hAnsi="Times New Roman"/>
          <w:bCs/>
          <w:sz w:val="28"/>
          <w:szCs w:val="28"/>
        </w:rPr>
        <w:t>журналом  (</w:t>
      </w:r>
      <w:proofErr w:type="gramEnd"/>
      <w:r>
        <w:rPr>
          <w:rFonts w:ascii="Times New Roman" w:hAnsi="Times New Roman"/>
          <w:bCs/>
          <w:sz w:val="28"/>
          <w:szCs w:val="28"/>
        </w:rPr>
        <w:t xml:space="preserve">2024г.-17,74%), в сравнении с предыдущим годом доля участников понизивших оценку сократилось на 12,3% (2024г -21,17%). </w:t>
      </w:r>
    </w:p>
    <w:tbl>
      <w:tblPr>
        <w:tblStyle w:val="a6"/>
        <w:tblW w:w="0" w:type="auto"/>
        <w:tblLayout w:type="fixed"/>
        <w:tblLook w:val="04A0" w:firstRow="1" w:lastRow="0" w:firstColumn="1" w:lastColumn="0" w:noHBand="0" w:noVBand="1"/>
      </w:tblPr>
      <w:tblGrid>
        <w:gridCol w:w="1696"/>
        <w:gridCol w:w="1701"/>
        <w:gridCol w:w="1701"/>
        <w:gridCol w:w="1447"/>
        <w:gridCol w:w="1417"/>
        <w:gridCol w:w="1383"/>
      </w:tblGrid>
      <w:tr w:rsidR="00C119C9" w:rsidTr="00A53AFB">
        <w:tc>
          <w:tcPr>
            <w:tcW w:w="1696"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Предмет</w:t>
            </w:r>
          </w:p>
        </w:tc>
        <w:tc>
          <w:tcPr>
            <w:tcW w:w="1701"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Количество</w:t>
            </w:r>
          </w:p>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ОО</w:t>
            </w:r>
          </w:p>
        </w:tc>
        <w:tc>
          <w:tcPr>
            <w:tcW w:w="1701"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Кол-во участников</w:t>
            </w:r>
          </w:p>
        </w:tc>
        <w:tc>
          <w:tcPr>
            <w:tcW w:w="1447"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Подтвердили оценку</w:t>
            </w:r>
          </w:p>
        </w:tc>
        <w:tc>
          <w:tcPr>
            <w:tcW w:w="1417"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Повысили оценку</w:t>
            </w:r>
          </w:p>
        </w:tc>
        <w:tc>
          <w:tcPr>
            <w:tcW w:w="1383" w:type="dxa"/>
          </w:tcPr>
          <w:p w:rsidR="00C119C9" w:rsidRPr="004B2497" w:rsidRDefault="00C119C9" w:rsidP="003068C6">
            <w:pPr>
              <w:jc w:val="both"/>
              <w:rPr>
                <w:rFonts w:ascii="Times New Roman" w:hAnsi="Times New Roman"/>
                <w:b/>
                <w:bCs/>
                <w:sz w:val="24"/>
                <w:szCs w:val="24"/>
              </w:rPr>
            </w:pPr>
            <w:r w:rsidRPr="004B2497">
              <w:rPr>
                <w:rFonts w:ascii="Times New Roman" w:hAnsi="Times New Roman"/>
                <w:b/>
                <w:bCs/>
                <w:sz w:val="24"/>
                <w:szCs w:val="24"/>
              </w:rPr>
              <w:t>Понизили оценку</w:t>
            </w:r>
          </w:p>
        </w:tc>
      </w:tr>
      <w:tr w:rsidR="00C119C9" w:rsidTr="00A53AFB">
        <w:tc>
          <w:tcPr>
            <w:tcW w:w="1696" w:type="dxa"/>
          </w:tcPr>
          <w:p w:rsidR="00C119C9" w:rsidRPr="00616599" w:rsidRDefault="00C119C9" w:rsidP="003068C6">
            <w:pPr>
              <w:rPr>
                <w:rFonts w:ascii="Times New Roman" w:hAnsi="Times New Roman"/>
                <w:sz w:val="24"/>
                <w:szCs w:val="24"/>
              </w:rPr>
            </w:pPr>
            <w:r>
              <w:rPr>
                <w:rFonts w:ascii="Times New Roman" w:hAnsi="Times New Roman"/>
                <w:sz w:val="24"/>
                <w:szCs w:val="24"/>
              </w:rPr>
              <w:t>Окружающий мир</w:t>
            </w:r>
          </w:p>
        </w:tc>
        <w:tc>
          <w:tcPr>
            <w:tcW w:w="1701" w:type="dxa"/>
          </w:tcPr>
          <w:p w:rsidR="00C119C9" w:rsidRPr="00616599" w:rsidRDefault="00C119C9" w:rsidP="003068C6">
            <w:pPr>
              <w:jc w:val="both"/>
              <w:rPr>
                <w:rFonts w:ascii="Times New Roman" w:hAnsi="Times New Roman"/>
                <w:sz w:val="24"/>
                <w:szCs w:val="24"/>
              </w:rPr>
            </w:pPr>
            <w:r w:rsidRPr="00616599">
              <w:rPr>
                <w:rFonts w:ascii="Times New Roman" w:hAnsi="Times New Roman"/>
                <w:sz w:val="24"/>
                <w:szCs w:val="24"/>
              </w:rPr>
              <w:t>7</w:t>
            </w:r>
          </w:p>
        </w:tc>
        <w:tc>
          <w:tcPr>
            <w:tcW w:w="1701" w:type="dxa"/>
          </w:tcPr>
          <w:p w:rsidR="00C119C9" w:rsidRPr="00616599" w:rsidRDefault="00C119C9" w:rsidP="003068C6">
            <w:pPr>
              <w:jc w:val="both"/>
              <w:rPr>
                <w:rFonts w:ascii="Times New Roman" w:hAnsi="Times New Roman"/>
                <w:sz w:val="24"/>
                <w:szCs w:val="24"/>
              </w:rPr>
            </w:pPr>
            <w:r w:rsidRPr="00616599">
              <w:rPr>
                <w:rFonts w:ascii="Times New Roman" w:hAnsi="Times New Roman"/>
                <w:sz w:val="24"/>
                <w:szCs w:val="24"/>
              </w:rPr>
              <w:t>12</w:t>
            </w:r>
            <w:r>
              <w:rPr>
                <w:rFonts w:ascii="Times New Roman" w:hAnsi="Times New Roman"/>
                <w:sz w:val="24"/>
                <w:szCs w:val="24"/>
              </w:rPr>
              <w:t>4</w:t>
            </w:r>
          </w:p>
        </w:tc>
        <w:tc>
          <w:tcPr>
            <w:tcW w:w="1447" w:type="dxa"/>
          </w:tcPr>
          <w:p w:rsidR="00C119C9" w:rsidRPr="00616599" w:rsidRDefault="00C119C9" w:rsidP="003068C6">
            <w:pPr>
              <w:jc w:val="both"/>
              <w:rPr>
                <w:rFonts w:ascii="Times New Roman" w:hAnsi="Times New Roman"/>
                <w:sz w:val="24"/>
                <w:szCs w:val="24"/>
              </w:rPr>
            </w:pPr>
            <w:r>
              <w:rPr>
                <w:rFonts w:ascii="Times New Roman" w:hAnsi="Times New Roman"/>
                <w:sz w:val="24"/>
                <w:szCs w:val="24"/>
              </w:rPr>
              <w:t>91уч -73,39%</w:t>
            </w:r>
          </w:p>
        </w:tc>
        <w:tc>
          <w:tcPr>
            <w:tcW w:w="1417" w:type="dxa"/>
          </w:tcPr>
          <w:p w:rsidR="00C119C9" w:rsidRPr="00616599" w:rsidRDefault="00C119C9" w:rsidP="003068C6">
            <w:pPr>
              <w:jc w:val="both"/>
              <w:rPr>
                <w:rFonts w:ascii="Times New Roman" w:hAnsi="Times New Roman"/>
                <w:sz w:val="24"/>
                <w:szCs w:val="24"/>
              </w:rPr>
            </w:pPr>
            <w:r>
              <w:rPr>
                <w:rFonts w:ascii="Times New Roman" w:hAnsi="Times New Roman"/>
                <w:sz w:val="24"/>
                <w:szCs w:val="24"/>
              </w:rPr>
              <w:t>22 уч-</w:t>
            </w:r>
            <w:r w:rsidRPr="00616599">
              <w:rPr>
                <w:rFonts w:ascii="Times New Roman" w:hAnsi="Times New Roman"/>
                <w:sz w:val="24"/>
                <w:szCs w:val="24"/>
              </w:rPr>
              <w:t>1</w:t>
            </w:r>
            <w:r>
              <w:rPr>
                <w:rFonts w:ascii="Times New Roman" w:hAnsi="Times New Roman"/>
                <w:sz w:val="24"/>
                <w:szCs w:val="24"/>
              </w:rPr>
              <w:t>7</w:t>
            </w:r>
            <w:r w:rsidRPr="00616599">
              <w:rPr>
                <w:rFonts w:ascii="Times New Roman" w:hAnsi="Times New Roman"/>
                <w:sz w:val="24"/>
                <w:szCs w:val="24"/>
              </w:rPr>
              <w:t>,</w:t>
            </w:r>
            <w:r>
              <w:rPr>
                <w:rFonts w:ascii="Times New Roman" w:hAnsi="Times New Roman"/>
                <w:sz w:val="24"/>
                <w:szCs w:val="24"/>
              </w:rPr>
              <w:t>74%</w:t>
            </w:r>
          </w:p>
        </w:tc>
        <w:tc>
          <w:tcPr>
            <w:tcW w:w="1383" w:type="dxa"/>
          </w:tcPr>
          <w:p w:rsidR="00C119C9" w:rsidRPr="00616599" w:rsidRDefault="00C119C9" w:rsidP="003068C6">
            <w:pPr>
              <w:jc w:val="both"/>
              <w:rPr>
                <w:rFonts w:ascii="Times New Roman" w:hAnsi="Times New Roman"/>
                <w:sz w:val="24"/>
                <w:szCs w:val="24"/>
              </w:rPr>
            </w:pPr>
            <w:r>
              <w:rPr>
                <w:rFonts w:ascii="Times New Roman" w:hAnsi="Times New Roman"/>
                <w:sz w:val="24"/>
                <w:szCs w:val="24"/>
              </w:rPr>
              <w:t>11уч-8,87%</w:t>
            </w:r>
          </w:p>
        </w:tc>
      </w:tr>
    </w:tbl>
    <w:p w:rsidR="00A53AFB" w:rsidRPr="00A53AFB" w:rsidRDefault="00A53AFB" w:rsidP="003068C6">
      <w:pPr>
        <w:pStyle w:val="110"/>
        <w:spacing w:line="276" w:lineRule="auto"/>
        <w:ind w:right="1527"/>
        <w:rPr>
          <w:b w:val="0"/>
        </w:rPr>
      </w:pPr>
      <w:r w:rsidRPr="00A53AFB">
        <w:rPr>
          <w:b w:val="0"/>
        </w:rPr>
        <w:t>Общие выводы по результатам проведения Всероссийских проверочных работ</w:t>
      </w:r>
      <w:bookmarkStart w:id="1" w:name="_TOC_250000"/>
      <w:r w:rsidRPr="00A53AFB">
        <w:rPr>
          <w:b w:val="0"/>
        </w:rPr>
        <w:t xml:space="preserve"> в 2025 году </w:t>
      </w:r>
      <w:bookmarkEnd w:id="1"/>
    </w:p>
    <w:p w:rsidR="00A53AFB" w:rsidRPr="006C7FB5" w:rsidRDefault="00A53AFB" w:rsidP="006C7FB5">
      <w:pPr>
        <w:pStyle w:val="a7"/>
        <w:spacing w:before="1" w:line="276" w:lineRule="auto"/>
        <w:ind w:right="-1" w:firstLine="709"/>
        <w:jc w:val="both"/>
      </w:pPr>
      <w:r>
        <w:t>Проведенный анализ по каждому из предметов</w:t>
      </w:r>
      <w:r w:rsidR="006C7FB5">
        <w:t xml:space="preserve"> ВПР, проведенных в 4-х </w:t>
      </w:r>
      <w:proofErr w:type="gramStart"/>
      <w:r w:rsidR="006C7FB5">
        <w:t xml:space="preserve">классах, </w:t>
      </w:r>
      <w:r>
        <w:t xml:space="preserve"> позволил</w:t>
      </w:r>
      <w:proofErr w:type="gramEnd"/>
      <w:r>
        <w:t xml:space="preserve"> выявить общую долю заданий, результат которых выше краевых </w:t>
      </w:r>
      <w:r w:rsidR="006C7FB5">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7"/>
      </w:tblGrid>
      <w:tr w:rsidR="00A53AFB" w:rsidTr="00A53AFB">
        <w:trPr>
          <w:trHeight w:val="371"/>
          <w:jc w:val="center"/>
        </w:trPr>
        <w:tc>
          <w:tcPr>
            <w:tcW w:w="3545" w:type="dxa"/>
          </w:tcPr>
          <w:p w:rsidR="00A53AFB" w:rsidRDefault="00A53AFB" w:rsidP="003068C6">
            <w:pPr>
              <w:pStyle w:val="TableParagraph"/>
              <w:spacing w:line="276" w:lineRule="auto"/>
              <w:ind w:left="8"/>
              <w:rPr>
                <w:sz w:val="28"/>
              </w:rPr>
            </w:pPr>
            <w:proofErr w:type="spellStart"/>
            <w:r>
              <w:rPr>
                <w:spacing w:val="-2"/>
                <w:sz w:val="28"/>
              </w:rPr>
              <w:t>Предмет</w:t>
            </w:r>
            <w:proofErr w:type="spellEnd"/>
          </w:p>
        </w:tc>
        <w:tc>
          <w:tcPr>
            <w:tcW w:w="2977" w:type="dxa"/>
          </w:tcPr>
          <w:p w:rsidR="00A53AFB" w:rsidRDefault="00A53AFB" w:rsidP="003068C6">
            <w:pPr>
              <w:pStyle w:val="TableParagraph"/>
              <w:spacing w:line="276" w:lineRule="auto"/>
              <w:ind w:left="9" w:right="3"/>
              <w:rPr>
                <w:sz w:val="28"/>
              </w:rPr>
            </w:pPr>
            <w:r>
              <w:rPr>
                <w:sz w:val="28"/>
              </w:rPr>
              <w:t>202</w:t>
            </w:r>
            <w:r>
              <w:rPr>
                <w:sz w:val="28"/>
                <w:lang w:val="ru-RU"/>
              </w:rPr>
              <w:t>5</w:t>
            </w:r>
            <w:proofErr w:type="spellStart"/>
            <w:r>
              <w:rPr>
                <w:spacing w:val="-5"/>
                <w:sz w:val="28"/>
              </w:rPr>
              <w:t>год</w:t>
            </w:r>
            <w:proofErr w:type="spellEnd"/>
          </w:p>
        </w:tc>
      </w:tr>
      <w:tr w:rsidR="00A53AFB" w:rsidTr="00A53AFB">
        <w:trPr>
          <w:trHeight w:val="369"/>
          <w:jc w:val="center"/>
        </w:trPr>
        <w:tc>
          <w:tcPr>
            <w:tcW w:w="3545" w:type="dxa"/>
          </w:tcPr>
          <w:p w:rsidR="00A53AFB" w:rsidRPr="00894B3C" w:rsidRDefault="00A53AFB" w:rsidP="003068C6">
            <w:pPr>
              <w:pStyle w:val="TableParagraph"/>
              <w:spacing w:line="276" w:lineRule="auto"/>
              <w:ind w:left="107"/>
              <w:rPr>
                <w:sz w:val="28"/>
                <w:lang w:val="ru-RU"/>
              </w:rPr>
            </w:pPr>
            <w:r>
              <w:rPr>
                <w:spacing w:val="-2"/>
                <w:sz w:val="28"/>
                <w:lang w:val="ru-RU"/>
              </w:rPr>
              <w:t>Русский язык</w:t>
            </w:r>
          </w:p>
        </w:tc>
        <w:tc>
          <w:tcPr>
            <w:tcW w:w="2977" w:type="dxa"/>
          </w:tcPr>
          <w:p w:rsidR="00A53AFB" w:rsidRDefault="00A53AFB" w:rsidP="003068C6">
            <w:pPr>
              <w:pStyle w:val="TableParagraph"/>
              <w:spacing w:line="276" w:lineRule="auto"/>
              <w:ind w:left="9"/>
              <w:rPr>
                <w:sz w:val="28"/>
              </w:rPr>
            </w:pPr>
            <w:r>
              <w:rPr>
                <w:spacing w:val="-5"/>
                <w:sz w:val="28"/>
                <w:lang w:val="ru-RU"/>
              </w:rPr>
              <w:t>73,3</w:t>
            </w:r>
            <w:r>
              <w:rPr>
                <w:spacing w:val="-5"/>
                <w:sz w:val="28"/>
              </w:rPr>
              <w:t>%</w:t>
            </w:r>
          </w:p>
        </w:tc>
      </w:tr>
      <w:tr w:rsidR="00A53AFB" w:rsidTr="00A53AFB">
        <w:trPr>
          <w:trHeight w:val="369"/>
          <w:jc w:val="center"/>
        </w:trPr>
        <w:tc>
          <w:tcPr>
            <w:tcW w:w="3545" w:type="dxa"/>
          </w:tcPr>
          <w:p w:rsidR="00A53AFB" w:rsidRPr="00894B3C" w:rsidRDefault="00A53AFB" w:rsidP="003068C6">
            <w:pPr>
              <w:pStyle w:val="TableParagraph"/>
              <w:spacing w:line="276" w:lineRule="auto"/>
              <w:ind w:left="107"/>
              <w:rPr>
                <w:sz w:val="28"/>
                <w:lang w:val="ru-RU"/>
              </w:rPr>
            </w:pPr>
            <w:r>
              <w:rPr>
                <w:spacing w:val="-2"/>
                <w:sz w:val="28"/>
                <w:lang w:val="ru-RU"/>
              </w:rPr>
              <w:t>Математика</w:t>
            </w:r>
          </w:p>
        </w:tc>
        <w:tc>
          <w:tcPr>
            <w:tcW w:w="2977" w:type="dxa"/>
          </w:tcPr>
          <w:p w:rsidR="00A53AFB" w:rsidRDefault="00A53AFB" w:rsidP="003068C6">
            <w:pPr>
              <w:pStyle w:val="TableParagraph"/>
              <w:spacing w:line="276" w:lineRule="auto"/>
              <w:ind w:left="9" w:right="4"/>
              <w:rPr>
                <w:sz w:val="28"/>
              </w:rPr>
            </w:pPr>
            <w:r>
              <w:rPr>
                <w:spacing w:val="-2"/>
                <w:sz w:val="28"/>
                <w:lang w:val="ru-RU"/>
              </w:rPr>
              <w:t>28,6</w:t>
            </w:r>
            <w:r>
              <w:rPr>
                <w:spacing w:val="-2"/>
                <w:sz w:val="28"/>
              </w:rPr>
              <w:t>%</w:t>
            </w:r>
          </w:p>
        </w:tc>
      </w:tr>
      <w:tr w:rsidR="00A53AFB" w:rsidTr="00A53AFB">
        <w:trPr>
          <w:trHeight w:val="371"/>
          <w:jc w:val="center"/>
        </w:trPr>
        <w:tc>
          <w:tcPr>
            <w:tcW w:w="3545" w:type="dxa"/>
          </w:tcPr>
          <w:p w:rsidR="00A53AFB" w:rsidRPr="00894B3C" w:rsidRDefault="00A53AFB" w:rsidP="003068C6">
            <w:pPr>
              <w:pStyle w:val="TableParagraph"/>
              <w:spacing w:before="2" w:line="276" w:lineRule="auto"/>
              <w:ind w:left="107"/>
              <w:rPr>
                <w:sz w:val="28"/>
                <w:lang w:val="ru-RU"/>
              </w:rPr>
            </w:pPr>
            <w:r>
              <w:rPr>
                <w:sz w:val="28"/>
                <w:lang w:val="ru-RU"/>
              </w:rPr>
              <w:t>Окружающий мир</w:t>
            </w:r>
          </w:p>
        </w:tc>
        <w:tc>
          <w:tcPr>
            <w:tcW w:w="2977" w:type="dxa"/>
          </w:tcPr>
          <w:p w:rsidR="00A53AFB" w:rsidRDefault="00A53AFB" w:rsidP="003068C6">
            <w:pPr>
              <w:pStyle w:val="TableParagraph"/>
              <w:spacing w:before="2" w:line="276" w:lineRule="auto"/>
              <w:ind w:left="9" w:right="4"/>
              <w:rPr>
                <w:sz w:val="28"/>
              </w:rPr>
            </w:pPr>
            <w:r>
              <w:rPr>
                <w:spacing w:val="-2"/>
                <w:sz w:val="28"/>
                <w:lang w:val="ru-RU"/>
              </w:rPr>
              <w:t>50</w:t>
            </w:r>
            <w:r>
              <w:rPr>
                <w:spacing w:val="-2"/>
                <w:sz w:val="28"/>
              </w:rPr>
              <w:t>%</w:t>
            </w:r>
          </w:p>
        </w:tc>
      </w:tr>
    </w:tbl>
    <w:p w:rsidR="00A53AFB" w:rsidRDefault="00A53AFB" w:rsidP="003068C6">
      <w:pPr>
        <w:pStyle w:val="a7"/>
        <w:spacing w:before="52" w:line="276" w:lineRule="auto"/>
      </w:pPr>
    </w:p>
    <w:p w:rsidR="00A53AFB" w:rsidRDefault="00A53AFB" w:rsidP="003068C6">
      <w:pPr>
        <w:pStyle w:val="a7"/>
        <w:spacing w:before="1" w:line="276" w:lineRule="auto"/>
        <w:ind w:right="-1" w:firstLine="709"/>
        <w:jc w:val="both"/>
      </w:pPr>
      <w:r>
        <w:t>Проведение ВПР с последующим анализом полученных результатов позволили выявить наиболее трудные для участников работы задания, проанализировать эти трудности с точки зрения элементов содержания и требований к уровню подготовки обучающихся 4 классов. Ниже в таблице представлен перечень особо сложных для выполнения заданий по предметам, обучающихся 4 классов общеобразовательных организаций Яковлевского муниципального округа.</w:t>
      </w:r>
    </w:p>
    <w:p w:rsidR="00A53AFB" w:rsidRPr="006C7FB5" w:rsidRDefault="00A53AFB" w:rsidP="006C7FB5">
      <w:pPr>
        <w:pStyle w:val="a7"/>
        <w:spacing w:line="276" w:lineRule="auto"/>
        <w:ind w:left="677" w:right="-1"/>
      </w:pPr>
      <w:r>
        <w:rPr>
          <w:spacing w:val="-2"/>
        </w:rPr>
        <w:t>Отдельные задания ВПР</w:t>
      </w:r>
      <w:r w:rsidR="006C7FB5">
        <w:rPr>
          <w:spacing w:val="-2"/>
        </w:rPr>
        <w:t xml:space="preserve"> </w:t>
      </w:r>
      <w:r>
        <w:rPr>
          <w:spacing w:val="-2"/>
        </w:rPr>
        <w:t xml:space="preserve">вызывающие трудности у обучающихся </w:t>
      </w:r>
      <w:r>
        <w:t>4 классов общеобразовательных организаций Яков</w:t>
      </w:r>
      <w:r w:rsidR="006C7FB5">
        <w:t>левского муниципального округа.</w:t>
      </w:r>
    </w:p>
    <w:tbl>
      <w:tblPr>
        <w:tblStyle w:val="TableNormal"/>
        <w:tblW w:w="86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986"/>
        <w:gridCol w:w="3401"/>
      </w:tblGrid>
      <w:tr w:rsidR="00A53AFB" w:rsidTr="00A53AFB">
        <w:trPr>
          <w:trHeight w:val="290"/>
        </w:trPr>
        <w:tc>
          <w:tcPr>
            <w:tcW w:w="2254" w:type="dxa"/>
            <w:vMerge w:val="restart"/>
          </w:tcPr>
          <w:p w:rsidR="00A53AFB" w:rsidRDefault="00A53AFB" w:rsidP="003068C6">
            <w:pPr>
              <w:pStyle w:val="TableParagraph"/>
              <w:spacing w:before="152" w:line="276" w:lineRule="auto"/>
              <w:ind w:left="107"/>
            </w:pPr>
            <w:proofErr w:type="spellStart"/>
            <w:r>
              <w:rPr>
                <w:spacing w:val="-2"/>
              </w:rPr>
              <w:t>Предмет</w:t>
            </w:r>
            <w:proofErr w:type="spellEnd"/>
          </w:p>
        </w:tc>
        <w:tc>
          <w:tcPr>
            <w:tcW w:w="6387" w:type="dxa"/>
            <w:gridSpan w:val="2"/>
          </w:tcPr>
          <w:p w:rsidR="00A53AFB" w:rsidRPr="00BB0F85" w:rsidRDefault="00A53AFB" w:rsidP="003068C6">
            <w:pPr>
              <w:pStyle w:val="TableParagraph"/>
              <w:spacing w:before="1" w:line="276" w:lineRule="auto"/>
              <w:ind w:left="13"/>
              <w:rPr>
                <w:lang w:val="ru-RU"/>
              </w:rPr>
            </w:pPr>
            <w:proofErr w:type="spellStart"/>
            <w:proofErr w:type="gramStart"/>
            <w:r w:rsidRPr="00BB0F85">
              <w:rPr>
                <w:lang w:val="ru-RU"/>
              </w:rPr>
              <w:t>Задания,вызывающие</w:t>
            </w:r>
            <w:proofErr w:type="spellEnd"/>
            <w:proofErr w:type="gramEnd"/>
            <w:r>
              <w:rPr>
                <w:lang w:val="ru-RU"/>
              </w:rPr>
              <w:t xml:space="preserve"> </w:t>
            </w:r>
            <w:r w:rsidRPr="00BB0F85">
              <w:rPr>
                <w:lang w:val="ru-RU"/>
              </w:rPr>
              <w:t>сложность</w:t>
            </w:r>
            <w:r>
              <w:rPr>
                <w:lang w:val="ru-RU"/>
              </w:rPr>
              <w:t xml:space="preserve"> </w:t>
            </w:r>
            <w:r w:rsidRPr="00BB0F85">
              <w:rPr>
                <w:lang w:val="ru-RU"/>
              </w:rPr>
              <w:t>при</w:t>
            </w:r>
            <w:r>
              <w:rPr>
                <w:lang w:val="ru-RU"/>
              </w:rPr>
              <w:t xml:space="preserve"> </w:t>
            </w:r>
            <w:r w:rsidRPr="00BB0F85">
              <w:rPr>
                <w:spacing w:val="-2"/>
                <w:lang w:val="ru-RU"/>
              </w:rPr>
              <w:t>выполнении</w:t>
            </w:r>
          </w:p>
        </w:tc>
      </w:tr>
      <w:tr w:rsidR="00A53AFB" w:rsidTr="00A53AFB">
        <w:trPr>
          <w:trHeight w:val="292"/>
        </w:trPr>
        <w:tc>
          <w:tcPr>
            <w:tcW w:w="2254" w:type="dxa"/>
            <w:vMerge/>
            <w:tcBorders>
              <w:top w:val="nil"/>
            </w:tcBorders>
          </w:tcPr>
          <w:p w:rsidR="00A53AFB" w:rsidRPr="00BB0F85" w:rsidRDefault="00A53AFB" w:rsidP="003068C6">
            <w:pPr>
              <w:rPr>
                <w:sz w:val="2"/>
                <w:szCs w:val="2"/>
                <w:lang w:val="ru-RU"/>
              </w:rPr>
            </w:pPr>
          </w:p>
        </w:tc>
        <w:tc>
          <w:tcPr>
            <w:tcW w:w="2986" w:type="dxa"/>
          </w:tcPr>
          <w:p w:rsidR="00A53AFB" w:rsidRDefault="00BB0F85" w:rsidP="003068C6">
            <w:pPr>
              <w:pStyle w:val="TableParagraph"/>
              <w:spacing w:before="1" w:line="276" w:lineRule="auto"/>
              <w:ind w:left="11"/>
            </w:pPr>
            <w:proofErr w:type="spellStart"/>
            <w:r>
              <w:t>Б</w:t>
            </w:r>
            <w:r w:rsidR="00A53AFB">
              <w:t>азовый</w:t>
            </w:r>
            <w:proofErr w:type="spellEnd"/>
            <w:r>
              <w:rPr>
                <w:lang w:val="ru-RU"/>
              </w:rPr>
              <w:t xml:space="preserve"> </w:t>
            </w:r>
            <w:proofErr w:type="spellStart"/>
            <w:r w:rsidR="00A53AFB">
              <w:rPr>
                <w:spacing w:val="-2"/>
              </w:rPr>
              <w:t>уровень</w:t>
            </w:r>
            <w:proofErr w:type="spellEnd"/>
          </w:p>
        </w:tc>
        <w:tc>
          <w:tcPr>
            <w:tcW w:w="3401" w:type="dxa"/>
          </w:tcPr>
          <w:p w:rsidR="00A53AFB" w:rsidRDefault="00BB0F85" w:rsidP="003068C6">
            <w:pPr>
              <w:pStyle w:val="TableParagraph"/>
              <w:spacing w:before="1" w:line="276" w:lineRule="auto"/>
              <w:ind w:left="12"/>
            </w:pPr>
            <w:proofErr w:type="spellStart"/>
            <w:r>
              <w:t>П</w:t>
            </w:r>
            <w:r w:rsidR="00A53AFB">
              <w:t>овышенный</w:t>
            </w:r>
            <w:proofErr w:type="spellEnd"/>
            <w:r>
              <w:rPr>
                <w:lang w:val="ru-RU"/>
              </w:rPr>
              <w:t xml:space="preserve"> </w:t>
            </w:r>
            <w:proofErr w:type="spellStart"/>
            <w:r w:rsidR="00A53AFB">
              <w:rPr>
                <w:spacing w:val="-2"/>
              </w:rPr>
              <w:t>уровень</w:t>
            </w:r>
            <w:proofErr w:type="spellEnd"/>
          </w:p>
        </w:tc>
      </w:tr>
      <w:tr w:rsidR="00A53AFB" w:rsidTr="00A53AFB">
        <w:trPr>
          <w:trHeight w:val="316"/>
        </w:trPr>
        <w:tc>
          <w:tcPr>
            <w:tcW w:w="2254" w:type="dxa"/>
          </w:tcPr>
          <w:p w:rsidR="00A53AFB" w:rsidRPr="00C870B0" w:rsidRDefault="00A53AFB" w:rsidP="003068C6">
            <w:pPr>
              <w:pStyle w:val="TableParagraph"/>
              <w:spacing w:line="276" w:lineRule="auto"/>
              <w:ind w:left="107"/>
              <w:rPr>
                <w:sz w:val="24"/>
                <w:lang w:val="ru-RU"/>
              </w:rPr>
            </w:pPr>
            <w:r>
              <w:rPr>
                <w:spacing w:val="-2"/>
                <w:sz w:val="24"/>
                <w:lang w:val="ru-RU"/>
              </w:rPr>
              <w:lastRenderedPageBreak/>
              <w:t>Русский язык</w:t>
            </w:r>
          </w:p>
        </w:tc>
        <w:tc>
          <w:tcPr>
            <w:tcW w:w="2986" w:type="dxa"/>
          </w:tcPr>
          <w:p w:rsidR="00A53AFB" w:rsidRPr="00C870B0" w:rsidRDefault="00A53AFB" w:rsidP="003068C6">
            <w:pPr>
              <w:pStyle w:val="TableParagraph"/>
              <w:spacing w:line="276" w:lineRule="auto"/>
              <w:ind w:left="11" w:right="2"/>
              <w:rPr>
                <w:sz w:val="24"/>
                <w:lang w:val="ru-RU"/>
              </w:rPr>
            </w:pPr>
            <w:r>
              <w:rPr>
                <w:sz w:val="24"/>
                <w:lang w:val="ru-RU"/>
              </w:rPr>
              <w:t>3, 4, 12.1, 12.2</w:t>
            </w:r>
          </w:p>
        </w:tc>
        <w:tc>
          <w:tcPr>
            <w:tcW w:w="3401" w:type="dxa"/>
          </w:tcPr>
          <w:p w:rsidR="00A53AFB" w:rsidRPr="00C870B0" w:rsidRDefault="00A53AFB" w:rsidP="003068C6">
            <w:pPr>
              <w:pStyle w:val="TableParagraph"/>
              <w:spacing w:line="276" w:lineRule="auto"/>
              <w:ind w:left="12" w:right="5"/>
              <w:rPr>
                <w:sz w:val="24"/>
                <w:lang w:val="ru-RU"/>
              </w:rPr>
            </w:pPr>
            <w:r>
              <w:rPr>
                <w:spacing w:val="-5"/>
                <w:sz w:val="24"/>
                <w:lang w:val="ru-RU"/>
              </w:rPr>
              <w:t>-</w:t>
            </w:r>
          </w:p>
        </w:tc>
      </w:tr>
      <w:tr w:rsidR="00A53AFB" w:rsidTr="00A53AFB">
        <w:trPr>
          <w:trHeight w:val="316"/>
        </w:trPr>
        <w:tc>
          <w:tcPr>
            <w:tcW w:w="2254" w:type="dxa"/>
          </w:tcPr>
          <w:p w:rsidR="00A53AFB" w:rsidRPr="00C870B0" w:rsidRDefault="00A53AFB" w:rsidP="003068C6">
            <w:pPr>
              <w:pStyle w:val="TableParagraph"/>
              <w:spacing w:line="276" w:lineRule="auto"/>
              <w:ind w:left="107"/>
              <w:rPr>
                <w:sz w:val="24"/>
                <w:lang w:val="ru-RU"/>
              </w:rPr>
            </w:pPr>
            <w:r>
              <w:rPr>
                <w:spacing w:val="-2"/>
                <w:sz w:val="24"/>
                <w:lang w:val="ru-RU"/>
              </w:rPr>
              <w:t>Математика</w:t>
            </w:r>
          </w:p>
        </w:tc>
        <w:tc>
          <w:tcPr>
            <w:tcW w:w="2986" w:type="dxa"/>
          </w:tcPr>
          <w:p w:rsidR="00A53AFB" w:rsidRPr="00C870B0" w:rsidRDefault="00A53AFB" w:rsidP="003068C6">
            <w:pPr>
              <w:pStyle w:val="TableParagraph"/>
              <w:spacing w:line="276" w:lineRule="auto"/>
              <w:ind w:left="11" w:right="2"/>
              <w:rPr>
                <w:sz w:val="24"/>
                <w:lang w:val="ru-RU"/>
              </w:rPr>
            </w:pPr>
            <w:r>
              <w:rPr>
                <w:spacing w:val="-5"/>
                <w:sz w:val="24"/>
                <w:lang w:val="ru-RU"/>
              </w:rPr>
              <w:t>4, 5.2, 7, 8</w:t>
            </w:r>
          </w:p>
        </w:tc>
        <w:tc>
          <w:tcPr>
            <w:tcW w:w="3401" w:type="dxa"/>
          </w:tcPr>
          <w:p w:rsidR="00A53AFB" w:rsidRPr="00C870B0" w:rsidRDefault="00A53AFB" w:rsidP="003068C6">
            <w:pPr>
              <w:pStyle w:val="TableParagraph"/>
              <w:spacing w:line="276" w:lineRule="auto"/>
              <w:ind w:left="12" w:right="5"/>
              <w:rPr>
                <w:sz w:val="24"/>
                <w:lang w:val="ru-RU"/>
              </w:rPr>
            </w:pPr>
            <w:r>
              <w:rPr>
                <w:spacing w:val="-5"/>
                <w:sz w:val="24"/>
                <w:lang w:val="ru-RU"/>
              </w:rPr>
              <w:t>11</w:t>
            </w:r>
          </w:p>
        </w:tc>
      </w:tr>
      <w:tr w:rsidR="00A53AFB" w:rsidTr="00A53AFB">
        <w:trPr>
          <w:trHeight w:val="318"/>
        </w:trPr>
        <w:tc>
          <w:tcPr>
            <w:tcW w:w="2254" w:type="dxa"/>
          </w:tcPr>
          <w:p w:rsidR="00A53AFB" w:rsidRPr="00C870B0" w:rsidRDefault="00A53AFB" w:rsidP="003068C6">
            <w:pPr>
              <w:pStyle w:val="TableParagraph"/>
              <w:spacing w:before="1" w:line="276" w:lineRule="auto"/>
              <w:ind w:left="107"/>
              <w:rPr>
                <w:sz w:val="24"/>
                <w:lang w:val="ru-RU"/>
              </w:rPr>
            </w:pPr>
            <w:r>
              <w:rPr>
                <w:spacing w:val="-2"/>
                <w:sz w:val="24"/>
                <w:lang w:val="ru-RU"/>
              </w:rPr>
              <w:t>Окружающий мир</w:t>
            </w:r>
          </w:p>
        </w:tc>
        <w:tc>
          <w:tcPr>
            <w:tcW w:w="2986" w:type="dxa"/>
          </w:tcPr>
          <w:p w:rsidR="00A53AFB" w:rsidRPr="00C870B0" w:rsidRDefault="00A53AFB" w:rsidP="003068C6">
            <w:pPr>
              <w:pStyle w:val="TableParagraph"/>
              <w:spacing w:before="1" w:line="276" w:lineRule="auto"/>
              <w:ind w:left="11"/>
              <w:rPr>
                <w:sz w:val="24"/>
                <w:lang w:val="ru-RU"/>
              </w:rPr>
            </w:pPr>
            <w:r>
              <w:rPr>
                <w:sz w:val="24"/>
                <w:lang w:val="ru-RU"/>
              </w:rPr>
              <w:t>8К3, 9К3, 10.2(К2 и К3)</w:t>
            </w:r>
          </w:p>
        </w:tc>
        <w:tc>
          <w:tcPr>
            <w:tcW w:w="3401" w:type="dxa"/>
          </w:tcPr>
          <w:p w:rsidR="00A53AFB" w:rsidRPr="00C870B0" w:rsidRDefault="00A53AFB" w:rsidP="003068C6">
            <w:pPr>
              <w:pStyle w:val="TableParagraph"/>
              <w:spacing w:before="1" w:line="276" w:lineRule="auto"/>
              <w:ind w:left="12" w:right="5"/>
              <w:rPr>
                <w:sz w:val="24"/>
                <w:lang w:val="ru-RU"/>
              </w:rPr>
            </w:pPr>
            <w:r>
              <w:rPr>
                <w:spacing w:val="-5"/>
                <w:sz w:val="24"/>
                <w:lang w:val="ru-RU"/>
              </w:rPr>
              <w:t>6.2, 6.3</w:t>
            </w:r>
          </w:p>
        </w:tc>
      </w:tr>
    </w:tbl>
    <w:p w:rsidR="00A53AFB" w:rsidRDefault="00A53AFB" w:rsidP="003068C6">
      <w:pPr>
        <w:pStyle w:val="TableParagraph"/>
        <w:spacing w:line="276" w:lineRule="auto"/>
        <w:jc w:val="both"/>
        <w:rPr>
          <w:sz w:val="24"/>
        </w:rPr>
      </w:pPr>
    </w:p>
    <w:p w:rsidR="00A53AFB" w:rsidRDefault="00A53AFB" w:rsidP="006C7FB5">
      <w:pPr>
        <w:pStyle w:val="a7"/>
        <w:spacing w:before="1" w:line="276" w:lineRule="auto"/>
        <w:ind w:right="-1" w:firstLine="709"/>
        <w:jc w:val="both"/>
      </w:pPr>
      <w:r>
        <w:t>Кроме того, проведенный анализ позволил выявить признаки возможной необъективности в процедуре проведения/оценивания ВПР. По результатам всех предметов, обучающихся 4 классов, выявлены резкие изменения первичных баллов на пороговых значениях. Стандартно это нижние границы отм</w:t>
      </w:r>
      <w:bookmarkStart w:id="2" w:name="_Hlk203472744"/>
      <w:r w:rsidR="006C7FB5">
        <w:t>еток «3» и «4».</w:t>
      </w:r>
    </w:p>
    <w:p w:rsidR="00A53AFB" w:rsidRPr="006C7FB5" w:rsidRDefault="00A53AFB" w:rsidP="006C7FB5">
      <w:pPr>
        <w:pStyle w:val="a7"/>
        <w:spacing w:before="1" w:line="276" w:lineRule="auto"/>
        <w:ind w:right="-1" w:firstLine="709"/>
        <w:jc w:val="both"/>
      </w:pPr>
      <w:r>
        <w:t xml:space="preserve">Проведенный анализ </w:t>
      </w:r>
      <w:r w:rsidR="006C7FB5" w:rsidRPr="006C7FB5">
        <w:t>по результатам проведения Всероссийских проверочных работ   в 2025 году для обучающихся 5</w:t>
      </w:r>
      <w:r w:rsidR="006C7FB5" w:rsidRPr="006C7FB5">
        <w:rPr>
          <w:spacing w:val="-2"/>
        </w:rPr>
        <w:t xml:space="preserve"> классов</w:t>
      </w:r>
      <w:r w:rsidR="006C7FB5">
        <w:t xml:space="preserve"> </w:t>
      </w:r>
      <w:r>
        <w:t xml:space="preserve">по каждому из предметов позволил выявить общую долю заданий, </w:t>
      </w:r>
      <w:r w:rsidR="006C7FB5">
        <w:t xml:space="preserve">результат которых выше краевых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7"/>
      </w:tblGrid>
      <w:tr w:rsidR="00A53AFB" w:rsidTr="00A53AFB">
        <w:trPr>
          <w:trHeight w:val="371"/>
          <w:jc w:val="center"/>
        </w:trPr>
        <w:tc>
          <w:tcPr>
            <w:tcW w:w="3545" w:type="dxa"/>
          </w:tcPr>
          <w:p w:rsidR="00A53AFB" w:rsidRDefault="00A53AFB" w:rsidP="003068C6">
            <w:pPr>
              <w:pStyle w:val="TableParagraph"/>
              <w:spacing w:line="276" w:lineRule="auto"/>
              <w:ind w:left="8"/>
              <w:rPr>
                <w:sz w:val="28"/>
              </w:rPr>
            </w:pPr>
            <w:proofErr w:type="spellStart"/>
            <w:r>
              <w:rPr>
                <w:spacing w:val="-2"/>
                <w:sz w:val="28"/>
              </w:rPr>
              <w:t>Предмет</w:t>
            </w:r>
            <w:proofErr w:type="spellEnd"/>
          </w:p>
        </w:tc>
        <w:tc>
          <w:tcPr>
            <w:tcW w:w="2977" w:type="dxa"/>
          </w:tcPr>
          <w:p w:rsidR="00A53AFB" w:rsidRDefault="00A53AFB" w:rsidP="003068C6">
            <w:pPr>
              <w:pStyle w:val="TableParagraph"/>
              <w:spacing w:line="276" w:lineRule="auto"/>
              <w:ind w:left="9" w:right="3"/>
              <w:rPr>
                <w:sz w:val="28"/>
              </w:rPr>
            </w:pPr>
            <w:r>
              <w:rPr>
                <w:sz w:val="28"/>
              </w:rPr>
              <w:t>202</w:t>
            </w:r>
            <w:r>
              <w:rPr>
                <w:sz w:val="28"/>
                <w:lang w:val="ru-RU"/>
              </w:rPr>
              <w:t>5</w:t>
            </w:r>
            <w:proofErr w:type="spellStart"/>
            <w:r>
              <w:rPr>
                <w:spacing w:val="-5"/>
                <w:sz w:val="28"/>
              </w:rPr>
              <w:t>год</w:t>
            </w:r>
            <w:proofErr w:type="spellEnd"/>
          </w:p>
        </w:tc>
      </w:tr>
      <w:tr w:rsidR="00A53AFB" w:rsidTr="00A53AFB">
        <w:trPr>
          <w:trHeight w:val="369"/>
          <w:jc w:val="center"/>
        </w:trPr>
        <w:tc>
          <w:tcPr>
            <w:tcW w:w="3545" w:type="dxa"/>
          </w:tcPr>
          <w:p w:rsidR="00A53AFB" w:rsidRPr="00894B3C" w:rsidRDefault="00A53AFB" w:rsidP="003068C6">
            <w:pPr>
              <w:pStyle w:val="TableParagraph"/>
              <w:spacing w:line="276" w:lineRule="auto"/>
              <w:ind w:left="107"/>
              <w:rPr>
                <w:sz w:val="28"/>
                <w:lang w:val="ru-RU"/>
              </w:rPr>
            </w:pPr>
            <w:r>
              <w:rPr>
                <w:spacing w:val="-2"/>
                <w:sz w:val="28"/>
                <w:lang w:val="ru-RU"/>
              </w:rPr>
              <w:t>Русский язык</w:t>
            </w:r>
          </w:p>
        </w:tc>
        <w:tc>
          <w:tcPr>
            <w:tcW w:w="2977" w:type="dxa"/>
          </w:tcPr>
          <w:p w:rsidR="00A53AFB" w:rsidRDefault="00A53AFB" w:rsidP="003068C6">
            <w:pPr>
              <w:pStyle w:val="TableParagraph"/>
              <w:spacing w:line="276" w:lineRule="auto"/>
              <w:ind w:left="9"/>
              <w:rPr>
                <w:sz w:val="28"/>
              </w:rPr>
            </w:pPr>
            <w:r>
              <w:rPr>
                <w:spacing w:val="-5"/>
                <w:sz w:val="28"/>
                <w:lang w:val="ru-RU"/>
              </w:rPr>
              <w:t>40</w:t>
            </w:r>
            <w:r>
              <w:rPr>
                <w:spacing w:val="-5"/>
                <w:sz w:val="28"/>
              </w:rPr>
              <w:t>%</w:t>
            </w:r>
          </w:p>
        </w:tc>
      </w:tr>
      <w:tr w:rsidR="00A53AFB" w:rsidTr="00A53AFB">
        <w:trPr>
          <w:trHeight w:val="369"/>
          <w:jc w:val="center"/>
        </w:trPr>
        <w:tc>
          <w:tcPr>
            <w:tcW w:w="3545" w:type="dxa"/>
          </w:tcPr>
          <w:p w:rsidR="00A53AFB" w:rsidRPr="00894B3C" w:rsidRDefault="00A53AFB" w:rsidP="003068C6">
            <w:pPr>
              <w:pStyle w:val="TableParagraph"/>
              <w:spacing w:line="276" w:lineRule="auto"/>
              <w:ind w:left="107"/>
              <w:rPr>
                <w:sz w:val="28"/>
                <w:lang w:val="ru-RU"/>
              </w:rPr>
            </w:pPr>
            <w:r>
              <w:rPr>
                <w:spacing w:val="-2"/>
                <w:sz w:val="28"/>
                <w:lang w:val="ru-RU"/>
              </w:rPr>
              <w:t>Математика</w:t>
            </w:r>
          </w:p>
        </w:tc>
        <w:tc>
          <w:tcPr>
            <w:tcW w:w="2977" w:type="dxa"/>
          </w:tcPr>
          <w:p w:rsidR="00A53AFB" w:rsidRDefault="00A53AFB" w:rsidP="003068C6">
            <w:pPr>
              <w:pStyle w:val="TableParagraph"/>
              <w:spacing w:line="276" w:lineRule="auto"/>
              <w:ind w:left="9" w:right="4"/>
              <w:rPr>
                <w:sz w:val="28"/>
              </w:rPr>
            </w:pPr>
            <w:r>
              <w:rPr>
                <w:spacing w:val="-2"/>
                <w:sz w:val="28"/>
                <w:lang w:val="ru-RU"/>
              </w:rPr>
              <w:t>83,3</w:t>
            </w:r>
            <w:r>
              <w:rPr>
                <w:spacing w:val="-2"/>
                <w:sz w:val="28"/>
              </w:rPr>
              <w:t>%</w:t>
            </w:r>
          </w:p>
        </w:tc>
      </w:tr>
      <w:tr w:rsidR="00A53AFB" w:rsidTr="00A53AFB">
        <w:trPr>
          <w:trHeight w:val="371"/>
          <w:jc w:val="center"/>
        </w:trPr>
        <w:tc>
          <w:tcPr>
            <w:tcW w:w="3545" w:type="dxa"/>
          </w:tcPr>
          <w:p w:rsidR="00A53AFB" w:rsidRPr="00894B3C" w:rsidRDefault="00A53AFB" w:rsidP="003068C6">
            <w:pPr>
              <w:pStyle w:val="TableParagraph"/>
              <w:spacing w:before="2" w:line="276" w:lineRule="auto"/>
              <w:ind w:left="107"/>
              <w:rPr>
                <w:sz w:val="28"/>
                <w:lang w:val="ru-RU"/>
              </w:rPr>
            </w:pPr>
            <w:r>
              <w:rPr>
                <w:sz w:val="28"/>
                <w:lang w:val="ru-RU"/>
              </w:rPr>
              <w:t>Биология</w:t>
            </w:r>
          </w:p>
        </w:tc>
        <w:tc>
          <w:tcPr>
            <w:tcW w:w="2977" w:type="dxa"/>
          </w:tcPr>
          <w:p w:rsidR="00A53AFB" w:rsidRDefault="00A53AFB" w:rsidP="003068C6">
            <w:pPr>
              <w:pStyle w:val="TableParagraph"/>
              <w:spacing w:before="2" w:line="276" w:lineRule="auto"/>
              <w:ind w:left="9" w:right="4"/>
              <w:rPr>
                <w:sz w:val="28"/>
              </w:rPr>
            </w:pPr>
            <w:r>
              <w:rPr>
                <w:spacing w:val="-2"/>
                <w:sz w:val="28"/>
                <w:lang w:val="ru-RU"/>
              </w:rPr>
              <w:t>44,83</w:t>
            </w:r>
            <w:r>
              <w:rPr>
                <w:spacing w:val="-2"/>
                <w:sz w:val="28"/>
              </w:rPr>
              <w:t>%</w:t>
            </w:r>
          </w:p>
        </w:tc>
      </w:tr>
      <w:tr w:rsidR="00A53AFB" w:rsidTr="00A53AFB">
        <w:trPr>
          <w:trHeight w:val="371"/>
          <w:jc w:val="center"/>
        </w:trPr>
        <w:tc>
          <w:tcPr>
            <w:tcW w:w="3545" w:type="dxa"/>
          </w:tcPr>
          <w:p w:rsidR="00A53AFB" w:rsidRPr="006F3F9C" w:rsidRDefault="00A53AFB" w:rsidP="003068C6">
            <w:pPr>
              <w:pStyle w:val="TableParagraph"/>
              <w:spacing w:before="2" w:line="276" w:lineRule="auto"/>
              <w:ind w:left="107"/>
              <w:rPr>
                <w:sz w:val="28"/>
                <w:lang w:val="ru-RU"/>
              </w:rPr>
            </w:pPr>
            <w:r>
              <w:rPr>
                <w:sz w:val="28"/>
                <w:lang w:val="ru-RU"/>
              </w:rPr>
              <w:t>История</w:t>
            </w:r>
          </w:p>
        </w:tc>
        <w:tc>
          <w:tcPr>
            <w:tcW w:w="2977" w:type="dxa"/>
          </w:tcPr>
          <w:p w:rsidR="00A53AFB" w:rsidRPr="006F3F9C" w:rsidRDefault="00A53AFB" w:rsidP="003068C6">
            <w:pPr>
              <w:pStyle w:val="TableParagraph"/>
              <w:spacing w:before="2" w:line="276" w:lineRule="auto"/>
              <w:ind w:left="9" w:right="4"/>
              <w:rPr>
                <w:spacing w:val="-2"/>
                <w:sz w:val="28"/>
                <w:lang w:val="ru-RU"/>
              </w:rPr>
            </w:pPr>
            <w:r>
              <w:rPr>
                <w:spacing w:val="-2"/>
                <w:sz w:val="28"/>
                <w:lang w:val="ru-RU"/>
              </w:rPr>
              <w:t>62,5%</w:t>
            </w:r>
          </w:p>
        </w:tc>
      </w:tr>
      <w:tr w:rsidR="00A53AFB" w:rsidTr="00A53AFB">
        <w:trPr>
          <w:trHeight w:val="371"/>
          <w:jc w:val="center"/>
        </w:trPr>
        <w:tc>
          <w:tcPr>
            <w:tcW w:w="3545" w:type="dxa"/>
          </w:tcPr>
          <w:p w:rsidR="00A53AFB" w:rsidRPr="006F3F9C" w:rsidRDefault="00A53AFB" w:rsidP="003068C6">
            <w:pPr>
              <w:pStyle w:val="TableParagraph"/>
              <w:spacing w:before="2" w:line="276" w:lineRule="auto"/>
              <w:ind w:left="107"/>
              <w:rPr>
                <w:sz w:val="28"/>
                <w:lang w:val="ru-RU"/>
              </w:rPr>
            </w:pPr>
            <w:r>
              <w:rPr>
                <w:sz w:val="28"/>
                <w:lang w:val="ru-RU"/>
              </w:rPr>
              <w:t>География</w:t>
            </w:r>
          </w:p>
        </w:tc>
        <w:tc>
          <w:tcPr>
            <w:tcW w:w="2977" w:type="dxa"/>
          </w:tcPr>
          <w:p w:rsidR="00A53AFB" w:rsidRPr="006F3F9C" w:rsidRDefault="00A53AFB" w:rsidP="003068C6">
            <w:pPr>
              <w:pStyle w:val="TableParagraph"/>
              <w:spacing w:before="2" w:line="276" w:lineRule="auto"/>
              <w:ind w:left="9" w:right="4"/>
              <w:rPr>
                <w:spacing w:val="-2"/>
                <w:sz w:val="28"/>
                <w:lang w:val="ru-RU"/>
              </w:rPr>
            </w:pPr>
            <w:r>
              <w:rPr>
                <w:spacing w:val="-2"/>
                <w:sz w:val="28"/>
                <w:lang w:val="ru-RU"/>
              </w:rPr>
              <w:t>64,7%</w:t>
            </w:r>
          </w:p>
        </w:tc>
      </w:tr>
      <w:tr w:rsidR="00A53AFB" w:rsidTr="00A53AFB">
        <w:trPr>
          <w:trHeight w:val="371"/>
          <w:jc w:val="center"/>
        </w:trPr>
        <w:tc>
          <w:tcPr>
            <w:tcW w:w="3545" w:type="dxa"/>
          </w:tcPr>
          <w:p w:rsidR="00A53AFB" w:rsidRPr="006F3F9C" w:rsidRDefault="00A53AFB" w:rsidP="003068C6">
            <w:pPr>
              <w:pStyle w:val="TableParagraph"/>
              <w:spacing w:before="2" w:line="276" w:lineRule="auto"/>
              <w:ind w:left="107"/>
              <w:rPr>
                <w:sz w:val="28"/>
                <w:lang w:val="ru-RU"/>
              </w:rPr>
            </w:pPr>
            <w:r>
              <w:rPr>
                <w:sz w:val="28"/>
                <w:lang w:val="ru-RU"/>
              </w:rPr>
              <w:t>Литература</w:t>
            </w:r>
          </w:p>
        </w:tc>
        <w:tc>
          <w:tcPr>
            <w:tcW w:w="2977" w:type="dxa"/>
          </w:tcPr>
          <w:p w:rsidR="00A53AFB" w:rsidRPr="006F3F9C" w:rsidRDefault="00A53AFB" w:rsidP="003068C6">
            <w:pPr>
              <w:pStyle w:val="TableParagraph"/>
              <w:spacing w:before="2" w:line="276" w:lineRule="auto"/>
              <w:ind w:left="9" w:right="4"/>
              <w:rPr>
                <w:spacing w:val="-2"/>
                <w:sz w:val="28"/>
                <w:lang w:val="ru-RU"/>
              </w:rPr>
            </w:pPr>
            <w:r>
              <w:rPr>
                <w:spacing w:val="-2"/>
                <w:sz w:val="28"/>
                <w:lang w:val="ru-RU"/>
              </w:rPr>
              <w:t>54,55%</w:t>
            </w:r>
          </w:p>
        </w:tc>
      </w:tr>
    </w:tbl>
    <w:p w:rsidR="00A53AFB" w:rsidRDefault="00A53AFB" w:rsidP="003068C6">
      <w:pPr>
        <w:pStyle w:val="a7"/>
        <w:spacing w:before="52" w:line="276" w:lineRule="auto"/>
      </w:pPr>
    </w:p>
    <w:p w:rsidR="00A53AFB" w:rsidRDefault="00A53AFB" w:rsidP="003068C6">
      <w:pPr>
        <w:pStyle w:val="a7"/>
        <w:spacing w:before="1" w:line="276" w:lineRule="auto"/>
        <w:ind w:right="-1" w:firstLine="709"/>
        <w:jc w:val="both"/>
      </w:pPr>
      <w:r>
        <w:t>Проведение ВПР с последующим анализом полученных результатов позволили выявить наиболее трудные для участников работы задания, проанализировать эти трудности с точки зрения элементов содержания и требований к уровню подготовки обучающихся 5 классов. Ниже в таблице представлен перечень особо сложных для выполнения заданий по предметам, обучающихся 5 классов общеобразовательных организаций Яковлевского муниципального округа.</w:t>
      </w:r>
    </w:p>
    <w:p w:rsidR="00A53AFB" w:rsidRDefault="00A53AFB" w:rsidP="003068C6">
      <w:pPr>
        <w:pStyle w:val="a7"/>
        <w:spacing w:line="276" w:lineRule="auto"/>
        <w:ind w:right="-1"/>
      </w:pPr>
      <w:r>
        <w:rPr>
          <w:spacing w:val="-2"/>
        </w:rPr>
        <w:t xml:space="preserve">Отдельные задания ВПР, вызывающие трудности у обучающихся </w:t>
      </w:r>
      <w:r>
        <w:t>5 классов общеобразовательных организаций Яковлевского муниципального округа.</w:t>
      </w:r>
    </w:p>
    <w:p w:rsidR="00A53AFB" w:rsidRDefault="00A53AFB" w:rsidP="003068C6">
      <w:pPr>
        <w:pStyle w:val="a7"/>
        <w:spacing w:before="141" w:after="1" w:line="276" w:lineRule="auto"/>
        <w:rPr>
          <w:sz w:val="20"/>
        </w:rPr>
      </w:pPr>
    </w:p>
    <w:tbl>
      <w:tblPr>
        <w:tblStyle w:val="TableNormal"/>
        <w:tblW w:w="86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986"/>
        <w:gridCol w:w="3401"/>
      </w:tblGrid>
      <w:tr w:rsidR="00A53AFB" w:rsidTr="00A53AFB">
        <w:trPr>
          <w:trHeight w:val="290"/>
        </w:trPr>
        <w:tc>
          <w:tcPr>
            <w:tcW w:w="2254" w:type="dxa"/>
            <w:vMerge w:val="restart"/>
          </w:tcPr>
          <w:p w:rsidR="00A53AFB" w:rsidRDefault="00A53AFB" w:rsidP="003068C6">
            <w:pPr>
              <w:pStyle w:val="TableParagraph"/>
              <w:spacing w:before="152" w:line="276" w:lineRule="auto"/>
              <w:ind w:left="107"/>
            </w:pPr>
            <w:proofErr w:type="spellStart"/>
            <w:r>
              <w:rPr>
                <w:spacing w:val="-2"/>
              </w:rPr>
              <w:t>Предмет</w:t>
            </w:r>
            <w:proofErr w:type="spellEnd"/>
          </w:p>
        </w:tc>
        <w:tc>
          <w:tcPr>
            <w:tcW w:w="6387" w:type="dxa"/>
            <w:gridSpan w:val="2"/>
          </w:tcPr>
          <w:p w:rsidR="00A53AFB" w:rsidRPr="00BB0F85" w:rsidRDefault="00A53AFB" w:rsidP="003068C6">
            <w:pPr>
              <w:pStyle w:val="TableParagraph"/>
              <w:spacing w:before="1" w:line="276" w:lineRule="auto"/>
              <w:ind w:left="13"/>
              <w:rPr>
                <w:lang w:val="ru-RU"/>
              </w:rPr>
            </w:pPr>
            <w:proofErr w:type="spellStart"/>
            <w:proofErr w:type="gramStart"/>
            <w:r w:rsidRPr="00BB0F85">
              <w:rPr>
                <w:lang w:val="ru-RU"/>
              </w:rPr>
              <w:t>Задания,вызывающие</w:t>
            </w:r>
            <w:proofErr w:type="spellEnd"/>
            <w:proofErr w:type="gramEnd"/>
            <w:r w:rsidR="00BB0F85">
              <w:rPr>
                <w:lang w:val="ru-RU"/>
              </w:rPr>
              <w:t xml:space="preserve"> </w:t>
            </w:r>
            <w:r w:rsidRPr="00BB0F85">
              <w:rPr>
                <w:lang w:val="ru-RU"/>
              </w:rPr>
              <w:t>сложность</w:t>
            </w:r>
            <w:r w:rsidR="00BB0F85">
              <w:rPr>
                <w:lang w:val="ru-RU"/>
              </w:rPr>
              <w:t xml:space="preserve"> </w:t>
            </w:r>
            <w:r w:rsidRPr="00BB0F85">
              <w:rPr>
                <w:lang w:val="ru-RU"/>
              </w:rPr>
              <w:t>при</w:t>
            </w:r>
            <w:r w:rsidR="00BB0F85">
              <w:rPr>
                <w:lang w:val="ru-RU"/>
              </w:rPr>
              <w:t xml:space="preserve"> </w:t>
            </w:r>
            <w:r w:rsidRPr="00BB0F85">
              <w:rPr>
                <w:spacing w:val="-2"/>
                <w:lang w:val="ru-RU"/>
              </w:rPr>
              <w:t>выполнении</w:t>
            </w:r>
          </w:p>
        </w:tc>
      </w:tr>
      <w:tr w:rsidR="00A53AFB" w:rsidTr="00A53AFB">
        <w:trPr>
          <w:trHeight w:val="292"/>
        </w:trPr>
        <w:tc>
          <w:tcPr>
            <w:tcW w:w="2254" w:type="dxa"/>
            <w:vMerge/>
            <w:tcBorders>
              <w:top w:val="nil"/>
            </w:tcBorders>
          </w:tcPr>
          <w:p w:rsidR="00A53AFB" w:rsidRPr="00BB0F85" w:rsidRDefault="00A53AFB" w:rsidP="003068C6">
            <w:pPr>
              <w:rPr>
                <w:sz w:val="2"/>
                <w:szCs w:val="2"/>
                <w:lang w:val="ru-RU"/>
              </w:rPr>
            </w:pPr>
          </w:p>
        </w:tc>
        <w:tc>
          <w:tcPr>
            <w:tcW w:w="2986" w:type="dxa"/>
          </w:tcPr>
          <w:p w:rsidR="00A53AFB" w:rsidRDefault="00BB0F85" w:rsidP="003068C6">
            <w:pPr>
              <w:pStyle w:val="TableParagraph"/>
              <w:spacing w:before="1" w:line="276" w:lineRule="auto"/>
              <w:ind w:left="11"/>
            </w:pPr>
            <w:proofErr w:type="spellStart"/>
            <w:r>
              <w:t>Б</w:t>
            </w:r>
            <w:r w:rsidR="00A53AFB">
              <w:t>азовый</w:t>
            </w:r>
            <w:proofErr w:type="spellEnd"/>
            <w:r>
              <w:rPr>
                <w:lang w:val="ru-RU"/>
              </w:rPr>
              <w:t xml:space="preserve"> </w:t>
            </w:r>
            <w:proofErr w:type="spellStart"/>
            <w:r w:rsidR="00A53AFB">
              <w:rPr>
                <w:spacing w:val="-2"/>
              </w:rPr>
              <w:t>уровень</w:t>
            </w:r>
            <w:proofErr w:type="spellEnd"/>
          </w:p>
        </w:tc>
        <w:tc>
          <w:tcPr>
            <w:tcW w:w="3401" w:type="dxa"/>
          </w:tcPr>
          <w:p w:rsidR="00A53AFB" w:rsidRDefault="00BB0F85" w:rsidP="003068C6">
            <w:pPr>
              <w:pStyle w:val="TableParagraph"/>
              <w:spacing w:before="1" w:line="276" w:lineRule="auto"/>
              <w:ind w:left="12"/>
            </w:pPr>
            <w:proofErr w:type="spellStart"/>
            <w:r>
              <w:t>П</w:t>
            </w:r>
            <w:r w:rsidR="00A53AFB">
              <w:t>овышенный</w:t>
            </w:r>
            <w:proofErr w:type="spellEnd"/>
            <w:r>
              <w:rPr>
                <w:lang w:val="ru-RU"/>
              </w:rPr>
              <w:t xml:space="preserve"> </w:t>
            </w:r>
            <w:proofErr w:type="spellStart"/>
            <w:r w:rsidR="00A53AFB">
              <w:rPr>
                <w:spacing w:val="-2"/>
              </w:rPr>
              <w:t>уровень</w:t>
            </w:r>
            <w:proofErr w:type="spellEnd"/>
          </w:p>
        </w:tc>
      </w:tr>
      <w:tr w:rsidR="00A53AFB" w:rsidTr="00A53AFB">
        <w:trPr>
          <w:trHeight w:val="316"/>
        </w:trPr>
        <w:tc>
          <w:tcPr>
            <w:tcW w:w="2254" w:type="dxa"/>
          </w:tcPr>
          <w:p w:rsidR="00A53AFB" w:rsidRPr="00C870B0" w:rsidRDefault="00A53AFB" w:rsidP="003068C6">
            <w:pPr>
              <w:pStyle w:val="TableParagraph"/>
              <w:spacing w:line="276" w:lineRule="auto"/>
              <w:ind w:left="107"/>
              <w:rPr>
                <w:sz w:val="24"/>
                <w:lang w:val="ru-RU"/>
              </w:rPr>
            </w:pPr>
            <w:r>
              <w:rPr>
                <w:spacing w:val="-2"/>
                <w:sz w:val="24"/>
                <w:lang w:val="ru-RU"/>
              </w:rPr>
              <w:t>Русский язык</w:t>
            </w:r>
          </w:p>
        </w:tc>
        <w:tc>
          <w:tcPr>
            <w:tcW w:w="2986" w:type="dxa"/>
          </w:tcPr>
          <w:p w:rsidR="00A53AFB" w:rsidRPr="00C870B0" w:rsidRDefault="00A53AFB" w:rsidP="003068C6">
            <w:pPr>
              <w:pStyle w:val="TableParagraph"/>
              <w:spacing w:line="276" w:lineRule="auto"/>
              <w:ind w:left="11" w:right="2"/>
              <w:rPr>
                <w:sz w:val="24"/>
                <w:lang w:val="ru-RU"/>
              </w:rPr>
            </w:pPr>
            <w:r>
              <w:rPr>
                <w:sz w:val="24"/>
                <w:lang w:val="ru-RU"/>
              </w:rPr>
              <w:t>2К1, 2К2, 2К3, 3, 4.2</w:t>
            </w:r>
          </w:p>
        </w:tc>
        <w:tc>
          <w:tcPr>
            <w:tcW w:w="3401" w:type="dxa"/>
          </w:tcPr>
          <w:p w:rsidR="00A53AFB" w:rsidRPr="00C870B0" w:rsidRDefault="00A53AFB" w:rsidP="003068C6">
            <w:pPr>
              <w:pStyle w:val="TableParagraph"/>
              <w:spacing w:line="276" w:lineRule="auto"/>
              <w:ind w:left="12" w:right="5"/>
              <w:rPr>
                <w:sz w:val="24"/>
                <w:lang w:val="ru-RU"/>
              </w:rPr>
            </w:pPr>
            <w:r>
              <w:rPr>
                <w:spacing w:val="-5"/>
                <w:sz w:val="24"/>
                <w:lang w:val="ru-RU"/>
              </w:rPr>
              <w:t>-</w:t>
            </w:r>
          </w:p>
        </w:tc>
      </w:tr>
      <w:tr w:rsidR="00A53AFB" w:rsidTr="00A53AFB">
        <w:trPr>
          <w:trHeight w:val="316"/>
        </w:trPr>
        <w:tc>
          <w:tcPr>
            <w:tcW w:w="2254" w:type="dxa"/>
          </w:tcPr>
          <w:p w:rsidR="00A53AFB" w:rsidRPr="00C870B0" w:rsidRDefault="00A53AFB" w:rsidP="003068C6">
            <w:pPr>
              <w:pStyle w:val="TableParagraph"/>
              <w:spacing w:line="276" w:lineRule="auto"/>
              <w:ind w:left="107"/>
              <w:rPr>
                <w:sz w:val="24"/>
                <w:lang w:val="ru-RU"/>
              </w:rPr>
            </w:pPr>
            <w:r>
              <w:rPr>
                <w:spacing w:val="-2"/>
                <w:sz w:val="24"/>
                <w:lang w:val="ru-RU"/>
              </w:rPr>
              <w:t>Математика</w:t>
            </w:r>
          </w:p>
        </w:tc>
        <w:tc>
          <w:tcPr>
            <w:tcW w:w="2986" w:type="dxa"/>
          </w:tcPr>
          <w:p w:rsidR="00A53AFB" w:rsidRPr="00C870B0" w:rsidRDefault="00A53AFB" w:rsidP="003068C6">
            <w:pPr>
              <w:pStyle w:val="TableParagraph"/>
              <w:spacing w:line="276" w:lineRule="auto"/>
              <w:ind w:left="11" w:right="2"/>
              <w:rPr>
                <w:sz w:val="24"/>
                <w:lang w:val="ru-RU"/>
              </w:rPr>
            </w:pPr>
            <w:r>
              <w:rPr>
                <w:spacing w:val="-5"/>
                <w:sz w:val="24"/>
                <w:lang w:val="ru-RU"/>
              </w:rPr>
              <w:t>8, 12, 13, 14, 15</w:t>
            </w:r>
          </w:p>
        </w:tc>
        <w:tc>
          <w:tcPr>
            <w:tcW w:w="3401" w:type="dxa"/>
          </w:tcPr>
          <w:p w:rsidR="00A53AFB" w:rsidRPr="00C870B0" w:rsidRDefault="00A53AFB" w:rsidP="003068C6">
            <w:pPr>
              <w:pStyle w:val="TableParagraph"/>
              <w:spacing w:line="276" w:lineRule="auto"/>
              <w:ind w:left="12" w:right="5"/>
              <w:rPr>
                <w:sz w:val="24"/>
                <w:lang w:val="ru-RU"/>
              </w:rPr>
            </w:pPr>
            <w:r>
              <w:rPr>
                <w:sz w:val="24"/>
                <w:lang w:val="ru-RU"/>
              </w:rPr>
              <w:t>16, 17</w:t>
            </w:r>
          </w:p>
        </w:tc>
      </w:tr>
      <w:tr w:rsidR="00A53AFB" w:rsidTr="00A53AFB">
        <w:trPr>
          <w:trHeight w:val="318"/>
        </w:trPr>
        <w:tc>
          <w:tcPr>
            <w:tcW w:w="2254" w:type="dxa"/>
          </w:tcPr>
          <w:p w:rsidR="00A53AFB" w:rsidRPr="00C870B0" w:rsidRDefault="00A53AFB" w:rsidP="003068C6">
            <w:pPr>
              <w:pStyle w:val="TableParagraph"/>
              <w:spacing w:before="1" w:line="276" w:lineRule="auto"/>
              <w:ind w:left="107"/>
              <w:rPr>
                <w:sz w:val="24"/>
                <w:lang w:val="ru-RU"/>
              </w:rPr>
            </w:pPr>
            <w:r>
              <w:rPr>
                <w:sz w:val="24"/>
                <w:lang w:val="ru-RU"/>
              </w:rPr>
              <w:t>Биология</w:t>
            </w:r>
          </w:p>
        </w:tc>
        <w:tc>
          <w:tcPr>
            <w:tcW w:w="2986" w:type="dxa"/>
          </w:tcPr>
          <w:p w:rsidR="00A53AFB" w:rsidRPr="00C870B0" w:rsidRDefault="00A53AFB" w:rsidP="003068C6">
            <w:pPr>
              <w:pStyle w:val="TableParagraph"/>
              <w:spacing w:before="1" w:line="276" w:lineRule="auto"/>
              <w:ind w:left="11"/>
              <w:rPr>
                <w:sz w:val="24"/>
                <w:lang w:val="ru-RU"/>
              </w:rPr>
            </w:pPr>
            <w:r>
              <w:rPr>
                <w:sz w:val="24"/>
                <w:lang w:val="ru-RU"/>
              </w:rPr>
              <w:t>1.2, 1.3, 2.2, 4.1, 5.2, 6, 12.2, 13, 15,2, 18, 19</w:t>
            </w:r>
          </w:p>
        </w:tc>
        <w:tc>
          <w:tcPr>
            <w:tcW w:w="3401" w:type="dxa"/>
          </w:tcPr>
          <w:p w:rsidR="00A53AFB" w:rsidRPr="00C870B0" w:rsidRDefault="00A53AFB" w:rsidP="003068C6">
            <w:pPr>
              <w:pStyle w:val="TableParagraph"/>
              <w:spacing w:before="1" w:line="276" w:lineRule="auto"/>
              <w:ind w:left="12" w:right="5"/>
              <w:rPr>
                <w:sz w:val="24"/>
                <w:lang w:val="ru-RU"/>
              </w:rPr>
            </w:pPr>
            <w:r>
              <w:rPr>
                <w:spacing w:val="-5"/>
                <w:sz w:val="24"/>
                <w:lang w:val="ru-RU"/>
              </w:rPr>
              <w:t>16.1, 16.2</w:t>
            </w:r>
          </w:p>
        </w:tc>
      </w:tr>
      <w:tr w:rsidR="00A53AFB" w:rsidTr="00A53AFB">
        <w:trPr>
          <w:trHeight w:val="318"/>
        </w:trPr>
        <w:tc>
          <w:tcPr>
            <w:tcW w:w="2254" w:type="dxa"/>
          </w:tcPr>
          <w:p w:rsidR="00A53AFB" w:rsidRPr="006F3F9C" w:rsidRDefault="00A53AFB" w:rsidP="003068C6">
            <w:pPr>
              <w:pStyle w:val="TableParagraph"/>
              <w:spacing w:before="1" w:line="276" w:lineRule="auto"/>
              <w:ind w:left="107"/>
              <w:rPr>
                <w:spacing w:val="-2"/>
                <w:sz w:val="24"/>
                <w:lang w:val="ru-RU"/>
              </w:rPr>
            </w:pPr>
            <w:r>
              <w:rPr>
                <w:spacing w:val="-2"/>
                <w:sz w:val="24"/>
                <w:lang w:val="ru-RU"/>
              </w:rPr>
              <w:t>История</w:t>
            </w:r>
          </w:p>
        </w:tc>
        <w:tc>
          <w:tcPr>
            <w:tcW w:w="2986" w:type="dxa"/>
          </w:tcPr>
          <w:p w:rsidR="00A53AFB" w:rsidRPr="006F3F9C" w:rsidRDefault="00A53AFB" w:rsidP="003068C6">
            <w:pPr>
              <w:pStyle w:val="TableParagraph"/>
              <w:spacing w:before="1" w:line="276" w:lineRule="auto"/>
              <w:ind w:left="11"/>
              <w:rPr>
                <w:sz w:val="24"/>
                <w:lang w:val="ru-RU"/>
              </w:rPr>
            </w:pPr>
            <w:r>
              <w:rPr>
                <w:sz w:val="24"/>
                <w:lang w:val="ru-RU"/>
              </w:rPr>
              <w:t>1, 5, 6, 8</w:t>
            </w:r>
          </w:p>
        </w:tc>
        <w:tc>
          <w:tcPr>
            <w:tcW w:w="3401" w:type="dxa"/>
          </w:tcPr>
          <w:p w:rsidR="00A53AFB" w:rsidRPr="006F3F9C" w:rsidRDefault="00A53AFB" w:rsidP="003068C6">
            <w:pPr>
              <w:pStyle w:val="TableParagraph"/>
              <w:spacing w:before="1" w:line="276" w:lineRule="auto"/>
              <w:ind w:left="12" w:right="5"/>
              <w:rPr>
                <w:spacing w:val="-5"/>
                <w:sz w:val="24"/>
                <w:lang w:val="ru-RU"/>
              </w:rPr>
            </w:pPr>
            <w:r>
              <w:rPr>
                <w:spacing w:val="-5"/>
                <w:sz w:val="24"/>
                <w:lang w:val="ru-RU"/>
              </w:rPr>
              <w:t>-</w:t>
            </w:r>
          </w:p>
        </w:tc>
      </w:tr>
      <w:tr w:rsidR="00A53AFB" w:rsidTr="00A53AFB">
        <w:trPr>
          <w:trHeight w:val="318"/>
        </w:trPr>
        <w:tc>
          <w:tcPr>
            <w:tcW w:w="2254" w:type="dxa"/>
          </w:tcPr>
          <w:p w:rsidR="00A53AFB" w:rsidRPr="006F3F9C" w:rsidRDefault="00A53AFB" w:rsidP="003068C6">
            <w:pPr>
              <w:pStyle w:val="TableParagraph"/>
              <w:spacing w:before="1" w:line="276" w:lineRule="auto"/>
              <w:ind w:left="107"/>
              <w:rPr>
                <w:spacing w:val="-2"/>
                <w:sz w:val="24"/>
                <w:lang w:val="ru-RU"/>
              </w:rPr>
            </w:pPr>
            <w:r>
              <w:rPr>
                <w:spacing w:val="-2"/>
                <w:sz w:val="24"/>
                <w:lang w:val="ru-RU"/>
              </w:rPr>
              <w:t>География</w:t>
            </w:r>
          </w:p>
        </w:tc>
        <w:tc>
          <w:tcPr>
            <w:tcW w:w="2986" w:type="dxa"/>
          </w:tcPr>
          <w:p w:rsidR="00A53AFB" w:rsidRPr="006F3F9C" w:rsidRDefault="00A53AFB" w:rsidP="003068C6">
            <w:pPr>
              <w:pStyle w:val="TableParagraph"/>
              <w:spacing w:before="1" w:line="276" w:lineRule="auto"/>
              <w:ind w:left="11"/>
              <w:rPr>
                <w:sz w:val="24"/>
                <w:lang w:val="ru-RU"/>
              </w:rPr>
            </w:pPr>
            <w:r>
              <w:rPr>
                <w:sz w:val="24"/>
                <w:lang w:val="ru-RU"/>
              </w:rPr>
              <w:t>2, 8, 10, 13, 15, 16</w:t>
            </w:r>
          </w:p>
        </w:tc>
        <w:tc>
          <w:tcPr>
            <w:tcW w:w="3401" w:type="dxa"/>
          </w:tcPr>
          <w:p w:rsidR="00A53AFB" w:rsidRPr="006F3F9C" w:rsidRDefault="00A53AFB" w:rsidP="003068C6">
            <w:pPr>
              <w:pStyle w:val="TableParagraph"/>
              <w:spacing w:before="1" w:line="276" w:lineRule="auto"/>
              <w:ind w:left="12" w:right="5"/>
              <w:rPr>
                <w:spacing w:val="-5"/>
                <w:sz w:val="24"/>
                <w:lang w:val="ru-RU"/>
              </w:rPr>
            </w:pPr>
            <w:r>
              <w:rPr>
                <w:spacing w:val="-5"/>
                <w:sz w:val="24"/>
                <w:lang w:val="ru-RU"/>
              </w:rPr>
              <w:t>17</w:t>
            </w:r>
          </w:p>
        </w:tc>
      </w:tr>
      <w:tr w:rsidR="00A53AFB" w:rsidTr="00A53AFB">
        <w:trPr>
          <w:trHeight w:val="318"/>
        </w:trPr>
        <w:tc>
          <w:tcPr>
            <w:tcW w:w="2254" w:type="dxa"/>
          </w:tcPr>
          <w:p w:rsidR="00A53AFB" w:rsidRPr="006F3F9C" w:rsidRDefault="00A53AFB" w:rsidP="003068C6">
            <w:pPr>
              <w:pStyle w:val="TableParagraph"/>
              <w:spacing w:before="1" w:line="276" w:lineRule="auto"/>
              <w:ind w:left="107"/>
              <w:rPr>
                <w:spacing w:val="-2"/>
                <w:sz w:val="24"/>
                <w:lang w:val="ru-RU"/>
              </w:rPr>
            </w:pPr>
            <w:r>
              <w:rPr>
                <w:spacing w:val="-2"/>
                <w:sz w:val="24"/>
                <w:lang w:val="ru-RU"/>
              </w:rPr>
              <w:t>Литература</w:t>
            </w:r>
          </w:p>
        </w:tc>
        <w:tc>
          <w:tcPr>
            <w:tcW w:w="2986" w:type="dxa"/>
          </w:tcPr>
          <w:p w:rsidR="00A53AFB" w:rsidRPr="006F3F9C" w:rsidRDefault="00A53AFB" w:rsidP="003068C6">
            <w:pPr>
              <w:pStyle w:val="TableParagraph"/>
              <w:spacing w:before="1" w:line="276" w:lineRule="auto"/>
              <w:ind w:left="11"/>
              <w:rPr>
                <w:sz w:val="24"/>
                <w:lang w:val="ru-RU"/>
              </w:rPr>
            </w:pPr>
            <w:r>
              <w:rPr>
                <w:sz w:val="24"/>
                <w:lang w:val="ru-RU"/>
              </w:rPr>
              <w:t>5К2</w:t>
            </w:r>
          </w:p>
        </w:tc>
        <w:tc>
          <w:tcPr>
            <w:tcW w:w="3401" w:type="dxa"/>
          </w:tcPr>
          <w:p w:rsidR="00A53AFB" w:rsidRPr="006F3F9C" w:rsidRDefault="00A53AFB" w:rsidP="003068C6">
            <w:pPr>
              <w:pStyle w:val="TableParagraph"/>
              <w:spacing w:before="1" w:line="276" w:lineRule="auto"/>
              <w:ind w:left="12" w:right="5"/>
              <w:rPr>
                <w:spacing w:val="-5"/>
                <w:sz w:val="24"/>
                <w:lang w:val="ru-RU"/>
              </w:rPr>
            </w:pPr>
            <w:r>
              <w:rPr>
                <w:spacing w:val="-5"/>
                <w:sz w:val="24"/>
                <w:lang w:val="ru-RU"/>
              </w:rPr>
              <w:t>6К2, 6К3</w:t>
            </w:r>
          </w:p>
        </w:tc>
      </w:tr>
    </w:tbl>
    <w:p w:rsidR="00BB0F85" w:rsidRDefault="00BB0F85" w:rsidP="006C7FB5">
      <w:pPr>
        <w:pStyle w:val="a7"/>
        <w:spacing w:before="1" w:line="276" w:lineRule="auto"/>
        <w:ind w:right="289"/>
        <w:jc w:val="both"/>
      </w:pPr>
      <w:bookmarkStart w:id="3" w:name="_Hlk203568832"/>
      <w:bookmarkEnd w:id="2"/>
    </w:p>
    <w:p w:rsidR="00BB0F85" w:rsidRPr="006C7FB5" w:rsidRDefault="00BB0F85" w:rsidP="003068C6">
      <w:pPr>
        <w:pStyle w:val="a7"/>
        <w:spacing w:before="1" w:line="276" w:lineRule="auto"/>
        <w:ind w:right="-1" w:firstLine="709"/>
        <w:jc w:val="both"/>
      </w:pPr>
      <w:r w:rsidRPr="006C7FB5">
        <w:t xml:space="preserve">Проведенный анализ </w:t>
      </w:r>
      <w:r w:rsidR="006C7FB5" w:rsidRPr="006C7FB5">
        <w:t xml:space="preserve">по результатам проведения Всероссийских проверочных </w:t>
      </w:r>
      <w:proofErr w:type="gramStart"/>
      <w:r w:rsidR="006C7FB5" w:rsidRPr="006C7FB5">
        <w:t>работ  в</w:t>
      </w:r>
      <w:proofErr w:type="gramEnd"/>
      <w:r w:rsidR="006C7FB5" w:rsidRPr="006C7FB5">
        <w:t xml:space="preserve"> 2025 году для обучающихся 6</w:t>
      </w:r>
      <w:r w:rsidR="006C7FB5" w:rsidRPr="006C7FB5">
        <w:rPr>
          <w:spacing w:val="-2"/>
        </w:rPr>
        <w:t xml:space="preserve"> классов</w:t>
      </w:r>
      <w:r w:rsidR="006C7FB5" w:rsidRPr="006C7FB5">
        <w:t xml:space="preserve"> </w:t>
      </w:r>
      <w:r w:rsidRPr="006C7FB5">
        <w:t xml:space="preserve">по каждому из предметов позволил выявить общую долю заданий, результат которых выше краевых </w:t>
      </w:r>
    </w:p>
    <w:p w:rsidR="00BB0F85" w:rsidRPr="00BB0F85" w:rsidRDefault="00BB0F85" w:rsidP="003068C6">
      <w:pPr>
        <w:pStyle w:val="a7"/>
        <w:spacing w:line="276" w:lineRule="auto"/>
        <w:ind w:left="674" w:right="-1"/>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7"/>
      </w:tblGrid>
      <w:tr w:rsidR="00BB0F85" w:rsidTr="00D47F65">
        <w:trPr>
          <w:trHeight w:val="371"/>
          <w:jc w:val="center"/>
        </w:trPr>
        <w:tc>
          <w:tcPr>
            <w:tcW w:w="3545" w:type="dxa"/>
          </w:tcPr>
          <w:p w:rsidR="00BB0F85" w:rsidRDefault="00BB0F85" w:rsidP="003068C6">
            <w:pPr>
              <w:pStyle w:val="TableParagraph"/>
              <w:spacing w:line="276" w:lineRule="auto"/>
              <w:ind w:left="8"/>
              <w:rPr>
                <w:sz w:val="28"/>
              </w:rPr>
            </w:pPr>
            <w:proofErr w:type="spellStart"/>
            <w:r>
              <w:rPr>
                <w:spacing w:val="-2"/>
                <w:sz w:val="28"/>
              </w:rPr>
              <w:t>Предмет</w:t>
            </w:r>
            <w:proofErr w:type="spellEnd"/>
          </w:p>
        </w:tc>
        <w:tc>
          <w:tcPr>
            <w:tcW w:w="2977" w:type="dxa"/>
          </w:tcPr>
          <w:p w:rsidR="00BB0F85" w:rsidRDefault="00BB0F85" w:rsidP="003068C6">
            <w:pPr>
              <w:pStyle w:val="TableParagraph"/>
              <w:spacing w:line="276" w:lineRule="auto"/>
              <w:ind w:left="9" w:right="3"/>
              <w:rPr>
                <w:sz w:val="28"/>
              </w:rPr>
            </w:pPr>
            <w:r>
              <w:rPr>
                <w:sz w:val="28"/>
              </w:rPr>
              <w:t>202</w:t>
            </w:r>
            <w:r>
              <w:rPr>
                <w:sz w:val="28"/>
                <w:lang w:val="ru-RU"/>
              </w:rPr>
              <w:t>5</w:t>
            </w:r>
            <w:proofErr w:type="spellStart"/>
            <w:r>
              <w:rPr>
                <w:spacing w:val="-5"/>
                <w:sz w:val="28"/>
              </w:rPr>
              <w:t>год</w:t>
            </w:r>
            <w:proofErr w:type="spellEnd"/>
          </w:p>
        </w:tc>
      </w:tr>
      <w:tr w:rsidR="00BB0F85" w:rsidTr="00D47F65">
        <w:trPr>
          <w:trHeight w:val="369"/>
          <w:jc w:val="center"/>
        </w:trPr>
        <w:tc>
          <w:tcPr>
            <w:tcW w:w="3545" w:type="dxa"/>
          </w:tcPr>
          <w:p w:rsidR="00BB0F85" w:rsidRPr="00894B3C" w:rsidRDefault="00BB0F85" w:rsidP="003068C6">
            <w:pPr>
              <w:pStyle w:val="TableParagraph"/>
              <w:spacing w:line="276" w:lineRule="auto"/>
              <w:ind w:left="107"/>
              <w:rPr>
                <w:sz w:val="28"/>
                <w:lang w:val="ru-RU"/>
              </w:rPr>
            </w:pPr>
            <w:r>
              <w:rPr>
                <w:spacing w:val="-2"/>
                <w:sz w:val="28"/>
                <w:lang w:val="ru-RU"/>
              </w:rPr>
              <w:t>Русский язык</w:t>
            </w:r>
          </w:p>
        </w:tc>
        <w:tc>
          <w:tcPr>
            <w:tcW w:w="2977" w:type="dxa"/>
          </w:tcPr>
          <w:p w:rsidR="00BB0F85" w:rsidRDefault="00BB0F85" w:rsidP="003068C6">
            <w:pPr>
              <w:pStyle w:val="TableParagraph"/>
              <w:spacing w:line="276" w:lineRule="auto"/>
              <w:ind w:left="9"/>
              <w:rPr>
                <w:sz w:val="28"/>
              </w:rPr>
            </w:pPr>
            <w:r>
              <w:rPr>
                <w:spacing w:val="-5"/>
                <w:sz w:val="28"/>
                <w:lang w:val="ru-RU"/>
              </w:rPr>
              <w:t>70</w:t>
            </w:r>
            <w:r>
              <w:rPr>
                <w:spacing w:val="-5"/>
                <w:sz w:val="28"/>
              </w:rPr>
              <w:t>%</w:t>
            </w:r>
          </w:p>
        </w:tc>
      </w:tr>
      <w:tr w:rsidR="00BB0F85" w:rsidTr="00D47F65">
        <w:trPr>
          <w:trHeight w:val="369"/>
          <w:jc w:val="center"/>
        </w:trPr>
        <w:tc>
          <w:tcPr>
            <w:tcW w:w="3545" w:type="dxa"/>
          </w:tcPr>
          <w:p w:rsidR="00BB0F85" w:rsidRPr="00894B3C" w:rsidRDefault="00BB0F85" w:rsidP="003068C6">
            <w:pPr>
              <w:pStyle w:val="TableParagraph"/>
              <w:spacing w:line="276" w:lineRule="auto"/>
              <w:ind w:left="107"/>
              <w:rPr>
                <w:sz w:val="28"/>
                <w:lang w:val="ru-RU"/>
              </w:rPr>
            </w:pPr>
            <w:r>
              <w:rPr>
                <w:spacing w:val="-2"/>
                <w:sz w:val="28"/>
                <w:lang w:val="ru-RU"/>
              </w:rPr>
              <w:t>Математика</w:t>
            </w:r>
          </w:p>
        </w:tc>
        <w:tc>
          <w:tcPr>
            <w:tcW w:w="2977" w:type="dxa"/>
          </w:tcPr>
          <w:p w:rsidR="00BB0F85" w:rsidRDefault="00BB0F85" w:rsidP="003068C6">
            <w:pPr>
              <w:pStyle w:val="TableParagraph"/>
              <w:spacing w:line="276" w:lineRule="auto"/>
              <w:ind w:left="9" w:right="4"/>
              <w:rPr>
                <w:sz w:val="28"/>
              </w:rPr>
            </w:pPr>
            <w:r>
              <w:rPr>
                <w:spacing w:val="-2"/>
                <w:sz w:val="28"/>
                <w:lang w:val="ru-RU"/>
              </w:rPr>
              <w:t>55,55</w:t>
            </w:r>
            <w:r>
              <w:rPr>
                <w:spacing w:val="-2"/>
                <w:sz w:val="28"/>
              </w:rPr>
              <w:t>%</w:t>
            </w:r>
          </w:p>
        </w:tc>
      </w:tr>
      <w:tr w:rsidR="00BB0F85" w:rsidTr="00D47F65">
        <w:trPr>
          <w:trHeight w:val="371"/>
          <w:jc w:val="center"/>
        </w:trPr>
        <w:tc>
          <w:tcPr>
            <w:tcW w:w="3545" w:type="dxa"/>
          </w:tcPr>
          <w:p w:rsidR="00BB0F85" w:rsidRPr="00894B3C" w:rsidRDefault="00BB0F85" w:rsidP="003068C6">
            <w:pPr>
              <w:pStyle w:val="TableParagraph"/>
              <w:spacing w:before="2" w:line="276" w:lineRule="auto"/>
              <w:ind w:left="107"/>
              <w:rPr>
                <w:sz w:val="28"/>
                <w:lang w:val="ru-RU"/>
              </w:rPr>
            </w:pPr>
            <w:r>
              <w:rPr>
                <w:sz w:val="28"/>
                <w:lang w:val="ru-RU"/>
              </w:rPr>
              <w:t>Биология</w:t>
            </w:r>
          </w:p>
        </w:tc>
        <w:tc>
          <w:tcPr>
            <w:tcW w:w="2977" w:type="dxa"/>
          </w:tcPr>
          <w:p w:rsidR="00BB0F85" w:rsidRDefault="00BB0F85" w:rsidP="003068C6">
            <w:pPr>
              <w:pStyle w:val="TableParagraph"/>
              <w:spacing w:before="2" w:line="276" w:lineRule="auto"/>
              <w:ind w:left="9" w:right="4"/>
              <w:rPr>
                <w:sz w:val="28"/>
              </w:rPr>
            </w:pPr>
            <w:r>
              <w:rPr>
                <w:spacing w:val="-2"/>
                <w:sz w:val="28"/>
                <w:lang w:val="ru-RU"/>
              </w:rPr>
              <w:t>22,22</w:t>
            </w:r>
            <w:r>
              <w:rPr>
                <w:spacing w:val="-2"/>
                <w:sz w:val="28"/>
              </w:rPr>
              <w:t>%</w:t>
            </w:r>
          </w:p>
        </w:tc>
      </w:tr>
      <w:tr w:rsidR="00BB0F85" w:rsidTr="00D47F65">
        <w:trPr>
          <w:trHeight w:val="371"/>
          <w:jc w:val="center"/>
        </w:trPr>
        <w:tc>
          <w:tcPr>
            <w:tcW w:w="3545" w:type="dxa"/>
          </w:tcPr>
          <w:p w:rsidR="00BB0F85" w:rsidRPr="006F3F9C" w:rsidRDefault="00BB0F85" w:rsidP="003068C6">
            <w:pPr>
              <w:pStyle w:val="TableParagraph"/>
              <w:spacing w:before="2" w:line="276" w:lineRule="auto"/>
              <w:ind w:left="107"/>
              <w:rPr>
                <w:sz w:val="28"/>
                <w:lang w:val="ru-RU"/>
              </w:rPr>
            </w:pPr>
            <w:r>
              <w:rPr>
                <w:sz w:val="28"/>
                <w:lang w:val="ru-RU"/>
              </w:rPr>
              <w:t>История</w:t>
            </w:r>
          </w:p>
        </w:tc>
        <w:tc>
          <w:tcPr>
            <w:tcW w:w="2977" w:type="dxa"/>
          </w:tcPr>
          <w:p w:rsidR="00BB0F85" w:rsidRPr="006F3F9C" w:rsidRDefault="00BB0F85" w:rsidP="003068C6">
            <w:pPr>
              <w:pStyle w:val="TableParagraph"/>
              <w:spacing w:before="2" w:line="276" w:lineRule="auto"/>
              <w:ind w:left="9" w:right="4"/>
              <w:rPr>
                <w:spacing w:val="-2"/>
                <w:sz w:val="28"/>
                <w:lang w:val="ru-RU"/>
              </w:rPr>
            </w:pPr>
            <w:r>
              <w:rPr>
                <w:spacing w:val="-2"/>
                <w:sz w:val="28"/>
                <w:lang w:val="ru-RU"/>
              </w:rPr>
              <w:t>44,4%</w:t>
            </w:r>
          </w:p>
        </w:tc>
      </w:tr>
      <w:tr w:rsidR="00BB0F85" w:rsidTr="00D47F65">
        <w:trPr>
          <w:trHeight w:val="371"/>
          <w:jc w:val="center"/>
        </w:trPr>
        <w:tc>
          <w:tcPr>
            <w:tcW w:w="3545" w:type="dxa"/>
          </w:tcPr>
          <w:p w:rsidR="00BB0F85" w:rsidRPr="006F3F9C" w:rsidRDefault="00BB0F85" w:rsidP="003068C6">
            <w:pPr>
              <w:pStyle w:val="TableParagraph"/>
              <w:spacing w:before="2" w:line="276" w:lineRule="auto"/>
              <w:ind w:left="107"/>
              <w:rPr>
                <w:sz w:val="28"/>
                <w:lang w:val="ru-RU"/>
              </w:rPr>
            </w:pPr>
            <w:r>
              <w:rPr>
                <w:sz w:val="28"/>
                <w:lang w:val="ru-RU"/>
              </w:rPr>
              <w:t>География</w:t>
            </w:r>
          </w:p>
        </w:tc>
        <w:tc>
          <w:tcPr>
            <w:tcW w:w="2977" w:type="dxa"/>
          </w:tcPr>
          <w:p w:rsidR="00BB0F85" w:rsidRPr="006F3F9C" w:rsidRDefault="00BB0F85" w:rsidP="003068C6">
            <w:pPr>
              <w:pStyle w:val="TableParagraph"/>
              <w:spacing w:before="2" w:line="276" w:lineRule="auto"/>
              <w:ind w:left="9" w:right="4"/>
              <w:rPr>
                <w:spacing w:val="-2"/>
                <w:sz w:val="28"/>
                <w:lang w:val="ru-RU"/>
              </w:rPr>
            </w:pPr>
            <w:r>
              <w:rPr>
                <w:spacing w:val="-2"/>
                <w:sz w:val="28"/>
                <w:lang w:val="ru-RU"/>
              </w:rPr>
              <w:t>52,9%</w:t>
            </w:r>
          </w:p>
        </w:tc>
      </w:tr>
      <w:tr w:rsidR="00BB0F85" w:rsidTr="00D47F65">
        <w:trPr>
          <w:trHeight w:val="371"/>
          <w:jc w:val="center"/>
        </w:trPr>
        <w:tc>
          <w:tcPr>
            <w:tcW w:w="3545" w:type="dxa"/>
          </w:tcPr>
          <w:p w:rsidR="00BB0F85" w:rsidRPr="006F3F9C" w:rsidRDefault="00BB0F85" w:rsidP="003068C6">
            <w:pPr>
              <w:pStyle w:val="TableParagraph"/>
              <w:spacing w:before="2" w:line="276" w:lineRule="auto"/>
              <w:ind w:left="107"/>
              <w:rPr>
                <w:sz w:val="28"/>
                <w:lang w:val="ru-RU"/>
              </w:rPr>
            </w:pPr>
            <w:r>
              <w:rPr>
                <w:sz w:val="28"/>
                <w:lang w:val="ru-RU"/>
              </w:rPr>
              <w:t>Обществознание</w:t>
            </w:r>
          </w:p>
        </w:tc>
        <w:tc>
          <w:tcPr>
            <w:tcW w:w="2977" w:type="dxa"/>
          </w:tcPr>
          <w:p w:rsidR="00BB0F85" w:rsidRPr="006F3F9C" w:rsidRDefault="00BB0F85" w:rsidP="003068C6">
            <w:pPr>
              <w:pStyle w:val="TableParagraph"/>
              <w:spacing w:before="2" w:line="276" w:lineRule="auto"/>
              <w:ind w:left="9" w:right="4"/>
              <w:rPr>
                <w:spacing w:val="-2"/>
                <w:sz w:val="28"/>
                <w:lang w:val="ru-RU"/>
              </w:rPr>
            </w:pPr>
            <w:r>
              <w:rPr>
                <w:spacing w:val="-2"/>
                <w:sz w:val="28"/>
                <w:lang w:val="ru-RU"/>
              </w:rPr>
              <w:t>23,07%</w:t>
            </w:r>
          </w:p>
        </w:tc>
      </w:tr>
      <w:tr w:rsidR="00BB0F85" w:rsidTr="00D47F65">
        <w:trPr>
          <w:trHeight w:val="371"/>
          <w:jc w:val="center"/>
        </w:trPr>
        <w:tc>
          <w:tcPr>
            <w:tcW w:w="3545" w:type="dxa"/>
          </w:tcPr>
          <w:p w:rsidR="00BB0F85" w:rsidRPr="00571B64" w:rsidRDefault="00BB0F85" w:rsidP="003068C6">
            <w:pPr>
              <w:pStyle w:val="TableParagraph"/>
              <w:spacing w:before="2" w:line="276" w:lineRule="auto"/>
              <w:ind w:left="107"/>
              <w:rPr>
                <w:sz w:val="28"/>
                <w:lang w:val="ru-RU"/>
              </w:rPr>
            </w:pPr>
            <w:r>
              <w:rPr>
                <w:sz w:val="28"/>
                <w:lang w:val="ru-RU"/>
              </w:rPr>
              <w:t>Английский язык</w:t>
            </w:r>
          </w:p>
        </w:tc>
        <w:tc>
          <w:tcPr>
            <w:tcW w:w="2977" w:type="dxa"/>
          </w:tcPr>
          <w:p w:rsidR="00BB0F85" w:rsidRPr="00571B64" w:rsidRDefault="00BB0F85" w:rsidP="003068C6">
            <w:pPr>
              <w:pStyle w:val="TableParagraph"/>
              <w:spacing w:before="2" w:line="276" w:lineRule="auto"/>
              <w:ind w:left="9" w:right="4"/>
              <w:rPr>
                <w:spacing w:val="-2"/>
                <w:sz w:val="28"/>
                <w:lang w:val="ru-RU"/>
              </w:rPr>
            </w:pPr>
            <w:r>
              <w:rPr>
                <w:spacing w:val="-2"/>
                <w:sz w:val="28"/>
                <w:lang w:val="ru-RU"/>
              </w:rPr>
              <w:t>71,42%</w:t>
            </w:r>
          </w:p>
        </w:tc>
      </w:tr>
    </w:tbl>
    <w:p w:rsidR="00BB0F85" w:rsidRDefault="00BB0F85" w:rsidP="003068C6">
      <w:pPr>
        <w:pStyle w:val="a7"/>
        <w:spacing w:before="52" w:line="276" w:lineRule="auto"/>
      </w:pPr>
    </w:p>
    <w:p w:rsidR="00BB0F85" w:rsidRDefault="00BB0F85" w:rsidP="003068C6">
      <w:pPr>
        <w:pStyle w:val="a7"/>
        <w:spacing w:before="1" w:line="276" w:lineRule="auto"/>
        <w:ind w:right="-1" w:firstLine="709"/>
        <w:jc w:val="both"/>
      </w:pPr>
      <w:r>
        <w:t>Проведение ВПР с последующим анализом полученных результатов позволили выявить наиболее трудные для участников работы задания, проанализировать эти трудности с точки зрения элементов содержания и требований к уровню подготовки обучающихся 6 классов. Ниже в таблице представлен перечень особо сложных для выполнения заданий по предметам, обучающихся 6 классов общеобразовательных организаций Яковлевского муниципального округа.</w:t>
      </w:r>
    </w:p>
    <w:p w:rsidR="00BB0F85" w:rsidRDefault="00BB0F85" w:rsidP="006C7FB5">
      <w:pPr>
        <w:pStyle w:val="a7"/>
        <w:spacing w:line="276" w:lineRule="auto"/>
        <w:ind w:right="-1"/>
      </w:pPr>
      <w:r>
        <w:rPr>
          <w:spacing w:val="-2"/>
        </w:rPr>
        <w:t xml:space="preserve">Отдельные задания ВПР, вызывающие трудности у обучающихся </w:t>
      </w:r>
      <w:r>
        <w:t>6 классов общеобразовательных организаций Яковлевского муниципального округа.</w:t>
      </w:r>
    </w:p>
    <w:p w:rsidR="00BB0F85" w:rsidRDefault="00BB0F85" w:rsidP="003068C6">
      <w:pPr>
        <w:pStyle w:val="a7"/>
        <w:spacing w:before="141" w:after="1" w:line="276" w:lineRule="auto"/>
        <w:rPr>
          <w:sz w:val="20"/>
        </w:rPr>
      </w:pPr>
    </w:p>
    <w:tbl>
      <w:tblPr>
        <w:tblStyle w:val="TableNormal"/>
        <w:tblW w:w="86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986"/>
        <w:gridCol w:w="3401"/>
      </w:tblGrid>
      <w:tr w:rsidR="00BB0F85" w:rsidTr="00D47F65">
        <w:trPr>
          <w:trHeight w:val="290"/>
        </w:trPr>
        <w:tc>
          <w:tcPr>
            <w:tcW w:w="2254" w:type="dxa"/>
            <w:vMerge w:val="restart"/>
          </w:tcPr>
          <w:p w:rsidR="00BB0F85" w:rsidRDefault="00BB0F85" w:rsidP="003068C6">
            <w:pPr>
              <w:pStyle w:val="TableParagraph"/>
              <w:spacing w:before="152" w:line="276" w:lineRule="auto"/>
              <w:ind w:left="107"/>
            </w:pPr>
            <w:proofErr w:type="spellStart"/>
            <w:r>
              <w:rPr>
                <w:spacing w:val="-2"/>
              </w:rPr>
              <w:t>Предмет</w:t>
            </w:r>
            <w:proofErr w:type="spellEnd"/>
          </w:p>
        </w:tc>
        <w:tc>
          <w:tcPr>
            <w:tcW w:w="6387" w:type="dxa"/>
            <w:gridSpan w:val="2"/>
          </w:tcPr>
          <w:p w:rsidR="00BB0F85" w:rsidRPr="00BB0F85" w:rsidRDefault="00BB0F85" w:rsidP="003068C6">
            <w:pPr>
              <w:pStyle w:val="TableParagraph"/>
              <w:spacing w:before="1" w:line="276" w:lineRule="auto"/>
              <w:ind w:left="13"/>
              <w:rPr>
                <w:lang w:val="ru-RU"/>
              </w:rPr>
            </w:pPr>
            <w:proofErr w:type="spellStart"/>
            <w:proofErr w:type="gramStart"/>
            <w:r w:rsidRPr="00BB0F85">
              <w:rPr>
                <w:lang w:val="ru-RU"/>
              </w:rPr>
              <w:t>Задания,вызывающие</w:t>
            </w:r>
            <w:proofErr w:type="spellEnd"/>
            <w:proofErr w:type="gramEnd"/>
            <w:r>
              <w:rPr>
                <w:lang w:val="ru-RU"/>
              </w:rPr>
              <w:t xml:space="preserve"> </w:t>
            </w:r>
            <w:r w:rsidRPr="00BB0F85">
              <w:rPr>
                <w:lang w:val="ru-RU"/>
              </w:rPr>
              <w:t>сложность</w:t>
            </w:r>
            <w:r>
              <w:rPr>
                <w:lang w:val="ru-RU"/>
              </w:rPr>
              <w:t xml:space="preserve"> </w:t>
            </w:r>
            <w:r w:rsidRPr="00BB0F85">
              <w:rPr>
                <w:lang w:val="ru-RU"/>
              </w:rPr>
              <w:t>при</w:t>
            </w:r>
            <w:r>
              <w:rPr>
                <w:lang w:val="ru-RU"/>
              </w:rPr>
              <w:t xml:space="preserve"> </w:t>
            </w:r>
            <w:r w:rsidRPr="00BB0F85">
              <w:rPr>
                <w:spacing w:val="-2"/>
                <w:lang w:val="ru-RU"/>
              </w:rPr>
              <w:t>выполнении</w:t>
            </w:r>
          </w:p>
        </w:tc>
      </w:tr>
      <w:tr w:rsidR="00BB0F85" w:rsidTr="00D47F65">
        <w:trPr>
          <w:trHeight w:val="292"/>
        </w:trPr>
        <w:tc>
          <w:tcPr>
            <w:tcW w:w="2254" w:type="dxa"/>
            <w:vMerge/>
            <w:tcBorders>
              <w:top w:val="nil"/>
            </w:tcBorders>
          </w:tcPr>
          <w:p w:rsidR="00BB0F85" w:rsidRPr="00BB0F85" w:rsidRDefault="00BB0F85" w:rsidP="003068C6">
            <w:pPr>
              <w:rPr>
                <w:sz w:val="2"/>
                <w:szCs w:val="2"/>
                <w:lang w:val="ru-RU"/>
              </w:rPr>
            </w:pPr>
          </w:p>
        </w:tc>
        <w:tc>
          <w:tcPr>
            <w:tcW w:w="2986" w:type="dxa"/>
          </w:tcPr>
          <w:p w:rsidR="00BB0F85" w:rsidRDefault="00BB0F85" w:rsidP="003068C6">
            <w:pPr>
              <w:pStyle w:val="TableParagraph"/>
              <w:spacing w:before="1" w:line="276" w:lineRule="auto"/>
              <w:ind w:left="11"/>
            </w:pPr>
            <w:proofErr w:type="spellStart"/>
            <w:r>
              <w:t>Базовый</w:t>
            </w:r>
            <w:proofErr w:type="spellEnd"/>
            <w:r>
              <w:rPr>
                <w:lang w:val="ru-RU"/>
              </w:rPr>
              <w:t xml:space="preserve"> </w:t>
            </w:r>
            <w:proofErr w:type="spellStart"/>
            <w:r>
              <w:rPr>
                <w:spacing w:val="-2"/>
              </w:rPr>
              <w:t>уровень</w:t>
            </w:r>
            <w:proofErr w:type="spellEnd"/>
          </w:p>
        </w:tc>
        <w:tc>
          <w:tcPr>
            <w:tcW w:w="3401" w:type="dxa"/>
          </w:tcPr>
          <w:p w:rsidR="00BB0F85" w:rsidRDefault="00BB0F85" w:rsidP="003068C6">
            <w:pPr>
              <w:pStyle w:val="TableParagraph"/>
              <w:spacing w:before="1" w:line="276" w:lineRule="auto"/>
              <w:ind w:left="12"/>
            </w:pPr>
            <w:proofErr w:type="spellStart"/>
            <w:r>
              <w:t>Повышенный</w:t>
            </w:r>
            <w:proofErr w:type="spellEnd"/>
            <w:r>
              <w:rPr>
                <w:lang w:val="ru-RU"/>
              </w:rPr>
              <w:t xml:space="preserve"> </w:t>
            </w:r>
            <w:proofErr w:type="spellStart"/>
            <w:r>
              <w:rPr>
                <w:spacing w:val="-2"/>
              </w:rPr>
              <w:t>уровень</w:t>
            </w:r>
            <w:proofErr w:type="spellEnd"/>
          </w:p>
        </w:tc>
      </w:tr>
      <w:tr w:rsidR="00BB0F85" w:rsidTr="00D47F65">
        <w:trPr>
          <w:trHeight w:val="316"/>
        </w:trPr>
        <w:tc>
          <w:tcPr>
            <w:tcW w:w="2254" w:type="dxa"/>
          </w:tcPr>
          <w:p w:rsidR="00BB0F85" w:rsidRPr="00C870B0" w:rsidRDefault="00BB0F85" w:rsidP="003068C6">
            <w:pPr>
              <w:pStyle w:val="TableParagraph"/>
              <w:spacing w:line="276" w:lineRule="auto"/>
              <w:ind w:left="107"/>
              <w:rPr>
                <w:sz w:val="24"/>
                <w:lang w:val="ru-RU"/>
              </w:rPr>
            </w:pPr>
            <w:r>
              <w:rPr>
                <w:spacing w:val="-2"/>
                <w:sz w:val="24"/>
                <w:lang w:val="ru-RU"/>
              </w:rPr>
              <w:t>Русский язык</w:t>
            </w:r>
          </w:p>
        </w:tc>
        <w:tc>
          <w:tcPr>
            <w:tcW w:w="2986" w:type="dxa"/>
          </w:tcPr>
          <w:p w:rsidR="00BB0F85" w:rsidRPr="00C870B0" w:rsidRDefault="00BB0F85" w:rsidP="003068C6">
            <w:pPr>
              <w:pStyle w:val="TableParagraph"/>
              <w:spacing w:line="276" w:lineRule="auto"/>
              <w:ind w:left="11" w:right="2"/>
              <w:rPr>
                <w:sz w:val="24"/>
                <w:lang w:val="ru-RU"/>
              </w:rPr>
            </w:pPr>
            <w:r>
              <w:rPr>
                <w:sz w:val="24"/>
                <w:lang w:val="ru-RU"/>
              </w:rPr>
              <w:t>2К2, 2К3, 4.2</w:t>
            </w:r>
          </w:p>
        </w:tc>
        <w:tc>
          <w:tcPr>
            <w:tcW w:w="3401" w:type="dxa"/>
          </w:tcPr>
          <w:p w:rsidR="00BB0F85" w:rsidRPr="00C870B0" w:rsidRDefault="00BB0F85" w:rsidP="003068C6">
            <w:pPr>
              <w:pStyle w:val="TableParagraph"/>
              <w:spacing w:line="276" w:lineRule="auto"/>
              <w:ind w:left="12" w:right="5"/>
              <w:rPr>
                <w:sz w:val="24"/>
                <w:lang w:val="ru-RU"/>
              </w:rPr>
            </w:pPr>
            <w:r>
              <w:rPr>
                <w:spacing w:val="-5"/>
                <w:sz w:val="24"/>
                <w:lang w:val="ru-RU"/>
              </w:rPr>
              <w:t>-</w:t>
            </w:r>
          </w:p>
        </w:tc>
      </w:tr>
      <w:tr w:rsidR="00BB0F85" w:rsidTr="00D47F65">
        <w:trPr>
          <w:trHeight w:val="316"/>
        </w:trPr>
        <w:tc>
          <w:tcPr>
            <w:tcW w:w="2254" w:type="dxa"/>
          </w:tcPr>
          <w:p w:rsidR="00BB0F85" w:rsidRPr="00C870B0" w:rsidRDefault="00BB0F85" w:rsidP="003068C6">
            <w:pPr>
              <w:pStyle w:val="TableParagraph"/>
              <w:spacing w:line="276" w:lineRule="auto"/>
              <w:ind w:left="107"/>
              <w:rPr>
                <w:sz w:val="24"/>
                <w:lang w:val="ru-RU"/>
              </w:rPr>
            </w:pPr>
            <w:r>
              <w:rPr>
                <w:spacing w:val="-2"/>
                <w:sz w:val="24"/>
                <w:lang w:val="ru-RU"/>
              </w:rPr>
              <w:t>Математика</w:t>
            </w:r>
          </w:p>
        </w:tc>
        <w:tc>
          <w:tcPr>
            <w:tcW w:w="2986" w:type="dxa"/>
          </w:tcPr>
          <w:p w:rsidR="00BB0F85" w:rsidRPr="00C870B0" w:rsidRDefault="00BB0F85" w:rsidP="003068C6">
            <w:pPr>
              <w:pStyle w:val="TableParagraph"/>
              <w:spacing w:line="276" w:lineRule="auto"/>
              <w:ind w:left="11" w:right="2"/>
              <w:rPr>
                <w:sz w:val="24"/>
                <w:lang w:val="ru-RU"/>
              </w:rPr>
            </w:pPr>
            <w:r>
              <w:rPr>
                <w:sz w:val="24"/>
                <w:lang w:val="ru-RU"/>
              </w:rPr>
              <w:t>12, 13, 14, 15</w:t>
            </w:r>
          </w:p>
        </w:tc>
        <w:tc>
          <w:tcPr>
            <w:tcW w:w="3401" w:type="dxa"/>
          </w:tcPr>
          <w:p w:rsidR="00BB0F85" w:rsidRPr="00C870B0" w:rsidRDefault="00BB0F85" w:rsidP="003068C6">
            <w:pPr>
              <w:pStyle w:val="TableParagraph"/>
              <w:spacing w:line="276" w:lineRule="auto"/>
              <w:ind w:left="12" w:right="5"/>
              <w:rPr>
                <w:sz w:val="24"/>
                <w:lang w:val="ru-RU"/>
              </w:rPr>
            </w:pPr>
            <w:r>
              <w:rPr>
                <w:sz w:val="24"/>
                <w:lang w:val="ru-RU"/>
              </w:rPr>
              <w:t>16, 17</w:t>
            </w:r>
          </w:p>
        </w:tc>
      </w:tr>
      <w:tr w:rsidR="00BB0F85" w:rsidTr="00D47F65">
        <w:trPr>
          <w:trHeight w:val="318"/>
        </w:trPr>
        <w:tc>
          <w:tcPr>
            <w:tcW w:w="2254" w:type="dxa"/>
          </w:tcPr>
          <w:p w:rsidR="00BB0F85" w:rsidRPr="00C870B0" w:rsidRDefault="00BB0F85" w:rsidP="003068C6">
            <w:pPr>
              <w:pStyle w:val="TableParagraph"/>
              <w:spacing w:before="1" w:line="276" w:lineRule="auto"/>
              <w:ind w:left="107"/>
              <w:rPr>
                <w:sz w:val="24"/>
                <w:lang w:val="ru-RU"/>
              </w:rPr>
            </w:pPr>
            <w:r>
              <w:rPr>
                <w:sz w:val="24"/>
                <w:lang w:val="ru-RU"/>
              </w:rPr>
              <w:t>Биология</w:t>
            </w:r>
          </w:p>
        </w:tc>
        <w:tc>
          <w:tcPr>
            <w:tcW w:w="2986" w:type="dxa"/>
          </w:tcPr>
          <w:p w:rsidR="00BB0F85" w:rsidRPr="00C870B0" w:rsidRDefault="00BB0F85" w:rsidP="003068C6">
            <w:pPr>
              <w:pStyle w:val="TableParagraph"/>
              <w:spacing w:before="1" w:line="276" w:lineRule="auto"/>
              <w:ind w:left="11"/>
              <w:rPr>
                <w:sz w:val="24"/>
                <w:lang w:val="ru-RU"/>
              </w:rPr>
            </w:pPr>
            <w:r w:rsidRPr="0071648D">
              <w:rPr>
                <w:sz w:val="24"/>
                <w:lang w:val="ru-RU"/>
              </w:rPr>
              <w:t>1.1, 1.2, 1.3, 2.1, 2.2, 4.1, 4.2, 5, 9, 10.1, 10.2, 11.1, 11.2, 11.3, 11.4, 12(К1 и К2), 13, 16</w:t>
            </w:r>
          </w:p>
        </w:tc>
        <w:tc>
          <w:tcPr>
            <w:tcW w:w="3401" w:type="dxa"/>
          </w:tcPr>
          <w:p w:rsidR="00BB0F85" w:rsidRPr="00C870B0" w:rsidRDefault="00BB0F85" w:rsidP="003068C6">
            <w:pPr>
              <w:pStyle w:val="TableParagraph"/>
              <w:spacing w:before="1" w:line="276" w:lineRule="auto"/>
              <w:ind w:left="12" w:right="5"/>
              <w:rPr>
                <w:sz w:val="24"/>
                <w:lang w:val="ru-RU"/>
              </w:rPr>
            </w:pPr>
            <w:r>
              <w:rPr>
                <w:sz w:val="24"/>
                <w:lang w:val="ru-RU"/>
              </w:rPr>
              <w:t>6, 7.1, 14.2</w:t>
            </w:r>
          </w:p>
        </w:tc>
      </w:tr>
      <w:tr w:rsidR="00BB0F85" w:rsidTr="00D47F65">
        <w:trPr>
          <w:trHeight w:val="318"/>
        </w:trPr>
        <w:tc>
          <w:tcPr>
            <w:tcW w:w="2254" w:type="dxa"/>
          </w:tcPr>
          <w:p w:rsidR="00BB0F85" w:rsidRPr="006F3F9C" w:rsidRDefault="00BB0F85" w:rsidP="003068C6">
            <w:pPr>
              <w:pStyle w:val="TableParagraph"/>
              <w:spacing w:before="1" w:line="276" w:lineRule="auto"/>
              <w:ind w:left="107"/>
              <w:rPr>
                <w:spacing w:val="-2"/>
                <w:sz w:val="24"/>
                <w:lang w:val="ru-RU"/>
              </w:rPr>
            </w:pPr>
            <w:r>
              <w:rPr>
                <w:spacing w:val="-2"/>
                <w:sz w:val="24"/>
                <w:lang w:val="ru-RU"/>
              </w:rPr>
              <w:t>История</w:t>
            </w:r>
          </w:p>
        </w:tc>
        <w:tc>
          <w:tcPr>
            <w:tcW w:w="2986" w:type="dxa"/>
          </w:tcPr>
          <w:p w:rsidR="00BB0F85" w:rsidRPr="006F3F9C" w:rsidRDefault="00BB0F85" w:rsidP="003068C6">
            <w:pPr>
              <w:pStyle w:val="TableParagraph"/>
              <w:spacing w:before="1" w:line="276" w:lineRule="auto"/>
              <w:ind w:left="11"/>
              <w:rPr>
                <w:sz w:val="24"/>
                <w:lang w:val="ru-RU"/>
              </w:rPr>
            </w:pPr>
            <w:r>
              <w:rPr>
                <w:sz w:val="24"/>
                <w:lang w:val="ru-RU"/>
              </w:rPr>
              <w:t>2, 3, 5, 6</w:t>
            </w:r>
          </w:p>
        </w:tc>
        <w:tc>
          <w:tcPr>
            <w:tcW w:w="3401" w:type="dxa"/>
          </w:tcPr>
          <w:p w:rsidR="00BB0F85" w:rsidRPr="006F3F9C" w:rsidRDefault="00BB0F85" w:rsidP="003068C6">
            <w:pPr>
              <w:pStyle w:val="TableParagraph"/>
              <w:spacing w:before="1" w:line="276" w:lineRule="auto"/>
              <w:ind w:left="12" w:right="5"/>
              <w:rPr>
                <w:spacing w:val="-5"/>
                <w:sz w:val="24"/>
                <w:lang w:val="ru-RU"/>
              </w:rPr>
            </w:pPr>
            <w:r>
              <w:rPr>
                <w:spacing w:val="-5"/>
                <w:sz w:val="24"/>
                <w:lang w:val="ru-RU"/>
              </w:rPr>
              <w:t>7</w:t>
            </w:r>
          </w:p>
        </w:tc>
      </w:tr>
      <w:tr w:rsidR="00BB0F85" w:rsidTr="00D47F65">
        <w:trPr>
          <w:trHeight w:val="318"/>
        </w:trPr>
        <w:tc>
          <w:tcPr>
            <w:tcW w:w="2254" w:type="dxa"/>
          </w:tcPr>
          <w:p w:rsidR="00BB0F85" w:rsidRPr="006F3F9C" w:rsidRDefault="00BB0F85" w:rsidP="003068C6">
            <w:pPr>
              <w:pStyle w:val="TableParagraph"/>
              <w:spacing w:before="1" w:line="276" w:lineRule="auto"/>
              <w:ind w:left="107"/>
              <w:rPr>
                <w:spacing w:val="-2"/>
                <w:sz w:val="24"/>
                <w:lang w:val="ru-RU"/>
              </w:rPr>
            </w:pPr>
            <w:r>
              <w:rPr>
                <w:spacing w:val="-2"/>
                <w:sz w:val="24"/>
                <w:lang w:val="ru-RU"/>
              </w:rPr>
              <w:t>География</w:t>
            </w:r>
          </w:p>
        </w:tc>
        <w:tc>
          <w:tcPr>
            <w:tcW w:w="2986" w:type="dxa"/>
          </w:tcPr>
          <w:p w:rsidR="00BB0F85" w:rsidRPr="006F3F9C" w:rsidRDefault="00BB0F85" w:rsidP="003068C6">
            <w:pPr>
              <w:pStyle w:val="TableParagraph"/>
              <w:spacing w:before="1" w:line="276" w:lineRule="auto"/>
              <w:ind w:left="11"/>
              <w:rPr>
                <w:sz w:val="24"/>
                <w:lang w:val="ru-RU"/>
              </w:rPr>
            </w:pPr>
            <w:r>
              <w:rPr>
                <w:sz w:val="24"/>
                <w:lang w:val="ru-RU"/>
              </w:rPr>
              <w:t>2, 4, 6, 7, 8, 10, 12</w:t>
            </w:r>
          </w:p>
        </w:tc>
        <w:tc>
          <w:tcPr>
            <w:tcW w:w="3401" w:type="dxa"/>
          </w:tcPr>
          <w:p w:rsidR="00BB0F85" w:rsidRPr="006F3F9C" w:rsidRDefault="00BB0F85" w:rsidP="003068C6">
            <w:pPr>
              <w:pStyle w:val="TableParagraph"/>
              <w:spacing w:before="1" w:line="276" w:lineRule="auto"/>
              <w:ind w:left="12" w:right="5"/>
              <w:rPr>
                <w:spacing w:val="-5"/>
                <w:sz w:val="24"/>
                <w:lang w:val="ru-RU"/>
              </w:rPr>
            </w:pPr>
            <w:r>
              <w:rPr>
                <w:spacing w:val="-5"/>
                <w:sz w:val="24"/>
                <w:lang w:val="ru-RU"/>
              </w:rPr>
              <w:t>17</w:t>
            </w:r>
          </w:p>
        </w:tc>
      </w:tr>
      <w:tr w:rsidR="00BB0F85" w:rsidTr="00D47F65">
        <w:trPr>
          <w:trHeight w:val="318"/>
        </w:trPr>
        <w:tc>
          <w:tcPr>
            <w:tcW w:w="2254" w:type="dxa"/>
          </w:tcPr>
          <w:p w:rsidR="00BB0F85" w:rsidRPr="006F3F9C" w:rsidRDefault="00BB0F85" w:rsidP="003068C6">
            <w:pPr>
              <w:pStyle w:val="TableParagraph"/>
              <w:spacing w:before="1" w:line="276" w:lineRule="auto"/>
              <w:ind w:left="107"/>
              <w:rPr>
                <w:spacing w:val="-2"/>
                <w:sz w:val="24"/>
                <w:lang w:val="ru-RU"/>
              </w:rPr>
            </w:pPr>
            <w:r>
              <w:rPr>
                <w:spacing w:val="-2"/>
                <w:sz w:val="24"/>
                <w:lang w:val="ru-RU"/>
              </w:rPr>
              <w:t>Обществознание</w:t>
            </w:r>
          </w:p>
        </w:tc>
        <w:tc>
          <w:tcPr>
            <w:tcW w:w="2986" w:type="dxa"/>
          </w:tcPr>
          <w:p w:rsidR="00BB0F85" w:rsidRPr="006F3F9C" w:rsidRDefault="00BB0F85" w:rsidP="003068C6">
            <w:pPr>
              <w:pStyle w:val="TableParagraph"/>
              <w:spacing w:before="1" w:line="276" w:lineRule="auto"/>
              <w:ind w:left="11"/>
              <w:rPr>
                <w:sz w:val="24"/>
                <w:lang w:val="ru-RU"/>
              </w:rPr>
            </w:pPr>
            <w:r>
              <w:rPr>
                <w:sz w:val="24"/>
                <w:lang w:val="ru-RU"/>
              </w:rPr>
              <w:t>6.2</w:t>
            </w:r>
          </w:p>
        </w:tc>
        <w:tc>
          <w:tcPr>
            <w:tcW w:w="3401" w:type="dxa"/>
          </w:tcPr>
          <w:p w:rsidR="00BB0F85" w:rsidRPr="006F3F9C" w:rsidRDefault="00BB0F85" w:rsidP="003068C6">
            <w:pPr>
              <w:pStyle w:val="TableParagraph"/>
              <w:spacing w:before="1" w:line="276" w:lineRule="auto"/>
              <w:ind w:left="12" w:right="5"/>
              <w:rPr>
                <w:spacing w:val="-5"/>
                <w:sz w:val="24"/>
                <w:lang w:val="ru-RU"/>
              </w:rPr>
            </w:pPr>
            <w:r>
              <w:rPr>
                <w:spacing w:val="-5"/>
                <w:sz w:val="24"/>
                <w:lang w:val="ru-RU"/>
              </w:rPr>
              <w:t>-</w:t>
            </w:r>
          </w:p>
        </w:tc>
      </w:tr>
      <w:tr w:rsidR="00BB0F85" w:rsidTr="00D47F65">
        <w:trPr>
          <w:trHeight w:val="318"/>
        </w:trPr>
        <w:tc>
          <w:tcPr>
            <w:tcW w:w="2254" w:type="dxa"/>
          </w:tcPr>
          <w:p w:rsidR="00BB0F85" w:rsidRPr="0071648D" w:rsidRDefault="00BB0F85" w:rsidP="003068C6">
            <w:pPr>
              <w:pStyle w:val="TableParagraph"/>
              <w:spacing w:before="1" w:line="276" w:lineRule="auto"/>
              <w:ind w:left="107"/>
              <w:rPr>
                <w:spacing w:val="-2"/>
                <w:sz w:val="24"/>
                <w:lang w:val="ru-RU"/>
              </w:rPr>
            </w:pPr>
            <w:r>
              <w:rPr>
                <w:spacing w:val="-2"/>
                <w:sz w:val="24"/>
                <w:lang w:val="ru-RU"/>
              </w:rPr>
              <w:t>Английский язык</w:t>
            </w:r>
          </w:p>
        </w:tc>
        <w:tc>
          <w:tcPr>
            <w:tcW w:w="2986" w:type="dxa"/>
          </w:tcPr>
          <w:p w:rsidR="00BB0F85" w:rsidRPr="009F3658" w:rsidRDefault="00BB0F85" w:rsidP="003068C6">
            <w:pPr>
              <w:pStyle w:val="TableParagraph"/>
              <w:spacing w:before="1" w:line="276" w:lineRule="auto"/>
              <w:ind w:left="11"/>
              <w:rPr>
                <w:sz w:val="24"/>
                <w:lang w:val="ru-RU"/>
              </w:rPr>
            </w:pPr>
            <w:r>
              <w:rPr>
                <w:sz w:val="24"/>
                <w:lang w:val="ru-RU"/>
              </w:rPr>
              <w:t xml:space="preserve">1, </w:t>
            </w:r>
            <w:proofErr w:type="gramStart"/>
            <w:r>
              <w:rPr>
                <w:sz w:val="24"/>
                <w:lang w:val="ru-RU"/>
              </w:rPr>
              <w:t>4( К</w:t>
            </w:r>
            <w:proofErr w:type="gramEnd"/>
            <w:r>
              <w:rPr>
                <w:sz w:val="24"/>
                <w:lang w:val="ru-RU"/>
              </w:rPr>
              <w:t>1, К2, К3)</w:t>
            </w:r>
          </w:p>
        </w:tc>
        <w:tc>
          <w:tcPr>
            <w:tcW w:w="3401" w:type="dxa"/>
          </w:tcPr>
          <w:p w:rsidR="00BB0F85" w:rsidRPr="009F3658" w:rsidRDefault="00BB0F85" w:rsidP="003068C6">
            <w:pPr>
              <w:pStyle w:val="TableParagraph"/>
              <w:spacing w:before="1" w:line="276" w:lineRule="auto"/>
              <w:ind w:left="12" w:right="5"/>
              <w:rPr>
                <w:spacing w:val="-5"/>
                <w:sz w:val="24"/>
                <w:lang w:val="ru-RU"/>
              </w:rPr>
            </w:pPr>
            <w:r>
              <w:rPr>
                <w:spacing w:val="-5"/>
                <w:sz w:val="24"/>
                <w:lang w:val="ru-RU"/>
              </w:rPr>
              <w:t>-</w:t>
            </w:r>
          </w:p>
        </w:tc>
      </w:tr>
    </w:tbl>
    <w:p w:rsidR="00BB0F85" w:rsidRDefault="00BB0F85" w:rsidP="003068C6">
      <w:pPr>
        <w:pStyle w:val="TableParagraph"/>
        <w:spacing w:line="276" w:lineRule="auto"/>
        <w:jc w:val="both"/>
        <w:rPr>
          <w:sz w:val="24"/>
        </w:rPr>
      </w:pPr>
    </w:p>
    <w:p w:rsidR="00BB0F85" w:rsidRDefault="00BB0F85" w:rsidP="003068C6">
      <w:pPr>
        <w:pStyle w:val="a7"/>
        <w:spacing w:before="1" w:line="276" w:lineRule="auto"/>
        <w:ind w:right="-1" w:firstLine="709"/>
        <w:jc w:val="both"/>
      </w:pPr>
      <w:bookmarkStart w:id="4" w:name="_Hlk203569690"/>
      <w:bookmarkEnd w:id="3"/>
      <w:r>
        <w:t xml:space="preserve">Проведенный анализ по каждому из предметов </w:t>
      </w:r>
      <w:r w:rsidR="006C7FB5">
        <w:t xml:space="preserve">ВПР в 7-х </w:t>
      </w:r>
      <w:proofErr w:type="gramStart"/>
      <w:r w:rsidR="006C7FB5">
        <w:t xml:space="preserve">классах  </w:t>
      </w:r>
      <w:r>
        <w:t>позволил</w:t>
      </w:r>
      <w:proofErr w:type="gramEnd"/>
      <w:r>
        <w:t xml:space="preserve"> выявить общую долю заданий, результат которых выше краевых </w:t>
      </w:r>
    </w:p>
    <w:p w:rsidR="00BB0F85" w:rsidRPr="00BB0F85" w:rsidRDefault="00BB0F85" w:rsidP="003068C6">
      <w:pPr>
        <w:pStyle w:val="a7"/>
        <w:spacing w:line="276" w:lineRule="auto"/>
        <w:ind w:left="674" w:right="-1"/>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7"/>
      </w:tblGrid>
      <w:tr w:rsidR="00BB0F85" w:rsidTr="00D47F65">
        <w:trPr>
          <w:trHeight w:val="371"/>
          <w:jc w:val="center"/>
        </w:trPr>
        <w:tc>
          <w:tcPr>
            <w:tcW w:w="3545" w:type="dxa"/>
          </w:tcPr>
          <w:p w:rsidR="00BB0F85" w:rsidRDefault="00BB0F85" w:rsidP="003068C6">
            <w:pPr>
              <w:pStyle w:val="TableParagraph"/>
              <w:spacing w:line="276" w:lineRule="auto"/>
              <w:ind w:left="8"/>
              <w:rPr>
                <w:sz w:val="28"/>
              </w:rPr>
            </w:pPr>
            <w:proofErr w:type="spellStart"/>
            <w:r>
              <w:rPr>
                <w:spacing w:val="-2"/>
                <w:sz w:val="28"/>
              </w:rPr>
              <w:t>Предмет</w:t>
            </w:r>
            <w:proofErr w:type="spellEnd"/>
          </w:p>
        </w:tc>
        <w:tc>
          <w:tcPr>
            <w:tcW w:w="2977" w:type="dxa"/>
          </w:tcPr>
          <w:p w:rsidR="00BB0F85" w:rsidRDefault="00BB0F85" w:rsidP="003068C6">
            <w:pPr>
              <w:pStyle w:val="TableParagraph"/>
              <w:spacing w:line="276" w:lineRule="auto"/>
              <w:ind w:left="9" w:right="3"/>
              <w:rPr>
                <w:sz w:val="28"/>
              </w:rPr>
            </w:pPr>
            <w:r>
              <w:rPr>
                <w:sz w:val="28"/>
              </w:rPr>
              <w:t>202</w:t>
            </w:r>
            <w:r>
              <w:rPr>
                <w:sz w:val="28"/>
                <w:lang w:val="ru-RU"/>
              </w:rPr>
              <w:t>5</w:t>
            </w:r>
            <w:proofErr w:type="spellStart"/>
            <w:r>
              <w:rPr>
                <w:spacing w:val="-5"/>
                <w:sz w:val="28"/>
              </w:rPr>
              <w:t>год</w:t>
            </w:r>
            <w:proofErr w:type="spellEnd"/>
          </w:p>
        </w:tc>
      </w:tr>
      <w:tr w:rsidR="00BB0F85" w:rsidTr="00D47F65">
        <w:trPr>
          <w:trHeight w:val="369"/>
          <w:jc w:val="center"/>
        </w:trPr>
        <w:tc>
          <w:tcPr>
            <w:tcW w:w="3545" w:type="dxa"/>
          </w:tcPr>
          <w:p w:rsidR="00BB0F85" w:rsidRPr="00894B3C" w:rsidRDefault="00BB0F85" w:rsidP="003068C6">
            <w:pPr>
              <w:pStyle w:val="TableParagraph"/>
              <w:spacing w:line="276" w:lineRule="auto"/>
              <w:ind w:left="107"/>
              <w:rPr>
                <w:sz w:val="28"/>
                <w:lang w:val="ru-RU"/>
              </w:rPr>
            </w:pPr>
            <w:r>
              <w:rPr>
                <w:spacing w:val="-2"/>
                <w:sz w:val="28"/>
                <w:lang w:val="ru-RU"/>
              </w:rPr>
              <w:t>Русский язык</w:t>
            </w:r>
          </w:p>
        </w:tc>
        <w:tc>
          <w:tcPr>
            <w:tcW w:w="2977" w:type="dxa"/>
          </w:tcPr>
          <w:p w:rsidR="00BB0F85" w:rsidRDefault="00BB0F85" w:rsidP="003068C6">
            <w:pPr>
              <w:pStyle w:val="TableParagraph"/>
              <w:spacing w:line="276" w:lineRule="auto"/>
              <w:ind w:left="9"/>
              <w:rPr>
                <w:sz w:val="28"/>
              </w:rPr>
            </w:pPr>
            <w:r>
              <w:rPr>
                <w:spacing w:val="-5"/>
                <w:sz w:val="28"/>
                <w:lang w:val="ru-RU"/>
              </w:rPr>
              <w:t>15,3</w:t>
            </w:r>
            <w:r>
              <w:rPr>
                <w:spacing w:val="-5"/>
                <w:sz w:val="28"/>
              </w:rPr>
              <w:t>%</w:t>
            </w:r>
          </w:p>
        </w:tc>
      </w:tr>
      <w:tr w:rsidR="00BB0F85" w:rsidTr="00D47F65">
        <w:trPr>
          <w:trHeight w:val="369"/>
          <w:jc w:val="center"/>
        </w:trPr>
        <w:tc>
          <w:tcPr>
            <w:tcW w:w="3545" w:type="dxa"/>
          </w:tcPr>
          <w:p w:rsidR="00BB0F85" w:rsidRPr="00894B3C" w:rsidRDefault="00BB0F85" w:rsidP="003068C6">
            <w:pPr>
              <w:pStyle w:val="TableParagraph"/>
              <w:spacing w:line="276" w:lineRule="auto"/>
              <w:ind w:left="107"/>
              <w:rPr>
                <w:sz w:val="28"/>
                <w:lang w:val="ru-RU"/>
              </w:rPr>
            </w:pPr>
            <w:r>
              <w:rPr>
                <w:spacing w:val="-2"/>
                <w:sz w:val="28"/>
                <w:lang w:val="ru-RU"/>
              </w:rPr>
              <w:t>Математика</w:t>
            </w:r>
          </w:p>
        </w:tc>
        <w:tc>
          <w:tcPr>
            <w:tcW w:w="2977" w:type="dxa"/>
          </w:tcPr>
          <w:p w:rsidR="00BB0F85" w:rsidRDefault="00BB0F85" w:rsidP="003068C6">
            <w:pPr>
              <w:pStyle w:val="TableParagraph"/>
              <w:spacing w:line="276" w:lineRule="auto"/>
              <w:ind w:left="9" w:right="4"/>
              <w:rPr>
                <w:sz w:val="28"/>
              </w:rPr>
            </w:pPr>
            <w:r>
              <w:rPr>
                <w:spacing w:val="-2"/>
                <w:sz w:val="28"/>
                <w:lang w:val="ru-RU"/>
              </w:rPr>
              <w:t>57,89</w:t>
            </w:r>
            <w:r>
              <w:rPr>
                <w:spacing w:val="-2"/>
                <w:sz w:val="28"/>
              </w:rPr>
              <w:t>%</w:t>
            </w:r>
          </w:p>
        </w:tc>
      </w:tr>
      <w:tr w:rsidR="00BB0F85" w:rsidTr="00D47F65">
        <w:trPr>
          <w:trHeight w:val="369"/>
          <w:jc w:val="center"/>
        </w:trPr>
        <w:tc>
          <w:tcPr>
            <w:tcW w:w="3545" w:type="dxa"/>
          </w:tcPr>
          <w:p w:rsidR="00BB0F85" w:rsidRPr="00DE046E" w:rsidRDefault="00BB0F85" w:rsidP="003068C6">
            <w:pPr>
              <w:pStyle w:val="TableParagraph"/>
              <w:spacing w:line="276" w:lineRule="auto"/>
              <w:ind w:left="107"/>
              <w:rPr>
                <w:spacing w:val="-2"/>
                <w:sz w:val="28"/>
                <w:lang w:val="ru-RU"/>
              </w:rPr>
            </w:pPr>
            <w:r>
              <w:rPr>
                <w:spacing w:val="-2"/>
                <w:sz w:val="28"/>
                <w:lang w:val="ru-RU"/>
              </w:rPr>
              <w:t>Физика</w:t>
            </w:r>
          </w:p>
        </w:tc>
        <w:tc>
          <w:tcPr>
            <w:tcW w:w="2977" w:type="dxa"/>
          </w:tcPr>
          <w:p w:rsidR="00BB0F85" w:rsidRPr="00DE046E" w:rsidRDefault="00BB0F85" w:rsidP="003068C6">
            <w:pPr>
              <w:pStyle w:val="TableParagraph"/>
              <w:spacing w:line="276" w:lineRule="auto"/>
              <w:ind w:left="9" w:right="4"/>
              <w:rPr>
                <w:spacing w:val="-2"/>
                <w:sz w:val="28"/>
                <w:lang w:val="ru-RU"/>
              </w:rPr>
            </w:pPr>
            <w:r>
              <w:rPr>
                <w:spacing w:val="-2"/>
                <w:sz w:val="28"/>
                <w:lang w:val="ru-RU"/>
              </w:rPr>
              <w:t>60</w:t>
            </w:r>
          </w:p>
        </w:tc>
      </w:tr>
      <w:tr w:rsidR="00BB0F85" w:rsidTr="00D47F65">
        <w:trPr>
          <w:trHeight w:val="371"/>
          <w:jc w:val="center"/>
        </w:trPr>
        <w:tc>
          <w:tcPr>
            <w:tcW w:w="3545" w:type="dxa"/>
          </w:tcPr>
          <w:p w:rsidR="00BB0F85" w:rsidRPr="00894B3C" w:rsidRDefault="00BB0F85" w:rsidP="003068C6">
            <w:pPr>
              <w:pStyle w:val="TableParagraph"/>
              <w:spacing w:before="2" w:line="276" w:lineRule="auto"/>
              <w:ind w:left="107"/>
              <w:rPr>
                <w:sz w:val="28"/>
                <w:lang w:val="ru-RU"/>
              </w:rPr>
            </w:pPr>
            <w:r>
              <w:rPr>
                <w:sz w:val="28"/>
                <w:lang w:val="ru-RU"/>
              </w:rPr>
              <w:t>Биология</w:t>
            </w:r>
          </w:p>
        </w:tc>
        <w:tc>
          <w:tcPr>
            <w:tcW w:w="2977" w:type="dxa"/>
          </w:tcPr>
          <w:p w:rsidR="00BB0F85" w:rsidRDefault="00BB0F85" w:rsidP="003068C6">
            <w:pPr>
              <w:pStyle w:val="TableParagraph"/>
              <w:spacing w:before="2" w:line="276" w:lineRule="auto"/>
              <w:ind w:left="9" w:right="4"/>
              <w:rPr>
                <w:sz w:val="28"/>
              </w:rPr>
            </w:pPr>
            <w:r>
              <w:rPr>
                <w:spacing w:val="-2"/>
                <w:sz w:val="28"/>
                <w:lang w:val="ru-RU"/>
              </w:rPr>
              <w:t>37,03</w:t>
            </w:r>
            <w:r>
              <w:rPr>
                <w:spacing w:val="-2"/>
                <w:sz w:val="28"/>
              </w:rPr>
              <w:t>%</w:t>
            </w:r>
          </w:p>
        </w:tc>
      </w:tr>
      <w:tr w:rsidR="00BB0F85" w:rsidTr="00D47F65">
        <w:trPr>
          <w:trHeight w:val="371"/>
          <w:jc w:val="center"/>
        </w:trPr>
        <w:tc>
          <w:tcPr>
            <w:tcW w:w="3545" w:type="dxa"/>
          </w:tcPr>
          <w:p w:rsidR="00BB0F85" w:rsidRPr="006F3F9C" w:rsidRDefault="00BB0F85" w:rsidP="003068C6">
            <w:pPr>
              <w:pStyle w:val="TableParagraph"/>
              <w:spacing w:before="2" w:line="276" w:lineRule="auto"/>
              <w:ind w:left="107"/>
              <w:rPr>
                <w:sz w:val="28"/>
                <w:lang w:val="ru-RU"/>
              </w:rPr>
            </w:pPr>
            <w:r>
              <w:rPr>
                <w:sz w:val="28"/>
                <w:lang w:val="ru-RU"/>
              </w:rPr>
              <w:t>История</w:t>
            </w:r>
          </w:p>
        </w:tc>
        <w:tc>
          <w:tcPr>
            <w:tcW w:w="2977" w:type="dxa"/>
          </w:tcPr>
          <w:p w:rsidR="00BB0F85" w:rsidRPr="006F3F9C" w:rsidRDefault="00BB0F85" w:rsidP="003068C6">
            <w:pPr>
              <w:pStyle w:val="TableParagraph"/>
              <w:spacing w:before="2" w:line="276" w:lineRule="auto"/>
              <w:ind w:left="9" w:right="4"/>
              <w:rPr>
                <w:spacing w:val="-2"/>
                <w:sz w:val="28"/>
                <w:lang w:val="ru-RU"/>
              </w:rPr>
            </w:pPr>
            <w:r>
              <w:rPr>
                <w:spacing w:val="-2"/>
                <w:sz w:val="28"/>
                <w:lang w:val="ru-RU"/>
              </w:rPr>
              <w:t>50%</w:t>
            </w:r>
          </w:p>
        </w:tc>
      </w:tr>
      <w:tr w:rsidR="00BB0F85" w:rsidTr="00D47F65">
        <w:trPr>
          <w:trHeight w:val="371"/>
          <w:jc w:val="center"/>
        </w:trPr>
        <w:tc>
          <w:tcPr>
            <w:tcW w:w="3545" w:type="dxa"/>
          </w:tcPr>
          <w:p w:rsidR="00BB0F85" w:rsidRPr="006F3F9C" w:rsidRDefault="00BB0F85" w:rsidP="003068C6">
            <w:pPr>
              <w:pStyle w:val="TableParagraph"/>
              <w:spacing w:before="2" w:line="276" w:lineRule="auto"/>
              <w:ind w:left="107"/>
              <w:rPr>
                <w:sz w:val="28"/>
                <w:lang w:val="ru-RU"/>
              </w:rPr>
            </w:pPr>
            <w:r>
              <w:rPr>
                <w:sz w:val="28"/>
                <w:lang w:val="ru-RU"/>
              </w:rPr>
              <w:t>География</w:t>
            </w:r>
          </w:p>
        </w:tc>
        <w:tc>
          <w:tcPr>
            <w:tcW w:w="2977" w:type="dxa"/>
          </w:tcPr>
          <w:p w:rsidR="00BB0F85" w:rsidRPr="006F3F9C" w:rsidRDefault="00BB0F85" w:rsidP="003068C6">
            <w:pPr>
              <w:pStyle w:val="TableParagraph"/>
              <w:spacing w:before="2" w:line="276" w:lineRule="auto"/>
              <w:ind w:left="9" w:right="4"/>
              <w:rPr>
                <w:spacing w:val="-2"/>
                <w:sz w:val="28"/>
                <w:lang w:val="ru-RU"/>
              </w:rPr>
            </w:pPr>
            <w:r>
              <w:rPr>
                <w:spacing w:val="-2"/>
                <w:sz w:val="28"/>
                <w:lang w:val="ru-RU"/>
              </w:rPr>
              <w:t>52,9%</w:t>
            </w:r>
          </w:p>
        </w:tc>
      </w:tr>
      <w:tr w:rsidR="00BB0F85" w:rsidTr="00D47F65">
        <w:trPr>
          <w:trHeight w:val="371"/>
          <w:jc w:val="center"/>
        </w:trPr>
        <w:tc>
          <w:tcPr>
            <w:tcW w:w="3545" w:type="dxa"/>
          </w:tcPr>
          <w:p w:rsidR="00BB0F85" w:rsidRPr="006F3F9C" w:rsidRDefault="00BB0F85" w:rsidP="003068C6">
            <w:pPr>
              <w:pStyle w:val="TableParagraph"/>
              <w:spacing w:before="2" w:line="276" w:lineRule="auto"/>
              <w:ind w:left="107"/>
              <w:rPr>
                <w:sz w:val="28"/>
                <w:lang w:val="ru-RU"/>
              </w:rPr>
            </w:pPr>
            <w:r>
              <w:rPr>
                <w:sz w:val="28"/>
                <w:lang w:val="ru-RU"/>
              </w:rPr>
              <w:t>Обществознание</w:t>
            </w:r>
          </w:p>
        </w:tc>
        <w:tc>
          <w:tcPr>
            <w:tcW w:w="2977" w:type="dxa"/>
          </w:tcPr>
          <w:p w:rsidR="00BB0F85" w:rsidRPr="006F3F9C" w:rsidRDefault="00BB0F85" w:rsidP="003068C6">
            <w:pPr>
              <w:pStyle w:val="TableParagraph"/>
              <w:spacing w:before="2" w:line="276" w:lineRule="auto"/>
              <w:ind w:left="9" w:right="4"/>
              <w:rPr>
                <w:spacing w:val="-2"/>
                <w:sz w:val="28"/>
                <w:lang w:val="ru-RU"/>
              </w:rPr>
            </w:pPr>
            <w:r>
              <w:rPr>
                <w:spacing w:val="-2"/>
                <w:sz w:val="28"/>
                <w:lang w:val="ru-RU"/>
              </w:rPr>
              <w:t>57,14%</w:t>
            </w:r>
          </w:p>
        </w:tc>
      </w:tr>
    </w:tbl>
    <w:p w:rsidR="00BB0F85" w:rsidRDefault="00BB0F85" w:rsidP="003068C6">
      <w:pPr>
        <w:pStyle w:val="a7"/>
        <w:spacing w:before="52" w:line="276" w:lineRule="auto"/>
      </w:pPr>
    </w:p>
    <w:p w:rsidR="00BB0F85" w:rsidRDefault="00BB0F85" w:rsidP="003068C6">
      <w:pPr>
        <w:pStyle w:val="a7"/>
        <w:spacing w:before="1" w:line="276" w:lineRule="auto"/>
        <w:ind w:right="-1" w:firstLine="709"/>
        <w:jc w:val="both"/>
      </w:pPr>
      <w:r>
        <w:t>Проведение ВПР с последующим анализом полученных результатов позволили выявить наиболее трудные для участников работы задания, проанализировать эти трудности с точки зрения элементов содержания и требований к уровню подготовки обучающихся 7 классов. Ниже в таблице представлен перечень особо сложных для выполнения заданий по предметам, обучающихся 7 классов общеобразовательных организаций Яковлевского муниципального округа.</w:t>
      </w:r>
    </w:p>
    <w:p w:rsidR="00BB0F85" w:rsidRDefault="00BB0F85" w:rsidP="006C7FB5">
      <w:pPr>
        <w:pStyle w:val="a7"/>
        <w:spacing w:line="276" w:lineRule="auto"/>
        <w:ind w:right="-1"/>
      </w:pPr>
      <w:r>
        <w:rPr>
          <w:spacing w:val="-2"/>
        </w:rPr>
        <w:t>Отдельные задания ВПР, вызывающие трудности у обучающихся 7</w:t>
      </w:r>
      <w:r>
        <w:t xml:space="preserve"> классов общеобразовательных организаций Яковлевского муниципального округа.</w:t>
      </w:r>
    </w:p>
    <w:p w:rsidR="00BB0F85" w:rsidRDefault="00BB0F85" w:rsidP="003068C6">
      <w:pPr>
        <w:pStyle w:val="a7"/>
        <w:spacing w:before="141" w:after="1" w:line="276" w:lineRule="auto"/>
        <w:rPr>
          <w:sz w:val="20"/>
        </w:rPr>
      </w:pPr>
    </w:p>
    <w:tbl>
      <w:tblPr>
        <w:tblStyle w:val="TableNormal"/>
        <w:tblW w:w="86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986"/>
        <w:gridCol w:w="3401"/>
      </w:tblGrid>
      <w:tr w:rsidR="00BB0F85" w:rsidTr="00D47F65">
        <w:trPr>
          <w:trHeight w:val="290"/>
        </w:trPr>
        <w:tc>
          <w:tcPr>
            <w:tcW w:w="2254" w:type="dxa"/>
            <w:vMerge w:val="restart"/>
          </w:tcPr>
          <w:p w:rsidR="00BB0F85" w:rsidRDefault="00BB0F85" w:rsidP="003068C6">
            <w:pPr>
              <w:pStyle w:val="TableParagraph"/>
              <w:spacing w:before="152" w:line="276" w:lineRule="auto"/>
              <w:ind w:left="107"/>
            </w:pPr>
            <w:proofErr w:type="spellStart"/>
            <w:r>
              <w:rPr>
                <w:spacing w:val="-2"/>
              </w:rPr>
              <w:t>Предмет</w:t>
            </w:r>
            <w:proofErr w:type="spellEnd"/>
          </w:p>
        </w:tc>
        <w:tc>
          <w:tcPr>
            <w:tcW w:w="6387" w:type="dxa"/>
            <w:gridSpan w:val="2"/>
          </w:tcPr>
          <w:p w:rsidR="00BB0F85" w:rsidRPr="00516E66" w:rsidRDefault="00BB0F85" w:rsidP="003068C6">
            <w:pPr>
              <w:pStyle w:val="TableParagraph"/>
              <w:spacing w:before="1" w:line="276" w:lineRule="auto"/>
              <w:ind w:left="13"/>
              <w:rPr>
                <w:lang w:val="ru-RU"/>
              </w:rPr>
            </w:pPr>
            <w:proofErr w:type="spellStart"/>
            <w:proofErr w:type="gramStart"/>
            <w:r w:rsidRPr="00516E66">
              <w:rPr>
                <w:lang w:val="ru-RU"/>
              </w:rPr>
              <w:t>Задания,вызывающие</w:t>
            </w:r>
            <w:proofErr w:type="spellEnd"/>
            <w:proofErr w:type="gramEnd"/>
            <w:r w:rsidR="00516E66">
              <w:rPr>
                <w:lang w:val="ru-RU"/>
              </w:rPr>
              <w:t xml:space="preserve"> </w:t>
            </w:r>
            <w:r w:rsidRPr="00516E66">
              <w:rPr>
                <w:lang w:val="ru-RU"/>
              </w:rPr>
              <w:t>сложность</w:t>
            </w:r>
            <w:r w:rsidR="00516E66">
              <w:rPr>
                <w:lang w:val="ru-RU"/>
              </w:rPr>
              <w:t xml:space="preserve"> </w:t>
            </w:r>
            <w:r w:rsidRPr="00516E66">
              <w:rPr>
                <w:lang w:val="ru-RU"/>
              </w:rPr>
              <w:t>при</w:t>
            </w:r>
            <w:r w:rsidR="00516E66">
              <w:rPr>
                <w:lang w:val="ru-RU"/>
              </w:rPr>
              <w:t xml:space="preserve"> </w:t>
            </w:r>
            <w:r w:rsidRPr="00516E66">
              <w:rPr>
                <w:spacing w:val="-2"/>
                <w:lang w:val="ru-RU"/>
              </w:rPr>
              <w:t>выполнении</w:t>
            </w:r>
          </w:p>
        </w:tc>
      </w:tr>
      <w:tr w:rsidR="00BB0F85" w:rsidTr="00D47F65">
        <w:trPr>
          <w:trHeight w:val="292"/>
        </w:trPr>
        <w:tc>
          <w:tcPr>
            <w:tcW w:w="2254" w:type="dxa"/>
            <w:vMerge/>
            <w:tcBorders>
              <w:top w:val="nil"/>
            </w:tcBorders>
          </w:tcPr>
          <w:p w:rsidR="00BB0F85" w:rsidRPr="00516E66" w:rsidRDefault="00BB0F85" w:rsidP="003068C6">
            <w:pPr>
              <w:rPr>
                <w:sz w:val="2"/>
                <w:szCs w:val="2"/>
                <w:lang w:val="ru-RU"/>
              </w:rPr>
            </w:pPr>
          </w:p>
        </w:tc>
        <w:tc>
          <w:tcPr>
            <w:tcW w:w="2986" w:type="dxa"/>
          </w:tcPr>
          <w:p w:rsidR="00BB0F85" w:rsidRDefault="00516E66" w:rsidP="003068C6">
            <w:pPr>
              <w:pStyle w:val="TableParagraph"/>
              <w:spacing w:before="1" w:line="276" w:lineRule="auto"/>
              <w:ind w:left="11"/>
            </w:pPr>
            <w:proofErr w:type="spellStart"/>
            <w:r>
              <w:t>Б</w:t>
            </w:r>
            <w:r w:rsidR="00BB0F85">
              <w:t>азовый</w:t>
            </w:r>
            <w:proofErr w:type="spellEnd"/>
            <w:r>
              <w:rPr>
                <w:lang w:val="ru-RU"/>
              </w:rPr>
              <w:t xml:space="preserve"> </w:t>
            </w:r>
            <w:proofErr w:type="spellStart"/>
            <w:r w:rsidR="00BB0F85">
              <w:rPr>
                <w:spacing w:val="-2"/>
              </w:rPr>
              <w:t>уровень</w:t>
            </w:r>
            <w:proofErr w:type="spellEnd"/>
          </w:p>
        </w:tc>
        <w:tc>
          <w:tcPr>
            <w:tcW w:w="3401" w:type="dxa"/>
          </w:tcPr>
          <w:p w:rsidR="00BB0F85" w:rsidRDefault="00516E66" w:rsidP="003068C6">
            <w:pPr>
              <w:pStyle w:val="TableParagraph"/>
              <w:spacing w:before="1" w:line="276" w:lineRule="auto"/>
              <w:ind w:left="12"/>
            </w:pPr>
            <w:proofErr w:type="spellStart"/>
            <w:r>
              <w:t>П</w:t>
            </w:r>
            <w:r w:rsidR="00BB0F85">
              <w:t>овышенный</w:t>
            </w:r>
            <w:proofErr w:type="spellEnd"/>
            <w:r>
              <w:rPr>
                <w:lang w:val="ru-RU"/>
              </w:rPr>
              <w:t xml:space="preserve"> </w:t>
            </w:r>
            <w:proofErr w:type="spellStart"/>
            <w:r w:rsidR="00BB0F85">
              <w:rPr>
                <w:spacing w:val="-2"/>
              </w:rPr>
              <w:t>уровень</w:t>
            </w:r>
            <w:proofErr w:type="spellEnd"/>
          </w:p>
        </w:tc>
      </w:tr>
      <w:tr w:rsidR="00BB0F85" w:rsidTr="00D47F65">
        <w:trPr>
          <w:trHeight w:val="316"/>
        </w:trPr>
        <w:tc>
          <w:tcPr>
            <w:tcW w:w="2254" w:type="dxa"/>
          </w:tcPr>
          <w:p w:rsidR="00BB0F85" w:rsidRPr="00C870B0" w:rsidRDefault="00BB0F85" w:rsidP="003068C6">
            <w:pPr>
              <w:pStyle w:val="TableParagraph"/>
              <w:spacing w:line="276" w:lineRule="auto"/>
              <w:ind w:left="107"/>
              <w:rPr>
                <w:sz w:val="24"/>
                <w:lang w:val="ru-RU"/>
              </w:rPr>
            </w:pPr>
            <w:r>
              <w:rPr>
                <w:spacing w:val="-2"/>
                <w:sz w:val="24"/>
                <w:lang w:val="ru-RU"/>
              </w:rPr>
              <w:t>Русский язык</w:t>
            </w:r>
          </w:p>
        </w:tc>
        <w:tc>
          <w:tcPr>
            <w:tcW w:w="2986" w:type="dxa"/>
          </w:tcPr>
          <w:p w:rsidR="00BB0F85" w:rsidRPr="00C870B0" w:rsidRDefault="00BB0F85" w:rsidP="003068C6">
            <w:pPr>
              <w:pStyle w:val="TableParagraph"/>
              <w:spacing w:line="276" w:lineRule="auto"/>
              <w:ind w:left="11" w:right="2"/>
              <w:rPr>
                <w:sz w:val="24"/>
                <w:lang w:val="ru-RU"/>
              </w:rPr>
            </w:pPr>
            <w:r>
              <w:rPr>
                <w:sz w:val="24"/>
                <w:lang w:val="ru-RU"/>
              </w:rPr>
              <w:t>1К2, 3.1, 3.2, 4, 5.1, 5.2, 6.1, 6.2, 7.1, 7.2</w:t>
            </w:r>
          </w:p>
        </w:tc>
        <w:tc>
          <w:tcPr>
            <w:tcW w:w="3401" w:type="dxa"/>
          </w:tcPr>
          <w:p w:rsidR="00BB0F85" w:rsidRPr="00C870B0" w:rsidRDefault="00BB0F85" w:rsidP="003068C6">
            <w:pPr>
              <w:pStyle w:val="TableParagraph"/>
              <w:spacing w:line="276" w:lineRule="auto"/>
              <w:ind w:left="12" w:right="5"/>
              <w:rPr>
                <w:sz w:val="24"/>
                <w:lang w:val="ru-RU"/>
              </w:rPr>
            </w:pPr>
            <w:r>
              <w:rPr>
                <w:sz w:val="24"/>
                <w:lang w:val="ru-RU"/>
              </w:rPr>
              <w:t>-</w:t>
            </w:r>
          </w:p>
        </w:tc>
      </w:tr>
      <w:tr w:rsidR="00BB0F85" w:rsidTr="00D47F65">
        <w:trPr>
          <w:trHeight w:val="316"/>
        </w:trPr>
        <w:tc>
          <w:tcPr>
            <w:tcW w:w="2254" w:type="dxa"/>
          </w:tcPr>
          <w:p w:rsidR="00BB0F85" w:rsidRPr="00C870B0" w:rsidRDefault="00BB0F85" w:rsidP="003068C6">
            <w:pPr>
              <w:pStyle w:val="TableParagraph"/>
              <w:spacing w:line="276" w:lineRule="auto"/>
              <w:ind w:left="107"/>
              <w:rPr>
                <w:sz w:val="24"/>
                <w:lang w:val="ru-RU"/>
              </w:rPr>
            </w:pPr>
            <w:r>
              <w:rPr>
                <w:spacing w:val="-2"/>
                <w:sz w:val="24"/>
                <w:lang w:val="ru-RU"/>
              </w:rPr>
              <w:t>Математика</w:t>
            </w:r>
          </w:p>
        </w:tc>
        <w:tc>
          <w:tcPr>
            <w:tcW w:w="2986" w:type="dxa"/>
          </w:tcPr>
          <w:p w:rsidR="00BB0F85" w:rsidRPr="00C870B0" w:rsidRDefault="00BB0F85" w:rsidP="003068C6">
            <w:pPr>
              <w:pStyle w:val="TableParagraph"/>
              <w:spacing w:line="276" w:lineRule="auto"/>
              <w:ind w:left="11" w:right="2"/>
              <w:rPr>
                <w:sz w:val="24"/>
                <w:lang w:val="ru-RU"/>
              </w:rPr>
            </w:pPr>
            <w:r>
              <w:rPr>
                <w:sz w:val="24"/>
                <w:lang w:val="ru-RU"/>
              </w:rPr>
              <w:t>2.2, 8, 9.2, 12, 13, 14</w:t>
            </w:r>
          </w:p>
        </w:tc>
        <w:tc>
          <w:tcPr>
            <w:tcW w:w="3401" w:type="dxa"/>
          </w:tcPr>
          <w:p w:rsidR="00BB0F85" w:rsidRPr="00C870B0" w:rsidRDefault="00BB0F85" w:rsidP="003068C6">
            <w:pPr>
              <w:pStyle w:val="TableParagraph"/>
              <w:spacing w:line="276" w:lineRule="auto"/>
              <w:ind w:left="12" w:right="5"/>
              <w:rPr>
                <w:sz w:val="24"/>
                <w:lang w:val="ru-RU"/>
              </w:rPr>
            </w:pPr>
            <w:r>
              <w:rPr>
                <w:sz w:val="24"/>
                <w:lang w:val="ru-RU"/>
              </w:rPr>
              <w:t>11, 15, 17</w:t>
            </w:r>
          </w:p>
        </w:tc>
      </w:tr>
      <w:tr w:rsidR="00BB0F85" w:rsidTr="00D47F65">
        <w:trPr>
          <w:trHeight w:val="316"/>
        </w:trPr>
        <w:tc>
          <w:tcPr>
            <w:tcW w:w="2254" w:type="dxa"/>
          </w:tcPr>
          <w:p w:rsidR="00BB0F85" w:rsidRPr="00DE046E" w:rsidRDefault="00BB0F85" w:rsidP="003068C6">
            <w:pPr>
              <w:pStyle w:val="TableParagraph"/>
              <w:spacing w:line="276" w:lineRule="auto"/>
              <w:ind w:left="107"/>
              <w:rPr>
                <w:spacing w:val="-2"/>
                <w:sz w:val="24"/>
                <w:lang w:val="ru-RU"/>
              </w:rPr>
            </w:pPr>
            <w:r>
              <w:rPr>
                <w:spacing w:val="-2"/>
                <w:sz w:val="24"/>
                <w:lang w:val="ru-RU"/>
              </w:rPr>
              <w:t>Физика</w:t>
            </w:r>
          </w:p>
        </w:tc>
        <w:tc>
          <w:tcPr>
            <w:tcW w:w="2986" w:type="dxa"/>
          </w:tcPr>
          <w:p w:rsidR="00BB0F85" w:rsidRPr="00D924BB" w:rsidRDefault="00BB0F85" w:rsidP="003068C6">
            <w:pPr>
              <w:pStyle w:val="TableParagraph"/>
              <w:spacing w:line="276" w:lineRule="auto"/>
              <w:ind w:left="11" w:right="2"/>
              <w:rPr>
                <w:sz w:val="24"/>
                <w:lang w:val="ru-RU"/>
              </w:rPr>
            </w:pPr>
            <w:r>
              <w:rPr>
                <w:sz w:val="24"/>
                <w:lang w:val="ru-RU"/>
              </w:rPr>
              <w:t>3</w:t>
            </w:r>
          </w:p>
        </w:tc>
        <w:tc>
          <w:tcPr>
            <w:tcW w:w="3401" w:type="dxa"/>
          </w:tcPr>
          <w:p w:rsidR="00BB0F85" w:rsidRPr="00D924BB" w:rsidRDefault="00BB0F85" w:rsidP="003068C6">
            <w:pPr>
              <w:pStyle w:val="TableParagraph"/>
              <w:spacing w:line="276" w:lineRule="auto"/>
              <w:ind w:left="12" w:right="5"/>
              <w:rPr>
                <w:sz w:val="24"/>
                <w:lang w:val="ru-RU"/>
              </w:rPr>
            </w:pPr>
            <w:r>
              <w:rPr>
                <w:sz w:val="24"/>
                <w:lang w:val="ru-RU"/>
              </w:rPr>
              <w:t>5, 10</w:t>
            </w:r>
          </w:p>
        </w:tc>
      </w:tr>
      <w:tr w:rsidR="00BB0F85" w:rsidTr="00D47F65">
        <w:trPr>
          <w:trHeight w:val="318"/>
        </w:trPr>
        <w:tc>
          <w:tcPr>
            <w:tcW w:w="2254" w:type="dxa"/>
          </w:tcPr>
          <w:p w:rsidR="00BB0F85" w:rsidRPr="00C870B0" w:rsidRDefault="00BB0F85" w:rsidP="003068C6">
            <w:pPr>
              <w:pStyle w:val="TableParagraph"/>
              <w:spacing w:before="1" w:line="276" w:lineRule="auto"/>
              <w:ind w:left="107"/>
              <w:rPr>
                <w:sz w:val="24"/>
                <w:lang w:val="ru-RU"/>
              </w:rPr>
            </w:pPr>
            <w:r>
              <w:rPr>
                <w:sz w:val="24"/>
                <w:lang w:val="ru-RU"/>
              </w:rPr>
              <w:t>Биология</w:t>
            </w:r>
          </w:p>
        </w:tc>
        <w:tc>
          <w:tcPr>
            <w:tcW w:w="2986" w:type="dxa"/>
          </w:tcPr>
          <w:p w:rsidR="00BB0F85" w:rsidRPr="00C870B0" w:rsidRDefault="00BB0F85" w:rsidP="003068C6">
            <w:pPr>
              <w:pStyle w:val="TableParagraph"/>
              <w:spacing w:before="1" w:line="276" w:lineRule="auto"/>
              <w:ind w:left="11"/>
              <w:rPr>
                <w:sz w:val="24"/>
                <w:lang w:val="ru-RU"/>
              </w:rPr>
            </w:pPr>
            <w:r>
              <w:rPr>
                <w:sz w:val="24"/>
                <w:lang w:val="ru-RU"/>
              </w:rPr>
              <w:t>1.2, 2, 6.1, 6.2, 7.1, 7.2, 13. 14. 16, 17, 18, 19</w:t>
            </w:r>
          </w:p>
        </w:tc>
        <w:tc>
          <w:tcPr>
            <w:tcW w:w="3401" w:type="dxa"/>
          </w:tcPr>
          <w:p w:rsidR="00BB0F85" w:rsidRPr="00C870B0" w:rsidRDefault="00BB0F85" w:rsidP="003068C6">
            <w:pPr>
              <w:pStyle w:val="TableParagraph"/>
              <w:spacing w:before="1" w:line="276" w:lineRule="auto"/>
              <w:ind w:left="12" w:right="5"/>
              <w:rPr>
                <w:sz w:val="24"/>
                <w:lang w:val="ru-RU"/>
              </w:rPr>
            </w:pPr>
            <w:r w:rsidRPr="00D924BB">
              <w:rPr>
                <w:sz w:val="24"/>
                <w:lang w:val="ru-RU"/>
              </w:rPr>
              <w:t>9</w:t>
            </w:r>
            <w:r>
              <w:rPr>
                <w:sz w:val="24"/>
                <w:lang w:val="ru-RU"/>
              </w:rPr>
              <w:t>,</w:t>
            </w:r>
            <w:r w:rsidRPr="00D924BB">
              <w:rPr>
                <w:sz w:val="24"/>
                <w:lang w:val="ru-RU"/>
              </w:rPr>
              <w:t xml:space="preserve"> 15.2</w:t>
            </w:r>
          </w:p>
        </w:tc>
      </w:tr>
      <w:tr w:rsidR="00BB0F85" w:rsidTr="00D47F65">
        <w:trPr>
          <w:trHeight w:val="318"/>
        </w:trPr>
        <w:tc>
          <w:tcPr>
            <w:tcW w:w="2254" w:type="dxa"/>
          </w:tcPr>
          <w:p w:rsidR="00BB0F85" w:rsidRPr="006F3F9C" w:rsidRDefault="00BB0F85" w:rsidP="003068C6">
            <w:pPr>
              <w:pStyle w:val="TableParagraph"/>
              <w:spacing w:before="1" w:line="276" w:lineRule="auto"/>
              <w:ind w:left="107"/>
              <w:rPr>
                <w:spacing w:val="-2"/>
                <w:sz w:val="24"/>
                <w:lang w:val="ru-RU"/>
              </w:rPr>
            </w:pPr>
            <w:r>
              <w:rPr>
                <w:spacing w:val="-2"/>
                <w:sz w:val="24"/>
                <w:lang w:val="ru-RU"/>
              </w:rPr>
              <w:t>История</w:t>
            </w:r>
          </w:p>
        </w:tc>
        <w:tc>
          <w:tcPr>
            <w:tcW w:w="2986" w:type="dxa"/>
          </w:tcPr>
          <w:p w:rsidR="00BB0F85" w:rsidRPr="006F3F9C" w:rsidRDefault="00BB0F85" w:rsidP="003068C6">
            <w:pPr>
              <w:pStyle w:val="TableParagraph"/>
              <w:spacing w:before="1" w:line="276" w:lineRule="auto"/>
              <w:ind w:left="11"/>
              <w:rPr>
                <w:sz w:val="24"/>
                <w:lang w:val="ru-RU"/>
              </w:rPr>
            </w:pPr>
            <w:r>
              <w:rPr>
                <w:sz w:val="24"/>
                <w:lang w:val="ru-RU"/>
              </w:rPr>
              <w:t>1, 3, 5, 7, 8</w:t>
            </w:r>
          </w:p>
        </w:tc>
        <w:tc>
          <w:tcPr>
            <w:tcW w:w="3401" w:type="dxa"/>
          </w:tcPr>
          <w:p w:rsidR="00BB0F85" w:rsidRPr="006F3F9C" w:rsidRDefault="00BB0F85" w:rsidP="003068C6">
            <w:pPr>
              <w:pStyle w:val="TableParagraph"/>
              <w:spacing w:before="1" w:line="276" w:lineRule="auto"/>
              <w:ind w:left="12" w:right="5"/>
              <w:rPr>
                <w:spacing w:val="-5"/>
                <w:sz w:val="24"/>
                <w:lang w:val="ru-RU"/>
              </w:rPr>
            </w:pPr>
            <w:r>
              <w:rPr>
                <w:spacing w:val="-5"/>
                <w:sz w:val="24"/>
                <w:lang w:val="ru-RU"/>
              </w:rPr>
              <w:t>-</w:t>
            </w:r>
          </w:p>
        </w:tc>
      </w:tr>
      <w:tr w:rsidR="00BB0F85" w:rsidTr="00D47F65">
        <w:trPr>
          <w:trHeight w:val="318"/>
        </w:trPr>
        <w:tc>
          <w:tcPr>
            <w:tcW w:w="2254" w:type="dxa"/>
          </w:tcPr>
          <w:p w:rsidR="00BB0F85" w:rsidRPr="006F3F9C" w:rsidRDefault="00BB0F85" w:rsidP="003068C6">
            <w:pPr>
              <w:pStyle w:val="TableParagraph"/>
              <w:spacing w:before="1" w:line="276" w:lineRule="auto"/>
              <w:ind w:left="107"/>
              <w:rPr>
                <w:spacing w:val="-2"/>
                <w:sz w:val="24"/>
                <w:lang w:val="ru-RU"/>
              </w:rPr>
            </w:pPr>
            <w:r>
              <w:rPr>
                <w:spacing w:val="-2"/>
                <w:sz w:val="24"/>
                <w:lang w:val="ru-RU"/>
              </w:rPr>
              <w:t>География</w:t>
            </w:r>
          </w:p>
        </w:tc>
        <w:tc>
          <w:tcPr>
            <w:tcW w:w="2986" w:type="dxa"/>
          </w:tcPr>
          <w:p w:rsidR="00BB0F85" w:rsidRPr="006F3F9C" w:rsidRDefault="00BB0F85" w:rsidP="003068C6">
            <w:pPr>
              <w:pStyle w:val="TableParagraph"/>
              <w:spacing w:before="1" w:line="276" w:lineRule="auto"/>
              <w:ind w:left="11"/>
              <w:rPr>
                <w:sz w:val="24"/>
                <w:lang w:val="ru-RU"/>
              </w:rPr>
            </w:pPr>
            <w:r>
              <w:rPr>
                <w:sz w:val="24"/>
                <w:lang w:val="ru-RU"/>
              </w:rPr>
              <w:t>3, 5, 6, 7, 8, 11, 13, 14</w:t>
            </w:r>
          </w:p>
        </w:tc>
        <w:tc>
          <w:tcPr>
            <w:tcW w:w="3401" w:type="dxa"/>
          </w:tcPr>
          <w:p w:rsidR="00BB0F85" w:rsidRPr="006F3F9C" w:rsidRDefault="00BB0F85" w:rsidP="003068C6">
            <w:pPr>
              <w:pStyle w:val="TableParagraph"/>
              <w:spacing w:before="1" w:line="276" w:lineRule="auto"/>
              <w:ind w:left="12" w:right="5"/>
              <w:rPr>
                <w:spacing w:val="-5"/>
                <w:sz w:val="24"/>
                <w:lang w:val="ru-RU"/>
              </w:rPr>
            </w:pPr>
            <w:r>
              <w:rPr>
                <w:spacing w:val="-5"/>
                <w:sz w:val="24"/>
                <w:lang w:val="ru-RU"/>
              </w:rPr>
              <w:t>-</w:t>
            </w:r>
          </w:p>
        </w:tc>
      </w:tr>
      <w:tr w:rsidR="00BB0F85" w:rsidTr="00D47F65">
        <w:trPr>
          <w:trHeight w:val="318"/>
        </w:trPr>
        <w:tc>
          <w:tcPr>
            <w:tcW w:w="2254" w:type="dxa"/>
          </w:tcPr>
          <w:p w:rsidR="00BB0F85" w:rsidRPr="006F3F9C" w:rsidRDefault="00BB0F85" w:rsidP="003068C6">
            <w:pPr>
              <w:pStyle w:val="TableParagraph"/>
              <w:spacing w:before="1" w:line="276" w:lineRule="auto"/>
              <w:ind w:left="107"/>
              <w:rPr>
                <w:spacing w:val="-2"/>
                <w:sz w:val="24"/>
                <w:lang w:val="ru-RU"/>
              </w:rPr>
            </w:pPr>
            <w:r>
              <w:rPr>
                <w:spacing w:val="-2"/>
                <w:sz w:val="24"/>
                <w:lang w:val="ru-RU"/>
              </w:rPr>
              <w:t>Обществознание</w:t>
            </w:r>
          </w:p>
        </w:tc>
        <w:tc>
          <w:tcPr>
            <w:tcW w:w="2986" w:type="dxa"/>
          </w:tcPr>
          <w:p w:rsidR="00BB0F85" w:rsidRPr="006F3F9C" w:rsidRDefault="00BB0F85" w:rsidP="003068C6">
            <w:pPr>
              <w:pStyle w:val="TableParagraph"/>
              <w:spacing w:before="1" w:line="276" w:lineRule="auto"/>
              <w:ind w:left="11"/>
              <w:rPr>
                <w:sz w:val="24"/>
                <w:lang w:val="ru-RU"/>
              </w:rPr>
            </w:pPr>
            <w:r>
              <w:rPr>
                <w:sz w:val="24"/>
                <w:lang w:val="ru-RU"/>
              </w:rPr>
              <w:t>1.2, 6.1, 6.2</w:t>
            </w:r>
          </w:p>
        </w:tc>
        <w:tc>
          <w:tcPr>
            <w:tcW w:w="3401" w:type="dxa"/>
          </w:tcPr>
          <w:p w:rsidR="00BB0F85" w:rsidRPr="006F3F9C" w:rsidRDefault="00BB0F85" w:rsidP="003068C6">
            <w:pPr>
              <w:pStyle w:val="TableParagraph"/>
              <w:spacing w:before="1" w:line="276" w:lineRule="auto"/>
              <w:ind w:left="12" w:right="5"/>
              <w:rPr>
                <w:spacing w:val="-5"/>
                <w:sz w:val="24"/>
                <w:lang w:val="ru-RU"/>
              </w:rPr>
            </w:pPr>
            <w:r>
              <w:rPr>
                <w:spacing w:val="-5"/>
                <w:sz w:val="24"/>
                <w:lang w:val="ru-RU"/>
              </w:rPr>
              <w:t>-</w:t>
            </w:r>
          </w:p>
        </w:tc>
      </w:tr>
      <w:bookmarkEnd w:id="4"/>
    </w:tbl>
    <w:p w:rsidR="00516E66" w:rsidRDefault="00516E66" w:rsidP="006C7FB5">
      <w:pPr>
        <w:pStyle w:val="a7"/>
        <w:spacing w:before="1" w:line="276" w:lineRule="auto"/>
        <w:ind w:right="289"/>
        <w:jc w:val="both"/>
      </w:pPr>
    </w:p>
    <w:p w:rsidR="00516E66" w:rsidRDefault="00516E66" w:rsidP="003068C6">
      <w:pPr>
        <w:pStyle w:val="a7"/>
        <w:spacing w:before="1" w:line="276" w:lineRule="auto"/>
        <w:ind w:right="-1" w:firstLine="709"/>
        <w:jc w:val="both"/>
      </w:pPr>
      <w:r>
        <w:t xml:space="preserve">Проведенный анализ по каждому из предметов позволил выявить общую долю заданий, результат которых выше краевых </w:t>
      </w:r>
      <w:r w:rsidR="006C7FB5">
        <w:t>в 8-х классах ЯМО</w:t>
      </w:r>
    </w:p>
    <w:p w:rsidR="00516E66" w:rsidRDefault="00516E66" w:rsidP="003068C6">
      <w:pPr>
        <w:pStyle w:val="a7"/>
        <w:spacing w:before="139" w:line="276" w:lineRule="auto"/>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7"/>
      </w:tblGrid>
      <w:tr w:rsidR="00516E66" w:rsidTr="00D47F65">
        <w:trPr>
          <w:trHeight w:val="371"/>
          <w:jc w:val="center"/>
        </w:trPr>
        <w:tc>
          <w:tcPr>
            <w:tcW w:w="3545" w:type="dxa"/>
          </w:tcPr>
          <w:p w:rsidR="00516E66" w:rsidRDefault="00516E66" w:rsidP="003068C6">
            <w:pPr>
              <w:pStyle w:val="TableParagraph"/>
              <w:spacing w:line="276" w:lineRule="auto"/>
              <w:ind w:left="8"/>
              <w:rPr>
                <w:sz w:val="28"/>
              </w:rPr>
            </w:pPr>
            <w:proofErr w:type="spellStart"/>
            <w:r>
              <w:rPr>
                <w:spacing w:val="-2"/>
                <w:sz w:val="28"/>
              </w:rPr>
              <w:t>Предмет</w:t>
            </w:r>
            <w:proofErr w:type="spellEnd"/>
          </w:p>
        </w:tc>
        <w:tc>
          <w:tcPr>
            <w:tcW w:w="2977" w:type="dxa"/>
          </w:tcPr>
          <w:p w:rsidR="00516E66" w:rsidRDefault="00516E66" w:rsidP="003068C6">
            <w:pPr>
              <w:pStyle w:val="TableParagraph"/>
              <w:spacing w:line="276" w:lineRule="auto"/>
              <w:ind w:left="9" w:right="3"/>
              <w:rPr>
                <w:sz w:val="28"/>
              </w:rPr>
            </w:pPr>
            <w:r>
              <w:rPr>
                <w:sz w:val="28"/>
              </w:rPr>
              <w:t>202</w:t>
            </w:r>
            <w:r>
              <w:rPr>
                <w:sz w:val="28"/>
                <w:lang w:val="ru-RU"/>
              </w:rPr>
              <w:t>5</w:t>
            </w:r>
            <w:proofErr w:type="spellStart"/>
            <w:r>
              <w:rPr>
                <w:spacing w:val="-5"/>
                <w:sz w:val="28"/>
              </w:rPr>
              <w:t>год</w:t>
            </w:r>
            <w:proofErr w:type="spellEnd"/>
          </w:p>
        </w:tc>
      </w:tr>
      <w:tr w:rsidR="00516E66" w:rsidTr="00D47F65">
        <w:trPr>
          <w:trHeight w:val="369"/>
          <w:jc w:val="center"/>
        </w:trPr>
        <w:tc>
          <w:tcPr>
            <w:tcW w:w="3545" w:type="dxa"/>
          </w:tcPr>
          <w:p w:rsidR="00516E66" w:rsidRPr="00894B3C" w:rsidRDefault="00516E66" w:rsidP="003068C6">
            <w:pPr>
              <w:pStyle w:val="TableParagraph"/>
              <w:spacing w:line="276" w:lineRule="auto"/>
              <w:ind w:left="107"/>
              <w:rPr>
                <w:sz w:val="28"/>
                <w:lang w:val="ru-RU"/>
              </w:rPr>
            </w:pPr>
            <w:r>
              <w:rPr>
                <w:spacing w:val="-2"/>
                <w:sz w:val="28"/>
                <w:lang w:val="ru-RU"/>
              </w:rPr>
              <w:t>Русский язык</w:t>
            </w:r>
          </w:p>
        </w:tc>
        <w:tc>
          <w:tcPr>
            <w:tcW w:w="2977" w:type="dxa"/>
          </w:tcPr>
          <w:p w:rsidR="00516E66" w:rsidRPr="00492F9A" w:rsidRDefault="00516E66" w:rsidP="003068C6">
            <w:pPr>
              <w:pStyle w:val="TableParagraph"/>
              <w:spacing w:line="276" w:lineRule="auto"/>
              <w:ind w:left="9"/>
              <w:rPr>
                <w:sz w:val="28"/>
                <w:lang w:val="ru-RU"/>
              </w:rPr>
            </w:pPr>
            <w:r>
              <w:rPr>
                <w:sz w:val="28"/>
                <w:lang w:val="ru-RU"/>
              </w:rPr>
              <w:t>56,25%</w:t>
            </w:r>
          </w:p>
        </w:tc>
      </w:tr>
      <w:tr w:rsidR="00516E66" w:rsidTr="00D47F65">
        <w:trPr>
          <w:trHeight w:val="369"/>
          <w:jc w:val="center"/>
        </w:trPr>
        <w:tc>
          <w:tcPr>
            <w:tcW w:w="3545" w:type="dxa"/>
          </w:tcPr>
          <w:p w:rsidR="00516E66" w:rsidRPr="00894B3C" w:rsidRDefault="00516E66" w:rsidP="003068C6">
            <w:pPr>
              <w:pStyle w:val="TableParagraph"/>
              <w:spacing w:line="276" w:lineRule="auto"/>
              <w:ind w:left="107"/>
              <w:rPr>
                <w:sz w:val="28"/>
                <w:lang w:val="ru-RU"/>
              </w:rPr>
            </w:pPr>
            <w:r>
              <w:rPr>
                <w:spacing w:val="-2"/>
                <w:sz w:val="28"/>
                <w:lang w:val="ru-RU"/>
              </w:rPr>
              <w:t>Математика</w:t>
            </w:r>
          </w:p>
        </w:tc>
        <w:tc>
          <w:tcPr>
            <w:tcW w:w="2977" w:type="dxa"/>
          </w:tcPr>
          <w:p w:rsidR="00516E66" w:rsidRPr="00492F9A" w:rsidRDefault="00516E66" w:rsidP="003068C6">
            <w:pPr>
              <w:pStyle w:val="TableParagraph"/>
              <w:spacing w:line="276" w:lineRule="auto"/>
              <w:ind w:left="9" w:right="4"/>
              <w:rPr>
                <w:sz w:val="28"/>
                <w:lang w:val="ru-RU"/>
              </w:rPr>
            </w:pPr>
            <w:r>
              <w:rPr>
                <w:sz w:val="28"/>
                <w:lang w:val="ru-RU"/>
              </w:rPr>
              <w:t>61,11%</w:t>
            </w:r>
          </w:p>
        </w:tc>
      </w:tr>
      <w:tr w:rsidR="00516E66" w:rsidTr="00D47F65">
        <w:trPr>
          <w:trHeight w:val="369"/>
          <w:jc w:val="center"/>
        </w:trPr>
        <w:tc>
          <w:tcPr>
            <w:tcW w:w="3545" w:type="dxa"/>
          </w:tcPr>
          <w:p w:rsidR="00516E66" w:rsidRPr="00DE046E" w:rsidRDefault="00516E66" w:rsidP="003068C6">
            <w:pPr>
              <w:pStyle w:val="TableParagraph"/>
              <w:spacing w:line="276" w:lineRule="auto"/>
              <w:ind w:left="107"/>
              <w:rPr>
                <w:spacing w:val="-2"/>
                <w:sz w:val="28"/>
                <w:lang w:val="ru-RU"/>
              </w:rPr>
            </w:pPr>
            <w:r>
              <w:rPr>
                <w:spacing w:val="-2"/>
                <w:sz w:val="28"/>
                <w:lang w:val="ru-RU"/>
              </w:rPr>
              <w:t>Физика</w:t>
            </w:r>
          </w:p>
        </w:tc>
        <w:tc>
          <w:tcPr>
            <w:tcW w:w="2977" w:type="dxa"/>
          </w:tcPr>
          <w:p w:rsidR="00516E66" w:rsidRPr="00DE046E" w:rsidRDefault="00516E66" w:rsidP="003068C6">
            <w:pPr>
              <w:pStyle w:val="TableParagraph"/>
              <w:spacing w:line="276" w:lineRule="auto"/>
              <w:ind w:left="9" w:right="4"/>
              <w:rPr>
                <w:spacing w:val="-2"/>
                <w:sz w:val="28"/>
                <w:lang w:val="ru-RU"/>
              </w:rPr>
            </w:pPr>
            <w:r>
              <w:rPr>
                <w:spacing w:val="-2"/>
                <w:sz w:val="28"/>
                <w:lang w:val="ru-RU"/>
              </w:rPr>
              <w:t>20%</w:t>
            </w:r>
          </w:p>
        </w:tc>
      </w:tr>
      <w:tr w:rsidR="00516E66" w:rsidTr="00D47F65">
        <w:trPr>
          <w:trHeight w:val="371"/>
          <w:jc w:val="center"/>
        </w:trPr>
        <w:tc>
          <w:tcPr>
            <w:tcW w:w="3545" w:type="dxa"/>
          </w:tcPr>
          <w:p w:rsidR="00516E66" w:rsidRPr="00894B3C" w:rsidRDefault="00516E66" w:rsidP="003068C6">
            <w:pPr>
              <w:pStyle w:val="TableParagraph"/>
              <w:spacing w:before="2" w:line="276" w:lineRule="auto"/>
              <w:ind w:left="107"/>
              <w:rPr>
                <w:sz w:val="28"/>
                <w:lang w:val="ru-RU"/>
              </w:rPr>
            </w:pPr>
            <w:r>
              <w:rPr>
                <w:sz w:val="28"/>
                <w:lang w:val="ru-RU"/>
              </w:rPr>
              <w:t>Биология</w:t>
            </w:r>
          </w:p>
        </w:tc>
        <w:tc>
          <w:tcPr>
            <w:tcW w:w="2977" w:type="dxa"/>
          </w:tcPr>
          <w:p w:rsidR="00516E66" w:rsidRPr="00492F9A" w:rsidRDefault="00516E66" w:rsidP="003068C6">
            <w:pPr>
              <w:pStyle w:val="TableParagraph"/>
              <w:spacing w:before="2" w:line="276" w:lineRule="auto"/>
              <w:ind w:left="9" w:right="4"/>
              <w:rPr>
                <w:sz w:val="28"/>
                <w:lang w:val="ru-RU"/>
              </w:rPr>
            </w:pPr>
            <w:r>
              <w:rPr>
                <w:sz w:val="28"/>
                <w:lang w:val="ru-RU"/>
              </w:rPr>
              <w:t>31,03%</w:t>
            </w:r>
          </w:p>
        </w:tc>
      </w:tr>
      <w:tr w:rsidR="00516E66" w:rsidTr="00D47F65">
        <w:trPr>
          <w:trHeight w:val="371"/>
          <w:jc w:val="center"/>
        </w:trPr>
        <w:tc>
          <w:tcPr>
            <w:tcW w:w="3545" w:type="dxa"/>
          </w:tcPr>
          <w:p w:rsidR="00516E66" w:rsidRPr="006F3F9C" w:rsidRDefault="00516E66" w:rsidP="003068C6">
            <w:pPr>
              <w:pStyle w:val="TableParagraph"/>
              <w:spacing w:before="2" w:line="276" w:lineRule="auto"/>
              <w:ind w:left="107"/>
              <w:rPr>
                <w:sz w:val="28"/>
                <w:lang w:val="ru-RU"/>
              </w:rPr>
            </w:pPr>
            <w:r>
              <w:rPr>
                <w:sz w:val="28"/>
                <w:lang w:val="ru-RU"/>
              </w:rPr>
              <w:lastRenderedPageBreak/>
              <w:t>История</w:t>
            </w:r>
          </w:p>
        </w:tc>
        <w:tc>
          <w:tcPr>
            <w:tcW w:w="2977" w:type="dxa"/>
          </w:tcPr>
          <w:p w:rsidR="00516E66" w:rsidRPr="006F3F9C" w:rsidRDefault="00516E66" w:rsidP="003068C6">
            <w:pPr>
              <w:pStyle w:val="TableParagraph"/>
              <w:spacing w:before="2" w:line="276" w:lineRule="auto"/>
              <w:ind w:left="9" w:right="4"/>
              <w:rPr>
                <w:spacing w:val="-2"/>
                <w:sz w:val="28"/>
                <w:lang w:val="ru-RU"/>
              </w:rPr>
            </w:pPr>
            <w:r>
              <w:rPr>
                <w:spacing w:val="-2"/>
                <w:sz w:val="28"/>
                <w:lang w:val="ru-RU"/>
              </w:rPr>
              <w:t>50%</w:t>
            </w:r>
          </w:p>
        </w:tc>
      </w:tr>
      <w:tr w:rsidR="00516E66" w:rsidTr="00D47F65">
        <w:trPr>
          <w:trHeight w:val="371"/>
          <w:jc w:val="center"/>
        </w:trPr>
        <w:tc>
          <w:tcPr>
            <w:tcW w:w="3545" w:type="dxa"/>
          </w:tcPr>
          <w:p w:rsidR="00516E66" w:rsidRPr="006F3F9C" w:rsidRDefault="00516E66" w:rsidP="003068C6">
            <w:pPr>
              <w:pStyle w:val="TableParagraph"/>
              <w:spacing w:before="2" w:line="276" w:lineRule="auto"/>
              <w:ind w:left="107"/>
              <w:rPr>
                <w:sz w:val="28"/>
                <w:lang w:val="ru-RU"/>
              </w:rPr>
            </w:pPr>
            <w:r>
              <w:rPr>
                <w:sz w:val="28"/>
                <w:lang w:val="ru-RU"/>
              </w:rPr>
              <w:t>География</w:t>
            </w:r>
          </w:p>
        </w:tc>
        <w:tc>
          <w:tcPr>
            <w:tcW w:w="2977" w:type="dxa"/>
          </w:tcPr>
          <w:p w:rsidR="00516E66" w:rsidRPr="006F3F9C" w:rsidRDefault="00516E66" w:rsidP="003068C6">
            <w:pPr>
              <w:pStyle w:val="TableParagraph"/>
              <w:spacing w:before="2" w:line="276" w:lineRule="auto"/>
              <w:ind w:left="9" w:right="4"/>
              <w:rPr>
                <w:spacing w:val="-2"/>
                <w:sz w:val="28"/>
                <w:lang w:val="ru-RU"/>
              </w:rPr>
            </w:pPr>
            <w:r>
              <w:rPr>
                <w:spacing w:val="-2"/>
                <w:sz w:val="28"/>
                <w:lang w:val="ru-RU"/>
              </w:rPr>
              <w:t>64,7%</w:t>
            </w:r>
          </w:p>
        </w:tc>
      </w:tr>
      <w:tr w:rsidR="00516E66" w:rsidTr="00D47F65">
        <w:trPr>
          <w:trHeight w:val="371"/>
          <w:jc w:val="center"/>
        </w:trPr>
        <w:tc>
          <w:tcPr>
            <w:tcW w:w="3545" w:type="dxa"/>
          </w:tcPr>
          <w:p w:rsidR="00516E66" w:rsidRPr="006F3F9C" w:rsidRDefault="00516E66" w:rsidP="003068C6">
            <w:pPr>
              <w:pStyle w:val="TableParagraph"/>
              <w:spacing w:before="2" w:line="276" w:lineRule="auto"/>
              <w:ind w:left="107"/>
              <w:rPr>
                <w:sz w:val="28"/>
                <w:lang w:val="ru-RU"/>
              </w:rPr>
            </w:pPr>
            <w:r>
              <w:rPr>
                <w:sz w:val="28"/>
                <w:lang w:val="ru-RU"/>
              </w:rPr>
              <w:t>Обществознание</w:t>
            </w:r>
          </w:p>
        </w:tc>
        <w:tc>
          <w:tcPr>
            <w:tcW w:w="2977" w:type="dxa"/>
          </w:tcPr>
          <w:p w:rsidR="00516E66" w:rsidRPr="006F3F9C" w:rsidRDefault="00516E66" w:rsidP="003068C6">
            <w:pPr>
              <w:pStyle w:val="TableParagraph"/>
              <w:spacing w:before="2" w:line="276" w:lineRule="auto"/>
              <w:ind w:left="9" w:right="4"/>
              <w:rPr>
                <w:spacing w:val="-2"/>
                <w:sz w:val="28"/>
                <w:lang w:val="ru-RU"/>
              </w:rPr>
            </w:pPr>
            <w:r>
              <w:rPr>
                <w:spacing w:val="-2"/>
                <w:sz w:val="28"/>
                <w:lang w:val="ru-RU"/>
              </w:rPr>
              <w:t>20%</w:t>
            </w:r>
          </w:p>
        </w:tc>
      </w:tr>
      <w:tr w:rsidR="00516E66" w:rsidTr="00D47F65">
        <w:trPr>
          <w:trHeight w:val="371"/>
          <w:jc w:val="center"/>
        </w:trPr>
        <w:tc>
          <w:tcPr>
            <w:tcW w:w="3545" w:type="dxa"/>
          </w:tcPr>
          <w:p w:rsidR="00516E66" w:rsidRPr="00492F9A" w:rsidRDefault="00516E66" w:rsidP="003068C6">
            <w:pPr>
              <w:pStyle w:val="TableParagraph"/>
              <w:spacing w:before="2" w:line="276" w:lineRule="auto"/>
              <w:ind w:left="107"/>
              <w:rPr>
                <w:sz w:val="28"/>
                <w:lang w:val="ru-RU"/>
              </w:rPr>
            </w:pPr>
            <w:r>
              <w:rPr>
                <w:sz w:val="28"/>
                <w:lang w:val="ru-RU"/>
              </w:rPr>
              <w:t>Литература</w:t>
            </w:r>
          </w:p>
        </w:tc>
        <w:tc>
          <w:tcPr>
            <w:tcW w:w="2977" w:type="dxa"/>
          </w:tcPr>
          <w:p w:rsidR="00516E66" w:rsidRPr="00492F9A" w:rsidRDefault="00516E66" w:rsidP="003068C6">
            <w:pPr>
              <w:pStyle w:val="TableParagraph"/>
              <w:spacing w:before="2" w:line="276" w:lineRule="auto"/>
              <w:ind w:left="9" w:right="4"/>
              <w:rPr>
                <w:spacing w:val="-2"/>
                <w:sz w:val="28"/>
                <w:lang w:val="ru-RU"/>
              </w:rPr>
            </w:pPr>
            <w:r>
              <w:rPr>
                <w:spacing w:val="-2"/>
                <w:sz w:val="28"/>
                <w:lang w:val="ru-RU"/>
              </w:rPr>
              <w:t>90,9%</w:t>
            </w:r>
          </w:p>
        </w:tc>
      </w:tr>
    </w:tbl>
    <w:p w:rsidR="00516E66" w:rsidRDefault="00516E66" w:rsidP="003068C6">
      <w:pPr>
        <w:pStyle w:val="a7"/>
        <w:spacing w:before="52" w:line="276" w:lineRule="auto"/>
      </w:pPr>
    </w:p>
    <w:p w:rsidR="00516E66" w:rsidRDefault="00516E66" w:rsidP="003068C6">
      <w:pPr>
        <w:pStyle w:val="a7"/>
        <w:spacing w:before="1" w:line="276" w:lineRule="auto"/>
        <w:ind w:right="-1" w:firstLine="709"/>
        <w:jc w:val="both"/>
      </w:pPr>
      <w:r>
        <w:t>Проведение ВПР с последующим анализом полученных результатов позволили выявить наиболее трудные для участников работы задания, проанализировать эти трудности с точки зрения элементов содержания и требований к уровню подготовки обучающихся 8 классов. Ниже в таблице представлен перечень особо сложных для выполнения заданий по предметам, обучающихся 8 классов общеобразовательных организаций Яковлевского муниципального округа.</w:t>
      </w:r>
    </w:p>
    <w:p w:rsidR="00516E66" w:rsidRPr="003B38BA" w:rsidRDefault="00516E66" w:rsidP="006C7FB5">
      <w:pPr>
        <w:pStyle w:val="a7"/>
        <w:spacing w:line="276" w:lineRule="auto"/>
        <w:ind w:right="-1"/>
      </w:pPr>
      <w:r>
        <w:rPr>
          <w:spacing w:val="-2"/>
        </w:rPr>
        <w:t>Отдельные задания ВПР, вызывающие трудности у обучающихся 8</w:t>
      </w:r>
      <w:r>
        <w:t xml:space="preserve"> классов общеобразовательных организаций Яковлевского муниципального округа.</w:t>
      </w:r>
    </w:p>
    <w:tbl>
      <w:tblPr>
        <w:tblStyle w:val="TableNormal"/>
        <w:tblW w:w="86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986"/>
        <w:gridCol w:w="3401"/>
      </w:tblGrid>
      <w:tr w:rsidR="00516E66" w:rsidTr="00D47F65">
        <w:trPr>
          <w:trHeight w:val="290"/>
        </w:trPr>
        <w:tc>
          <w:tcPr>
            <w:tcW w:w="2254" w:type="dxa"/>
            <w:vMerge w:val="restart"/>
          </w:tcPr>
          <w:p w:rsidR="00516E66" w:rsidRDefault="00516E66" w:rsidP="003068C6">
            <w:pPr>
              <w:pStyle w:val="TableParagraph"/>
              <w:spacing w:before="152" w:line="276" w:lineRule="auto"/>
              <w:ind w:left="107"/>
            </w:pPr>
            <w:proofErr w:type="spellStart"/>
            <w:r>
              <w:rPr>
                <w:spacing w:val="-2"/>
              </w:rPr>
              <w:t>Предмет</w:t>
            </w:r>
            <w:proofErr w:type="spellEnd"/>
          </w:p>
        </w:tc>
        <w:tc>
          <w:tcPr>
            <w:tcW w:w="6387" w:type="dxa"/>
            <w:gridSpan w:val="2"/>
          </w:tcPr>
          <w:p w:rsidR="00516E66" w:rsidRPr="00516E66" w:rsidRDefault="00516E66" w:rsidP="003068C6">
            <w:pPr>
              <w:pStyle w:val="TableParagraph"/>
              <w:spacing w:before="1" w:line="276" w:lineRule="auto"/>
              <w:ind w:left="13"/>
              <w:rPr>
                <w:lang w:val="ru-RU"/>
              </w:rPr>
            </w:pPr>
            <w:proofErr w:type="spellStart"/>
            <w:proofErr w:type="gramStart"/>
            <w:r w:rsidRPr="00516E66">
              <w:rPr>
                <w:lang w:val="ru-RU"/>
              </w:rPr>
              <w:t>Задания,вызывающие</w:t>
            </w:r>
            <w:proofErr w:type="spellEnd"/>
            <w:proofErr w:type="gramEnd"/>
            <w:r>
              <w:rPr>
                <w:lang w:val="ru-RU"/>
              </w:rPr>
              <w:t xml:space="preserve"> </w:t>
            </w:r>
            <w:r w:rsidRPr="00516E66">
              <w:rPr>
                <w:lang w:val="ru-RU"/>
              </w:rPr>
              <w:t>сложность</w:t>
            </w:r>
            <w:r>
              <w:rPr>
                <w:lang w:val="ru-RU"/>
              </w:rPr>
              <w:t xml:space="preserve"> </w:t>
            </w:r>
            <w:r w:rsidRPr="00516E66">
              <w:rPr>
                <w:lang w:val="ru-RU"/>
              </w:rPr>
              <w:t>при</w:t>
            </w:r>
            <w:r>
              <w:rPr>
                <w:lang w:val="ru-RU"/>
              </w:rPr>
              <w:t xml:space="preserve"> </w:t>
            </w:r>
            <w:r w:rsidRPr="00516E66">
              <w:rPr>
                <w:spacing w:val="-2"/>
                <w:lang w:val="ru-RU"/>
              </w:rPr>
              <w:t>выполнении</w:t>
            </w:r>
          </w:p>
        </w:tc>
      </w:tr>
      <w:tr w:rsidR="00516E66" w:rsidTr="00D47F65">
        <w:trPr>
          <w:trHeight w:val="292"/>
        </w:trPr>
        <w:tc>
          <w:tcPr>
            <w:tcW w:w="2254" w:type="dxa"/>
            <w:vMerge/>
            <w:tcBorders>
              <w:top w:val="nil"/>
            </w:tcBorders>
          </w:tcPr>
          <w:p w:rsidR="00516E66" w:rsidRPr="00516E66" w:rsidRDefault="00516E66" w:rsidP="003068C6">
            <w:pPr>
              <w:rPr>
                <w:sz w:val="2"/>
                <w:szCs w:val="2"/>
                <w:lang w:val="ru-RU"/>
              </w:rPr>
            </w:pPr>
          </w:p>
        </w:tc>
        <w:tc>
          <w:tcPr>
            <w:tcW w:w="2986" w:type="dxa"/>
          </w:tcPr>
          <w:p w:rsidR="00516E66" w:rsidRDefault="00516E66" w:rsidP="003068C6">
            <w:pPr>
              <w:pStyle w:val="TableParagraph"/>
              <w:spacing w:before="1" w:line="276" w:lineRule="auto"/>
              <w:ind w:left="11"/>
            </w:pPr>
            <w:proofErr w:type="spellStart"/>
            <w:r>
              <w:t>Базовый</w:t>
            </w:r>
            <w:proofErr w:type="spellEnd"/>
            <w:r>
              <w:rPr>
                <w:lang w:val="ru-RU"/>
              </w:rPr>
              <w:t xml:space="preserve"> </w:t>
            </w:r>
            <w:proofErr w:type="spellStart"/>
            <w:r>
              <w:rPr>
                <w:spacing w:val="-2"/>
              </w:rPr>
              <w:t>уровень</w:t>
            </w:r>
            <w:proofErr w:type="spellEnd"/>
          </w:p>
        </w:tc>
        <w:tc>
          <w:tcPr>
            <w:tcW w:w="3401" w:type="dxa"/>
          </w:tcPr>
          <w:p w:rsidR="00516E66" w:rsidRDefault="00516E66" w:rsidP="003068C6">
            <w:pPr>
              <w:pStyle w:val="TableParagraph"/>
              <w:spacing w:before="1" w:line="276" w:lineRule="auto"/>
              <w:ind w:left="12"/>
            </w:pPr>
            <w:proofErr w:type="spellStart"/>
            <w:r>
              <w:t>Повышенный</w:t>
            </w:r>
            <w:proofErr w:type="spellEnd"/>
            <w:r>
              <w:rPr>
                <w:lang w:val="ru-RU"/>
              </w:rPr>
              <w:t xml:space="preserve"> </w:t>
            </w:r>
            <w:proofErr w:type="spellStart"/>
            <w:r>
              <w:rPr>
                <w:spacing w:val="-2"/>
              </w:rPr>
              <w:t>уровень</w:t>
            </w:r>
            <w:proofErr w:type="spellEnd"/>
          </w:p>
        </w:tc>
      </w:tr>
      <w:tr w:rsidR="00516E66" w:rsidTr="00D47F65">
        <w:trPr>
          <w:trHeight w:val="316"/>
        </w:trPr>
        <w:tc>
          <w:tcPr>
            <w:tcW w:w="2254" w:type="dxa"/>
          </w:tcPr>
          <w:p w:rsidR="00516E66" w:rsidRPr="00C870B0" w:rsidRDefault="00516E66" w:rsidP="003068C6">
            <w:pPr>
              <w:pStyle w:val="TableParagraph"/>
              <w:spacing w:line="276" w:lineRule="auto"/>
              <w:ind w:left="107"/>
              <w:rPr>
                <w:sz w:val="24"/>
                <w:lang w:val="ru-RU"/>
              </w:rPr>
            </w:pPr>
            <w:r>
              <w:rPr>
                <w:spacing w:val="-2"/>
                <w:sz w:val="24"/>
                <w:lang w:val="ru-RU"/>
              </w:rPr>
              <w:t>Русский язык</w:t>
            </w:r>
          </w:p>
        </w:tc>
        <w:tc>
          <w:tcPr>
            <w:tcW w:w="2986" w:type="dxa"/>
          </w:tcPr>
          <w:p w:rsidR="00516E66" w:rsidRPr="00C870B0" w:rsidRDefault="00516E66" w:rsidP="003068C6">
            <w:pPr>
              <w:pStyle w:val="TableParagraph"/>
              <w:spacing w:line="276" w:lineRule="auto"/>
              <w:ind w:left="11" w:right="2"/>
              <w:rPr>
                <w:sz w:val="24"/>
                <w:lang w:val="ru-RU"/>
              </w:rPr>
            </w:pPr>
            <w:r>
              <w:rPr>
                <w:sz w:val="24"/>
                <w:lang w:val="ru-RU"/>
              </w:rPr>
              <w:t>6.2, 7.2, 8.1, 8.2, 9, 10</w:t>
            </w:r>
          </w:p>
        </w:tc>
        <w:tc>
          <w:tcPr>
            <w:tcW w:w="3401" w:type="dxa"/>
          </w:tcPr>
          <w:p w:rsidR="00516E66" w:rsidRPr="00C870B0" w:rsidRDefault="00516E66" w:rsidP="003068C6">
            <w:pPr>
              <w:pStyle w:val="TableParagraph"/>
              <w:spacing w:line="276" w:lineRule="auto"/>
              <w:ind w:left="12" w:right="5"/>
              <w:rPr>
                <w:sz w:val="24"/>
                <w:lang w:val="ru-RU"/>
              </w:rPr>
            </w:pPr>
            <w:r>
              <w:rPr>
                <w:sz w:val="24"/>
                <w:lang w:val="ru-RU"/>
              </w:rPr>
              <w:t>-</w:t>
            </w:r>
          </w:p>
        </w:tc>
      </w:tr>
      <w:tr w:rsidR="00516E66" w:rsidTr="00D47F65">
        <w:trPr>
          <w:trHeight w:val="316"/>
        </w:trPr>
        <w:tc>
          <w:tcPr>
            <w:tcW w:w="2254" w:type="dxa"/>
          </w:tcPr>
          <w:p w:rsidR="00516E66" w:rsidRPr="00C870B0" w:rsidRDefault="00516E66" w:rsidP="003068C6">
            <w:pPr>
              <w:pStyle w:val="TableParagraph"/>
              <w:spacing w:line="276" w:lineRule="auto"/>
              <w:ind w:left="107"/>
              <w:rPr>
                <w:sz w:val="24"/>
                <w:lang w:val="ru-RU"/>
              </w:rPr>
            </w:pPr>
            <w:r>
              <w:rPr>
                <w:spacing w:val="-2"/>
                <w:sz w:val="24"/>
                <w:lang w:val="ru-RU"/>
              </w:rPr>
              <w:t>Математика</w:t>
            </w:r>
          </w:p>
        </w:tc>
        <w:tc>
          <w:tcPr>
            <w:tcW w:w="2986" w:type="dxa"/>
          </w:tcPr>
          <w:p w:rsidR="00516E66" w:rsidRPr="00C870B0" w:rsidRDefault="00516E66" w:rsidP="003068C6">
            <w:pPr>
              <w:pStyle w:val="TableParagraph"/>
              <w:spacing w:line="276" w:lineRule="auto"/>
              <w:ind w:left="11" w:right="2"/>
              <w:rPr>
                <w:sz w:val="24"/>
                <w:lang w:val="ru-RU"/>
              </w:rPr>
            </w:pPr>
            <w:r>
              <w:rPr>
                <w:sz w:val="24"/>
                <w:lang w:val="ru-RU"/>
              </w:rPr>
              <w:t>5, 10, 11, 13, 15</w:t>
            </w:r>
          </w:p>
        </w:tc>
        <w:tc>
          <w:tcPr>
            <w:tcW w:w="3401" w:type="dxa"/>
          </w:tcPr>
          <w:p w:rsidR="00516E66" w:rsidRPr="00C870B0" w:rsidRDefault="00516E66" w:rsidP="003068C6">
            <w:pPr>
              <w:pStyle w:val="TableParagraph"/>
              <w:spacing w:line="276" w:lineRule="auto"/>
              <w:ind w:left="12" w:right="5"/>
              <w:rPr>
                <w:sz w:val="24"/>
                <w:lang w:val="ru-RU"/>
              </w:rPr>
            </w:pPr>
            <w:r>
              <w:rPr>
                <w:sz w:val="24"/>
                <w:lang w:val="ru-RU"/>
              </w:rPr>
              <w:t>16,17,18</w:t>
            </w:r>
          </w:p>
        </w:tc>
      </w:tr>
      <w:tr w:rsidR="00516E66" w:rsidTr="00D47F65">
        <w:trPr>
          <w:trHeight w:val="316"/>
        </w:trPr>
        <w:tc>
          <w:tcPr>
            <w:tcW w:w="2254" w:type="dxa"/>
          </w:tcPr>
          <w:p w:rsidR="00516E66" w:rsidRPr="00DE046E" w:rsidRDefault="00516E66" w:rsidP="003068C6">
            <w:pPr>
              <w:pStyle w:val="TableParagraph"/>
              <w:spacing w:line="276" w:lineRule="auto"/>
              <w:ind w:left="107"/>
              <w:rPr>
                <w:spacing w:val="-2"/>
                <w:sz w:val="24"/>
                <w:lang w:val="ru-RU"/>
              </w:rPr>
            </w:pPr>
            <w:r>
              <w:rPr>
                <w:spacing w:val="-2"/>
                <w:sz w:val="24"/>
                <w:lang w:val="ru-RU"/>
              </w:rPr>
              <w:t>Физика</w:t>
            </w:r>
          </w:p>
        </w:tc>
        <w:tc>
          <w:tcPr>
            <w:tcW w:w="2986" w:type="dxa"/>
          </w:tcPr>
          <w:p w:rsidR="00516E66" w:rsidRPr="00D924BB" w:rsidRDefault="00516E66" w:rsidP="003068C6">
            <w:pPr>
              <w:pStyle w:val="TableParagraph"/>
              <w:spacing w:line="276" w:lineRule="auto"/>
              <w:ind w:left="11" w:right="2"/>
              <w:rPr>
                <w:sz w:val="24"/>
                <w:lang w:val="ru-RU"/>
              </w:rPr>
            </w:pPr>
            <w:r>
              <w:rPr>
                <w:sz w:val="24"/>
                <w:lang w:val="ru-RU"/>
              </w:rPr>
              <w:t>6,7</w:t>
            </w:r>
          </w:p>
        </w:tc>
        <w:tc>
          <w:tcPr>
            <w:tcW w:w="3401" w:type="dxa"/>
          </w:tcPr>
          <w:p w:rsidR="00516E66" w:rsidRPr="00D924BB" w:rsidRDefault="00516E66" w:rsidP="003068C6">
            <w:pPr>
              <w:pStyle w:val="TableParagraph"/>
              <w:spacing w:line="276" w:lineRule="auto"/>
              <w:ind w:left="12" w:right="5"/>
              <w:rPr>
                <w:sz w:val="24"/>
                <w:lang w:val="ru-RU"/>
              </w:rPr>
            </w:pPr>
            <w:r>
              <w:rPr>
                <w:sz w:val="24"/>
                <w:lang w:val="ru-RU"/>
              </w:rPr>
              <w:t>5,10</w:t>
            </w:r>
          </w:p>
        </w:tc>
      </w:tr>
      <w:tr w:rsidR="00516E66" w:rsidTr="00D47F65">
        <w:trPr>
          <w:trHeight w:val="318"/>
        </w:trPr>
        <w:tc>
          <w:tcPr>
            <w:tcW w:w="2254" w:type="dxa"/>
          </w:tcPr>
          <w:p w:rsidR="00516E66" w:rsidRPr="00C870B0" w:rsidRDefault="00516E66" w:rsidP="003068C6">
            <w:pPr>
              <w:pStyle w:val="TableParagraph"/>
              <w:spacing w:before="1" w:line="276" w:lineRule="auto"/>
              <w:ind w:left="107"/>
              <w:rPr>
                <w:sz w:val="24"/>
                <w:lang w:val="ru-RU"/>
              </w:rPr>
            </w:pPr>
            <w:r>
              <w:rPr>
                <w:sz w:val="24"/>
                <w:lang w:val="ru-RU"/>
              </w:rPr>
              <w:t>Биология</w:t>
            </w:r>
          </w:p>
        </w:tc>
        <w:tc>
          <w:tcPr>
            <w:tcW w:w="2986" w:type="dxa"/>
          </w:tcPr>
          <w:p w:rsidR="00516E66" w:rsidRPr="00C870B0" w:rsidRDefault="00516E66" w:rsidP="003068C6">
            <w:pPr>
              <w:pStyle w:val="TableParagraph"/>
              <w:spacing w:before="1" w:line="276" w:lineRule="auto"/>
              <w:ind w:left="11"/>
              <w:rPr>
                <w:sz w:val="24"/>
                <w:lang w:val="ru-RU"/>
              </w:rPr>
            </w:pPr>
            <w:r>
              <w:rPr>
                <w:sz w:val="24"/>
                <w:lang w:val="ru-RU"/>
              </w:rPr>
              <w:t>2,3.1,3.2,4,6.1,6.2,8,11,12.2,13.1,14.1,17</w:t>
            </w:r>
          </w:p>
        </w:tc>
        <w:tc>
          <w:tcPr>
            <w:tcW w:w="3401" w:type="dxa"/>
          </w:tcPr>
          <w:p w:rsidR="00516E66" w:rsidRPr="00C870B0" w:rsidRDefault="00516E66" w:rsidP="003068C6">
            <w:pPr>
              <w:pStyle w:val="TableParagraph"/>
              <w:spacing w:before="1" w:line="276" w:lineRule="auto"/>
              <w:ind w:left="12" w:right="5"/>
              <w:rPr>
                <w:sz w:val="24"/>
                <w:lang w:val="ru-RU"/>
              </w:rPr>
            </w:pPr>
            <w:r>
              <w:rPr>
                <w:sz w:val="24"/>
                <w:lang w:val="ru-RU"/>
              </w:rPr>
              <w:t>16.2,16.3</w:t>
            </w:r>
          </w:p>
        </w:tc>
      </w:tr>
      <w:tr w:rsidR="00516E66" w:rsidTr="00D47F65">
        <w:trPr>
          <w:trHeight w:val="318"/>
        </w:trPr>
        <w:tc>
          <w:tcPr>
            <w:tcW w:w="2254" w:type="dxa"/>
          </w:tcPr>
          <w:p w:rsidR="00516E66" w:rsidRPr="006F3F9C" w:rsidRDefault="00516E66" w:rsidP="003068C6">
            <w:pPr>
              <w:pStyle w:val="TableParagraph"/>
              <w:spacing w:before="1" w:line="276" w:lineRule="auto"/>
              <w:ind w:left="107"/>
              <w:rPr>
                <w:spacing w:val="-2"/>
                <w:sz w:val="24"/>
                <w:lang w:val="ru-RU"/>
              </w:rPr>
            </w:pPr>
            <w:r>
              <w:rPr>
                <w:spacing w:val="-2"/>
                <w:sz w:val="24"/>
                <w:lang w:val="ru-RU"/>
              </w:rPr>
              <w:t>История</w:t>
            </w:r>
          </w:p>
        </w:tc>
        <w:tc>
          <w:tcPr>
            <w:tcW w:w="2986" w:type="dxa"/>
          </w:tcPr>
          <w:p w:rsidR="00516E66" w:rsidRPr="006F3F9C" w:rsidRDefault="00516E66" w:rsidP="003068C6">
            <w:pPr>
              <w:pStyle w:val="TableParagraph"/>
              <w:spacing w:before="1" w:line="276" w:lineRule="auto"/>
              <w:ind w:left="11"/>
              <w:rPr>
                <w:sz w:val="24"/>
                <w:lang w:val="ru-RU"/>
              </w:rPr>
            </w:pPr>
            <w:r>
              <w:rPr>
                <w:sz w:val="24"/>
                <w:lang w:val="ru-RU"/>
              </w:rPr>
              <w:t>4, 6, 7, 8</w:t>
            </w:r>
          </w:p>
        </w:tc>
        <w:tc>
          <w:tcPr>
            <w:tcW w:w="3401" w:type="dxa"/>
          </w:tcPr>
          <w:p w:rsidR="00516E66" w:rsidRPr="006F3F9C" w:rsidRDefault="00516E66" w:rsidP="003068C6">
            <w:pPr>
              <w:pStyle w:val="TableParagraph"/>
              <w:spacing w:before="1" w:line="276" w:lineRule="auto"/>
              <w:ind w:left="12" w:right="5"/>
              <w:rPr>
                <w:spacing w:val="-5"/>
                <w:sz w:val="24"/>
                <w:lang w:val="ru-RU"/>
              </w:rPr>
            </w:pPr>
            <w:r>
              <w:rPr>
                <w:spacing w:val="-5"/>
                <w:sz w:val="24"/>
                <w:lang w:val="ru-RU"/>
              </w:rPr>
              <w:t>9</w:t>
            </w:r>
          </w:p>
        </w:tc>
      </w:tr>
      <w:tr w:rsidR="00516E66" w:rsidTr="00D47F65">
        <w:trPr>
          <w:trHeight w:val="318"/>
        </w:trPr>
        <w:tc>
          <w:tcPr>
            <w:tcW w:w="2254" w:type="dxa"/>
          </w:tcPr>
          <w:p w:rsidR="00516E66" w:rsidRPr="006F3F9C" w:rsidRDefault="00516E66" w:rsidP="003068C6">
            <w:pPr>
              <w:pStyle w:val="TableParagraph"/>
              <w:spacing w:before="1" w:line="276" w:lineRule="auto"/>
              <w:ind w:left="107"/>
              <w:rPr>
                <w:spacing w:val="-2"/>
                <w:sz w:val="24"/>
                <w:lang w:val="ru-RU"/>
              </w:rPr>
            </w:pPr>
            <w:r>
              <w:rPr>
                <w:spacing w:val="-2"/>
                <w:sz w:val="24"/>
                <w:lang w:val="ru-RU"/>
              </w:rPr>
              <w:t>География</w:t>
            </w:r>
          </w:p>
        </w:tc>
        <w:tc>
          <w:tcPr>
            <w:tcW w:w="2986" w:type="dxa"/>
          </w:tcPr>
          <w:p w:rsidR="00516E66" w:rsidRPr="006F3F9C" w:rsidRDefault="00516E66" w:rsidP="003068C6">
            <w:pPr>
              <w:pStyle w:val="TableParagraph"/>
              <w:spacing w:before="1" w:line="276" w:lineRule="auto"/>
              <w:ind w:left="11"/>
              <w:rPr>
                <w:sz w:val="24"/>
                <w:lang w:val="ru-RU"/>
              </w:rPr>
            </w:pPr>
            <w:r>
              <w:rPr>
                <w:sz w:val="24"/>
                <w:lang w:val="ru-RU"/>
              </w:rPr>
              <w:t>3, 8, 9, 10, 11, 14, 16</w:t>
            </w:r>
          </w:p>
        </w:tc>
        <w:tc>
          <w:tcPr>
            <w:tcW w:w="3401" w:type="dxa"/>
          </w:tcPr>
          <w:p w:rsidR="00516E66" w:rsidRPr="006F3F9C" w:rsidRDefault="00516E66" w:rsidP="003068C6">
            <w:pPr>
              <w:pStyle w:val="TableParagraph"/>
              <w:spacing w:before="1" w:line="276" w:lineRule="auto"/>
              <w:ind w:left="12" w:right="5"/>
              <w:rPr>
                <w:spacing w:val="-5"/>
                <w:sz w:val="24"/>
                <w:lang w:val="ru-RU"/>
              </w:rPr>
            </w:pPr>
            <w:r>
              <w:rPr>
                <w:spacing w:val="-5"/>
                <w:sz w:val="24"/>
                <w:lang w:val="ru-RU"/>
              </w:rPr>
              <w:t>17</w:t>
            </w:r>
          </w:p>
        </w:tc>
      </w:tr>
      <w:tr w:rsidR="00516E66" w:rsidTr="00D47F65">
        <w:trPr>
          <w:trHeight w:val="318"/>
        </w:trPr>
        <w:tc>
          <w:tcPr>
            <w:tcW w:w="2254" w:type="dxa"/>
          </w:tcPr>
          <w:p w:rsidR="00516E66" w:rsidRPr="006F3F9C" w:rsidRDefault="00516E66" w:rsidP="003068C6">
            <w:pPr>
              <w:pStyle w:val="TableParagraph"/>
              <w:spacing w:before="1" w:line="276" w:lineRule="auto"/>
              <w:ind w:left="107"/>
              <w:rPr>
                <w:spacing w:val="-2"/>
                <w:sz w:val="24"/>
                <w:lang w:val="ru-RU"/>
              </w:rPr>
            </w:pPr>
            <w:r>
              <w:rPr>
                <w:spacing w:val="-2"/>
                <w:sz w:val="24"/>
                <w:lang w:val="ru-RU"/>
              </w:rPr>
              <w:t>Обществознание</w:t>
            </w:r>
          </w:p>
        </w:tc>
        <w:tc>
          <w:tcPr>
            <w:tcW w:w="2986" w:type="dxa"/>
          </w:tcPr>
          <w:p w:rsidR="00516E66" w:rsidRPr="006F3F9C" w:rsidRDefault="00516E66" w:rsidP="003068C6">
            <w:pPr>
              <w:pStyle w:val="TableParagraph"/>
              <w:spacing w:before="1" w:line="276" w:lineRule="auto"/>
              <w:ind w:left="11"/>
              <w:rPr>
                <w:sz w:val="24"/>
                <w:lang w:val="ru-RU"/>
              </w:rPr>
            </w:pPr>
            <w:r>
              <w:rPr>
                <w:sz w:val="24"/>
                <w:lang w:val="ru-RU"/>
              </w:rPr>
              <w:t>1.2, 5.2, 6.2, 7.2, 7.3</w:t>
            </w:r>
          </w:p>
        </w:tc>
        <w:tc>
          <w:tcPr>
            <w:tcW w:w="3401" w:type="dxa"/>
          </w:tcPr>
          <w:p w:rsidR="00516E66" w:rsidRPr="006F3F9C" w:rsidRDefault="00516E66" w:rsidP="003068C6">
            <w:pPr>
              <w:pStyle w:val="TableParagraph"/>
              <w:spacing w:before="1" w:line="276" w:lineRule="auto"/>
              <w:ind w:left="12" w:right="5"/>
              <w:rPr>
                <w:spacing w:val="-5"/>
                <w:sz w:val="24"/>
                <w:lang w:val="ru-RU"/>
              </w:rPr>
            </w:pPr>
            <w:r>
              <w:rPr>
                <w:spacing w:val="-5"/>
                <w:sz w:val="24"/>
                <w:lang w:val="ru-RU"/>
              </w:rPr>
              <w:t>8.2, 8.3</w:t>
            </w:r>
          </w:p>
        </w:tc>
      </w:tr>
      <w:tr w:rsidR="00516E66" w:rsidTr="00D47F65">
        <w:trPr>
          <w:trHeight w:val="318"/>
        </w:trPr>
        <w:tc>
          <w:tcPr>
            <w:tcW w:w="2254" w:type="dxa"/>
          </w:tcPr>
          <w:p w:rsidR="00516E66" w:rsidRPr="006F094D" w:rsidRDefault="00516E66" w:rsidP="003068C6">
            <w:pPr>
              <w:pStyle w:val="TableParagraph"/>
              <w:spacing w:before="1" w:line="276" w:lineRule="auto"/>
              <w:ind w:left="107"/>
              <w:rPr>
                <w:spacing w:val="-2"/>
                <w:sz w:val="24"/>
                <w:lang w:val="ru-RU"/>
              </w:rPr>
            </w:pPr>
            <w:r>
              <w:rPr>
                <w:spacing w:val="-2"/>
                <w:sz w:val="24"/>
                <w:lang w:val="ru-RU"/>
              </w:rPr>
              <w:t>Литература</w:t>
            </w:r>
          </w:p>
        </w:tc>
        <w:tc>
          <w:tcPr>
            <w:tcW w:w="2986" w:type="dxa"/>
          </w:tcPr>
          <w:p w:rsidR="00516E66" w:rsidRPr="006F094D" w:rsidRDefault="00516E66" w:rsidP="003068C6">
            <w:pPr>
              <w:pStyle w:val="TableParagraph"/>
              <w:spacing w:before="1" w:line="276" w:lineRule="auto"/>
              <w:ind w:left="11"/>
              <w:rPr>
                <w:sz w:val="24"/>
                <w:lang w:val="ru-RU"/>
              </w:rPr>
            </w:pPr>
            <w:r>
              <w:rPr>
                <w:sz w:val="24"/>
                <w:lang w:val="ru-RU"/>
              </w:rPr>
              <w:t>-</w:t>
            </w:r>
          </w:p>
        </w:tc>
        <w:tc>
          <w:tcPr>
            <w:tcW w:w="3401" w:type="dxa"/>
          </w:tcPr>
          <w:p w:rsidR="00516E66" w:rsidRPr="006F094D" w:rsidRDefault="00516E66" w:rsidP="003068C6">
            <w:pPr>
              <w:pStyle w:val="TableParagraph"/>
              <w:spacing w:before="1" w:line="276" w:lineRule="auto"/>
              <w:ind w:left="12" w:right="5"/>
              <w:rPr>
                <w:spacing w:val="-5"/>
                <w:sz w:val="24"/>
                <w:lang w:val="ru-RU"/>
              </w:rPr>
            </w:pPr>
            <w:r>
              <w:rPr>
                <w:spacing w:val="-5"/>
                <w:sz w:val="24"/>
                <w:lang w:val="ru-RU"/>
              </w:rPr>
              <w:t>-</w:t>
            </w:r>
          </w:p>
        </w:tc>
      </w:tr>
    </w:tbl>
    <w:p w:rsidR="00516E66" w:rsidRDefault="00516E66" w:rsidP="003068C6">
      <w:pPr>
        <w:pStyle w:val="TableParagraph"/>
        <w:spacing w:line="276" w:lineRule="auto"/>
        <w:jc w:val="both"/>
        <w:rPr>
          <w:sz w:val="24"/>
        </w:rPr>
      </w:pPr>
    </w:p>
    <w:p w:rsidR="00516E66" w:rsidRDefault="00516E66" w:rsidP="003068C6">
      <w:pPr>
        <w:pStyle w:val="a7"/>
        <w:spacing w:before="1" w:line="276" w:lineRule="auto"/>
        <w:ind w:left="710" w:right="289" w:firstLine="851"/>
        <w:jc w:val="both"/>
      </w:pPr>
    </w:p>
    <w:p w:rsidR="00516E66" w:rsidRDefault="00516E66" w:rsidP="003068C6">
      <w:pPr>
        <w:pStyle w:val="a7"/>
        <w:spacing w:before="1" w:line="276" w:lineRule="auto"/>
        <w:ind w:right="-1" w:firstLine="709"/>
        <w:jc w:val="both"/>
      </w:pPr>
      <w:r>
        <w:t xml:space="preserve">Проведенный анализ по каждому из предметов </w:t>
      </w:r>
      <w:r w:rsidR="006C7FB5">
        <w:t xml:space="preserve">ВПР в 10-х классах </w:t>
      </w:r>
      <w:r>
        <w:t xml:space="preserve">позволил выявить общую долю заданий, результат которых выше краевых </w:t>
      </w:r>
    </w:p>
    <w:p w:rsidR="00516E66" w:rsidRPr="00516E66" w:rsidRDefault="00516E66" w:rsidP="003068C6">
      <w:pPr>
        <w:pStyle w:val="a7"/>
        <w:spacing w:line="276" w:lineRule="auto"/>
        <w:ind w:right="-1"/>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977"/>
      </w:tblGrid>
      <w:tr w:rsidR="00516E66" w:rsidTr="00D47F65">
        <w:trPr>
          <w:trHeight w:val="371"/>
          <w:jc w:val="center"/>
        </w:trPr>
        <w:tc>
          <w:tcPr>
            <w:tcW w:w="3545" w:type="dxa"/>
          </w:tcPr>
          <w:p w:rsidR="00516E66" w:rsidRDefault="00516E66" w:rsidP="003068C6">
            <w:pPr>
              <w:pStyle w:val="TableParagraph"/>
              <w:spacing w:line="276" w:lineRule="auto"/>
              <w:ind w:left="8"/>
              <w:rPr>
                <w:sz w:val="28"/>
              </w:rPr>
            </w:pPr>
            <w:proofErr w:type="spellStart"/>
            <w:r>
              <w:rPr>
                <w:spacing w:val="-2"/>
                <w:sz w:val="28"/>
              </w:rPr>
              <w:t>Предмет</w:t>
            </w:r>
            <w:proofErr w:type="spellEnd"/>
          </w:p>
        </w:tc>
        <w:tc>
          <w:tcPr>
            <w:tcW w:w="2977" w:type="dxa"/>
          </w:tcPr>
          <w:p w:rsidR="00516E66" w:rsidRDefault="00516E66" w:rsidP="003068C6">
            <w:pPr>
              <w:pStyle w:val="TableParagraph"/>
              <w:spacing w:line="276" w:lineRule="auto"/>
              <w:ind w:left="9" w:right="3"/>
              <w:rPr>
                <w:sz w:val="28"/>
              </w:rPr>
            </w:pPr>
            <w:r>
              <w:rPr>
                <w:sz w:val="28"/>
              </w:rPr>
              <w:t>202</w:t>
            </w:r>
            <w:r>
              <w:rPr>
                <w:sz w:val="28"/>
                <w:lang w:val="ru-RU"/>
              </w:rPr>
              <w:t>5</w:t>
            </w:r>
            <w:proofErr w:type="spellStart"/>
            <w:r>
              <w:rPr>
                <w:spacing w:val="-5"/>
                <w:sz w:val="28"/>
              </w:rPr>
              <w:t>год</w:t>
            </w:r>
            <w:proofErr w:type="spellEnd"/>
          </w:p>
        </w:tc>
      </w:tr>
      <w:tr w:rsidR="00516E66" w:rsidTr="00D47F65">
        <w:trPr>
          <w:trHeight w:val="369"/>
          <w:jc w:val="center"/>
        </w:trPr>
        <w:tc>
          <w:tcPr>
            <w:tcW w:w="3545" w:type="dxa"/>
          </w:tcPr>
          <w:p w:rsidR="00516E66" w:rsidRPr="00894B3C" w:rsidRDefault="00516E66" w:rsidP="003068C6">
            <w:pPr>
              <w:pStyle w:val="TableParagraph"/>
              <w:spacing w:line="276" w:lineRule="auto"/>
              <w:ind w:left="107"/>
              <w:rPr>
                <w:sz w:val="28"/>
                <w:lang w:val="ru-RU"/>
              </w:rPr>
            </w:pPr>
            <w:r>
              <w:rPr>
                <w:spacing w:val="-2"/>
                <w:sz w:val="28"/>
                <w:lang w:val="ru-RU"/>
              </w:rPr>
              <w:t>Русский язык</w:t>
            </w:r>
          </w:p>
        </w:tc>
        <w:tc>
          <w:tcPr>
            <w:tcW w:w="2977" w:type="dxa"/>
          </w:tcPr>
          <w:p w:rsidR="00516E66" w:rsidRPr="002329BA" w:rsidRDefault="00516E66" w:rsidP="003068C6">
            <w:pPr>
              <w:pStyle w:val="TableParagraph"/>
              <w:spacing w:line="276" w:lineRule="auto"/>
              <w:ind w:left="9"/>
              <w:rPr>
                <w:sz w:val="28"/>
                <w:lang w:val="ru-RU"/>
              </w:rPr>
            </w:pPr>
            <w:r>
              <w:rPr>
                <w:sz w:val="28"/>
                <w:lang w:val="ru-RU"/>
              </w:rPr>
              <w:t>62,5%</w:t>
            </w:r>
          </w:p>
        </w:tc>
      </w:tr>
      <w:tr w:rsidR="00516E66" w:rsidTr="00D47F65">
        <w:trPr>
          <w:trHeight w:val="369"/>
          <w:jc w:val="center"/>
        </w:trPr>
        <w:tc>
          <w:tcPr>
            <w:tcW w:w="3545" w:type="dxa"/>
          </w:tcPr>
          <w:p w:rsidR="00516E66" w:rsidRPr="00894B3C" w:rsidRDefault="00516E66" w:rsidP="003068C6">
            <w:pPr>
              <w:pStyle w:val="TableParagraph"/>
              <w:spacing w:line="276" w:lineRule="auto"/>
              <w:ind w:left="107"/>
              <w:rPr>
                <w:sz w:val="28"/>
                <w:lang w:val="ru-RU"/>
              </w:rPr>
            </w:pPr>
            <w:r>
              <w:rPr>
                <w:spacing w:val="-2"/>
                <w:sz w:val="28"/>
                <w:lang w:val="ru-RU"/>
              </w:rPr>
              <w:t>Математика</w:t>
            </w:r>
          </w:p>
        </w:tc>
        <w:tc>
          <w:tcPr>
            <w:tcW w:w="2977" w:type="dxa"/>
          </w:tcPr>
          <w:p w:rsidR="00516E66" w:rsidRPr="002329BA" w:rsidRDefault="00516E66" w:rsidP="003068C6">
            <w:pPr>
              <w:pStyle w:val="TableParagraph"/>
              <w:spacing w:line="276" w:lineRule="auto"/>
              <w:ind w:left="9" w:right="4"/>
              <w:rPr>
                <w:sz w:val="28"/>
                <w:lang w:val="ru-RU"/>
              </w:rPr>
            </w:pPr>
            <w:r>
              <w:rPr>
                <w:sz w:val="28"/>
                <w:lang w:val="ru-RU"/>
              </w:rPr>
              <w:t>82,35%</w:t>
            </w:r>
          </w:p>
        </w:tc>
      </w:tr>
      <w:tr w:rsidR="00516E66" w:rsidTr="00D47F65">
        <w:trPr>
          <w:trHeight w:val="369"/>
          <w:jc w:val="center"/>
        </w:trPr>
        <w:tc>
          <w:tcPr>
            <w:tcW w:w="3545" w:type="dxa"/>
          </w:tcPr>
          <w:p w:rsidR="00516E66" w:rsidRPr="00DE046E" w:rsidRDefault="00516E66" w:rsidP="003068C6">
            <w:pPr>
              <w:pStyle w:val="TableParagraph"/>
              <w:spacing w:line="276" w:lineRule="auto"/>
              <w:ind w:left="107"/>
              <w:rPr>
                <w:spacing w:val="-2"/>
                <w:sz w:val="28"/>
                <w:lang w:val="ru-RU"/>
              </w:rPr>
            </w:pPr>
            <w:r>
              <w:rPr>
                <w:spacing w:val="-2"/>
                <w:sz w:val="28"/>
                <w:lang w:val="ru-RU"/>
              </w:rPr>
              <w:t>Физика</w:t>
            </w:r>
          </w:p>
        </w:tc>
        <w:tc>
          <w:tcPr>
            <w:tcW w:w="2977" w:type="dxa"/>
          </w:tcPr>
          <w:p w:rsidR="00516E66" w:rsidRPr="00DE046E" w:rsidRDefault="00516E66" w:rsidP="003068C6">
            <w:pPr>
              <w:pStyle w:val="TableParagraph"/>
              <w:spacing w:line="276" w:lineRule="auto"/>
              <w:ind w:left="9" w:right="4"/>
              <w:rPr>
                <w:spacing w:val="-2"/>
                <w:sz w:val="28"/>
                <w:lang w:val="ru-RU"/>
              </w:rPr>
            </w:pPr>
            <w:r>
              <w:rPr>
                <w:spacing w:val="-2"/>
                <w:sz w:val="28"/>
                <w:lang w:val="ru-RU"/>
              </w:rPr>
              <w:t>50%</w:t>
            </w:r>
          </w:p>
        </w:tc>
      </w:tr>
      <w:tr w:rsidR="00516E66" w:rsidTr="00D47F65">
        <w:trPr>
          <w:trHeight w:val="371"/>
          <w:jc w:val="center"/>
        </w:trPr>
        <w:tc>
          <w:tcPr>
            <w:tcW w:w="3545" w:type="dxa"/>
          </w:tcPr>
          <w:p w:rsidR="00516E66" w:rsidRPr="00894B3C" w:rsidRDefault="00516E66" w:rsidP="003068C6">
            <w:pPr>
              <w:pStyle w:val="TableParagraph"/>
              <w:spacing w:before="2" w:line="276" w:lineRule="auto"/>
              <w:ind w:left="107"/>
              <w:rPr>
                <w:sz w:val="28"/>
                <w:lang w:val="ru-RU"/>
              </w:rPr>
            </w:pPr>
            <w:r>
              <w:rPr>
                <w:sz w:val="28"/>
                <w:lang w:val="ru-RU"/>
              </w:rPr>
              <w:t>Химия</w:t>
            </w:r>
          </w:p>
        </w:tc>
        <w:tc>
          <w:tcPr>
            <w:tcW w:w="2977" w:type="dxa"/>
          </w:tcPr>
          <w:p w:rsidR="00516E66" w:rsidRPr="002329BA" w:rsidRDefault="00516E66" w:rsidP="003068C6">
            <w:pPr>
              <w:pStyle w:val="TableParagraph"/>
              <w:spacing w:before="2" w:line="276" w:lineRule="auto"/>
              <w:ind w:left="9" w:right="4"/>
              <w:rPr>
                <w:sz w:val="28"/>
                <w:lang w:val="ru-RU"/>
              </w:rPr>
            </w:pPr>
            <w:r>
              <w:rPr>
                <w:sz w:val="28"/>
                <w:lang w:val="ru-RU"/>
              </w:rPr>
              <w:t>43,75%</w:t>
            </w:r>
          </w:p>
        </w:tc>
      </w:tr>
      <w:tr w:rsidR="00516E66" w:rsidTr="00D47F65">
        <w:trPr>
          <w:trHeight w:val="371"/>
          <w:jc w:val="center"/>
        </w:trPr>
        <w:tc>
          <w:tcPr>
            <w:tcW w:w="3545" w:type="dxa"/>
          </w:tcPr>
          <w:p w:rsidR="00516E66" w:rsidRPr="006F3F9C" w:rsidRDefault="00516E66" w:rsidP="003068C6">
            <w:pPr>
              <w:pStyle w:val="TableParagraph"/>
              <w:spacing w:before="2" w:line="276" w:lineRule="auto"/>
              <w:ind w:left="107"/>
              <w:rPr>
                <w:sz w:val="28"/>
                <w:lang w:val="ru-RU"/>
              </w:rPr>
            </w:pPr>
            <w:r w:rsidRPr="00CD1B19">
              <w:rPr>
                <w:sz w:val="28"/>
                <w:lang w:val="ru-RU"/>
              </w:rPr>
              <w:t>Обществознание</w:t>
            </w:r>
          </w:p>
        </w:tc>
        <w:tc>
          <w:tcPr>
            <w:tcW w:w="2977" w:type="dxa"/>
          </w:tcPr>
          <w:p w:rsidR="00516E66" w:rsidRPr="006F3F9C" w:rsidRDefault="00516E66" w:rsidP="003068C6">
            <w:pPr>
              <w:pStyle w:val="TableParagraph"/>
              <w:spacing w:before="2" w:line="276" w:lineRule="auto"/>
              <w:ind w:left="9" w:right="4"/>
              <w:rPr>
                <w:spacing w:val="-2"/>
                <w:sz w:val="28"/>
                <w:lang w:val="ru-RU"/>
              </w:rPr>
            </w:pPr>
            <w:r>
              <w:rPr>
                <w:spacing w:val="-2"/>
                <w:sz w:val="28"/>
                <w:lang w:val="ru-RU"/>
              </w:rPr>
              <w:t>73,33%</w:t>
            </w:r>
          </w:p>
        </w:tc>
      </w:tr>
      <w:tr w:rsidR="00516E66" w:rsidTr="00D47F65">
        <w:trPr>
          <w:trHeight w:val="371"/>
          <w:jc w:val="center"/>
        </w:trPr>
        <w:tc>
          <w:tcPr>
            <w:tcW w:w="3545" w:type="dxa"/>
          </w:tcPr>
          <w:p w:rsidR="00516E66" w:rsidRPr="006F3F9C" w:rsidRDefault="00516E66" w:rsidP="003068C6">
            <w:pPr>
              <w:pStyle w:val="TableParagraph"/>
              <w:spacing w:before="2" w:line="276" w:lineRule="auto"/>
              <w:ind w:left="107"/>
              <w:rPr>
                <w:sz w:val="28"/>
                <w:lang w:val="ru-RU"/>
              </w:rPr>
            </w:pPr>
            <w:r>
              <w:rPr>
                <w:sz w:val="28"/>
                <w:lang w:val="ru-RU"/>
              </w:rPr>
              <w:t>Английский язык</w:t>
            </w:r>
          </w:p>
        </w:tc>
        <w:tc>
          <w:tcPr>
            <w:tcW w:w="2977" w:type="dxa"/>
          </w:tcPr>
          <w:p w:rsidR="00516E66" w:rsidRPr="006F3F9C" w:rsidRDefault="00516E66" w:rsidP="003068C6">
            <w:pPr>
              <w:pStyle w:val="TableParagraph"/>
              <w:spacing w:before="2" w:line="276" w:lineRule="auto"/>
              <w:ind w:left="9" w:right="4"/>
              <w:rPr>
                <w:spacing w:val="-2"/>
                <w:sz w:val="28"/>
                <w:lang w:val="ru-RU"/>
              </w:rPr>
            </w:pPr>
            <w:r>
              <w:rPr>
                <w:spacing w:val="-2"/>
                <w:sz w:val="28"/>
                <w:lang w:val="ru-RU"/>
              </w:rPr>
              <w:t>11,11%</w:t>
            </w:r>
          </w:p>
        </w:tc>
      </w:tr>
    </w:tbl>
    <w:p w:rsidR="00516E66" w:rsidRDefault="00516E66" w:rsidP="003068C6">
      <w:pPr>
        <w:pStyle w:val="a7"/>
        <w:spacing w:before="52" w:line="276" w:lineRule="auto"/>
      </w:pPr>
    </w:p>
    <w:p w:rsidR="00516E66" w:rsidRDefault="00516E66" w:rsidP="003068C6">
      <w:pPr>
        <w:pStyle w:val="a7"/>
        <w:spacing w:before="1" w:line="276" w:lineRule="auto"/>
        <w:ind w:right="-1" w:firstLine="709"/>
        <w:jc w:val="both"/>
      </w:pPr>
      <w:r>
        <w:t xml:space="preserve">Проведение ВПР с последующим анализом полученных результатов позволили выявить наиболее трудные для участников работы задания, </w:t>
      </w:r>
      <w:r>
        <w:lastRenderedPageBreak/>
        <w:t>проанализировать эти трудности с точки зрения элементов содержания и требований к уровню подготовки обучающихся 10 классов. Ниже в таблице представлен перечень особо сложных для выполнения заданий по предметам, обучающихся 10 классов общеобразовательных организаций Яковлевского муниципального округа.</w:t>
      </w:r>
    </w:p>
    <w:p w:rsidR="00516E66" w:rsidRDefault="00516E66" w:rsidP="003068C6">
      <w:pPr>
        <w:pStyle w:val="a7"/>
        <w:spacing w:line="276" w:lineRule="auto"/>
        <w:ind w:right="-1"/>
      </w:pPr>
      <w:r>
        <w:rPr>
          <w:spacing w:val="-2"/>
        </w:rPr>
        <w:t>Отдельные задания ВПР, вызывающие трудности у обучающихся 10</w:t>
      </w:r>
      <w:r>
        <w:t xml:space="preserve"> классов общеобразовательных организаций Яковлевского муниципального округа.</w:t>
      </w:r>
    </w:p>
    <w:p w:rsidR="00516E66" w:rsidRDefault="00516E66" w:rsidP="003068C6">
      <w:pPr>
        <w:pStyle w:val="a7"/>
        <w:spacing w:before="141" w:after="1" w:line="276" w:lineRule="auto"/>
        <w:rPr>
          <w:sz w:val="20"/>
        </w:rPr>
      </w:pPr>
    </w:p>
    <w:tbl>
      <w:tblPr>
        <w:tblStyle w:val="TableNormal"/>
        <w:tblW w:w="86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986"/>
        <w:gridCol w:w="3401"/>
      </w:tblGrid>
      <w:tr w:rsidR="00516E66" w:rsidTr="00D47F65">
        <w:trPr>
          <w:trHeight w:val="290"/>
        </w:trPr>
        <w:tc>
          <w:tcPr>
            <w:tcW w:w="2254" w:type="dxa"/>
            <w:vMerge w:val="restart"/>
          </w:tcPr>
          <w:p w:rsidR="00516E66" w:rsidRDefault="00516E66" w:rsidP="003068C6">
            <w:pPr>
              <w:pStyle w:val="TableParagraph"/>
              <w:spacing w:before="152" w:line="276" w:lineRule="auto"/>
              <w:ind w:left="107"/>
            </w:pPr>
            <w:proofErr w:type="spellStart"/>
            <w:r>
              <w:rPr>
                <w:spacing w:val="-2"/>
              </w:rPr>
              <w:t>Предмет</w:t>
            </w:r>
            <w:proofErr w:type="spellEnd"/>
          </w:p>
        </w:tc>
        <w:tc>
          <w:tcPr>
            <w:tcW w:w="6387" w:type="dxa"/>
            <w:gridSpan w:val="2"/>
          </w:tcPr>
          <w:p w:rsidR="00516E66" w:rsidRPr="00516E66" w:rsidRDefault="00516E66" w:rsidP="003068C6">
            <w:pPr>
              <w:pStyle w:val="TableParagraph"/>
              <w:spacing w:before="1" w:line="276" w:lineRule="auto"/>
              <w:ind w:left="13"/>
              <w:rPr>
                <w:lang w:val="ru-RU"/>
              </w:rPr>
            </w:pPr>
            <w:proofErr w:type="spellStart"/>
            <w:proofErr w:type="gramStart"/>
            <w:r w:rsidRPr="00516E66">
              <w:rPr>
                <w:lang w:val="ru-RU"/>
              </w:rPr>
              <w:t>Задания,вызывающие</w:t>
            </w:r>
            <w:proofErr w:type="spellEnd"/>
            <w:proofErr w:type="gramEnd"/>
            <w:r>
              <w:rPr>
                <w:lang w:val="ru-RU"/>
              </w:rPr>
              <w:t xml:space="preserve"> </w:t>
            </w:r>
            <w:r w:rsidRPr="00516E66">
              <w:rPr>
                <w:lang w:val="ru-RU"/>
              </w:rPr>
              <w:t>сложность</w:t>
            </w:r>
            <w:r>
              <w:rPr>
                <w:lang w:val="ru-RU"/>
              </w:rPr>
              <w:t xml:space="preserve"> </w:t>
            </w:r>
            <w:r w:rsidRPr="00516E66">
              <w:rPr>
                <w:lang w:val="ru-RU"/>
              </w:rPr>
              <w:t>при</w:t>
            </w:r>
            <w:r>
              <w:rPr>
                <w:lang w:val="ru-RU"/>
              </w:rPr>
              <w:t xml:space="preserve"> </w:t>
            </w:r>
            <w:r w:rsidRPr="00516E66">
              <w:rPr>
                <w:spacing w:val="-2"/>
                <w:lang w:val="ru-RU"/>
              </w:rPr>
              <w:t>выполнении</w:t>
            </w:r>
          </w:p>
        </w:tc>
      </w:tr>
      <w:tr w:rsidR="00516E66" w:rsidTr="00D47F65">
        <w:trPr>
          <w:trHeight w:val="292"/>
        </w:trPr>
        <w:tc>
          <w:tcPr>
            <w:tcW w:w="2254" w:type="dxa"/>
            <w:vMerge/>
            <w:tcBorders>
              <w:top w:val="nil"/>
            </w:tcBorders>
          </w:tcPr>
          <w:p w:rsidR="00516E66" w:rsidRPr="00516E66" w:rsidRDefault="00516E66" w:rsidP="003068C6">
            <w:pPr>
              <w:rPr>
                <w:sz w:val="2"/>
                <w:szCs w:val="2"/>
                <w:lang w:val="ru-RU"/>
              </w:rPr>
            </w:pPr>
          </w:p>
        </w:tc>
        <w:tc>
          <w:tcPr>
            <w:tcW w:w="2986" w:type="dxa"/>
          </w:tcPr>
          <w:p w:rsidR="00516E66" w:rsidRDefault="00516E66" w:rsidP="003068C6">
            <w:pPr>
              <w:pStyle w:val="TableParagraph"/>
              <w:spacing w:before="1" w:line="276" w:lineRule="auto"/>
              <w:ind w:left="11"/>
            </w:pPr>
            <w:proofErr w:type="spellStart"/>
            <w:r>
              <w:t>Базовый</w:t>
            </w:r>
            <w:proofErr w:type="spellEnd"/>
            <w:r>
              <w:rPr>
                <w:lang w:val="ru-RU"/>
              </w:rPr>
              <w:t xml:space="preserve"> </w:t>
            </w:r>
            <w:proofErr w:type="spellStart"/>
            <w:r>
              <w:rPr>
                <w:spacing w:val="-2"/>
              </w:rPr>
              <w:t>уровень</w:t>
            </w:r>
            <w:proofErr w:type="spellEnd"/>
          </w:p>
        </w:tc>
        <w:tc>
          <w:tcPr>
            <w:tcW w:w="3401" w:type="dxa"/>
          </w:tcPr>
          <w:p w:rsidR="00516E66" w:rsidRDefault="00516E66" w:rsidP="003068C6">
            <w:pPr>
              <w:pStyle w:val="TableParagraph"/>
              <w:spacing w:before="1" w:line="276" w:lineRule="auto"/>
              <w:ind w:left="12"/>
            </w:pPr>
            <w:proofErr w:type="spellStart"/>
            <w:r>
              <w:t>Повышенный</w:t>
            </w:r>
            <w:proofErr w:type="spellEnd"/>
            <w:r>
              <w:rPr>
                <w:lang w:val="ru-RU"/>
              </w:rPr>
              <w:t xml:space="preserve"> </w:t>
            </w:r>
            <w:proofErr w:type="spellStart"/>
            <w:r>
              <w:rPr>
                <w:spacing w:val="-2"/>
              </w:rPr>
              <w:t>уровень</w:t>
            </w:r>
            <w:proofErr w:type="spellEnd"/>
          </w:p>
        </w:tc>
      </w:tr>
      <w:tr w:rsidR="00516E66" w:rsidTr="00D47F65">
        <w:trPr>
          <w:trHeight w:val="316"/>
        </w:trPr>
        <w:tc>
          <w:tcPr>
            <w:tcW w:w="2254" w:type="dxa"/>
          </w:tcPr>
          <w:p w:rsidR="00516E66" w:rsidRPr="00C870B0" w:rsidRDefault="00516E66" w:rsidP="003068C6">
            <w:pPr>
              <w:pStyle w:val="TableParagraph"/>
              <w:spacing w:line="276" w:lineRule="auto"/>
              <w:ind w:left="107"/>
              <w:rPr>
                <w:sz w:val="24"/>
                <w:lang w:val="ru-RU"/>
              </w:rPr>
            </w:pPr>
            <w:r>
              <w:rPr>
                <w:spacing w:val="-2"/>
                <w:sz w:val="24"/>
                <w:lang w:val="ru-RU"/>
              </w:rPr>
              <w:t>Русский язык</w:t>
            </w:r>
          </w:p>
        </w:tc>
        <w:tc>
          <w:tcPr>
            <w:tcW w:w="2986" w:type="dxa"/>
          </w:tcPr>
          <w:p w:rsidR="00516E66" w:rsidRPr="00C870B0" w:rsidRDefault="00516E66" w:rsidP="003068C6">
            <w:pPr>
              <w:pStyle w:val="TableParagraph"/>
              <w:spacing w:line="276" w:lineRule="auto"/>
              <w:ind w:left="11" w:right="2"/>
              <w:rPr>
                <w:sz w:val="24"/>
                <w:lang w:val="ru-RU"/>
              </w:rPr>
            </w:pPr>
            <w:r>
              <w:rPr>
                <w:sz w:val="24"/>
                <w:lang w:val="ru-RU"/>
              </w:rPr>
              <w:t>7К1, 10К2, 10К3, 10К4</w:t>
            </w:r>
          </w:p>
        </w:tc>
        <w:tc>
          <w:tcPr>
            <w:tcW w:w="3401" w:type="dxa"/>
          </w:tcPr>
          <w:p w:rsidR="00516E66" w:rsidRPr="00C870B0" w:rsidRDefault="00516E66" w:rsidP="003068C6">
            <w:pPr>
              <w:pStyle w:val="TableParagraph"/>
              <w:spacing w:line="276" w:lineRule="auto"/>
              <w:ind w:left="12" w:right="5"/>
              <w:rPr>
                <w:sz w:val="24"/>
                <w:lang w:val="ru-RU"/>
              </w:rPr>
            </w:pPr>
            <w:r>
              <w:rPr>
                <w:sz w:val="24"/>
                <w:lang w:val="ru-RU"/>
              </w:rPr>
              <w:t>-</w:t>
            </w:r>
          </w:p>
        </w:tc>
      </w:tr>
      <w:tr w:rsidR="00516E66" w:rsidTr="00D47F65">
        <w:trPr>
          <w:trHeight w:val="316"/>
        </w:trPr>
        <w:tc>
          <w:tcPr>
            <w:tcW w:w="2254" w:type="dxa"/>
          </w:tcPr>
          <w:p w:rsidR="00516E66" w:rsidRPr="00C870B0" w:rsidRDefault="00516E66" w:rsidP="003068C6">
            <w:pPr>
              <w:pStyle w:val="TableParagraph"/>
              <w:spacing w:line="276" w:lineRule="auto"/>
              <w:ind w:left="107"/>
              <w:rPr>
                <w:sz w:val="24"/>
                <w:lang w:val="ru-RU"/>
              </w:rPr>
            </w:pPr>
            <w:r>
              <w:rPr>
                <w:spacing w:val="-2"/>
                <w:sz w:val="24"/>
                <w:lang w:val="ru-RU"/>
              </w:rPr>
              <w:t>Математика</w:t>
            </w:r>
          </w:p>
        </w:tc>
        <w:tc>
          <w:tcPr>
            <w:tcW w:w="2986" w:type="dxa"/>
          </w:tcPr>
          <w:p w:rsidR="00516E66" w:rsidRPr="00C870B0" w:rsidRDefault="00516E66" w:rsidP="003068C6">
            <w:pPr>
              <w:pStyle w:val="TableParagraph"/>
              <w:spacing w:line="276" w:lineRule="auto"/>
              <w:ind w:left="11" w:right="2"/>
              <w:rPr>
                <w:sz w:val="24"/>
                <w:lang w:val="ru-RU"/>
              </w:rPr>
            </w:pPr>
            <w:r>
              <w:rPr>
                <w:sz w:val="24"/>
                <w:lang w:val="ru-RU"/>
              </w:rPr>
              <w:t>12,13,14,15,16</w:t>
            </w:r>
          </w:p>
        </w:tc>
        <w:tc>
          <w:tcPr>
            <w:tcW w:w="3401" w:type="dxa"/>
          </w:tcPr>
          <w:p w:rsidR="00516E66" w:rsidRPr="00C870B0" w:rsidRDefault="00516E66" w:rsidP="003068C6">
            <w:pPr>
              <w:pStyle w:val="TableParagraph"/>
              <w:spacing w:line="276" w:lineRule="auto"/>
              <w:ind w:left="12" w:right="5"/>
              <w:rPr>
                <w:sz w:val="24"/>
                <w:lang w:val="ru-RU"/>
              </w:rPr>
            </w:pPr>
            <w:r>
              <w:rPr>
                <w:sz w:val="24"/>
                <w:lang w:val="ru-RU"/>
              </w:rPr>
              <w:t>17</w:t>
            </w:r>
          </w:p>
        </w:tc>
      </w:tr>
      <w:tr w:rsidR="00516E66" w:rsidTr="00D47F65">
        <w:trPr>
          <w:trHeight w:val="316"/>
        </w:trPr>
        <w:tc>
          <w:tcPr>
            <w:tcW w:w="2254" w:type="dxa"/>
          </w:tcPr>
          <w:p w:rsidR="00516E66" w:rsidRPr="00DE046E" w:rsidRDefault="00516E66" w:rsidP="003068C6">
            <w:pPr>
              <w:pStyle w:val="TableParagraph"/>
              <w:spacing w:line="276" w:lineRule="auto"/>
              <w:ind w:left="107"/>
              <w:rPr>
                <w:spacing w:val="-2"/>
                <w:sz w:val="24"/>
                <w:lang w:val="ru-RU"/>
              </w:rPr>
            </w:pPr>
            <w:r>
              <w:rPr>
                <w:spacing w:val="-2"/>
                <w:sz w:val="24"/>
                <w:lang w:val="ru-RU"/>
              </w:rPr>
              <w:t>Физика</w:t>
            </w:r>
          </w:p>
        </w:tc>
        <w:tc>
          <w:tcPr>
            <w:tcW w:w="2986" w:type="dxa"/>
          </w:tcPr>
          <w:p w:rsidR="00516E66" w:rsidRPr="00D924BB" w:rsidRDefault="00516E66" w:rsidP="003068C6">
            <w:pPr>
              <w:pStyle w:val="TableParagraph"/>
              <w:spacing w:line="276" w:lineRule="auto"/>
              <w:ind w:left="11" w:right="2"/>
              <w:rPr>
                <w:sz w:val="24"/>
                <w:lang w:val="ru-RU"/>
              </w:rPr>
            </w:pPr>
            <w:r>
              <w:rPr>
                <w:sz w:val="24"/>
                <w:lang w:val="ru-RU"/>
              </w:rPr>
              <w:t>8</w:t>
            </w:r>
          </w:p>
        </w:tc>
        <w:tc>
          <w:tcPr>
            <w:tcW w:w="3401" w:type="dxa"/>
          </w:tcPr>
          <w:p w:rsidR="00516E66" w:rsidRPr="00D924BB" w:rsidRDefault="00516E66" w:rsidP="003068C6">
            <w:pPr>
              <w:pStyle w:val="TableParagraph"/>
              <w:spacing w:line="276" w:lineRule="auto"/>
              <w:ind w:left="12" w:right="5"/>
              <w:rPr>
                <w:sz w:val="24"/>
                <w:lang w:val="ru-RU"/>
              </w:rPr>
            </w:pPr>
            <w:r>
              <w:rPr>
                <w:sz w:val="24"/>
                <w:lang w:val="ru-RU"/>
              </w:rPr>
              <w:t>6.1, 6.2, 11</w:t>
            </w:r>
          </w:p>
        </w:tc>
      </w:tr>
      <w:tr w:rsidR="00516E66" w:rsidTr="00D47F65">
        <w:trPr>
          <w:trHeight w:val="318"/>
        </w:trPr>
        <w:tc>
          <w:tcPr>
            <w:tcW w:w="2254" w:type="dxa"/>
          </w:tcPr>
          <w:p w:rsidR="00516E66" w:rsidRPr="00C870B0" w:rsidRDefault="00516E66" w:rsidP="003068C6">
            <w:pPr>
              <w:pStyle w:val="TableParagraph"/>
              <w:spacing w:before="1" w:line="276" w:lineRule="auto"/>
              <w:ind w:left="107"/>
              <w:rPr>
                <w:sz w:val="24"/>
                <w:lang w:val="ru-RU"/>
              </w:rPr>
            </w:pPr>
            <w:r>
              <w:rPr>
                <w:sz w:val="24"/>
                <w:lang w:val="ru-RU"/>
              </w:rPr>
              <w:t>Химия</w:t>
            </w:r>
          </w:p>
        </w:tc>
        <w:tc>
          <w:tcPr>
            <w:tcW w:w="2986" w:type="dxa"/>
          </w:tcPr>
          <w:p w:rsidR="00516E66" w:rsidRPr="00C870B0" w:rsidRDefault="00516E66" w:rsidP="003068C6">
            <w:pPr>
              <w:pStyle w:val="TableParagraph"/>
              <w:spacing w:before="1" w:line="276" w:lineRule="auto"/>
              <w:ind w:left="11"/>
              <w:rPr>
                <w:sz w:val="24"/>
                <w:lang w:val="ru-RU"/>
              </w:rPr>
            </w:pPr>
            <w:r>
              <w:rPr>
                <w:sz w:val="24"/>
                <w:lang w:val="ru-RU"/>
              </w:rPr>
              <w:t>6, 8, 10,11,13,14,15,16</w:t>
            </w:r>
          </w:p>
        </w:tc>
        <w:tc>
          <w:tcPr>
            <w:tcW w:w="3401" w:type="dxa"/>
          </w:tcPr>
          <w:p w:rsidR="00516E66" w:rsidRPr="00C870B0" w:rsidRDefault="00516E66" w:rsidP="003068C6">
            <w:pPr>
              <w:pStyle w:val="TableParagraph"/>
              <w:spacing w:before="1" w:line="276" w:lineRule="auto"/>
              <w:ind w:left="12" w:right="5"/>
              <w:rPr>
                <w:sz w:val="24"/>
                <w:lang w:val="ru-RU"/>
              </w:rPr>
            </w:pPr>
            <w:r>
              <w:rPr>
                <w:sz w:val="24"/>
                <w:lang w:val="ru-RU"/>
              </w:rPr>
              <w:t>-</w:t>
            </w:r>
          </w:p>
        </w:tc>
      </w:tr>
      <w:tr w:rsidR="00516E66" w:rsidTr="00D47F65">
        <w:trPr>
          <w:trHeight w:val="318"/>
        </w:trPr>
        <w:tc>
          <w:tcPr>
            <w:tcW w:w="2254" w:type="dxa"/>
          </w:tcPr>
          <w:p w:rsidR="00516E66" w:rsidRPr="006F3F9C" w:rsidRDefault="00516E66" w:rsidP="003068C6">
            <w:pPr>
              <w:pStyle w:val="TableParagraph"/>
              <w:spacing w:before="1" w:line="276" w:lineRule="auto"/>
              <w:ind w:left="107"/>
              <w:rPr>
                <w:spacing w:val="-2"/>
                <w:sz w:val="24"/>
                <w:lang w:val="ru-RU"/>
              </w:rPr>
            </w:pPr>
            <w:r>
              <w:rPr>
                <w:spacing w:val="-2"/>
                <w:sz w:val="24"/>
                <w:lang w:val="ru-RU"/>
              </w:rPr>
              <w:t>Обществознание</w:t>
            </w:r>
          </w:p>
        </w:tc>
        <w:tc>
          <w:tcPr>
            <w:tcW w:w="2986" w:type="dxa"/>
          </w:tcPr>
          <w:p w:rsidR="00516E66" w:rsidRPr="006F3F9C" w:rsidRDefault="00516E66" w:rsidP="003068C6">
            <w:pPr>
              <w:pStyle w:val="TableParagraph"/>
              <w:spacing w:before="1" w:line="276" w:lineRule="auto"/>
              <w:ind w:left="11"/>
              <w:rPr>
                <w:sz w:val="24"/>
                <w:lang w:val="ru-RU"/>
              </w:rPr>
            </w:pPr>
            <w:r>
              <w:rPr>
                <w:sz w:val="24"/>
                <w:lang w:val="ru-RU"/>
              </w:rPr>
              <w:t>5</w:t>
            </w:r>
          </w:p>
        </w:tc>
        <w:tc>
          <w:tcPr>
            <w:tcW w:w="3401" w:type="dxa"/>
          </w:tcPr>
          <w:p w:rsidR="00516E66" w:rsidRPr="006F3F9C" w:rsidRDefault="00516E66" w:rsidP="003068C6">
            <w:pPr>
              <w:pStyle w:val="TableParagraph"/>
              <w:spacing w:before="1" w:line="276" w:lineRule="auto"/>
              <w:ind w:left="12" w:right="5"/>
              <w:rPr>
                <w:spacing w:val="-5"/>
                <w:sz w:val="24"/>
                <w:lang w:val="ru-RU"/>
              </w:rPr>
            </w:pPr>
            <w:r>
              <w:rPr>
                <w:spacing w:val="-5"/>
                <w:sz w:val="24"/>
                <w:lang w:val="ru-RU"/>
              </w:rPr>
              <w:t>9.2</w:t>
            </w:r>
          </w:p>
        </w:tc>
      </w:tr>
      <w:tr w:rsidR="00516E66" w:rsidTr="00D47F65">
        <w:trPr>
          <w:trHeight w:val="318"/>
        </w:trPr>
        <w:tc>
          <w:tcPr>
            <w:tcW w:w="2254" w:type="dxa"/>
          </w:tcPr>
          <w:p w:rsidR="00516E66" w:rsidRPr="006F3F9C" w:rsidRDefault="00516E66" w:rsidP="003068C6">
            <w:pPr>
              <w:pStyle w:val="TableParagraph"/>
              <w:spacing w:before="1" w:line="276" w:lineRule="auto"/>
              <w:ind w:left="107"/>
              <w:rPr>
                <w:spacing w:val="-2"/>
                <w:sz w:val="24"/>
                <w:lang w:val="ru-RU"/>
              </w:rPr>
            </w:pPr>
            <w:r>
              <w:rPr>
                <w:spacing w:val="-2"/>
                <w:sz w:val="24"/>
                <w:lang w:val="ru-RU"/>
              </w:rPr>
              <w:t>Английский язык</w:t>
            </w:r>
          </w:p>
        </w:tc>
        <w:tc>
          <w:tcPr>
            <w:tcW w:w="2986" w:type="dxa"/>
          </w:tcPr>
          <w:p w:rsidR="00516E66" w:rsidRPr="006F3F9C" w:rsidRDefault="00516E66" w:rsidP="003068C6">
            <w:pPr>
              <w:pStyle w:val="TableParagraph"/>
              <w:spacing w:before="1" w:line="276" w:lineRule="auto"/>
              <w:ind w:left="11"/>
              <w:rPr>
                <w:sz w:val="24"/>
                <w:lang w:val="ru-RU"/>
              </w:rPr>
            </w:pPr>
            <w:r>
              <w:rPr>
                <w:sz w:val="24"/>
                <w:lang w:val="ru-RU"/>
              </w:rPr>
              <w:t>2,4,5,7К1,7К2,7К3</w:t>
            </w:r>
          </w:p>
        </w:tc>
        <w:tc>
          <w:tcPr>
            <w:tcW w:w="3401" w:type="dxa"/>
          </w:tcPr>
          <w:p w:rsidR="00516E66" w:rsidRPr="006F3F9C" w:rsidRDefault="00516E66" w:rsidP="003068C6">
            <w:pPr>
              <w:pStyle w:val="TableParagraph"/>
              <w:spacing w:before="1" w:line="276" w:lineRule="auto"/>
              <w:ind w:left="12" w:right="5"/>
              <w:rPr>
                <w:spacing w:val="-5"/>
                <w:sz w:val="24"/>
                <w:lang w:val="ru-RU"/>
              </w:rPr>
            </w:pPr>
            <w:r>
              <w:rPr>
                <w:spacing w:val="-5"/>
                <w:sz w:val="24"/>
                <w:lang w:val="ru-RU"/>
              </w:rPr>
              <w:t>-</w:t>
            </w:r>
          </w:p>
        </w:tc>
      </w:tr>
    </w:tbl>
    <w:p w:rsidR="00516E66" w:rsidRDefault="00516E66" w:rsidP="003068C6">
      <w:pPr>
        <w:pStyle w:val="TableParagraph"/>
        <w:spacing w:line="276" w:lineRule="auto"/>
        <w:jc w:val="both"/>
        <w:rPr>
          <w:sz w:val="24"/>
        </w:rPr>
      </w:pPr>
    </w:p>
    <w:p w:rsidR="00516E66" w:rsidRPr="00C348D9" w:rsidRDefault="00C348D9" w:rsidP="003068C6">
      <w:pPr>
        <w:pStyle w:val="a7"/>
        <w:spacing w:before="1" w:line="276" w:lineRule="auto"/>
        <w:ind w:right="-1" w:firstLine="709"/>
        <w:jc w:val="both"/>
      </w:pPr>
      <w:r>
        <w:t xml:space="preserve">                    Выводы и рекомендации</w:t>
      </w:r>
      <w:r w:rsidR="006C7FB5">
        <w:t xml:space="preserve"> по Всероссийским проверочным работам в 2025 году на территории Яковлевского муниципального округа</w:t>
      </w:r>
      <w:r>
        <w:t>:</w:t>
      </w:r>
    </w:p>
    <w:p w:rsidR="00516E66" w:rsidRPr="00E7472B" w:rsidRDefault="00516E66" w:rsidP="003068C6">
      <w:pPr>
        <w:widowControl w:val="0"/>
        <w:autoSpaceDE w:val="0"/>
        <w:autoSpaceDN w:val="0"/>
        <w:ind w:left="1562"/>
        <w:jc w:val="both"/>
        <w:rPr>
          <w:rFonts w:ascii="Times New Roman" w:hAnsi="Times New Roman"/>
          <w:b/>
          <w:bCs/>
          <w:sz w:val="28"/>
          <w:szCs w:val="28"/>
          <w:lang w:eastAsia="en-US"/>
        </w:rPr>
      </w:pPr>
      <w:r w:rsidRPr="00E7472B">
        <w:rPr>
          <w:rFonts w:ascii="Times New Roman" w:hAnsi="Times New Roman"/>
          <w:b/>
          <w:bCs/>
          <w:sz w:val="28"/>
          <w:szCs w:val="28"/>
          <w:lang w:eastAsia="en-US"/>
        </w:rPr>
        <w:t>Общеобразовательным</w:t>
      </w:r>
      <w:r w:rsidRPr="00E7472B">
        <w:rPr>
          <w:rFonts w:ascii="Times New Roman" w:hAnsi="Times New Roman"/>
          <w:b/>
          <w:bCs/>
          <w:spacing w:val="-16"/>
          <w:sz w:val="28"/>
          <w:szCs w:val="28"/>
          <w:lang w:eastAsia="en-US"/>
        </w:rPr>
        <w:t xml:space="preserve"> </w:t>
      </w:r>
      <w:r w:rsidRPr="00E7472B">
        <w:rPr>
          <w:rFonts w:ascii="Times New Roman" w:hAnsi="Times New Roman"/>
          <w:b/>
          <w:bCs/>
          <w:spacing w:val="-2"/>
          <w:sz w:val="28"/>
          <w:szCs w:val="28"/>
          <w:lang w:eastAsia="en-US"/>
        </w:rPr>
        <w:t>организациям:</w:t>
      </w:r>
    </w:p>
    <w:p w:rsidR="00516E66" w:rsidRPr="00516E66" w:rsidRDefault="00516E66" w:rsidP="003068C6">
      <w:pPr>
        <w:widowControl w:val="0"/>
        <w:tabs>
          <w:tab w:val="left" w:pos="1841"/>
        </w:tabs>
        <w:autoSpaceDE w:val="0"/>
        <w:autoSpaceDN w:val="0"/>
        <w:spacing w:before="73" w:after="0"/>
        <w:ind w:right="290"/>
        <w:jc w:val="both"/>
        <w:rPr>
          <w:rFonts w:ascii="Times New Roman" w:hAnsi="Times New Roman"/>
          <w:sz w:val="28"/>
          <w:lang w:eastAsia="en-US"/>
        </w:rPr>
      </w:pPr>
      <w:r>
        <w:rPr>
          <w:rFonts w:ascii="Times New Roman" w:hAnsi="Times New Roman"/>
          <w:sz w:val="28"/>
          <w:lang w:eastAsia="en-US"/>
        </w:rPr>
        <w:t>Взять на постоянный контроль состояние работы по реализации учебных программ и практической части к ним</w:t>
      </w:r>
      <w:r w:rsidRPr="00E7472B">
        <w:rPr>
          <w:rFonts w:ascii="Times New Roman" w:hAnsi="Times New Roman"/>
          <w:sz w:val="28"/>
          <w:lang w:eastAsia="en-US"/>
        </w:rPr>
        <w:t>.</w:t>
      </w:r>
    </w:p>
    <w:p w:rsidR="00516E66" w:rsidRPr="00E7472B" w:rsidRDefault="00516E66" w:rsidP="003068C6">
      <w:pPr>
        <w:widowControl w:val="0"/>
        <w:autoSpaceDE w:val="0"/>
        <w:autoSpaceDN w:val="0"/>
        <w:ind w:left="1562"/>
        <w:jc w:val="both"/>
        <w:rPr>
          <w:rFonts w:ascii="Times New Roman" w:hAnsi="Times New Roman"/>
          <w:b/>
          <w:bCs/>
          <w:sz w:val="28"/>
          <w:szCs w:val="28"/>
          <w:lang w:eastAsia="en-US"/>
        </w:rPr>
      </w:pPr>
      <w:r w:rsidRPr="006F5DF5">
        <w:rPr>
          <w:rFonts w:ascii="Times New Roman" w:hAnsi="Times New Roman"/>
          <w:b/>
          <w:bCs/>
          <w:sz w:val="28"/>
          <w:szCs w:val="28"/>
          <w:lang w:eastAsia="en-US"/>
        </w:rPr>
        <w:t>Руководителям методических объединений</w:t>
      </w:r>
      <w:r w:rsidRPr="00E7472B">
        <w:rPr>
          <w:rFonts w:ascii="Times New Roman" w:hAnsi="Times New Roman"/>
          <w:b/>
          <w:bCs/>
          <w:spacing w:val="-2"/>
          <w:sz w:val="28"/>
          <w:szCs w:val="28"/>
          <w:lang w:eastAsia="en-US"/>
        </w:rPr>
        <w:t>:</w:t>
      </w:r>
    </w:p>
    <w:p w:rsidR="00516E66" w:rsidRPr="00516E66" w:rsidRDefault="00516E66" w:rsidP="003068C6">
      <w:pPr>
        <w:widowControl w:val="0"/>
        <w:tabs>
          <w:tab w:val="left" w:pos="1841"/>
        </w:tabs>
        <w:autoSpaceDE w:val="0"/>
        <w:autoSpaceDN w:val="0"/>
        <w:spacing w:before="49" w:after="0"/>
        <w:ind w:right="281"/>
        <w:jc w:val="both"/>
        <w:rPr>
          <w:rFonts w:ascii="Times New Roman" w:hAnsi="Times New Roman"/>
          <w:sz w:val="28"/>
          <w:lang w:eastAsia="en-US"/>
        </w:rPr>
      </w:pPr>
      <w:proofErr w:type="gramStart"/>
      <w:r>
        <w:rPr>
          <w:rFonts w:ascii="Times New Roman" w:hAnsi="Times New Roman"/>
          <w:sz w:val="28"/>
          <w:lang w:eastAsia="en-US"/>
        </w:rPr>
        <w:t>в</w:t>
      </w:r>
      <w:proofErr w:type="gramEnd"/>
      <w:r>
        <w:rPr>
          <w:rFonts w:ascii="Times New Roman" w:hAnsi="Times New Roman"/>
          <w:sz w:val="28"/>
          <w:lang w:eastAsia="en-US"/>
        </w:rPr>
        <w:t xml:space="preserve"> рамках заседаний провести обмен опытом по подготовке к отдельным заданиям ВПР, изучить опыты работы учителей, чьи ученики показали лучшие результаты разработать рекомендации по подготовке к выполнению отдельных заданий ВПР с опорой на передовой опыт.</w:t>
      </w:r>
    </w:p>
    <w:p w:rsidR="00516E66" w:rsidRPr="00E7472B" w:rsidRDefault="00516E66" w:rsidP="003068C6">
      <w:pPr>
        <w:widowControl w:val="0"/>
        <w:autoSpaceDE w:val="0"/>
        <w:autoSpaceDN w:val="0"/>
        <w:ind w:left="1562"/>
        <w:rPr>
          <w:rFonts w:ascii="Times New Roman" w:hAnsi="Times New Roman"/>
          <w:b/>
          <w:bCs/>
          <w:sz w:val="28"/>
          <w:szCs w:val="28"/>
          <w:lang w:eastAsia="en-US"/>
        </w:rPr>
      </w:pPr>
      <w:r w:rsidRPr="00E7472B">
        <w:rPr>
          <w:rFonts w:ascii="Times New Roman" w:hAnsi="Times New Roman"/>
          <w:b/>
          <w:bCs/>
          <w:spacing w:val="-2"/>
          <w:sz w:val="28"/>
          <w:szCs w:val="28"/>
          <w:lang w:eastAsia="en-US"/>
        </w:rPr>
        <w:t>Учителям-предметникам:</w:t>
      </w:r>
    </w:p>
    <w:p w:rsidR="00516E66" w:rsidRPr="00E7472B" w:rsidRDefault="00516E66" w:rsidP="003068C6">
      <w:pPr>
        <w:widowControl w:val="0"/>
        <w:tabs>
          <w:tab w:val="left" w:pos="1842"/>
        </w:tabs>
        <w:autoSpaceDE w:val="0"/>
        <w:autoSpaceDN w:val="0"/>
        <w:spacing w:before="50" w:after="0"/>
        <w:rPr>
          <w:rFonts w:ascii="Times New Roman" w:hAnsi="Times New Roman"/>
          <w:sz w:val="28"/>
          <w:lang w:eastAsia="en-US"/>
        </w:rPr>
      </w:pPr>
      <w:proofErr w:type="gramStart"/>
      <w:r>
        <w:rPr>
          <w:rFonts w:ascii="Times New Roman" w:hAnsi="Times New Roman"/>
          <w:sz w:val="28"/>
          <w:lang w:eastAsia="en-US"/>
        </w:rPr>
        <w:t>по</w:t>
      </w:r>
      <w:proofErr w:type="gramEnd"/>
      <w:r>
        <w:rPr>
          <w:rFonts w:ascii="Times New Roman" w:hAnsi="Times New Roman"/>
          <w:sz w:val="28"/>
          <w:lang w:eastAsia="en-US"/>
        </w:rPr>
        <w:t xml:space="preserve"> результатам анализа спланировать коррекционную работу по устранению выявленных пробелов</w:t>
      </w:r>
      <w:r w:rsidRPr="00E7472B">
        <w:rPr>
          <w:rFonts w:ascii="Times New Roman" w:hAnsi="Times New Roman"/>
          <w:spacing w:val="-4"/>
          <w:sz w:val="28"/>
          <w:lang w:eastAsia="en-US"/>
        </w:rPr>
        <w:t>;</w:t>
      </w:r>
    </w:p>
    <w:p w:rsidR="00516E66" w:rsidRPr="00E7472B" w:rsidRDefault="00516E66" w:rsidP="003068C6">
      <w:pPr>
        <w:widowControl w:val="0"/>
        <w:tabs>
          <w:tab w:val="left" w:pos="1841"/>
        </w:tabs>
        <w:autoSpaceDE w:val="0"/>
        <w:autoSpaceDN w:val="0"/>
        <w:spacing w:before="48" w:after="0"/>
        <w:ind w:right="290"/>
        <w:jc w:val="both"/>
        <w:rPr>
          <w:rFonts w:ascii="Times New Roman" w:hAnsi="Times New Roman"/>
          <w:sz w:val="28"/>
          <w:lang w:eastAsia="en-US"/>
        </w:rPr>
      </w:pPr>
      <w:proofErr w:type="gramStart"/>
      <w:r w:rsidRPr="00E7472B">
        <w:rPr>
          <w:rFonts w:ascii="Times New Roman" w:hAnsi="Times New Roman"/>
          <w:sz w:val="28"/>
          <w:lang w:eastAsia="en-US"/>
        </w:rPr>
        <w:t>провести</w:t>
      </w:r>
      <w:proofErr w:type="gramEnd"/>
      <w:r w:rsidRPr="00E7472B">
        <w:rPr>
          <w:rFonts w:ascii="Times New Roman" w:hAnsi="Times New Roman"/>
          <w:sz w:val="28"/>
          <w:lang w:eastAsia="en-US"/>
        </w:rPr>
        <w:t xml:space="preserve"> поэлементный анализ уровня достижения планируемых результатов</w:t>
      </w:r>
      <w:r w:rsidRPr="00E7472B">
        <w:rPr>
          <w:rFonts w:ascii="Times New Roman" w:hAnsi="Times New Roman"/>
          <w:spacing w:val="-1"/>
          <w:sz w:val="28"/>
          <w:lang w:eastAsia="en-US"/>
        </w:rPr>
        <w:t xml:space="preserve"> </w:t>
      </w:r>
      <w:r w:rsidRPr="00E7472B">
        <w:rPr>
          <w:rFonts w:ascii="Times New Roman" w:hAnsi="Times New Roman"/>
          <w:sz w:val="28"/>
          <w:lang w:eastAsia="en-US"/>
        </w:rPr>
        <w:t>обучения,</w:t>
      </w:r>
      <w:r w:rsidRPr="00E7472B">
        <w:rPr>
          <w:rFonts w:ascii="Times New Roman" w:hAnsi="Times New Roman"/>
          <w:spacing w:val="-2"/>
          <w:sz w:val="28"/>
          <w:lang w:eastAsia="en-US"/>
        </w:rPr>
        <w:t xml:space="preserve"> </w:t>
      </w:r>
      <w:r w:rsidRPr="00E7472B">
        <w:rPr>
          <w:rFonts w:ascii="Times New Roman" w:hAnsi="Times New Roman"/>
          <w:sz w:val="28"/>
          <w:lang w:eastAsia="en-US"/>
        </w:rPr>
        <w:t>установить</w:t>
      </w:r>
      <w:r w:rsidRPr="00E7472B">
        <w:rPr>
          <w:rFonts w:ascii="Times New Roman" w:hAnsi="Times New Roman"/>
          <w:spacing w:val="-2"/>
          <w:sz w:val="28"/>
          <w:lang w:eastAsia="en-US"/>
        </w:rPr>
        <w:t xml:space="preserve"> </w:t>
      </w:r>
      <w:r w:rsidRPr="00E7472B">
        <w:rPr>
          <w:rFonts w:ascii="Times New Roman" w:hAnsi="Times New Roman"/>
          <w:sz w:val="28"/>
          <w:lang w:eastAsia="en-US"/>
        </w:rPr>
        <w:t>дефициты</w:t>
      </w:r>
      <w:r w:rsidRPr="00E7472B">
        <w:rPr>
          <w:rFonts w:ascii="Times New Roman" w:hAnsi="Times New Roman"/>
          <w:spacing w:val="-1"/>
          <w:sz w:val="28"/>
          <w:lang w:eastAsia="en-US"/>
        </w:rPr>
        <w:t xml:space="preserve"> </w:t>
      </w:r>
      <w:r w:rsidRPr="00E7472B">
        <w:rPr>
          <w:rFonts w:ascii="Times New Roman" w:hAnsi="Times New Roman"/>
          <w:sz w:val="28"/>
          <w:lang w:eastAsia="en-US"/>
        </w:rPr>
        <w:t>в</w:t>
      </w:r>
      <w:r w:rsidRPr="00E7472B">
        <w:rPr>
          <w:rFonts w:ascii="Times New Roman" w:hAnsi="Times New Roman"/>
          <w:spacing w:val="-4"/>
          <w:sz w:val="28"/>
          <w:lang w:eastAsia="en-US"/>
        </w:rPr>
        <w:t xml:space="preserve"> </w:t>
      </w:r>
      <w:r w:rsidRPr="00E7472B">
        <w:rPr>
          <w:rFonts w:ascii="Times New Roman" w:hAnsi="Times New Roman"/>
          <w:sz w:val="28"/>
          <w:lang w:eastAsia="en-US"/>
        </w:rPr>
        <w:t>овладении</w:t>
      </w:r>
      <w:r w:rsidRPr="00E7472B">
        <w:rPr>
          <w:rFonts w:ascii="Times New Roman" w:hAnsi="Times New Roman"/>
          <w:spacing w:val="-3"/>
          <w:sz w:val="28"/>
          <w:lang w:eastAsia="en-US"/>
        </w:rPr>
        <w:t xml:space="preserve"> </w:t>
      </w:r>
      <w:r w:rsidRPr="00E7472B">
        <w:rPr>
          <w:rFonts w:ascii="Times New Roman" w:hAnsi="Times New Roman"/>
          <w:sz w:val="28"/>
          <w:lang w:eastAsia="en-US"/>
        </w:rPr>
        <w:t>базовыми</w:t>
      </w:r>
      <w:r w:rsidRPr="00E7472B">
        <w:rPr>
          <w:rFonts w:ascii="Times New Roman" w:hAnsi="Times New Roman"/>
          <w:spacing w:val="-1"/>
          <w:sz w:val="28"/>
          <w:lang w:eastAsia="en-US"/>
        </w:rPr>
        <w:t xml:space="preserve"> </w:t>
      </w:r>
      <w:r w:rsidRPr="00E7472B">
        <w:rPr>
          <w:rFonts w:ascii="Times New Roman" w:hAnsi="Times New Roman"/>
          <w:sz w:val="28"/>
          <w:lang w:eastAsia="en-US"/>
        </w:rPr>
        <w:t>знаниями умениями как для каждого учащегося, так и для класса в целом;</w:t>
      </w:r>
    </w:p>
    <w:p w:rsidR="00516E66" w:rsidRPr="00E7472B" w:rsidRDefault="00516E66" w:rsidP="003068C6">
      <w:pPr>
        <w:widowControl w:val="0"/>
        <w:tabs>
          <w:tab w:val="left" w:pos="1841"/>
        </w:tabs>
        <w:autoSpaceDE w:val="0"/>
        <w:autoSpaceDN w:val="0"/>
        <w:spacing w:before="5" w:after="0"/>
        <w:ind w:right="284"/>
        <w:jc w:val="both"/>
        <w:rPr>
          <w:rFonts w:ascii="Times New Roman" w:hAnsi="Times New Roman"/>
          <w:sz w:val="28"/>
          <w:lang w:eastAsia="en-US"/>
        </w:rPr>
      </w:pPr>
      <w:proofErr w:type="gramStart"/>
      <w:r w:rsidRPr="00E7472B">
        <w:rPr>
          <w:rFonts w:ascii="Times New Roman" w:hAnsi="Times New Roman"/>
          <w:sz w:val="28"/>
          <w:lang w:eastAsia="en-US"/>
        </w:rPr>
        <w:t>на</w:t>
      </w:r>
      <w:proofErr w:type="gramEnd"/>
      <w:r w:rsidRPr="00E7472B">
        <w:rPr>
          <w:rFonts w:ascii="Times New Roman" w:hAnsi="Times New Roman"/>
          <w:sz w:val="28"/>
          <w:lang w:eastAsia="en-US"/>
        </w:rPr>
        <w:t xml:space="preserve"> основании пробелов в знаниях обучающихся скорректировать содержание методической работы учителями на следующий год;</w:t>
      </w:r>
    </w:p>
    <w:p w:rsidR="00516E66" w:rsidRPr="00C348D9" w:rsidRDefault="00516E66" w:rsidP="003068C6">
      <w:pPr>
        <w:widowControl w:val="0"/>
        <w:tabs>
          <w:tab w:val="left" w:pos="1841"/>
        </w:tabs>
        <w:autoSpaceDE w:val="0"/>
        <w:autoSpaceDN w:val="0"/>
        <w:spacing w:before="3" w:after="0"/>
        <w:ind w:right="290"/>
        <w:jc w:val="both"/>
        <w:rPr>
          <w:rFonts w:ascii="Times New Roman" w:hAnsi="Times New Roman"/>
          <w:sz w:val="28"/>
          <w:lang w:eastAsia="en-US"/>
        </w:rPr>
        <w:sectPr w:rsidR="00516E66" w:rsidRPr="00C348D9">
          <w:pgSz w:w="11906" w:h="16838"/>
          <w:pgMar w:top="1134" w:right="850" w:bottom="1134" w:left="1701" w:header="708" w:footer="708" w:gutter="0"/>
          <w:cols w:space="708"/>
          <w:docGrid w:linePitch="360"/>
        </w:sectPr>
      </w:pPr>
      <w:proofErr w:type="gramStart"/>
      <w:r w:rsidRPr="00E7472B">
        <w:rPr>
          <w:rFonts w:ascii="Times New Roman" w:hAnsi="Times New Roman"/>
          <w:sz w:val="28"/>
          <w:lang w:eastAsia="en-US"/>
        </w:rPr>
        <w:t>пройти</w:t>
      </w:r>
      <w:proofErr w:type="gramEnd"/>
      <w:r w:rsidRPr="00E7472B">
        <w:rPr>
          <w:rFonts w:ascii="Times New Roman" w:hAnsi="Times New Roman"/>
          <w:sz w:val="28"/>
          <w:lang w:eastAsia="en-US"/>
        </w:rPr>
        <w:t xml:space="preserve"> курсы повышения квалификации по темам, вызывающим наибольшее затруднение.</w:t>
      </w:r>
    </w:p>
    <w:bookmarkEnd w:id="0"/>
    <w:p w:rsidR="00BF4658" w:rsidRDefault="00BF4658" w:rsidP="003068C6">
      <w:pPr>
        <w:spacing w:after="0"/>
        <w:jc w:val="both"/>
        <w:rPr>
          <w:rFonts w:ascii="Times New Roman" w:hAnsi="Times New Roman"/>
          <w:sz w:val="28"/>
          <w:szCs w:val="28"/>
        </w:rPr>
      </w:pPr>
    </w:p>
    <w:p w:rsidR="00BF4658" w:rsidRDefault="00BF4658" w:rsidP="003068C6">
      <w:pPr>
        <w:spacing w:after="0"/>
        <w:ind w:firstLine="851"/>
        <w:jc w:val="both"/>
        <w:rPr>
          <w:rFonts w:ascii="Times New Roman" w:hAnsi="Times New Roman"/>
          <w:sz w:val="28"/>
          <w:szCs w:val="28"/>
        </w:rPr>
      </w:pPr>
      <w:r>
        <w:rPr>
          <w:rFonts w:ascii="Times New Roman" w:hAnsi="Times New Roman"/>
          <w:sz w:val="28"/>
          <w:szCs w:val="28"/>
        </w:rPr>
        <w:t>В рамках реализации федерального проекта «Патриотическое воспитание» воспитательная работа в образовательных организациях ЯМО строилась в соответствии</w:t>
      </w:r>
      <w:r w:rsidR="003B38BA">
        <w:rPr>
          <w:rFonts w:ascii="Times New Roman" w:hAnsi="Times New Roman"/>
          <w:sz w:val="28"/>
          <w:szCs w:val="28"/>
        </w:rPr>
        <w:t xml:space="preserve"> с Программой воспитания </w:t>
      </w:r>
      <w:proofErr w:type="gramStart"/>
      <w:r w:rsidR="003B38BA">
        <w:rPr>
          <w:rFonts w:ascii="Times New Roman" w:hAnsi="Times New Roman"/>
          <w:sz w:val="28"/>
          <w:szCs w:val="28"/>
        </w:rPr>
        <w:t xml:space="preserve">и </w:t>
      </w:r>
      <w:r>
        <w:rPr>
          <w:rFonts w:ascii="Times New Roman" w:hAnsi="Times New Roman"/>
          <w:sz w:val="28"/>
          <w:szCs w:val="28"/>
        </w:rPr>
        <w:t xml:space="preserve"> Планом</w:t>
      </w:r>
      <w:proofErr w:type="gramEnd"/>
      <w:r>
        <w:rPr>
          <w:rFonts w:ascii="Times New Roman" w:hAnsi="Times New Roman"/>
          <w:sz w:val="28"/>
          <w:szCs w:val="28"/>
        </w:rPr>
        <w:t xml:space="preserve"> мероприятий по патриотическому воспитанию детей и молодежи Яковлевского муниципального округа. </w:t>
      </w:r>
    </w:p>
    <w:p w:rsidR="00BF4658" w:rsidRDefault="00BF4658" w:rsidP="003068C6">
      <w:pPr>
        <w:shd w:val="clear" w:color="auto" w:fill="FFFFFF"/>
        <w:spacing w:after="0"/>
        <w:ind w:firstLine="851"/>
        <w:jc w:val="both"/>
        <w:rPr>
          <w:rFonts w:ascii="Times New Roman" w:hAnsi="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1559"/>
        <w:gridCol w:w="2410"/>
        <w:gridCol w:w="2268"/>
      </w:tblGrid>
      <w:tr w:rsidR="00BF4658" w:rsidRPr="00181432" w:rsidTr="00817352">
        <w:tc>
          <w:tcPr>
            <w:tcW w:w="675"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w:t>
            </w:r>
          </w:p>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proofErr w:type="gramStart"/>
            <w:r w:rsidRPr="00181432">
              <w:rPr>
                <w:rFonts w:ascii="Times New Roman" w:hAnsi="Times New Roman"/>
                <w:sz w:val="24"/>
                <w:szCs w:val="24"/>
              </w:rPr>
              <w:t>п</w:t>
            </w:r>
            <w:proofErr w:type="gramEnd"/>
            <w:r w:rsidRPr="00181432">
              <w:rPr>
                <w:rFonts w:ascii="Times New Roman" w:hAnsi="Times New Roman"/>
                <w:sz w:val="24"/>
                <w:szCs w:val="24"/>
              </w:rPr>
              <w:t>/п</w:t>
            </w:r>
          </w:p>
        </w:tc>
        <w:tc>
          <w:tcPr>
            <w:tcW w:w="3148"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Мероприятие</w:t>
            </w:r>
          </w:p>
        </w:tc>
        <w:tc>
          <w:tcPr>
            <w:tcW w:w="1559"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Период проведения</w:t>
            </w:r>
          </w:p>
        </w:tc>
        <w:tc>
          <w:tcPr>
            <w:tcW w:w="2410"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Количество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Победители и призёры</w:t>
            </w:r>
          </w:p>
        </w:tc>
      </w:tr>
      <w:tr w:rsidR="00BF4658" w:rsidRPr="00181432" w:rsidTr="007F03AC">
        <w:tc>
          <w:tcPr>
            <w:tcW w:w="7792" w:type="dxa"/>
            <w:gridSpan w:val="4"/>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p>
        </w:tc>
      </w:tr>
      <w:tr w:rsidR="00BF4658" w:rsidRPr="00181432" w:rsidTr="007F03AC">
        <w:tc>
          <w:tcPr>
            <w:tcW w:w="7792" w:type="dxa"/>
            <w:gridSpan w:val="4"/>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Мероприятия духовно – нравственного и патриотического воспитания</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p>
        </w:tc>
      </w:tr>
      <w:tr w:rsidR="00BF4658" w:rsidRPr="00181432" w:rsidTr="00817352">
        <w:trPr>
          <w:trHeight w:val="1271"/>
        </w:trPr>
        <w:tc>
          <w:tcPr>
            <w:tcW w:w="675"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9951B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Муниципальный конкурс театральных постановок, посвященный памятной дате снятия блокады Ленинграда</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Февраль</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8 школ, </w:t>
            </w:r>
            <w:r w:rsidR="003B38BA" w:rsidRPr="00181432">
              <w:rPr>
                <w:rFonts w:ascii="Times New Roman" w:hAnsi="Times New Roman"/>
                <w:sz w:val="24"/>
                <w:szCs w:val="24"/>
              </w:rPr>
              <w:t>350</w:t>
            </w:r>
            <w:r w:rsidRPr="00181432">
              <w:rPr>
                <w:rFonts w:ascii="Times New Roman" w:hAnsi="Times New Roman"/>
                <w:sz w:val="24"/>
                <w:szCs w:val="24"/>
              </w:rPr>
              <w:t xml:space="preserve">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lang w:val="en-US"/>
              </w:rPr>
              <w:t>I</w:t>
            </w:r>
            <w:r w:rsidRPr="00181432">
              <w:rPr>
                <w:rFonts w:ascii="Times New Roman" w:hAnsi="Times New Roman"/>
                <w:sz w:val="24"/>
                <w:szCs w:val="24"/>
              </w:rPr>
              <w:t xml:space="preserve"> </w:t>
            </w:r>
            <w:r w:rsidR="009951BB" w:rsidRPr="00181432">
              <w:rPr>
                <w:rFonts w:ascii="Times New Roman" w:hAnsi="Times New Roman"/>
                <w:sz w:val="24"/>
                <w:szCs w:val="24"/>
              </w:rPr>
              <w:t>место: ЯСОШ</w:t>
            </w:r>
          </w:p>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lang w:val="en-US"/>
              </w:rPr>
              <w:t>II</w:t>
            </w:r>
            <w:r w:rsidRPr="00181432">
              <w:rPr>
                <w:rFonts w:ascii="Times New Roman" w:hAnsi="Times New Roman"/>
                <w:sz w:val="24"/>
                <w:szCs w:val="24"/>
              </w:rPr>
              <w:t xml:space="preserve"> место: </w:t>
            </w:r>
            <w:r w:rsidR="009951BB" w:rsidRPr="00181432">
              <w:rPr>
                <w:rFonts w:ascii="Times New Roman" w:hAnsi="Times New Roman"/>
                <w:sz w:val="24"/>
                <w:szCs w:val="24"/>
              </w:rPr>
              <w:t>НСОШ 1</w:t>
            </w:r>
          </w:p>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lang w:val="en-US"/>
              </w:rPr>
              <w:t>III</w:t>
            </w:r>
            <w:r w:rsidRPr="00181432">
              <w:rPr>
                <w:rFonts w:ascii="Times New Roman" w:hAnsi="Times New Roman"/>
                <w:sz w:val="24"/>
                <w:szCs w:val="24"/>
              </w:rPr>
              <w:t xml:space="preserve"> место: </w:t>
            </w:r>
            <w:r w:rsidR="009951BB" w:rsidRPr="00181432">
              <w:rPr>
                <w:rFonts w:ascii="Times New Roman" w:hAnsi="Times New Roman"/>
                <w:sz w:val="24"/>
                <w:szCs w:val="24"/>
              </w:rPr>
              <w:t>ВСОШ 1 и Покровка</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Районный слет «Орлят</w:t>
            </w:r>
            <w:r w:rsidR="003B38BA" w:rsidRPr="00181432">
              <w:rPr>
                <w:rFonts w:ascii="Times New Roman" w:hAnsi="Times New Roman"/>
                <w:sz w:val="24"/>
                <w:szCs w:val="24"/>
              </w:rPr>
              <w:t>а</w:t>
            </w:r>
            <w:r w:rsidRPr="00181432">
              <w:rPr>
                <w:rFonts w:ascii="Times New Roman" w:hAnsi="Times New Roman"/>
                <w:sz w:val="24"/>
                <w:szCs w:val="24"/>
              </w:rPr>
              <w:t xml:space="preserve"> России»</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30.10.2024</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3B38B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120</w:t>
            </w:r>
            <w:r w:rsidR="00BF4658" w:rsidRPr="00181432">
              <w:rPr>
                <w:rFonts w:ascii="Times New Roman" w:hAnsi="Times New Roman"/>
                <w:sz w:val="24"/>
                <w:szCs w:val="24"/>
              </w:rPr>
              <w:t xml:space="preserve">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9951B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общеобразовательные организации</w:t>
            </w:r>
          </w:p>
        </w:tc>
      </w:tr>
      <w:tr w:rsidR="00D47F65" w:rsidRPr="00181432" w:rsidTr="00817352">
        <w:tc>
          <w:tcPr>
            <w:tcW w:w="675" w:type="dxa"/>
            <w:tcBorders>
              <w:top w:val="single" w:sz="4" w:space="0" w:color="auto"/>
              <w:left w:val="single" w:sz="4" w:space="0" w:color="auto"/>
              <w:bottom w:val="single" w:sz="4" w:space="0" w:color="auto"/>
              <w:right w:val="single" w:sz="4" w:space="0" w:color="auto"/>
            </w:tcBorders>
          </w:tcPr>
          <w:p w:rsidR="00D47F65" w:rsidRPr="00181432" w:rsidRDefault="00D47F65"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w:t>
            </w:r>
          </w:p>
        </w:tc>
        <w:tc>
          <w:tcPr>
            <w:tcW w:w="3148" w:type="dxa"/>
            <w:tcBorders>
              <w:top w:val="single" w:sz="4" w:space="0" w:color="auto"/>
              <w:left w:val="single" w:sz="4" w:space="0" w:color="auto"/>
              <w:bottom w:val="single" w:sz="4" w:space="0" w:color="auto"/>
              <w:right w:val="single" w:sz="4" w:space="0" w:color="auto"/>
            </w:tcBorders>
          </w:tcPr>
          <w:p w:rsidR="00D47F65"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Фестиваль военной песни «Поклонимся великим тем годам»</w:t>
            </w:r>
          </w:p>
        </w:tc>
        <w:tc>
          <w:tcPr>
            <w:tcW w:w="1559" w:type="dxa"/>
            <w:tcBorders>
              <w:top w:val="single" w:sz="4" w:space="0" w:color="auto"/>
              <w:left w:val="single" w:sz="4" w:space="0" w:color="auto"/>
              <w:bottom w:val="single" w:sz="4" w:space="0" w:color="auto"/>
              <w:right w:val="single" w:sz="4" w:space="0" w:color="auto"/>
            </w:tcBorders>
          </w:tcPr>
          <w:p w:rsidR="00D47F65"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3.04.2025</w:t>
            </w:r>
          </w:p>
        </w:tc>
        <w:tc>
          <w:tcPr>
            <w:tcW w:w="2410" w:type="dxa"/>
            <w:tcBorders>
              <w:top w:val="single" w:sz="4" w:space="0" w:color="auto"/>
              <w:left w:val="single" w:sz="4" w:space="0" w:color="auto"/>
              <w:bottom w:val="single" w:sz="4" w:space="0" w:color="auto"/>
              <w:right w:val="single" w:sz="4" w:space="0" w:color="auto"/>
            </w:tcBorders>
          </w:tcPr>
          <w:p w:rsidR="00D47F65"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120 участников</w:t>
            </w:r>
          </w:p>
        </w:tc>
        <w:tc>
          <w:tcPr>
            <w:tcW w:w="2268" w:type="dxa"/>
            <w:tcBorders>
              <w:top w:val="single" w:sz="4" w:space="0" w:color="auto"/>
              <w:left w:val="single" w:sz="4" w:space="0" w:color="auto"/>
              <w:bottom w:val="single" w:sz="4" w:space="0" w:color="auto"/>
              <w:right w:val="single" w:sz="4" w:space="0" w:color="auto"/>
            </w:tcBorders>
          </w:tcPr>
          <w:p w:rsidR="00D47F65"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общеобразовательные организации</w:t>
            </w:r>
          </w:p>
        </w:tc>
      </w:tr>
      <w:tr w:rsidR="00C84153" w:rsidRPr="00181432" w:rsidTr="00817352">
        <w:tc>
          <w:tcPr>
            <w:tcW w:w="675" w:type="dxa"/>
            <w:tcBorders>
              <w:top w:val="single" w:sz="4" w:space="0" w:color="auto"/>
              <w:left w:val="single" w:sz="4" w:space="0" w:color="auto"/>
              <w:bottom w:val="single" w:sz="4" w:space="0" w:color="auto"/>
              <w:right w:val="single" w:sz="4" w:space="0" w:color="auto"/>
            </w:tcBorders>
          </w:tcPr>
          <w:p w:rsidR="00C84153"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4</w:t>
            </w:r>
          </w:p>
        </w:tc>
        <w:tc>
          <w:tcPr>
            <w:tcW w:w="3148" w:type="dxa"/>
            <w:tcBorders>
              <w:top w:val="single" w:sz="4" w:space="0" w:color="auto"/>
              <w:left w:val="single" w:sz="4" w:space="0" w:color="auto"/>
              <w:bottom w:val="single" w:sz="4" w:space="0" w:color="auto"/>
              <w:right w:val="single" w:sz="4" w:space="0" w:color="auto"/>
            </w:tcBorders>
          </w:tcPr>
          <w:p w:rsidR="00C84153"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Межмуниципальная </w:t>
            </w:r>
            <w:proofErr w:type="spellStart"/>
            <w:r w:rsidRPr="00181432">
              <w:rPr>
                <w:rFonts w:ascii="Times New Roman" w:hAnsi="Times New Roman"/>
                <w:sz w:val="24"/>
                <w:szCs w:val="24"/>
              </w:rPr>
              <w:t>квест</w:t>
            </w:r>
            <w:proofErr w:type="spellEnd"/>
            <w:r w:rsidRPr="00181432">
              <w:rPr>
                <w:rFonts w:ascii="Times New Roman" w:hAnsi="Times New Roman"/>
                <w:sz w:val="24"/>
                <w:szCs w:val="24"/>
              </w:rPr>
              <w:t xml:space="preserve"> – игра «Вехи истории Великой Отечественной войны»</w:t>
            </w:r>
          </w:p>
        </w:tc>
        <w:tc>
          <w:tcPr>
            <w:tcW w:w="1559" w:type="dxa"/>
            <w:tcBorders>
              <w:top w:val="single" w:sz="4" w:space="0" w:color="auto"/>
              <w:left w:val="single" w:sz="4" w:space="0" w:color="auto"/>
              <w:bottom w:val="single" w:sz="4" w:space="0" w:color="auto"/>
              <w:right w:val="single" w:sz="4" w:space="0" w:color="auto"/>
            </w:tcBorders>
          </w:tcPr>
          <w:p w:rsidR="00C84153"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10.07.2025</w:t>
            </w:r>
          </w:p>
        </w:tc>
        <w:tc>
          <w:tcPr>
            <w:tcW w:w="2410" w:type="dxa"/>
            <w:tcBorders>
              <w:top w:val="single" w:sz="4" w:space="0" w:color="auto"/>
              <w:left w:val="single" w:sz="4" w:space="0" w:color="auto"/>
              <w:bottom w:val="single" w:sz="4" w:space="0" w:color="auto"/>
              <w:right w:val="single" w:sz="4" w:space="0" w:color="auto"/>
            </w:tcBorders>
          </w:tcPr>
          <w:p w:rsidR="00C84153"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5 школ, 3 приглашенных команды (Чугуевка и Анучино)</w:t>
            </w:r>
          </w:p>
        </w:tc>
        <w:tc>
          <w:tcPr>
            <w:tcW w:w="2268" w:type="dxa"/>
            <w:tcBorders>
              <w:top w:val="single" w:sz="4" w:space="0" w:color="auto"/>
              <w:left w:val="single" w:sz="4" w:space="0" w:color="auto"/>
              <w:bottom w:val="single" w:sz="4" w:space="0" w:color="auto"/>
              <w:right w:val="single" w:sz="4" w:space="0" w:color="auto"/>
            </w:tcBorders>
          </w:tcPr>
          <w:p w:rsidR="00C84153" w:rsidRPr="00181432" w:rsidRDefault="00C84153"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 место ЯСОШ, 2 место команда Чугуевки, 3 место Яблоновский филиал</w:t>
            </w:r>
          </w:p>
        </w:tc>
      </w:tr>
      <w:tr w:rsidR="00F04F0C" w:rsidRPr="00181432" w:rsidTr="00817352">
        <w:tc>
          <w:tcPr>
            <w:tcW w:w="675" w:type="dxa"/>
            <w:tcBorders>
              <w:top w:val="single" w:sz="4" w:space="0" w:color="auto"/>
              <w:left w:val="single" w:sz="4" w:space="0" w:color="auto"/>
              <w:bottom w:val="single" w:sz="4" w:space="0" w:color="auto"/>
              <w:right w:val="single" w:sz="4" w:space="0" w:color="auto"/>
            </w:tcBorders>
          </w:tcPr>
          <w:p w:rsidR="00F04F0C" w:rsidRPr="00181432" w:rsidRDefault="00F04F0C"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5</w:t>
            </w:r>
          </w:p>
        </w:tc>
        <w:tc>
          <w:tcPr>
            <w:tcW w:w="3148" w:type="dxa"/>
            <w:tcBorders>
              <w:top w:val="single" w:sz="4" w:space="0" w:color="auto"/>
              <w:left w:val="single" w:sz="4" w:space="0" w:color="auto"/>
              <w:bottom w:val="single" w:sz="4" w:space="0" w:color="auto"/>
              <w:right w:val="single" w:sz="4" w:space="0" w:color="auto"/>
            </w:tcBorders>
          </w:tcPr>
          <w:p w:rsidR="00E244EA" w:rsidRPr="00E244EA" w:rsidRDefault="00E244EA" w:rsidP="003068C6">
            <w:pPr>
              <w:spacing w:after="0"/>
              <w:rPr>
                <w:rFonts w:ascii="Times New Roman" w:eastAsiaTheme="minorHAnsi" w:hAnsi="Times New Roman"/>
                <w:sz w:val="24"/>
                <w:szCs w:val="24"/>
                <w:lang w:eastAsia="en-US"/>
              </w:rPr>
            </w:pPr>
            <w:r w:rsidRPr="00E244EA">
              <w:rPr>
                <w:rFonts w:ascii="Times New Roman" w:eastAsiaTheme="minorHAnsi" w:hAnsi="Times New Roman"/>
                <w:sz w:val="24"/>
                <w:szCs w:val="24"/>
                <w:lang w:eastAsia="en-US"/>
              </w:rPr>
              <w:t>Военно-</w:t>
            </w:r>
          </w:p>
          <w:p w:rsidR="00E244EA" w:rsidRPr="00E244EA" w:rsidRDefault="00E244EA" w:rsidP="003068C6">
            <w:pPr>
              <w:spacing w:after="0"/>
              <w:rPr>
                <w:rFonts w:ascii="Times New Roman" w:eastAsiaTheme="minorHAnsi" w:hAnsi="Times New Roman"/>
                <w:sz w:val="24"/>
                <w:szCs w:val="24"/>
                <w:lang w:eastAsia="en-US"/>
              </w:rPr>
            </w:pPr>
            <w:proofErr w:type="gramStart"/>
            <w:r w:rsidRPr="00E244EA">
              <w:rPr>
                <w:rFonts w:ascii="Times New Roman" w:eastAsiaTheme="minorHAnsi" w:hAnsi="Times New Roman"/>
                <w:sz w:val="24"/>
                <w:szCs w:val="24"/>
                <w:lang w:eastAsia="en-US"/>
              </w:rPr>
              <w:t>патриотическая</w:t>
            </w:r>
            <w:proofErr w:type="gramEnd"/>
            <w:r w:rsidRPr="00E244EA">
              <w:rPr>
                <w:rFonts w:ascii="Times New Roman" w:eastAsiaTheme="minorHAnsi" w:hAnsi="Times New Roman"/>
                <w:sz w:val="24"/>
                <w:szCs w:val="24"/>
                <w:lang w:eastAsia="en-US"/>
              </w:rPr>
              <w:t xml:space="preserve"> </w:t>
            </w:r>
          </w:p>
          <w:p w:rsidR="00E244EA" w:rsidRPr="00E244EA" w:rsidRDefault="00E244EA" w:rsidP="003068C6">
            <w:pPr>
              <w:spacing w:after="0"/>
              <w:rPr>
                <w:rFonts w:ascii="Times New Roman" w:eastAsiaTheme="minorHAnsi" w:hAnsi="Times New Roman"/>
                <w:sz w:val="24"/>
                <w:szCs w:val="24"/>
                <w:lang w:eastAsia="en-US"/>
              </w:rPr>
            </w:pPr>
            <w:proofErr w:type="gramStart"/>
            <w:r w:rsidRPr="00E244EA">
              <w:rPr>
                <w:rFonts w:ascii="Times New Roman" w:eastAsiaTheme="minorHAnsi" w:hAnsi="Times New Roman"/>
                <w:sz w:val="24"/>
                <w:szCs w:val="24"/>
                <w:lang w:eastAsia="en-US"/>
              </w:rPr>
              <w:t>игра</w:t>
            </w:r>
            <w:proofErr w:type="gramEnd"/>
            <w:r w:rsidRPr="00E244EA">
              <w:rPr>
                <w:rFonts w:ascii="Times New Roman" w:eastAsiaTheme="minorHAnsi" w:hAnsi="Times New Roman"/>
                <w:sz w:val="24"/>
                <w:szCs w:val="24"/>
                <w:lang w:eastAsia="en-US"/>
              </w:rPr>
              <w:t xml:space="preserve"> </w:t>
            </w:r>
          </w:p>
          <w:p w:rsidR="00F04F0C" w:rsidRPr="00181432" w:rsidRDefault="00E244E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eastAsiaTheme="minorHAnsi" w:hAnsi="Times New Roman"/>
                <w:sz w:val="24"/>
                <w:szCs w:val="24"/>
                <w:lang w:eastAsia="en-US"/>
              </w:rPr>
              <w:t>«Зарница 2.0» - муниципальный этап</w:t>
            </w:r>
          </w:p>
        </w:tc>
        <w:tc>
          <w:tcPr>
            <w:tcW w:w="1559" w:type="dxa"/>
            <w:tcBorders>
              <w:top w:val="single" w:sz="4" w:space="0" w:color="auto"/>
              <w:left w:val="single" w:sz="4" w:space="0" w:color="auto"/>
              <w:bottom w:val="single" w:sz="4" w:space="0" w:color="auto"/>
              <w:right w:val="single" w:sz="4" w:space="0" w:color="auto"/>
            </w:tcBorders>
          </w:tcPr>
          <w:p w:rsidR="00F04F0C" w:rsidRPr="00181432" w:rsidRDefault="00E244E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Апрель 2025</w:t>
            </w:r>
          </w:p>
        </w:tc>
        <w:tc>
          <w:tcPr>
            <w:tcW w:w="2410" w:type="dxa"/>
            <w:tcBorders>
              <w:top w:val="single" w:sz="4" w:space="0" w:color="auto"/>
              <w:left w:val="single" w:sz="4" w:space="0" w:color="auto"/>
              <w:bottom w:val="single" w:sz="4" w:space="0" w:color="auto"/>
              <w:right w:val="single" w:sz="4" w:space="0" w:color="auto"/>
            </w:tcBorders>
          </w:tcPr>
          <w:p w:rsidR="00F04F0C" w:rsidRPr="00181432" w:rsidRDefault="00E244E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5 школ, 120 участников</w:t>
            </w:r>
          </w:p>
        </w:tc>
        <w:tc>
          <w:tcPr>
            <w:tcW w:w="2268" w:type="dxa"/>
            <w:tcBorders>
              <w:top w:val="single" w:sz="4" w:space="0" w:color="auto"/>
              <w:left w:val="single" w:sz="4" w:space="0" w:color="auto"/>
              <w:bottom w:val="single" w:sz="4" w:space="0" w:color="auto"/>
              <w:right w:val="single" w:sz="4" w:space="0" w:color="auto"/>
            </w:tcBorders>
          </w:tcPr>
          <w:p w:rsidR="00F04F0C" w:rsidRPr="00181432" w:rsidRDefault="005E2980"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ЯСОШ - победитель в старшей группе – участник регионального этапа; ВСОШ № 2 -победитель в средней группе – участник регионального этапа</w:t>
            </w:r>
          </w:p>
        </w:tc>
      </w:tr>
      <w:tr w:rsidR="00FC44CB" w:rsidRPr="00181432" w:rsidTr="00817352">
        <w:tc>
          <w:tcPr>
            <w:tcW w:w="675" w:type="dxa"/>
            <w:tcBorders>
              <w:top w:val="single" w:sz="4" w:space="0" w:color="auto"/>
              <w:left w:val="single" w:sz="4" w:space="0" w:color="auto"/>
              <w:bottom w:val="single" w:sz="4" w:space="0" w:color="auto"/>
              <w:right w:val="single" w:sz="4" w:space="0" w:color="auto"/>
            </w:tcBorders>
          </w:tcPr>
          <w:p w:rsidR="00FC44CB" w:rsidRPr="00181432" w:rsidRDefault="00FC44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6</w:t>
            </w:r>
          </w:p>
        </w:tc>
        <w:tc>
          <w:tcPr>
            <w:tcW w:w="3148" w:type="dxa"/>
            <w:tcBorders>
              <w:top w:val="single" w:sz="4" w:space="0" w:color="auto"/>
              <w:left w:val="single" w:sz="4" w:space="0" w:color="auto"/>
              <w:bottom w:val="single" w:sz="4" w:space="0" w:color="auto"/>
              <w:right w:val="single" w:sz="4" w:space="0" w:color="auto"/>
            </w:tcBorders>
          </w:tcPr>
          <w:p w:rsidR="00FC44CB" w:rsidRPr="00181432" w:rsidRDefault="00FC44CB" w:rsidP="003068C6">
            <w:pPr>
              <w:spacing w:after="0"/>
              <w:rPr>
                <w:rFonts w:ascii="Times New Roman" w:eastAsiaTheme="minorHAnsi" w:hAnsi="Times New Roman"/>
                <w:sz w:val="24"/>
                <w:szCs w:val="24"/>
                <w:lang w:eastAsia="en-US"/>
              </w:rPr>
            </w:pPr>
            <w:r w:rsidRPr="00181432">
              <w:rPr>
                <w:rFonts w:ascii="Times New Roman" w:hAnsi="Times New Roman"/>
                <w:sz w:val="24"/>
                <w:szCs w:val="24"/>
              </w:rPr>
              <w:t xml:space="preserve">Муниципальный этап Всероссийского конкурса исследовательских проектов «Без срока давности» среди обучающихся 8–11 классов общеобразовательных </w:t>
            </w:r>
            <w:r w:rsidRPr="00181432">
              <w:rPr>
                <w:rFonts w:ascii="Times New Roman" w:hAnsi="Times New Roman"/>
                <w:sz w:val="24"/>
                <w:szCs w:val="24"/>
              </w:rPr>
              <w:lastRenderedPageBreak/>
              <w:t>организаций Яковлевского муниципального округа</w:t>
            </w:r>
          </w:p>
        </w:tc>
        <w:tc>
          <w:tcPr>
            <w:tcW w:w="1559" w:type="dxa"/>
            <w:tcBorders>
              <w:top w:val="single" w:sz="4" w:space="0" w:color="auto"/>
              <w:left w:val="single" w:sz="4" w:space="0" w:color="auto"/>
              <w:bottom w:val="single" w:sz="4" w:space="0" w:color="auto"/>
              <w:right w:val="single" w:sz="4" w:space="0" w:color="auto"/>
            </w:tcBorders>
          </w:tcPr>
          <w:p w:rsidR="00FC44CB" w:rsidRPr="00181432" w:rsidRDefault="00FC44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lastRenderedPageBreak/>
              <w:t>Январь – май 2025 года</w:t>
            </w:r>
          </w:p>
        </w:tc>
        <w:tc>
          <w:tcPr>
            <w:tcW w:w="2410" w:type="dxa"/>
            <w:tcBorders>
              <w:top w:val="single" w:sz="4" w:space="0" w:color="auto"/>
              <w:left w:val="single" w:sz="4" w:space="0" w:color="auto"/>
              <w:bottom w:val="single" w:sz="4" w:space="0" w:color="auto"/>
              <w:right w:val="single" w:sz="4" w:space="0" w:color="auto"/>
            </w:tcBorders>
          </w:tcPr>
          <w:p w:rsidR="00FC44CB" w:rsidRPr="00181432" w:rsidRDefault="00FC44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 школы, 3 участника</w:t>
            </w:r>
          </w:p>
        </w:tc>
        <w:tc>
          <w:tcPr>
            <w:tcW w:w="2268" w:type="dxa"/>
            <w:tcBorders>
              <w:top w:val="single" w:sz="4" w:space="0" w:color="auto"/>
              <w:left w:val="single" w:sz="4" w:space="0" w:color="auto"/>
              <w:bottom w:val="single" w:sz="4" w:space="0" w:color="auto"/>
              <w:right w:val="single" w:sz="4" w:space="0" w:color="auto"/>
            </w:tcBorders>
          </w:tcPr>
          <w:p w:rsidR="00FC44CB" w:rsidRPr="00181432" w:rsidRDefault="00FC44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ЯСОШ и НСОШ № 1 - победители</w:t>
            </w:r>
          </w:p>
        </w:tc>
      </w:tr>
      <w:tr w:rsidR="00315F0A" w:rsidRPr="00181432" w:rsidTr="00817352">
        <w:tc>
          <w:tcPr>
            <w:tcW w:w="675" w:type="dxa"/>
            <w:tcBorders>
              <w:top w:val="single" w:sz="4" w:space="0" w:color="auto"/>
              <w:left w:val="single" w:sz="4" w:space="0" w:color="auto"/>
              <w:bottom w:val="single" w:sz="4" w:space="0" w:color="auto"/>
              <w:right w:val="single" w:sz="4" w:space="0" w:color="auto"/>
            </w:tcBorders>
          </w:tcPr>
          <w:p w:rsidR="00315F0A" w:rsidRPr="00181432" w:rsidRDefault="00315F0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lastRenderedPageBreak/>
              <w:t>7</w:t>
            </w:r>
          </w:p>
        </w:tc>
        <w:tc>
          <w:tcPr>
            <w:tcW w:w="3148" w:type="dxa"/>
            <w:tcBorders>
              <w:top w:val="single" w:sz="4" w:space="0" w:color="auto"/>
              <w:left w:val="single" w:sz="4" w:space="0" w:color="auto"/>
              <w:bottom w:val="single" w:sz="4" w:space="0" w:color="auto"/>
              <w:right w:val="single" w:sz="4" w:space="0" w:color="auto"/>
            </w:tcBorders>
          </w:tcPr>
          <w:p w:rsidR="00315F0A" w:rsidRPr="00181432" w:rsidRDefault="00315F0A" w:rsidP="003068C6">
            <w:pPr>
              <w:spacing w:after="0"/>
              <w:rPr>
                <w:rFonts w:ascii="Times New Roman" w:hAnsi="Times New Roman"/>
                <w:sz w:val="24"/>
                <w:szCs w:val="24"/>
              </w:rPr>
            </w:pPr>
            <w:r w:rsidRPr="00181432">
              <w:rPr>
                <w:rFonts w:ascii="Times New Roman" w:eastAsia="Calibri" w:hAnsi="Times New Roman"/>
                <w:sz w:val="24"/>
                <w:szCs w:val="24"/>
              </w:rPr>
              <w:t>ХХ</w:t>
            </w:r>
            <w:r w:rsidRPr="00181432">
              <w:rPr>
                <w:rFonts w:ascii="Times New Roman" w:eastAsia="Calibri" w:hAnsi="Times New Roman"/>
                <w:sz w:val="24"/>
                <w:szCs w:val="24"/>
                <w:lang w:val="en-US"/>
              </w:rPr>
              <w:t>IV</w:t>
            </w:r>
            <w:r w:rsidRPr="00181432">
              <w:rPr>
                <w:rFonts w:ascii="Times New Roman" w:eastAsia="Calibri" w:hAnsi="Times New Roman"/>
                <w:sz w:val="24"/>
                <w:szCs w:val="24"/>
              </w:rPr>
              <w:t xml:space="preserve"> открытого городского конкурса</w:t>
            </w:r>
            <w:r w:rsidRPr="00181432">
              <w:rPr>
                <w:rFonts w:ascii="Times New Roman" w:eastAsia="Calibri" w:hAnsi="Times New Roman"/>
                <w:color w:val="000000"/>
                <w:sz w:val="24"/>
                <w:szCs w:val="24"/>
              </w:rPr>
              <w:t xml:space="preserve"> среди учащихся и студентов допризывной молодёжи «Российской армии будущий </w:t>
            </w:r>
            <w:proofErr w:type="gramStart"/>
            <w:r w:rsidRPr="00181432">
              <w:rPr>
                <w:rFonts w:ascii="Times New Roman" w:eastAsia="Calibri" w:hAnsi="Times New Roman"/>
                <w:color w:val="000000"/>
                <w:sz w:val="24"/>
                <w:szCs w:val="24"/>
              </w:rPr>
              <w:t>солдат»</w:t>
            </w:r>
            <w:r w:rsidRPr="00181432">
              <w:rPr>
                <w:rFonts w:ascii="Times New Roman" w:eastAsia="Calibri" w:hAnsi="Times New Roman"/>
                <w:sz w:val="24"/>
                <w:szCs w:val="24"/>
              </w:rPr>
              <w:t xml:space="preserve">  в</w:t>
            </w:r>
            <w:proofErr w:type="gramEnd"/>
            <w:r w:rsidRPr="00181432">
              <w:rPr>
                <w:rFonts w:ascii="Times New Roman" w:eastAsia="Calibri" w:hAnsi="Times New Roman"/>
                <w:sz w:val="24"/>
                <w:szCs w:val="24"/>
              </w:rPr>
              <w:t xml:space="preserve"> г. Арсеньеве</w:t>
            </w:r>
          </w:p>
        </w:tc>
        <w:tc>
          <w:tcPr>
            <w:tcW w:w="1559" w:type="dxa"/>
            <w:tcBorders>
              <w:top w:val="single" w:sz="4" w:space="0" w:color="auto"/>
              <w:left w:val="single" w:sz="4" w:space="0" w:color="auto"/>
              <w:bottom w:val="single" w:sz="4" w:space="0" w:color="auto"/>
              <w:right w:val="single" w:sz="4" w:space="0" w:color="auto"/>
            </w:tcBorders>
          </w:tcPr>
          <w:p w:rsidR="00315F0A" w:rsidRPr="00181432" w:rsidRDefault="00315F0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29.01.2025</w:t>
            </w:r>
          </w:p>
        </w:tc>
        <w:tc>
          <w:tcPr>
            <w:tcW w:w="2410" w:type="dxa"/>
            <w:tcBorders>
              <w:top w:val="single" w:sz="4" w:space="0" w:color="auto"/>
              <w:left w:val="single" w:sz="4" w:space="0" w:color="auto"/>
              <w:bottom w:val="single" w:sz="4" w:space="0" w:color="auto"/>
              <w:right w:val="single" w:sz="4" w:space="0" w:color="auto"/>
            </w:tcBorders>
          </w:tcPr>
          <w:p w:rsidR="00315F0A" w:rsidRPr="00181432" w:rsidRDefault="00315F0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2 школы, 4 участника </w:t>
            </w:r>
          </w:p>
        </w:tc>
        <w:tc>
          <w:tcPr>
            <w:tcW w:w="2268" w:type="dxa"/>
            <w:tcBorders>
              <w:top w:val="single" w:sz="4" w:space="0" w:color="auto"/>
              <w:left w:val="single" w:sz="4" w:space="0" w:color="auto"/>
              <w:bottom w:val="single" w:sz="4" w:space="0" w:color="auto"/>
              <w:right w:val="single" w:sz="4" w:space="0" w:color="auto"/>
            </w:tcBorders>
          </w:tcPr>
          <w:p w:rsidR="00315F0A" w:rsidRPr="00181432" w:rsidRDefault="00315F0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Участники – ЯСОШ и НСОШ № 1 </w:t>
            </w:r>
          </w:p>
        </w:tc>
      </w:tr>
      <w:tr w:rsidR="00C73860" w:rsidRPr="00181432" w:rsidTr="00817352">
        <w:tc>
          <w:tcPr>
            <w:tcW w:w="675" w:type="dxa"/>
            <w:tcBorders>
              <w:top w:val="single" w:sz="4" w:space="0" w:color="auto"/>
              <w:left w:val="single" w:sz="4" w:space="0" w:color="auto"/>
              <w:bottom w:val="single" w:sz="4" w:space="0" w:color="auto"/>
              <w:right w:val="single" w:sz="4" w:space="0" w:color="auto"/>
            </w:tcBorders>
          </w:tcPr>
          <w:p w:rsidR="00C73860" w:rsidRPr="00181432" w:rsidRDefault="00C73860"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w:t>
            </w:r>
          </w:p>
        </w:tc>
        <w:tc>
          <w:tcPr>
            <w:tcW w:w="3148" w:type="dxa"/>
            <w:tcBorders>
              <w:top w:val="single" w:sz="4" w:space="0" w:color="auto"/>
              <w:left w:val="single" w:sz="4" w:space="0" w:color="auto"/>
              <w:bottom w:val="single" w:sz="4" w:space="0" w:color="auto"/>
              <w:right w:val="single" w:sz="4" w:space="0" w:color="auto"/>
            </w:tcBorders>
          </w:tcPr>
          <w:p w:rsidR="009A0FF0" w:rsidRPr="009A0FF0" w:rsidRDefault="009A0FF0" w:rsidP="003068C6">
            <w:pPr>
              <w:shd w:val="clear" w:color="auto" w:fill="FFFFFF"/>
              <w:spacing w:after="0"/>
              <w:jc w:val="center"/>
              <w:rPr>
                <w:rFonts w:ascii="Times New Roman" w:eastAsiaTheme="minorHAnsi" w:hAnsi="Times New Roman"/>
                <w:bCs/>
                <w:color w:val="000000"/>
                <w:sz w:val="24"/>
                <w:szCs w:val="24"/>
                <w:lang w:eastAsia="en-US"/>
              </w:rPr>
            </w:pPr>
            <w:r w:rsidRPr="009A0FF0">
              <w:rPr>
                <w:rFonts w:ascii="Times New Roman" w:eastAsiaTheme="minorHAnsi" w:hAnsi="Times New Roman"/>
                <w:bCs/>
                <w:color w:val="000000"/>
                <w:sz w:val="24"/>
                <w:szCs w:val="24"/>
                <w:lang w:eastAsia="en-US"/>
              </w:rPr>
              <w:t>Межмуниципальный конкурс юнармейских отрядов</w:t>
            </w:r>
          </w:p>
          <w:p w:rsidR="00C73860" w:rsidRPr="00181432" w:rsidRDefault="009A0FF0" w:rsidP="003068C6">
            <w:pPr>
              <w:spacing w:after="0"/>
              <w:rPr>
                <w:rFonts w:ascii="Times New Roman" w:eastAsia="Calibri" w:hAnsi="Times New Roman"/>
                <w:sz w:val="24"/>
                <w:szCs w:val="24"/>
              </w:rPr>
            </w:pPr>
            <w:r w:rsidRPr="00181432">
              <w:rPr>
                <w:rFonts w:ascii="Times New Roman" w:eastAsiaTheme="minorHAnsi" w:hAnsi="Times New Roman"/>
                <w:bCs/>
                <w:color w:val="000000"/>
                <w:sz w:val="24"/>
                <w:szCs w:val="24"/>
                <w:lang w:eastAsia="en-US"/>
              </w:rPr>
              <w:t xml:space="preserve">«Юнармейцы, </w:t>
            </w:r>
            <w:r w:rsidRPr="00181432">
              <w:rPr>
                <w:rFonts w:ascii="Times New Roman" w:eastAsiaTheme="minorHAnsi" w:hAnsi="Times New Roman"/>
                <w:bCs/>
                <w:color w:val="000000"/>
                <w:sz w:val="24"/>
                <w:szCs w:val="24"/>
                <w:lang w:val="en-US" w:eastAsia="en-US"/>
              </w:rPr>
              <w:t>V</w:t>
            </w:r>
            <w:r w:rsidRPr="00181432">
              <w:rPr>
                <w:rFonts w:ascii="Times New Roman" w:eastAsiaTheme="minorHAnsi" w:hAnsi="Times New Roman"/>
                <w:bCs/>
                <w:color w:val="000000"/>
                <w:sz w:val="24"/>
                <w:szCs w:val="24"/>
                <w:lang w:eastAsia="en-US"/>
              </w:rPr>
              <w:t>перед!»</w:t>
            </w:r>
          </w:p>
        </w:tc>
        <w:tc>
          <w:tcPr>
            <w:tcW w:w="1559" w:type="dxa"/>
            <w:tcBorders>
              <w:top w:val="single" w:sz="4" w:space="0" w:color="auto"/>
              <w:left w:val="single" w:sz="4" w:space="0" w:color="auto"/>
              <w:bottom w:val="single" w:sz="4" w:space="0" w:color="auto"/>
              <w:right w:val="single" w:sz="4" w:space="0" w:color="auto"/>
            </w:tcBorders>
          </w:tcPr>
          <w:p w:rsidR="00C73860" w:rsidRPr="00181432" w:rsidRDefault="009A0FF0"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20.02.2025</w:t>
            </w:r>
          </w:p>
        </w:tc>
        <w:tc>
          <w:tcPr>
            <w:tcW w:w="2410" w:type="dxa"/>
            <w:tcBorders>
              <w:top w:val="single" w:sz="4" w:space="0" w:color="auto"/>
              <w:left w:val="single" w:sz="4" w:space="0" w:color="auto"/>
              <w:bottom w:val="single" w:sz="4" w:space="0" w:color="auto"/>
              <w:right w:val="single" w:sz="4" w:space="0" w:color="auto"/>
            </w:tcBorders>
          </w:tcPr>
          <w:p w:rsidR="00C73860" w:rsidRPr="00181432" w:rsidRDefault="009A0FF0"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 школа, 7 участников</w:t>
            </w:r>
          </w:p>
        </w:tc>
        <w:tc>
          <w:tcPr>
            <w:tcW w:w="2268" w:type="dxa"/>
            <w:tcBorders>
              <w:top w:val="single" w:sz="4" w:space="0" w:color="auto"/>
              <w:left w:val="single" w:sz="4" w:space="0" w:color="auto"/>
              <w:bottom w:val="single" w:sz="4" w:space="0" w:color="auto"/>
              <w:right w:val="single" w:sz="4" w:space="0" w:color="auto"/>
            </w:tcBorders>
          </w:tcPr>
          <w:p w:rsidR="00C73860" w:rsidRPr="00181432" w:rsidRDefault="009A0FF0"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Участник ВСОШ № 2</w:t>
            </w:r>
          </w:p>
        </w:tc>
      </w:tr>
      <w:tr w:rsidR="00BF4658" w:rsidRPr="00181432" w:rsidTr="007F03AC">
        <w:tc>
          <w:tcPr>
            <w:tcW w:w="7792" w:type="dxa"/>
            <w:gridSpan w:val="4"/>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Мероприятия по профилактике правонарушений несовершеннолетних</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3D16F4"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Муниципальный этап соревнований юных инспекторов дорожного движения «Безопасное колесо 2025»</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3D16F4"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17.04.2025</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3D16F4"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6 школ, 24 участника</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3D16F4"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1 место ЯСОШ, 2 место ВСОШ № </w:t>
            </w:r>
            <w:proofErr w:type="gramStart"/>
            <w:r w:rsidRPr="00181432">
              <w:rPr>
                <w:rFonts w:ascii="Times New Roman" w:hAnsi="Times New Roman"/>
                <w:sz w:val="24"/>
                <w:szCs w:val="24"/>
              </w:rPr>
              <w:t>2 ,</w:t>
            </w:r>
            <w:proofErr w:type="gramEnd"/>
            <w:r w:rsidRPr="00181432">
              <w:rPr>
                <w:rFonts w:ascii="Times New Roman" w:hAnsi="Times New Roman"/>
                <w:sz w:val="24"/>
                <w:szCs w:val="24"/>
              </w:rPr>
              <w:t xml:space="preserve"> 3 место НСОШ № 1 </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95259A"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Муниципальный конкурс «Безопасность на воде»</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CD56F6"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Июнь - и</w:t>
            </w:r>
            <w:r w:rsidR="0095259A" w:rsidRPr="00181432">
              <w:rPr>
                <w:rFonts w:ascii="Times New Roman" w:hAnsi="Times New Roman"/>
                <w:sz w:val="24"/>
                <w:szCs w:val="24"/>
              </w:rPr>
              <w:t>юль 2025 года</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CD56F6"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520</w:t>
            </w:r>
            <w:r w:rsidR="0095259A" w:rsidRPr="00181432">
              <w:rPr>
                <w:rFonts w:ascii="Times New Roman" w:hAnsi="Times New Roman"/>
                <w:sz w:val="24"/>
                <w:szCs w:val="24"/>
              </w:rPr>
              <w:t xml:space="preserve">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CD56F6"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5 победителей</w:t>
            </w:r>
            <w:r w:rsidR="0095259A" w:rsidRPr="00181432">
              <w:rPr>
                <w:rFonts w:ascii="Times New Roman" w:hAnsi="Times New Roman"/>
                <w:sz w:val="24"/>
                <w:szCs w:val="24"/>
              </w:rPr>
              <w:t xml:space="preserve"> (МБОУ «СОШ № 2 с. Варфоломеевка» (1 ученица) и МБОУ «СОШ № 1 с. Новосысоевка» (4 участника)</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6B6569"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Муниципальный конкурс «Мы против коррупции!»</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6B6569"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Апрель – май 2025</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6B6569"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45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6B6569"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 участника ЯСОШ</w:t>
            </w:r>
          </w:p>
        </w:tc>
      </w:tr>
      <w:tr w:rsidR="00BF4658" w:rsidRPr="00181432" w:rsidTr="007F03AC">
        <w:tc>
          <w:tcPr>
            <w:tcW w:w="7792" w:type="dxa"/>
            <w:gridSpan w:val="4"/>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Мероприятия творческой направленности</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DD64DD"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Всероссийский конкурс школьных хоров и вокальных коллективов</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2478EC"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Сентябрь – декабрь 2024 года</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DD64DD"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 школы, 38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DD64DD"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Покровка - Лауреат 3 степени в региональном этапе, НСОШ 2 - Лауреат 3 степени в региональном этапе</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045161"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Открытый краевой ежегодный конкурс школьных театров «Классика и современность»</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045161"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Апрель 2025 года</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045161"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 школы, 30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045161"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Участники ЯСОШ и НСОШ 1</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w:t>
            </w:r>
          </w:p>
        </w:tc>
        <w:tc>
          <w:tcPr>
            <w:tcW w:w="3148" w:type="dxa"/>
            <w:tcBorders>
              <w:top w:val="single" w:sz="4" w:space="0" w:color="auto"/>
              <w:left w:val="single" w:sz="4" w:space="0" w:color="auto"/>
              <w:bottom w:val="single" w:sz="4" w:space="0" w:color="auto"/>
              <w:right w:val="single" w:sz="4" w:space="0" w:color="auto"/>
            </w:tcBorders>
          </w:tcPr>
          <w:p w:rsidR="00AB259B" w:rsidRPr="00AB259B" w:rsidRDefault="00AB259B" w:rsidP="003068C6">
            <w:pPr>
              <w:spacing w:after="0"/>
              <w:jc w:val="center"/>
              <w:rPr>
                <w:rFonts w:ascii="Times New Roman" w:eastAsiaTheme="minorHAnsi" w:hAnsi="Times New Roman"/>
                <w:sz w:val="24"/>
                <w:szCs w:val="24"/>
                <w:lang w:eastAsia="en-US"/>
              </w:rPr>
            </w:pPr>
            <w:r w:rsidRPr="00AB259B">
              <w:rPr>
                <w:rFonts w:ascii="Times New Roman" w:eastAsiaTheme="minorHAnsi" w:hAnsi="Times New Roman"/>
                <w:sz w:val="24"/>
                <w:szCs w:val="24"/>
                <w:lang w:eastAsia="en-US"/>
              </w:rPr>
              <w:t xml:space="preserve">Муниципальный этап </w:t>
            </w:r>
          </w:p>
          <w:p w:rsidR="00AB259B" w:rsidRPr="00AB259B" w:rsidRDefault="00AB259B" w:rsidP="003068C6">
            <w:pPr>
              <w:spacing w:after="0"/>
              <w:jc w:val="center"/>
              <w:rPr>
                <w:rFonts w:ascii="Times New Roman" w:eastAsiaTheme="minorHAnsi" w:hAnsi="Times New Roman"/>
                <w:sz w:val="24"/>
                <w:szCs w:val="24"/>
                <w:lang w:eastAsia="en-US"/>
              </w:rPr>
            </w:pPr>
            <w:r w:rsidRPr="00AB259B">
              <w:rPr>
                <w:rFonts w:ascii="Times New Roman" w:eastAsiaTheme="minorHAnsi" w:hAnsi="Times New Roman"/>
                <w:sz w:val="24"/>
                <w:szCs w:val="24"/>
                <w:lang w:val="en-US" w:eastAsia="en-US"/>
              </w:rPr>
              <w:t>VI</w:t>
            </w:r>
            <w:r w:rsidRPr="00AB259B">
              <w:rPr>
                <w:rFonts w:ascii="Times New Roman" w:eastAsiaTheme="minorHAnsi" w:hAnsi="Times New Roman"/>
                <w:sz w:val="24"/>
                <w:szCs w:val="24"/>
                <w:lang w:eastAsia="en-US"/>
              </w:rPr>
              <w:t xml:space="preserve"> регионального конкурса экологических проектов  </w:t>
            </w:r>
          </w:p>
          <w:p w:rsidR="00BF4658" w:rsidRPr="00181432" w:rsidRDefault="00AB259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eastAsiaTheme="minorHAnsi" w:hAnsi="Times New Roman"/>
                <w:sz w:val="24"/>
                <w:szCs w:val="24"/>
                <w:lang w:eastAsia="en-US"/>
              </w:rPr>
              <w:t>«Чистая страна»</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AB259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Май-июнь 2025 года</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AB259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 школы, 4 участника</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AB259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1 место НСОШ 1, 2 место ЯСОШ и ВСОШ № 2 </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4</w:t>
            </w:r>
          </w:p>
        </w:tc>
        <w:tc>
          <w:tcPr>
            <w:tcW w:w="3148" w:type="dxa"/>
            <w:tcBorders>
              <w:top w:val="single" w:sz="4" w:space="0" w:color="auto"/>
              <w:left w:val="single" w:sz="4" w:space="0" w:color="auto"/>
              <w:bottom w:val="single" w:sz="4" w:space="0" w:color="auto"/>
              <w:right w:val="single" w:sz="4" w:space="0" w:color="auto"/>
            </w:tcBorders>
          </w:tcPr>
          <w:p w:rsidR="00BF4658" w:rsidRPr="00181432" w:rsidRDefault="000A1A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 xml:space="preserve">Муниципальный новогодний бал </w:t>
            </w: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0A1A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19.12.2024</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0A1A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150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0A1AC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общеобразовательные организации</w:t>
            </w:r>
          </w:p>
        </w:tc>
      </w:tr>
      <w:tr w:rsidR="00BF4658" w:rsidRPr="00181432" w:rsidTr="00817352">
        <w:tc>
          <w:tcPr>
            <w:tcW w:w="675" w:type="dxa"/>
            <w:tcBorders>
              <w:top w:val="single" w:sz="4" w:space="0" w:color="auto"/>
              <w:left w:val="single" w:sz="4" w:space="0" w:color="auto"/>
              <w:bottom w:val="single" w:sz="4" w:space="0" w:color="auto"/>
              <w:right w:val="single" w:sz="4" w:space="0" w:color="auto"/>
            </w:tcBorders>
            <w:hideMark/>
          </w:tcPr>
          <w:p w:rsidR="00BF4658" w:rsidRPr="00181432" w:rsidRDefault="00BF4658"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lastRenderedPageBreak/>
              <w:t>5</w:t>
            </w:r>
          </w:p>
        </w:tc>
        <w:tc>
          <w:tcPr>
            <w:tcW w:w="3148" w:type="dxa"/>
            <w:tcBorders>
              <w:top w:val="single" w:sz="4" w:space="0" w:color="auto"/>
              <w:left w:val="single" w:sz="4" w:space="0" w:color="auto"/>
              <w:bottom w:val="single" w:sz="4" w:space="0" w:color="auto"/>
              <w:right w:val="single" w:sz="4" w:space="0" w:color="auto"/>
            </w:tcBorders>
          </w:tcPr>
          <w:p w:rsidR="00D07BF0" w:rsidRPr="00181432" w:rsidRDefault="00D07BF0" w:rsidP="003068C6">
            <w:pPr>
              <w:overflowPunct w:val="0"/>
              <w:autoSpaceDE w:val="0"/>
              <w:autoSpaceDN w:val="0"/>
              <w:adjustRightInd w:val="0"/>
              <w:spacing w:after="0"/>
              <w:jc w:val="both"/>
              <w:textAlignment w:val="baseline"/>
              <w:rPr>
                <w:rFonts w:ascii="Times New Roman" w:hAnsi="Times New Roman"/>
                <w:spacing w:val="1"/>
                <w:sz w:val="24"/>
                <w:szCs w:val="24"/>
              </w:rPr>
            </w:pPr>
            <w:r w:rsidRPr="00181432">
              <w:rPr>
                <w:rFonts w:ascii="Times New Roman" w:hAnsi="Times New Roman"/>
                <w:spacing w:val="1"/>
                <w:sz w:val="24"/>
                <w:szCs w:val="24"/>
              </w:rPr>
              <w:t xml:space="preserve">Фестиваль театральных постановок «Новогодняя сказка» </w:t>
            </w:r>
          </w:p>
          <w:p w:rsidR="00BF4658" w:rsidRPr="00181432" w:rsidRDefault="00BF4658" w:rsidP="003068C6">
            <w:pPr>
              <w:overflowPunct w:val="0"/>
              <w:autoSpaceDE w:val="0"/>
              <w:autoSpaceDN w:val="0"/>
              <w:adjustRightInd w:val="0"/>
              <w:spacing w:after="0"/>
              <w:jc w:val="both"/>
              <w:textAlignment w:val="baseline"/>
              <w:rPr>
                <w:rFonts w:ascii="Times New Roman" w:hAnsi="Times New Roman"/>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4658" w:rsidRPr="00181432" w:rsidRDefault="00A67EF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pacing w:val="1"/>
                <w:sz w:val="24"/>
                <w:szCs w:val="24"/>
              </w:rPr>
              <w:t>18 декабря 2024</w:t>
            </w:r>
          </w:p>
        </w:tc>
        <w:tc>
          <w:tcPr>
            <w:tcW w:w="2410" w:type="dxa"/>
            <w:tcBorders>
              <w:top w:val="single" w:sz="4" w:space="0" w:color="auto"/>
              <w:left w:val="single" w:sz="4" w:space="0" w:color="auto"/>
              <w:bottom w:val="single" w:sz="4" w:space="0" w:color="auto"/>
              <w:right w:val="single" w:sz="4" w:space="0" w:color="auto"/>
            </w:tcBorders>
          </w:tcPr>
          <w:p w:rsidR="00BF4658" w:rsidRPr="00181432" w:rsidRDefault="00A67EF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100 участников</w:t>
            </w:r>
          </w:p>
        </w:tc>
        <w:tc>
          <w:tcPr>
            <w:tcW w:w="2268" w:type="dxa"/>
            <w:tcBorders>
              <w:top w:val="single" w:sz="4" w:space="0" w:color="auto"/>
              <w:left w:val="single" w:sz="4" w:space="0" w:color="auto"/>
              <w:bottom w:val="single" w:sz="4" w:space="0" w:color="auto"/>
              <w:right w:val="single" w:sz="4" w:space="0" w:color="auto"/>
            </w:tcBorders>
          </w:tcPr>
          <w:p w:rsidR="00BF4658" w:rsidRPr="00181432" w:rsidRDefault="00A67EF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общеобразовательные организации</w:t>
            </w:r>
          </w:p>
        </w:tc>
      </w:tr>
      <w:tr w:rsidR="00D07BF0" w:rsidRPr="00181432" w:rsidTr="00817352">
        <w:tc>
          <w:tcPr>
            <w:tcW w:w="675" w:type="dxa"/>
            <w:tcBorders>
              <w:top w:val="single" w:sz="4" w:space="0" w:color="auto"/>
              <w:left w:val="single" w:sz="4" w:space="0" w:color="auto"/>
              <w:bottom w:val="single" w:sz="4" w:space="0" w:color="auto"/>
              <w:right w:val="single" w:sz="4" w:space="0" w:color="auto"/>
            </w:tcBorders>
          </w:tcPr>
          <w:p w:rsidR="00D07BF0" w:rsidRPr="00181432" w:rsidRDefault="00D07BF0"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6</w:t>
            </w:r>
          </w:p>
        </w:tc>
        <w:tc>
          <w:tcPr>
            <w:tcW w:w="3148" w:type="dxa"/>
            <w:tcBorders>
              <w:top w:val="single" w:sz="4" w:space="0" w:color="auto"/>
              <w:left w:val="single" w:sz="4" w:space="0" w:color="auto"/>
              <w:bottom w:val="single" w:sz="4" w:space="0" w:color="auto"/>
              <w:right w:val="single" w:sz="4" w:space="0" w:color="auto"/>
            </w:tcBorders>
          </w:tcPr>
          <w:p w:rsidR="00D07BF0" w:rsidRPr="00181432" w:rsidRDefault="00A67EF2" w:rsidP="003068C6">
            <w:pPr>
              <w:overflowPunct w:val="0"/>
              <w:autoSpaceDE w:val="0"/>
              <w:autoSpaceDN w:val="0"/>
              <w:adjustRightInd w:val="0"/>
              <w:spacing w:after="0"/>
              <w:jc w:val="both"/>
              <w:textAlignment w:val="baseline"/>
              <w:rPr>
                <w:rFonts w:ascii="Times New Roman" w:hAnsi="Times New Roman"/>
                <w:spacing w:val="1"/>
                <w:sz w:val="24"/>
                <w:szCs w:val="24"/>
              </w:rPr>
            </w:pPr>
            <w:r w:rsidRPr="00181432">
              <w:rPr>
                <w:rFonts w:ascii="Times New Roman" w:hAnsi="Times New Roman"/>
                <w:spacing w:val="1"/>
                <w:sz w:val="24"/>
                <w:szCs w:val="24"/>
              </w:rPr>
              <w:t>Елка желаний для детей – инвалидов и детей с ОВЗ</w:t>
            </w:r>
          </w:p>
        </w:tc>
        <w:tc>
          <w:tcPr>
            <w:tcW w:w="1559" w:type="dxa"/>
            <w:tcBorders>
              <w:top w:val="single" w:sz="4" w:space="0" w:color="auto"/>
              <w:left w:val="single" w:sz="4" w:space="0" w:color="auto"/>
              <w:bottom w:val="single" w:sz="4" w:space="0" w:color="auto"/>
              <w:right w:val="single" w:sz="4" w:space="0" w:color="auto"/>
            </w:tcBorders>
          </w:tcPr>
          <w:p w:rsidR="00D07BF0" w:rsidRPr="00181432" w:rsidRDefault="00E76841"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28.12.2025</w:t>
            </w:r>
          </w:p>
        </w:tc>
        <w:tc>
          <w:tcPr>
            <w:tcW w:w="2410" w:type="dxa"/>
            <w:tcBorders>
              <w:top w:val="single" w:sz="4" w:space="0" w:color="auto"/>
              <w:left w:val="single" w:sz="4" w:space="0" w:color="auto"/>
              <w:bottom w:val="single" w:sz="4" w:space="0" w:color="auto"/>
              <w:right w:val="single" w:sz="4" w:space="0" w:color="auto"/>
            </w:tcBorders>
          </w:tcPr>
          <w:p w:rsidR="00D07BF0" w:rsidRPr="00181432" w:rsidRDefault="00A67EF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150 участников</w:t>
            </w:r>
          </w:p>
        </w:tc>
        <w:tc>
          <w:tcPr>
            <w:tcW w:w="2268" w:type="dxa"/>
            <w:tcBorders>
              <w:top w:val="single" w:sz="4" w:space="0" w:color="auto"/>
              <w:left w:val="single" w:sz="4" w:space="0" w:color="auto"/>
              <w:bottom w:val="single" w:sz="4" w:space="0" w:color="auto"/>
              <w:right w:val="single" w:sz="4" w:space="0" w:color="auto"/>
            </w:tcBorders>
          </w:tcPr>
          <w:p w:rsidR="00D07BF0" w:rsidRPr="00181432" w:rsidRDefault="00A67EF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общеобразовательные организации</w:t>
            </w:r>
          </w:p>
        </w:tc>
      </w:tr>
      <w:tr w:rsidR="00F04F0C" w:rsidRPr="00181432" w:rsidTr="0003338F">
        <w:tc>
          <w:tcPr>
            <w:tcW w:w="10060" w:type="dxa"/>
            <w:gridSpan w:val="5"/>
            <w:tcBorders>
              <w:top w:val="single" w:sz="4" w:space="0" w:color="auto"/>
              <w:left w:val="single" w:sz="4" w:space="0" w:color="auto"/>
              <w:bottom w:val="single" w:sz="4" w:space="0" w:color="auto"/>
              <w:right w:val="single" w:sz="4" w:space="0" w:color="auto"/>
            </w:tcBorders>
          </w:tcPr>
          <w:p w:rsidR="00F04F0C" w:rsidRPr="00181432" w:rsidRDefault="00F04F0C"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Мероприятия, посвященные Году защитника Отечества и 80-летия Победы в ВОВ</w:t>
            </w:r>
          </w:p>
        </w:tc>
      </w:tr>
      <w:tr w:rsidR="00DB22C2" w:rsidRPr="00181432" w:rsidTr="00817352">
        <w:tc>
          <w:tcPr>
            <w:tcW w:w="675" w:type="dxa"/>
            <w:tcBorders>
              <w:top w:val="single" w:sz="4" w:space="0" w:color="auto"/>
              <w:left w:val="single" w:sz="4" w:space="0" w:color="auto"/>
              <w:bottom w:val="single" w:sz="4" w:space="0" w:color="auto"/>
              <w:right w:val="single" w:sz="4" w:space="0" w:color="auto"/>
            </w:tcBorders>
            <w:hideMark/>
          </w:tcPr>
          <w:p w:rsidR="00DB22C2" w:rsidRPr="00181432" w:rsidRDefault="00DB22C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w:t>
            </w:r>
          </w:p>
        </w:tc>
        <w:tc>
          <w:tcPr>
            <w:tcW w:w="3148" w:type="dxa"/>
          </w:tcPr>
          <w:p w:rsidR="00DB22C2" w:rsidRPr="00181432" w:rsidRDefault="00DB22C2" w:rsidP="003068C6">
            <w:pPr>
              <w:shd w:val="clear" w:color="auto" w:fill="FFFFFF"/>
              <w:spacing w:after="0"/>
              <w:jc w:val="center"/>
              <w:rPr>
                <w:rFonts w:ascii="Times New Roman" w:hAnsi="Times New Roman"/>
                <w:bCs/>
                <w:color w:val="000000"/>
                <w:sz w:val="24"/>
                <w:szCs w:val="24"/>
              </w:rPr>
            </w:pPr>
            <w:r w:rsidRPr="00181432">
              <w:rPr>
                <w:rFonts w:ascii="Times New Roman" w:hAnsi="Times New Roman"/>
                <w:bCs/>
                <w:color w:val="000000"/>
                <w:sz w:val="24"/>
                <w:szCs w:val="24"/>
              </w:rPr>
              <w:t>Вахта Памяти</w:t>
            </w:r>
          </w:p>
        </w:tc>
        <w:tc>
          <w:tcPr>
            <w:tcW w:w="1559" w:type="dxa"/>
            <w:tcBorders>
              <w:top w:val="single" w:sz="4" w:space="0" w:color="auto"/>
              <w:left w:val="single" w:sz="4" w:space="0" w:color="auto"/>
              <w:bottom w:val="single" w:sz="4" w:space="0" w:color="auto"/>
              <w:right w:val="single" w:sz="4" w:space="0" w:color="auto"/>
            </w:tcBorders>
          </w:tcPr>
          <w:p w:rsidR="00DB22C2" w:rsidRPr="00181432" w:rsidRDefault="0048123E" w:rsidP="003068C6">
            <w:pPr>
              <w:spacing w:after="0"/>
              <w:jc w:val="both"/>
              <w:rPr>
                <w:rFonts w:ascii="Times New Roman" w:hAnsi="Times New Roman"/>
                <w:sz w:val="24"/>
                <w:szCs w:val="24"/>
              </w:rPr>
            </w:pPr>
            <w:r w:rsidRPr="00181432">
              <w:rPr>
                <w:rFonts w:ascii="Times New Roman" w:hAnsi="Times New Roman"/>
                <w:sz w:val="24"/>
                <w:szCs w:val="24"/>
              </w:rPr>
              <w:t>9 мая 2025</w:t>
            </w:r>
          </w:p>
        </w:tc>
        <w:tc>
          <w:tcPr>
            <w:tcW w:w="2410" w:type="dxa"/>
            <w:tcBorders>
              <w:top w:val="single" w:sz="4" w:space="0" w:color="auto"/>
              <w:left w:val="single" w:sz="4" w:space="0" w:color="auto"/>
              <w:bottom w:val="single" w:sz="4" w:space="0" w:color="auto"/>
              <w:right w:val="single" w:sz="4" w:space="0" w:color="auto"/>
            </w:tcBorders>
          </w:tcPr>
          <w:p w:rsidR="00DB22C2" w:rsidRPr="00181432" w:rsidRDefault="0048123E"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30 участников</w:t>
            </w:r>
          </w:p>
        </w:tc>
        <w:tc>
          <w:tcPr>
            <w:tcW w:w="2268" w:type="dxa"/>
            <w:tcBorders>
              <w:top w:val="single" w:sz="4" w:space="0" w:color="auto"/>
              <w:left w:val="single" w:sz="4" w:space="0" w:color="auto"/>
              <w:bottom w:val="single" w:sz="4" w:space="0" w:color="auto"/>
              <w:right w:val="single" w:sz="4" w:space="0" w:color="auto"/>
            </w:tcBorders>
          </w:tcPr>
          <w:p w:rsidR="00DB22C2" w:rsidRPr="00181432" w:rsidRDefault="0048123E"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общеобразовательные организации</w:t>
            </w:r>
          </w:p>
        </w:tc>
      </w:tr>
      <w:tr w:rsidR="00DB22C2" w:rsidRPr="00181432" w:rsidTr="00817352">
        <w:tc>
          <w:tcPr>
            <w:tcW w:w="675" w:type="dxa"/>
            <w:tcBorders>
              <w:top w:val="single" w:sz="4" w:space="0" w:color="auto"/>
              <w:left w:val="single" w:sz="4" w:space="0" w:color="auto"/>
              <w:bottom w:val="single" w:sz="4" w:space="0" w:color="auto"/>
              <w:right w:val="single" w:sz="4" w:space="0" w:color="auto"/>
            </w:tcBorders>
          </w:tcPr>
          <w:p w:rsidR="00DB22C2" w:rsidRPr="00181432" w:rsidRDefault="00DB22C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2</w:t>
            </w:r>
          </w:p>
        </w:tc>
        <w:tc>
          <w:tcPr>
            <w:tcW w:w="3148" w:type="dxa"/>
          </w:tcPr>
          <w:p w:rsidR="00DB22C2" w:rsidRPr="00181432" w:rsidRDefault="00DB22C2" w:rsidP="003068C6">
            <w:pPr>
              <w:shd w:val="clear" w:color="auto" w:fill="FFFFFF"/>
              <w:spacing w:after="0"/>
              <w:jc w:val="center"/>
              <w:rPr>
                <w:rFonts w:ascii="Times New Roman" w:hAnsi="Times New Roman"/>
                <w:bCs/>
                <w:color w:val="000000"/>
                <w:sz w:val="24"/>
                <w:szCs w:val="24"/>
              </w:rPr>
            </w:pPr>
            <w:r w:rsidRPr="00181432">
              <w:rPr>
                <w:rFonts w:ascii="Times New Roman" w:hAnsi="Times New Roman"/>
                <w:bCs/>
                <w:color w:val="000000"/>
                <w:sz w:val="24"/>
                <w:szCs w:val="24"/>
              </w:rPr>
              <w:t>Шефство над мемориальными памятниками Яковлевского муниципального округа, благоустройство могил участникам ВОВ</w:t>
            </w:r>
          </w:p>
        </w:tc>
        <w:tc>
          <w:tcPr>
            <w:tcW w:w="1559" w:type="dxa"/>
            <w:tcBorders>
              <w:top w:val="single" w:sz="4" w:space="0" w:color="auto"/>
              <w:left w:val="single" w:sz="4" w:space="0" w:color="auto"/>
              <w:bottom w:val="single" w:sz="4" w:space="0" w:color="auto"/>
              <w:right w:val="single" w:sz="4" w:space="0" w:color="auto"/>
            </w:tcBorders>
          </w:tcPr>
          <w:p w:rsidR="00DB22C2" w:rsidRPr="00181432" w:rsidRDefault="0048123E" w:rsidP="003068C6">
            <w:pPr>
              <w:spacing w:after="0"/>
              <w:jc w:val="both"/>
              <w:rPr>
                <w:rFonts w:ascii="Times New Roman" w:hAnsi="Times New Roman"/>
                <w:sz w:val="24"/>
                <w:szCs w:val="24"/>
              </w:rPr>
            </w:pPr>
            <w:r w:rsidRPr="00181432">
              <w:rPr>
                <w:rFonts w:ascii="Times New Roman" w:hAnsi="Times New Roman"/>
                <w:sz w:val="24"/>
                <w:szCs w:val="24"/>
              </w:rPr>
              <w:t>Апрель – май 2025</w:t>
            </w:r>
          </w:p>
        </w:tc>
        <w:tc>
          <w:tcPr>
            <w:tcW w:w="2410" w:type="dxa"/>
            <w:tcBorders>
              <w:top w:val="single" w:sz="4" w:space="0" w:color="auto"/>
              <w:left w:val="single" w:sz="4" w:space="0" w:color="auto"/>
              <w:bottom w:val="single" w:sz="4" w:space="0" w:color="auto"/>
              <w:right w:val="single" w:sz="4" w:space="0" w:color="auto"/>
            </w:tcBorders>
          </w:tcPr>
          <w:p w:rsidR="00DB22C2" w:rsidRPr="00181432" w:rsidRDefault="005C7709"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4 дошкольных ОО, 1 ДО, 280 человек</w:t>
            </w:r>
          </w:p>
        </w:tc>
        <w:tc>
          <w:tcPr>
            <w:tcW w:w="2268" w:type="dxa"/>
            <w:tcBorders>
              <w:top w:val="single" w:sz="4" w:space="0" w:color="auto"/>
              <w:left w:val="single" w:sz="4" w:space="0" w:color="auto"/>
              <w:bottom w:val="single" w:sz="4" w:space="0" w:color="auto"/>
              <w:right w:val="single" w:sz="4" w:space="0" w:color="auto"/>
            </w:tcBorders>
          </w:tcPr>
          <w:p w:rsidR="00DB22C2" w:rsidRPr="00181432" w:rsidRDefault="005C7709"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образовательные организации</w:t>
            </w:r>
          </w:p>
        </w:tc>
      </w:tr>
      <w:tr w:rsidR="00DB22C2" w:rsidRPr="00181432" w:rsidTr="00817352">
        <w:tc>
          <w:tcPr>
            <w:tcW w:w="675" w:type="dxa"/>
            <w:tcBorders>
              <w:top w:val="single" w:sz="4" w:space="0" w:color="auto"/>
              <w:left w:val="single" w:sz="4" w:space="0" w:color="auto"/>
              <w:bottom w:val="single" w:sz="4" w:space="0" w:color="auto"/>
              <w:right w:val="single" w:sz="4" w:space="0" w:color="auto"/>
            </w:tcBorders>
          </w:tcPr>
          <w:p w:rsidR="00DB22C2" w:rsidRPr="00181432" w:rsidRDefault="00DB22C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3</w:t>
            </w:r>
          </w:p>
        </w:tc>
        <w:tc>
          <w:tcPr>
            <w:tcW w:w="3148" w:type="dxa"/>
          </w:tcPr>
          <w:p w:rsidR="00DB22C2" w:rsidRPr="00181432" w:rsidRDefault="00DB22C2" w:rsidP="003068C6">
            <w:pPr>
              <w:shd w:val="clear" w:color="auto" w:fill="FFFFFF"/>
              <w:spacing w:after="0"/>
              <w:jc w:val="center"/>
              <w:rPr>
                <w:rFonts w:ascii="Times New Roman" w:hAnsi="Times New Roman"/>
                <w:bCs/>
                <w:color w:val="000000"/>
                <w:sz w:val="24"/>
                <w:szCs w:val="24"/>
              </w:rPr>
            </w:pPr>
            <w:r w:rsidRPr="00181432">
              <w:rPr>
                <w:rFonts w:ascii="Times New Roman" w:hAnsi="Times New Roman"/>
                <w:bCs/>
                <w:color w:val="000000"/>
                <w:sz w:val="24"/>
                <w:szCs w:val="24"/>
              </w:rPr>
              <w:t xml:space="preserve">Эстафета Победы </w:t>
            </w:r>
          </w:p>
          <w:p w:rsidR="00DB22C2" w:rsidRPr="00181432" w:rsidRDefault="00DB22C2" w:rsidP="003068C6">
            <w:pPr>
              <w:shd w:val="clear" w:color="auto" w:fill="FFFFFF"/>
              <w:spacing w:after="0"/>
              <w:jc w:val="center"/>
              <w:rPr>
                <w:rFonts w:ascii="Times New Roman" w:hAnsi="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B22C2" w:rsidRPr="00181432" w:rsidRDefault="0095072B" w:rsidP="003068C6">
            <w:pPr>
              <w:spacing w:after="0"/>
              <w:jc w:val="both"/>
              <w:rPr>
                <w:rFonts w:ascii="Times New Roman" w:hAnsi="Times New Roman"/>
                <w:sz w:val="24"/>
                <w:szCs w:val="24"/>
              </w:rPr>
            </w:pPr>
            <w:r w:rsidRPr="00181432">
              <w:rPr>
                <w:rFonts w:ascii="Times New Roman" w:hAnsi="Times New Roman"/>
                <w:sz w:val="24"/>
                <w:szCs w:val="24"/>
              </w:rPr>
              <w:t>21.04.2025</w:t>
            </w:r>
          </w:p>
        </w:tc>
        <w:tc>
          <w:tcPr>
            <w:tcW w:w="2410" w:type="dxa"/>
            <w:tcBorders>
              <w:top w:val="single" w:sz="4" w:space="0" w:color="auto"/>
              <w:left w:val="single" w:sz="4" w:space="0" w:color="auto"/>
              <w:bottom w:val="single" w:sz="4" w:space="0" w:color="auto"/>
              <w:right w:val="single" w:sz="4" w:space="0" w:color="auto"/>
            </w:tcBorders>
          </w:tcPr>
          <w:p w:rsidR="00DB22C2" w:rsidRPr="00181432" w:rsidRDefault="0095072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8 школ, 4 дошкольных ОО, 1 ДО, 300 человек</w:t>
            </w:r>
          </w:p>
        </w:tc>
        <w:tc>
          <w:tcPr>
            <w:tcW w:w="2268" w:type="dxa"/>
            <w:tcBorders>
              <w:top w:val="single" w:sz="4" w:space="0" w:color="auto"/>
              <w:left w:val="single" w:sz="4" w:space="0" w:color="auto"/>
              <w:bottom w:val="single" w:sz="4" w:space="0" w:color="auto"/>
              <w:right w:val="single" w:sz="4" w:space="0" w:color="auto"/>
            </w:tcBorders>
          </w:tcPr>
          <w:p w:rsidR="00DB22C2" w:rsidRPr="00181432" w:rsidRDefault="0095072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Все образовательные организации</w:t>
            </w:r>
          </w:p>
        </w:tc>
      </w:tr>
      <w:tr w:rsidR="00DB22C2" w:rsidRPr="00181432" w:rsidTr="00817352">
        <w:tc>
          <w:tcPr>
            <w:tcW w:w="675" w:type="dxa"/>
            <w:tcBorders>
              <w:top w:val="single" w:sz="4" w:space="0" w:color="auto"/>
              <w:left w:val="single" w:sz="4" w:space="0" w:color="auto"/>
              <w:bottom w:val="single" w:sz="4" w:space="0" w:color="auto"/>
              <w:right w:val="single" w:sz="4" w:space="0" w:color="auto"/>
            </w:tcBorders>
          </w:tcPr>
          <w:p w:rsidR="00DB22C2" w:rsidRPr="00181432" w:rsidRDefault="00DB22C2"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4</w:t>
            </w:r>
          </w:p>
        </w:tc>
        <w:tc>
          <w:tcPr>
            <w:tcW w:w="3148" w:type="dxa"/>
          </w:tcPr>
          <w:p w:rsidR="00DB22C2" w:rsidRPr="00181432" w:rsidRDefault="003068C6" w:rsidP="003068C6">
            <w:pPr>
              <w:shd w:val="clear" w:color="auto" w:fill="FFFFFF"/>
              <w:spacing w:after="0"/>
              <w:jc w:val="center"/>
              <w:rPr>
                <w:rFonts w:ascii="Times New Roman" w:hAnsi="Times New Roman"/>
                <w:bCs/>
                <w:color w:val="000000"/>
                <w:sz w:val="24"/>
                <w:szCs w:val="24"/>
              </w:rPr>
            </w:pPr>
            <w:r>
              <w:rPr>
                <w:rFonts w:ascii="Times New Roman" w:hAnsi="Times New Roman"/>
                <w:bCs/>
                <w:color w:val="000000"/>
                <w:sz w:val="24"/>
                <w:szCs w:val="24"/>
              </w:rPr>
              <w:t>Парад Правнуки</w:t>
            </w:r>
            <w:r w:rsidR="00DB22C2" w:rsidRPr="00181432">
              <w:rPr>
                <w:rFonts w:ascii="Times New Roman" w:hAnsi="Times New Roman"/>
                <w:bCs/>
                <w:color w:val="000000"/>
                <w:sz w:val="24"/>
                <w:szCs w:val="24"/>
              </w:rPr>
              <w:t xml:space="preserve"> Победы в </w:t>
            </w:r>
          </w:p>
          <w:p w:rsidR="00DB22C2" w:rsidRPr="00181432" w:rsidRDefault="00DB22C2" w:rsidP="003068C6">
            <w:pPr>
              <w:shd w:val="clear" w:color="auto" w:fill="FFFFFF"/>
              <w:spacing w:after="0"/>
              <w:jc w:val="center"/>
              <w:rPr>
                <w:rFonts w:ascii="Times New Roman" w:hAnsi="Times New Roman"/>
                <w:bCs/>
                <w:color w:val="000000"/>
                <w:sz w:val="24"/>
                <w:szCs w:val="24"/>
              </w:rPr>
            </w:pPr>
            <w:r w:rsidRPr="00181432">
              <w:rPr>
                <w:rFonts w:ascii="Times New Roman" w:hAnsi="Times New Roman"/>
                <w:bCs/>
                <w:color w:val="000000"/>
                <w:sz w:val="24"/>
                <w:szCs w:val="24"/>
              </w:rPr>
              <w:t xml:space="preserve">г. Владивосток </w:t>
            </w:r>
          </w:p>
        </w:tc>
        <w:tc>
          <w:tcPr>
            <w:tcW w:w="1559" w:type="dxa"/>
            <w:tcBorders>
              <w:top w:val="single" w:sz="4" w:space="0" w:color="auto"/>
              <w:left w:val="single" w:sz="4" w:space="0" w:color="auto"/>
              <w:bottom w:val="single" w:sz="4" w:space="0" w:color="auto"/>
              <w:right w:val="single" w:sz="4" w:space="0" w:color="auto"/>
            </w:tcBorders>
          </w:tcPr>
          <w:p w:rsidR="00DB22C2" w:rsidRPr="00181432" w:rsidRDefault="0095072B" w:rsidP="003068C6">
            <w:pPr>
              <w:spacing w:after="0"/>
              <w:jc w:val="both"/>
              <w:rPr>
                <w:rFonts w:ascii="Times New Roman" w:hAnsi="Times New Roman"/>
                <w:sz w:val="24"/>
                <w:szCs w:val="24"/>
              </w:rPr>
            </w:pPr>
            <w:r w:rsidRPr="00181432">
              <w:rPr>
                <w:rFonts w:ascii="Times New Roman" w:hAnsi="Times New Roman"/>
                <w:sz w:val="24"/>
                <w:szCs w:val="24"/>
              </w:rPr>
              <w:t>4.05.2025</w:t>
            </w:r>
          </w:p>
        </w:tc>
        <w:tc>
          <w:tcPr>
            <w:tcW w:w="2410" w:type="dxa"/>
            <w:tcBorders>
              <w:top w:val="single" w:sz="4" w:space="0" w:color="auto"/>
              <w:left w:val="single" w:sz="4" w:space="0" w:color="auto"/>
              <w:bottom w:val="single" w:sz="4" w:space="0" w:color="auto"/>
              <w:right w:val="single" w:sz="4" w:space="0" w:color="auto"/>
            </w:tcBorders>
          </w:tcPr>
          <w:p w:rsidR="00DB22C2" w:rsidRPr="00181432" w:rsidRDefault="0095072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1 школа, 40 участников</w:t>
            </w:r>
          </w:p>
        </w:tc>
        <w:tc>
          <w:tcPr>
            <w:tcW w:w="2268" w:type="dxa"/>
            <w:tcBorders>
              <w:top w:val="single" w:sz="4" w:space="0" w:color="auto"/>
              <w:left w:val="single" w:sz="4" w:space="0" w:color="auto"/>
              <w:bottom w:val="single" w:sz="4" w:space="0" w:color="auto"/>
              <w:right w:val="single" w:sz="4" w:space="0" w:color="auto"/>
            </w:tcBorders>
          </w:tcPr>
          <w:p w:rsidR="00DB22C2" w:rsidRPr="00181432" w:rsidRDefault="0095072B" w:rsidP="003068C6">
            <w:pPr>
              <w:overflowPunct w:val="0"/>
              <w:autoSpaceDE w:val="0"/>
              <w:autoSpaceDN w:val="0"/>
              <w:adjustRightInd w:val="0"/>
              <w:spacing w:after="0"/>
              <w:jc w:val="both"/>
              <w:textAlignment w:val="baseline"/>
              <w:rPr>
                <w:rFonts w:ascii="Times New Roman" w:hAnsi="Times New Roman"/>
                <w:sz w:val="24"/>
                <w:szCs w:val="24"/>
              </w:rPr>
            </w:pPr>
            <w:r w:rsidRPr="00181432">
              <w:rPr>
                <w:rFonts w:ascii="Times New Roman" w:hAnsi="Times New Roman"/>
                <w:sz w:val="24"/>
                <w:szCs w:val="24"/>
              </w:rPr>
              <w:t>ЯСОШ</w:t>
            </w:r>
          </w:p>
        </w:tc>
      </w:tr>
    </w:tbl>
    <w:p w:rsidR="00BF4658" w:rsidRDefault="00BF4658" w:rsidP="003068C6">
      <w:pPr>
        <w:shd w:val="clear" w:color="auto" w:fill="FFFFFF"/>
        <w:spacing w:after="0"/>
        <w:ind w:firstLine="851"/>
        <w:jc w:val="both"/>
        <w:rPr>
          <w:rFonts w:ascii="Times New Roman" w:hAnsi="Times New Roman"/>
          <w:sz w:val="28"/>
          <w:szCs w:val="28"/>
        </w:rPr>
      </w:pPr>
      <w:r>
        <w:rPr>
          <w:rFonts w:ascii="Times New Roman" w:hAnsi="Times New Roman"/>
          <w:sz w:val="28"/>
          <w:szCs w:val="28"/>
        </w:rPr>
        <w:t xml:space="preserve"> </w:t>
      </w:r>
    </w:p>
    <w:p w:rsidR="005179CD" w:rsidRPr="005179CD" w:rsidRDefault="005179CD" w:rsidP="003068C6">
      <w:pPr>
        <w:spacing w:after="0"/>
        <w:ind w:firstLine="851"/>
        <w:jc w:val="both"/>
        <w:rPr>
          <w:rFonts w:ascii="Times New Roman" w:eastAsia="Calibri" w:hAnsi="Times New Roman"/>
          <w:sz w:val="28"/>
          <w:szCs w:val="28"/>
          <w:lang w:eastAsia="en-US"/>
        </w:rPr>
      </w:pPr>
      <w:r w:rsidRPr="005179CD">
        <w:rPr>
          <w:rFonts w:ascii="Times New Roman" w:eastAsia="Calibri" w:hAnsi="Times New Roman"/>
          <w:sz w:val="28"/>
          <w:szCs w:val="28"/>
          <w:lang w:eastAsia="en-US"/>
        </w:rPr>
        <w:t xml:space="preserve">В </w:t>
      </w:r>
      <w:r w:rsidR="006C7FB5">
        <w:rPr>
          <w:rFonts w:ascii="Times New Roman" w:eastAsia="Calibri" w:hAnsi="Times New Roman"/>
          <w:sz w:val="28"/>
          <w:szCs w:val="28"/>
          <w:lang w:eastAsia="en-US"/>
        </w:rPr>
        <w:t>2024-</w:t>
      </w:r>
      <w:r w:rsidRPr="005179CD">
        <w:rPr>
          <w:rFonts w:ascii="Times New Roman" w:eastAsia="Calibri" w:hAnsi="Times New Roman"/>
          <w:sz w:val="28"/>
          <w:szCs w:val="28"/>
          <w:lang w:eastAsia="en-US"/>
        </w:rPr>
        <w:t>2025</w:t>
      </w:r>
      <w:r w:rsidR="006C7FB5">
        <w:rPr>
          <w:rFonts w:ascii="Times New Roman" w:eastAsia="Calibri" w:hAnsi="Times New Roman"/>
          <w:sz w:val="28"/>
          <w:szCs w:val="28"/>
          <w:lang w:eastAsia="en-US"/>
        </w:rPr>
        <w:t xml:space="preserve"> </w:t>
      </w:r>
      <w:proofErr w:type="gramStart"/>
      <w:r w:rsidR="006C7FB5">
        <w:rPr>
          <w:rFonts w:ascii="Times New Roman" w:eastAsia="Calibri" w:hAnsi="Times New Roman"/>
          <w:sz w:val="28"/>
          <w:szCs w:val="28"/>
          <w:lang w:eastAsia="en-US"/>
        </w:rPr>
        <w:t xml:space="preserve">учебном </w:t>
      </w:r>
      <w:r w:rsidRPr="005179CD">
        <w:rPr>
          <w:rFonts w:ascii="Times New Roman" w:eastAsia="Calibri" w:hAnsi="Times New Roman"/>
          <w:sz w:val="28"/>
          <w:szCs w:val="28"/>
          <w:lang w:eastAsia="en-US"/>
        </w:rPr>
        <w:t xml:space="preserve"> году</w:t>
      </w:r>
      <w:proofErr w:type="gramEnd"/>
      <w:r w:rsidRPr="005179CD">
        <w:rPr>
          <w:rFonts w:ascii="Times New Roman" w:eastAsia="Calibri" w:hAnsi="Times New Roman"/>
          <w:sz w:val="28"/>
          <w:szCs w:val="28"/>
          <w:lang w:eastAsia="en-US"/>
        </w:rPr>
        <w:t xml:space="preserve"> наиболее масштабно развернулась военно-патриотическая игра «Зарница». В общеобразовательных орга</w:t>
      </w:r>
      <w:r w:rsidR="00B83A4A">
        <w:rPr>
          <w:rFonts w:ascii="Times New Roman" w:eastAsia="Calibri" w:hAnsi="Times New Roman"/>
          <w:sz w:val="28"/>
          <w:szCs w:val="28"/>
          <w:lang w:eastAsia="en-US"/>
        </w:rPr>
        <w:t>низациях прошли отборочные этапы</w:t>
      </w:r>
      <w:r w:rsidRPr="005179CD">
        <w:rPr>
          <w:rFonts w:ascii="Times New Roman" w:eastAsia="Calibri" w:hAnsi="Times New Roman"/>
          <w:sz w:val="28"/>
          <w:szCs w:val="28"/>
          <w:lang w:eastAsia="en-US"/>
        </w:rPr>
        <w:t xml:space="preserve"> соревнований, в апреле – мае проведены муниципальные этапы для средней и старшей групп обучающихся, в к</w:t>
      </w:r>
      <w:r w:rsidR="00B83A4A">
        <w:rPr>
          <w:rFonts w:ascii="Times New Roman" w:eastAsia="Calibri" w:hAnsi="Times New Roman"/>
          <w:sz w:val="28"/>
          <w:szCs w:val="28"/>
          <w:lang w:eastAsia="en-US"/>
        </w:rPr>
        <w:t xml:space="preserve">оторых приняли участие ребята из </w:t>
      </w:r>
      <w:proofErr w:type="gramStart"/>
      <w:r w:rsidR="00B83A4A">
        <w:rPr>
          <w:rFonts w:ascii="Times New Roman" w:eastAsia="Calibri" w:hAnsi="Times New Roman"/>
          <w:sz w:val="28"/>
          <w:szCs w:val="28"/>
          <w:lang w:eastAsia="en-US"/>
        </w:rPr>
        <w:t xml:space="preserve">всех </w:t>
      </w:r>
      <w:r w:rsidRPr="005179CD">
        <w:rPr>
          <w:rFonts w:ascii="Times New Roman" w:eastAsia="Calibri" w:hAnsi="Times New Roman"/>
          <w:sz w:val="28"/>
          <w:szCs w:val="28"/>
          <w:lang w:eastAsia="en-US"/>
        </w:rPr>
        <w:t xml:space="preserve"> школ</w:t>
      </w:r>
      <w:proofErr w:type="gramEnd"/>
      <w:r w:rsidRPr="005179CD">
        <w:rPr>
          <w:rFonts w:ascii="Times New Roman" w:eastAsia="Calibri" w:hAnsi="Times New Roman"/>
          <w:sz w:val="28"/>
          <w:szCs w:val="28"/>
          <w:lang w:eastAsia="en-US"/>
        </w:rPr>
        <w:t xml:space="preserve"> райо</w:t>
      </w:r>
      <w:r w:rsidR="00B83A4A">
        <w:rPr>
          <w:rFonts w:ascii="Times New Roman" w:eastAsia="Calibri" w:hAnsi="Times New Roman"/>
          <w:sz w:val="28"/>
          <w:szCs w:val="28"/>
          <w:lang w:eastAsia="en-US"/>
        </w:rPr>
        <w:t>на. Охват участников составил 13</w:t>
      </w:r>
      <w:r w:rsidRPr="005179CD">
        <w:rPr>
          <w:rFonts w:ascii="Times New Roman" w:eastAsia="Calibri" w:hAnsi="Times New Roman"/>
          <w:sz w:val="28"/>
          <w:szCs w:val="28"/>
          <w:lang w:eastAsia="en-US"/>
        </w:rPr>
        <w:t>00 в отборочном этапе, и 120 в муниципальном. Команды – победители из МБОУ «СОШ № 2 с. Варфоломеевка» (средняя группа) и МБОУ «СОШ с. Яковлевка» (старшая группа) стали участниками регионального этапа военно-патриотической Зарницы.</w:t>
      </w:r>
    </w:p>
    <w:p w:rsidR="00590F26" w:rsidRDefault="00B83A4A" w:rsidP="003068C6">
      <w:pPr>
        <w:spacing w:after="0"/>
        <w:ind w:firstLine="851"/>
        <w:jc w:val="both"/>
        <w:rPr>
          <w:rFonts w:ascii="Times New Roman" w:hAnsi="Times New Roman"/>
          <w:sz w:val="28"/>
          <w:szCs w:val="28"/>
        </w:rPr>
      </w:pPr>
      <w:r>
        <w:rPr>
          <w:rFonts w:ascii="Times New Roman" w:hAnsi="Times New Roman"/>
          <w:sz w:val="28"/>
          <w:szCs w:val="28"/>
        </w:rPr>
        <w:t>Одно</w:t>
      </w:r>
      <w:r w:rsidR="00590F26">
        <w:rPr>
          <w:rFonts w:ascii="Times New Roman" w:hAnsi="Times New Roman"/>
          <w:sz w:val="28"/>
          <w:szCs w:val="28"/>
        </w:rPr>
        <w:t xml:space="preserve"> из значимых мероприятий регионального значения – это ежегодные пятидневные военно-полевые сборы для учеников 10</w:t>
      </w:r>
      <w:r>
        <w:rPr>
          <w:rFonts w:ascii="Times New Roman" w:hAnsi="Times New Roman"/>
          <w:sz w:val="28"/>
          <w:szCs w:val="28"/>
        </w:rPr>
        <w:t xml:space="preserve"> </w:t>
      </w:r>
      <w:r w:rsidR="00590F26">
        <w:rPr>
          <w:rFonts w:ascii="Times New Roman" w:hAnsi="Times New Roman"/>
          <w:sz w:val="28"/>
          <w:szCs w:val="28"/>
        </w:rPr>
        <w:t xml:space="preserve">х классов. Традиционно сборы проходят </w:t>
      </w:r>
      <w:r w:rsidR="00590F26" w:rsidRPr="00D5472F">
        <w:rPr>
          <w:rFonts w:ascii="Times New Roman" w:hAnsi="Times New Roman"/>
          <w:sz w:val="28"/>
          <w:szCs w:val="28"/>
        </w:rPr>
        <w:t>в УМЦ «Авангард» на базе</w:t>
      </w:r>
      <w:r w:rsidR="00590F26">
        <w:rPr>
          <w:rFonts w:ascii="Times New Roman" w:hAnsi="Times New Roman"/>
          <w:sz w:val="28"/>
          <w:szCs w:val="28"/>
        </w:rPr>
        <w:t xml:space="preserve"> АНО «Краевой центр подготовки </w:t>
      </w:r>
      <w:r w:rsidR="00590F26" w:rsidRPr="00D5472F">
        <w:rPr>
          <w:rFonts w:ascii="Times New Roman" w:hAnsi="Times New Roman"/>
          <w:sz w:val="28"/>
          <w:szCs w:val="28"/>
        </w:rPr>
        <w:t>граждан к военной службе и военно-патриотического воспитания ДОСААФ России «Гвардеец» в г. Владивосток</w:t>
      </w:r>
      <w:r w:rsidR="00590F26">
        <w:rPr>
          <w:rFonts w:ascii="Times New Roman" w:hAnsi="Times New Roman"/>
          <w:sz w:val="28"/>
          <w:szCs w:val="28"/>
        </w:rPr>
        <w:t>. Юноши в количестве 26 человек прошли подготовку в сентябре 2024 года.</w:t>
      </w:r>
    </w:p>
    <w:p w:rsidR="00AC2E71" w:rsidRDefault="00AC2E71" w:rsidP="003068C6">
      <w:pPr>
        <w:spacing w:after="0"/>
        <w:ind w:firstLine="851"/>
        <w:jc w:val="both"/>
        <w:rPr>
          <w:rFonts w:ascii="Times New Roman" w:hAnsi="Times New Roman"/>
          <w:sz w:val="28"/>
          <w:szCs w:val="28"/>
        </w:rPr>
      </w:pPr>
      <w:r>
        <w:rPr>
          <w:rFonts w:ascii="Times New Roman" w:hAnsi="Times New Roman"/>
          <w:sz w:val="28"/>
          <w:szCs w:val="28"/>
        </w:rPr>
        <w:t xml:space="preserve">В течение года </w:t>
      </w:r>
      <w:r w:rsidR="00B83A4A">
        <w:rPr>
          <w:rFonts w:ascii="Times New Roman" w:hAnsi="Times New Roman"/>
          <w:sz w:val="28"/>
          <w:szCs w:val="28"/>
        </w:rPr>
        <w:t>в общеобразовательные организации ЯМО принимают участие во Всероссийских акциях, приуроченных</w:t>
      </w:r>
      <w:r>
        <w:rPr>
          <w:rFonts w:ascii="Times New Roman" w:hAnsi="Times New Roman"/>
          <w:sz w:val="28"/>
          <w:szCs w:val="28"/>
        </w:rPr>
        <w:t xml:space="preserve"> к памятным историческим дат</w:t>
      </w:r>
      <w:r w:rsidR="00B83A4A">
        <w:rPr>
          <w:rFonts w:ascii="Times New Roman" w:hAnsi="Times New Roman"/>
          <w:sz w:val="28"/>
          <w:szCs w:val="28"/>
        </w:rPr>
        <w:t xml:space="preserve">ам и государственным праздникам в </w:t>
      </w:r>
      <w:proofErr w:type="gramStart"/>
      <w:r w:rsidR="00B83A4A">
        <w:rPr>
          <w:rFonts w:ascii="Times New Roman" w:hAnsi="Times New Roman"/>
          <w:sz w:val="28"/>
          <w:szCs w:val="28"/>
        </w:rPr>
        <w:t xml:space="preserve">форме </w:t>
      </w:r>
      <w:r w:rsidR="00B83A4A" w:rsidRPr="00B83A4A">
        <w:rPr>
          <w:rFonts w:ascii="Times New Roman" w:hAnsi="Times New Roman"/>
          <w:sz w:val="28"/>
          <w:szCs w:val="28"/>
        </w:rPr>
        <w:t xml:space="preserve"> </w:t>
      </w:r>
      <w:r w:rsidR="00B83A4A">
        <w:rPr>
          <w:rFonts w:ascii="Times New Roman" w:hAnsi="Times New Roman"/>
          <w:sz w:val="28"/>
          <w:szCs w:val="28"/>
        </w:rPr>
        <w:t>диктантов</w:t>
      </w:r>
      <w:proofErr w:type="gramEnd"/>
      <w:r w:rsidR="00B83A4A">
        <w:rPr>
          <w:rFonts w:ascii="Times New Roman" w:hAnsi="Times New Roman"/>
          <w:sz w:val="28"/>
          <w:szCs w:val="28"/>
        </w:rPr>
        <w:t xml:space="preserve"> и тестов, онлайн-олимпиад.</w:t>
      </w:r>
    </w:p>
    <w:p w:rsidR="00AC2E71" w:rsidRDefault="00AC2E71" w:rsidP="003068C6">
      <w:pPr>
        <w:spacing w:after="0"/>
        <w:ind w:firstLine="1418"/>
        <w:jc w:val="both"/>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149"/>
        <w:gridCol w:w="2518"/>
      </w:tblGrid>
      <w:tr w:rsidR="00AC2E71" w:rsidRPr="00882D22" w:rsidTr="0003338F">
        <w:tc>
          <w:tcPr>
            <w:tcW w:w="689" w:type="dxa"/>
          </w:tcPr>
          <w:p w:rsidR="00AC2E71" w:rsidRPr="00882D22" w:rsidRDefault="00AC2E71" w:rsidP="003068C6">
            <w:pPr>
              <w:spacing w:after="0"/>
              <w:jc w:val="both"/>
              <w:rPr>
                <w:rFonts w:ascii="Times New Roman" w:hAnsi="Times New Roman"/>
                <w:sz w:val="28"/>
                <w:szCs w:val="28"/>
              </w:rPr>
            </w:pPr>
            <w:r w:rsidRPr="00882D22">
              <w:rPr>
                <w:rFonts w:ascii="Times New Roman" w:hAnsi="Times New Roman"/>
                <w:sz w:val="28"/>
                <w:szCs w:val="28"/>
              </w:rPr>
              <w:t>№ п/п</w:t>
            </w:r>
          </w:p>
        </w:tc>
        <w:tc>
          <w:tcPr>
            <w:tcW w:w="6149" w:type="dxa"/>
          </w:tcPr>
          <w:p w:rsidR="00AC2E71" w:rsidRPr="00882D22" w:rsidRDefault="00AC2E71" w:rsidP="003068C6">
            <w:pPr>
              <w:spacing w:after="0"/>
              <w:jc w:val="center"/>
              <w:rPr>
                <w:rFonts w:ascii="Times New Roman" w:hAnsi="Times New Roman"/>
                <w:sz w:val="28"/>
                <w:szCs w:val="28"/>
              </w:rPr>
            </w:pPr>
            <w:r w:rsidRPr="00882D22">
              <w:rPr>
                <w:rFonts w:ascii="Times New Roman" w:hAnsi="Times New Roman"/>
                <w:sz w:val="28"/>
                <w:szCs w:val="28"/>
              </w:rPr>
              <w:t>Наименование мероприятия</w:t>
            </w:r>
          </w:p>
        </w:tc>
        <w:tc>
          <w:tcPr>
            <w:tcW w:w="2518" w:type="dxa"/>
          </w:tcPr>
          <w:p w:rsidR="00AC2E71" w:rsidRPr="00882D22" w:rsidRDefault="00AC2E71" w:rsidP="003068C6">
            <w:pPr>
              <w:spacing w:after="0"/>
              <w:jc w:val="center"/>
              <w:rPr>
                <w:rFonts w:ascii="Times New Roman" w:hAnsi="Times New Roman"/>
                <w:sz w:val="28"/>
                <w:szCs w:val="28"/>
              </w:rPr>
            </w:pPr>
            <w:r w:rsidRPr="00882D22">
              <w:rPr>
                <w:rFonts w:ascii="Times New Roman" w:hAnsi="Times New Roman"/>
                <w:sz w:val="28"/>
                <w:szCs w:val="28"/>
              </w:rPr>
              <w:t>Количество участников, чел</w:t>
            </w:r>
          </w:p>
        </w:tc>
      </w:tr>
      <w:tr w:rsidR="00AC2E71" w:rsidRPr="00882D22" w:rsidTr="0003338F">
        <w:tc>
          <w:tcPr>
            <w:tcW w:w="689" w:type="dxa"/>
          </w:tcPr>
          <w:p w:rsidR="00AC2E71" w:rsidRPr="00233AFE" w:rsidRDefault="00AC2E71" w:rsidP="003068C6">
            <w:pPr>
              <w:pStyle w:val="a5"/>
              <w:numPr>
                <w:ilvl w:val="0"/>
                <w:numId w:val="6"/>
              </w:numPr>
              <w:spacing w:after="0"/>
              <w:ind w:left="0" w:right="5" w:firstLine="0"/>
              <w:jc w:val="both"/>
              <w:rPr>
                <w:rFonts w:ascii="Times New Roman" w:eastAsia="Times New Roman" w:hAnsi="Times New Roman" w:cs="Times New Roman"/>
                <w:sz w:val="28"/>
                <w:szCs w:val="28"/>
                <w:lang w:eastAsia="ru-RU"/>
              </w:rPr>
            </w:pPr>
          </w:p>
        </w:tc>
        <w:tc>
          <w:tcPr>
            <w:tcW w:w="6149" w:type="dxa"/>
          </w:tcPr>
          <w:p w:rsidR="00AC2E71" w:rsidRPr="00882D22" w:rsidRDefault="00AC2E71" w:rsidP="003068C6">
            <w:pPr>
              <w:spacing w:after="0"/>
              <w:jc w:val="center"/>
              <w:rPr>
                <w:rFonts w:ascii="Times New Roman" w:hAnsi="Times New Roman"/>
                <w:sz w:val="28"/>
                <w:szCs w:val="28"/>
              </w:rPr>
            </w:pPr>
            <w:r>
              <w:rPr>
                <w:rFonts w:ascii="Times New Roman" w:hAnsi="Times New Roman"/>
                <w:sz w:val="28"/>
                <w:szCs w:val="28"/>
              </w:rPr>
              <w:t>Диктант Победы</w:t>
            </w:r>
          </w:p>
        </w:tc>
        <w:tc>
          <w:tcPr>
            <w:tcW w:w="2518" w:type="dxa"/>
          </w:tcPr>
          <w:p w:rsidR="00AC2E71" w:rsidRPr="00882D22" w:rsidRDefault="00AC2E71" w:rsidP="003068C6">
            <w:pPr>
              <w:spacing w:after="0"/>
              <w:jc w:val="center"/>
              <w:rPr>
                <w:rFonts w:ascii="Times New Roman" w:hAnsi="Times New Roman"/>
                <w:sz w:val="28"/>
                <w:szCs w:val="28"/>
              </w:rPr>
            </w:pPr>
            <w:r>
              <w:rPr>
                <w:rFonts w:ascii="Times New Roman" w:hAnsi="Times New Roman"/>
                <w:sz w:val="28"/>
                <w:szCs w:val="28"/>
              </w:rPr>
              <w:t>108</w:t>
            </w:r>
          </w:p>
        </w:tc>
      </w:tr>
      <w:tr w:rsidR="00AC2E71" w:rsidRPr="00882D22" w:rsidTr="0003338F">
        <w:tc>
          <w:tcPr>
            <w:tcW w:w="689" w:type="dxa"/>
          </w:tcPr>
          <w:p w:rsidR="00AC2E71" w:rsidRPr="00882D22" w:rsidRDefault="00AC2E71" w:rsidP="003068C6">
            <w:pPr>
              <w:spacing w:after="0"/>
              <w:jc w:val="both"/>
              <w:rPr>
                <w:rFonts w:ascii="Times New Roman" w:hAnsi="Times New Roman"/>
                <w:sz w:val="28"/>
                <w:szCs w:val="28"/>
              </w:rPr>
            </w:pPr>
            <w:r>
              <w:rPr>
                <w:rFonts w:ascii="Times New Roman" w:hAnsi="Times New Roman"/>
                <w:sz w:val="28"/>
                <w:szCs w:val="28"/>
              </w:rPr>
              <w:t>2.</w:t>
            </w:r>
          </w:p>
        </w:tc>
        <w:tc>
          <w:tcPr>
            <w:tcW w:w="6149" w:type="dxa"/>
          </w:tcPr>
          <w:p w:rsidR="00AC2E71" w:rsidRPr="00882D22" w:rsidRDefault="00AC2E71" w:rsidP="003068C6">
            <w:pPr>
              <w:spacing w:after="0"/>
              <w:jc w:val="center"/>
              <w:rPr>
                <w:rFonts w:ascii="Times New Roman" w:hAnsi="Times New Roman"/>
                <w:sz w:val="28"/>
                <w:szCs w:val="28"/>
              </w:rPr>
            </w:pPr>
            <w:r w:rsidRPr="00882D22">
              <w:rPr>
                <w:rFonts w:ascii="Times New Roman" w:hAnsi="Times New Roman"/>
                <w:sz w:val="28"/>
                <w:szCs w:val="28"/>
              </w:rPr>
              <w:t>Тест по исто</w:t>
            </w:r>
            <w:r>
              <w:rPr>
                <w:rFonts w:ascii="Times New Roman" w:hAnsi="Times New Roman"/>
                <w:sz w:val="28"/>
                <w:szCs w:val="28"/>
              </w:rPr>
              <w:t>рии Великой Отечественной войны</w:t>
            </w:r>
          </w:p>
        </w:tc>
        <w:tc>
          <w:tcPr>
            <w:tcW w:w="2518" w:type="dxa"/>
          </w:tcPr>
          <w:p w:rsidR="00AC2E71" w:rsidRPr="00882D22" w:rsidRDefault="00AC2E71" w:rsidP="003068C6">
            <w:pPr>
              <w:spacing w:after="0"/>
              <w:jc w:val="center"/>
              <w:rPr>
                <w:rFonts w:ascii="Times New Roman" w:hAnsi="Times New Roman"/>
                <w:sz w:val="28"/>
                <w:szCs w:val="28"/>
              </w:rPr>
            </w:pPr>
            <w:r>
              <w:rPr>
                <w:rFonts w:ascii="Times New Roman" w:hAnsi="Times New Roman"/>
                <w:sz w:val="28"/>
                <w:szCs w:val="28"/>
              </w:rPr>
              <w:t>1280</w:t>
            </w:r>
          </w:p>
        </w:tc>
      </w:tr>
      <w:tr w:rsidR="00AC2E71" w:rsidRPr="00882D22" w:rsidTr="0003338F">
        <w:tc>
          <w:tcPr>
            <w:tcW w:w="689" w:type="dxa"/>
          </w:tcPr>
          <w:p w:rsidR="00AC2E71" w:rsidRPr="00882D22" w:rsidRDefault="00AC2E71" w:rsidP="003068C6">
            <w:pPr>
              <w:spacing w:after="0"/>
              <w:jc w:val="both"/>
              <w:rPr>
                <w:rFonts w:ascii="Times New Roman" w:hAnsi="Times New Roman"/>
                <w:sz w:val="28"/>
                <w:szCs w:val="24"/>
              </w:rPr>
            </w:pPr>
            <w:r>
              <w:rPr>
                <w:rFonts w:ascii="Times New Roman" w:hAnsi="Times New Roman"/>
                <w:sz w:val="28"/>
                <w:szCs w:val="24"/>
              </w:rPr>
              <w:t>3.</w:t>
            </w:r>
          </w:p>
        </w:tc>
        <w:tc>
          <w:tcPr>
            <w:tcW w:w="6149" w:type="dxa"/>
          </w:tcPr>
          <w:p w:rsidR="00AC2E71" w:rsidRPr="00882D22" w:rsidRDefault="00AC2E71" w:rsidP="003068C6">
            <w:pPr>
              <w:autoSpaceDE w:val="0"/>
              <w:autoSpaceDN w:val="0"/>
              <w:adjustRightInd w:val="0"/>
              <w:spacing w:after="0"/>
              <w:jc w:val="center"/>
              <w:rPr>
                <w:rFonts w:ascii="Times New Roman" w:eastAsia="Calibri" w:hAnsi="Times New Roman"/>
                <w:color w:val="000000"/>
                <w:sz w:val="28"/>
                <w:szCs w:val="28"/>
              </w:rPr>
            </w:pPr>
            <w:r w:rsidRPr="00882D22">
              <w:rPr>
                <w:rFonts w:ascii="Times New Roman" w:eastAsia="Calibri" w:hAnsi="Times New Roman"/>
                <w:color w:val="000000"/>
                <w:sz w:val="28"/>
                <w:szCs w:val="28"/>
              </w:rPr>
              <w:t xml:space="preserve">Всероссийский тест на знание Конституции Российской Федерации </w:t>
            </w:r>
          </w:p>
        </w:tc>
        <w:tc>
          <w:tcPr>
            <w:tcW w:w="2518" w:type="dxa"/>
          </w:tcPr>
          <w:p w:rsidR="00AC2E71" w:rsidRPr="00882D22" w:rsidRDefault="00AC2E71" w:rsidP="003068C6">
            <w:pPr>
              <w:spacing w:after="0"/>
              <w:jc w:val="center"/>
              <w:rPr>
                <w:rFonts w:ascii="Times New Roman" w:hAnsi="Times New Roman"/>
                <w:sz w:val="28"/>
                <w:szCs w:val="24"/>
              </w:rPr>
            </w:pPr>
            <w:r>
              <w:rPr>
                <w:rFonts w:ascii="Times New Roman" w:hAnsi="Times New Roman"/>
                <w:sz w:val="28"/>
                <w:szCs w:val="24"/>
              </w:rPr>
              <w:t>540</w:t>
            </w:r>
          </w:p>
        </w:tc>
      </w:tr>
      <w:tr w:rsidR="00AC2E71" w:rsidRPr="00882D22" w:rsidTr="0003338F">
        <w:tc>
          <w:tcPr>
            <w:tcW w:w="689" w:type="dxa"/>
          </w:tcPr>
          <w:p w:rsidR="00AC2E71" w:rsidRPr="00882D22" w:rsidRDefault="00AC2E71" w:rsidP="003068C6">
            <w:pPr>
              <w:spacing w:after="0"/>
              <w:jc w:val="both"/>
              <w:rPr>
                <w:rFonts w:ascii="Times New Roman" w:hAnsi="Times New Roman"/>
                <w:sz w:val="28"/>
                <w:szCs w:val="24"/>
              </w:rPr>
            </w:pPr>
            <w:r>
              <w:rPr>
                <w:rFonts w:ascii="Times New Roman" w:hAnsi="Times New Roman"/>
                <w:sz w:val="28"/>
                <w:szCs w:val="24"/>
              </w:rPr>
              <w:t>4.</w:t>
            </w:r>
          </w:p>
        </w:tc>
        <w:tc>
          <w:tcPr>
            <w:tcW w:w="6149" w:type="dxa"/>
          </w:tcPr>
          <w:p w:rsidR="00AC2E71" w:rsidRPr="00882D22" w:rsidRDefault="00AC2E71" w:rsidP="003068C6">
            <w:pPr>
              <w:autoSpaceDE w:val="0"/>
              <w:autoSpaceDN w:val="0"/>
              <w:adjustRightInd w:val="0"/>
              <w:spacing w:after="0"/>
              <w:jc w:val="center"/>
              <w:rPr>
                <w:rFonts w:ascii="Times New Roman" w:eastAsia="Calibri" w:hAnsi="Times New Roman"/>
                <w:color w:val="000000"/>
                <w:sz w:val="28"/>
                <w:szCs w:val="28"/>
              </w:rPr>
            </w:pPr>
            <w:r w:rsidRPr="00882D22">
              <w:rPr>
                <w:rFonts w:ascii="Times New Roman" w:eastAsia="Calibri" w:hAnsi="Times New Roman"/>
                <w:color w:val="000000"/>
                <w:sz w:val="28"/>
                <w:szCs w:val="28"/>
              </w:rPr>
              <w:t>Экологический диктант</w:t>
            </w:r>
          </w:p>
        </w:tc>
        <w:tc>
          <w:tcPr>
            <w:tcW w:w="2518" w:type="dxa"/>
          </w:tcPr>
          <w:p w:rsidR="00AC2E71" w:rsidRPr="00882D22" w:rsidRDefault="00AC2E71" w:rsidP="003068C6">
            <w:pPr>
              <w:spacing w:after="0"/>
              <w:jc w:val="center"/>
              <w:rPr>
                <w:rFonts w:ascii="Times New Roman" w:hAnsi="Times New Roman"/>
                <w:sz w:val="28"/>
                <w:szCs w:val="24"/>
              </w:rPr>
            </w:pPr>
            <w:r>
              <w:rPr>
                <w:rFonts w:ascii="Times New Roman" w:hAnsi="Times New Roman"/>
                <w:sz w:val="28"/>
                <w:szCs w:val="24"/>
              </w:rPr>
              <w:t>481</w:t>
            </w:r>
          </w:p>
        </w:tc>
      </w:tr>
      <w:tr w:rsidR="00AC2E71" w:rsidRPr="00882D22" w:rsidTr="0003338F">
        <w:tc>
          <w:tcPr>
            <w:tcW w:w="689" w:type="dxa"/>
          </w:tcPr>
          <w:p w:rsidR="00AC2E71" w:rsidRPr="00882D22" w:rsidRDefault="00AC2E71" w:rsidP="003068C6">
            <w:pPr>
              <w:spacing w:after="0"/>
              <w:jc w:val="both"/>
              <w:rPr>
                <w:rFonts w:ascii="Times New Roman" w:hAnsi="Times New Roman"/>
                <w:sz w:val="28"/>
                <w:szCs w:val="24"/>
              </w:rPr>
            </w:pPr>
            <w:r>
              <w:rPr>
                <w:rFonts w:ascii="Times New Roman" w:hAnsi="Times New Roman"/>
                <w:sz w:val="28"/>
                <w:szCs w:val="24"/>
              </w:rPr>
              <w:t>5.</w:t>
            </w:r>
          </w:p>
        </w:tc>
        <w:tc>
          <w:tcPr>
            <w:tcW w:w="6149" w:type="dxa"/>
          </w:tcPr>
          <w:p w:rsidR="00AC2E71" w:rsidRPr="00882D22" w:rsidRDefault="00AC2E71" w:rsidP="003068C6">
            <w:pPr>
              <w:autoSpaceDE w:val="0"/>
              <w:autoSpaceDN w:val="0"/>
              <w:adjustRightInd w:val="0"/>
              <w:spacing w:after="0"/>
              <w:jc w:val="center"/>
              <w:rPr>
                <w:rFonts w:ascii="Times New Roman" w:eastAsia="Calibri" w:hAnsi="Times New Roman"/>
                <w:color w:val="000000"/>
                <w:sz w:val="28"/>
                <w:szCs w:val="28"/>
              </w:rPr>
            </w:pPr>
            <w:r w:rsidRPr="00882D22">
              <w:rPr>
                <w:rFonts w:ascii="Times New Roman" w:eastAsia="Calibri" w:hAnsi="Times New Roman"/>
                <w:color w:val="000000"/>
                <w:sz w:val="28"/>
                <w:szCs w:val="28"/>
              </w:rPr>
              <w:t>Этнографический диктант</w:t>
            </w:r>
          </w:p>
        </w:tc>
        <w:tc>
          <w:tcPr>
            <w:tcW w:w="2518" w:type="dxa"/>
          </w:tcPr>
          <w:p w:rsidR="00AC2E71" w:rsidRPr="00882D22" w:rsidRDefault="00AC2E71" w:rsidP="003068C6">
            <w:pPr>
              <w:spacing w:after="0"/>
              <w:jc w:val="center"/>
              <w:rPr>
                <w:rFonts w:ascii="Times New Roman" w:hAnsi="Times New Roman"/>
                <w:sz w:val="28"/>
                <w:szCs w:val="24"/>
              </w:rPr>
            </w:pPr>
            <w:r>
              <w:rPr>
                <w:rFonts w:ascii="Times New Roman" w:hAnsi="Times New Roman"/>
                <w:sz w:val="28"/>
                <w:szCs w:val="24"/>
              </w:rPr>
              <w:t>337</w:t>
            </w:r>
          </w:p>
        </w:tc>
      </w:tr>
      <w:tr w:rsidR="00AC2E71" w:rsidRPr="00882D22" w:rsidTr="0003338F">
        <w:tc>
          <w:tcPr>
            <w:tcW w:w="689" w:type="dxa"/>
          </w:tcPr>
          <w:p w:rsidR="00AC2E71" w:rsidRPr="00882D22" w:rsidRDefault="00AC2E71" w:rsidP="003068C6">
            <w:pPr>
              <w:spacing w:after="0"/>
              <w:jc w:val="both"/>
              <w:rPr>
                <w:rFonts w:ascii="Times New Roman" w:hAnsi="Times New Roman"/>
                <w:sz w:val="28"/>
                <w:szCs w:val="24"/>
              </w:rPr>
            </w:pPr>
            <w:r>
              <w:rPr>
                <w:rFonts w:ascii="Times New Roman" w:hAnsi="Times New Roman"/>
                <w:sz w:val="28"/>
                <w:szCs w:val="24"/>
              </w:rPr>
              <w:t>6.</w:t>
            </w:r>
          </w:p>
        </w:tc>
        <w:tc>
          <w:tcPr>
            <w:tcW w:w="6149" w:type="dxa"/>
          </w:tcPr>
          <w:p w:rsidR="00AC2E71" w:rsidRPr="00882D22" w:rsidRDefault="00AC2E71" w:rsidP="003068C6">
            <w:pPr>
              <w:autoSpaceDE w:val="0"/>
              <w:autoSpaceDN w:val="0"/>
              <w:adjustRightInd w:val="0"/>
              <w:spacing w:after="0"/>
              <w:jc w:val="center"/>
              <w:rPr>
                <w:rFonts w:ascii="Times New Roman" w:eastAsia="Calibri" w:hAnsi="Times New Roman"/>
                <w:color w:val="000000"/>
                <w:sz w:val="28"/>
                <w:szCs w:val="28"/>
              </w:rPr>
            </w:pPr>
            <w:r w:rsidRPr="00882D22">
              <w:rPr>
                <w:rFonts w:ascii="Times New Roman" w:eastAsia="Calibri" w:hAnsi="Times New Roman"/>
                <w:color w:val="000000"/>
                <w:sz w:val="28"/>
                <w:szCs w:val="28"/>
              </w:rPr>
              <w:t>Географический диктант</w:t>
            </w:r>
          </w:p>
        </w:tc>
        <w:tc>
          <w:tcPr>
            <w:tcW w:w="2518" w:type="dxa"/>
          </w:tcPr>
          <w:p w:rsidR="00AC2E71" w:rsidRPr="00882D22" w:rsidRDefault="00AC2E71" w:rsidP="003068C6">
            <w:pPr>
              <w:spacing w:after="0"/>
              <w:jc w:val="center"/>
              <w:rPr>
                <w:rFonts w:ascii="Times New Roman" w:hAnsi="Times New Roman"/>
                <w:sz w:val="28"/>
                <w:szCs w:val="24"/>
              </w:rPr>
            </w:pPr>
            <w:r>
              <w:rPr>
                <w:rFonts w:ascii="Times New Roman" w:hAnsi="Times New Roman"/>
                <w:sz w:val="28"/>
                <w:szCs w:val="24"/>
              </w:rPr>
              <w:t>554</w:t>
            </w:r>
          </w:p>
        </w:tc>
      </w:tr>
      <w:tr w:rsidR="00AC2E71" w:rsidRPr="00882D22" w:rsidTr="0003338F">
        <w:tc>
          <w:tcPr>
            <w:tcW w:w="689" w:type="dxa"/>
          </w:tcPr>
          <w:p w:rsidR="00AC2E71" w:rsidRDefault="00AC2E71" w:rsidP="003068C6">
            <w:pPr>
              <w:spacing w:after="0"/>
              <w:jc w:val="both"/>
              <w:rPr>
                <w:rFonts w:ascii="Times New Roman" w:hAnsi="Times New Roman"/>
                <w:sz w:val="28"/>
                <w:szCs w:val="24"/>
              </w:rPr>
            </w:pPr>
            <w:r>
              <w:rPr>
                <w:rFonts w:ascii="Times New Roman" w:hAnsi="Times New Roman"/>
                <w:sz w:val="28"/>
                <w:szCs w:val="24"/>
              </w:rPr>
              <w:t>7.</w:t>
            </w:r>
          </w:p>
        </w:tc>
        <w:tc>
          <w:tcPr>
            <w:tcW w:w="6149" w:type="dxa"/>
          </w:tcPr>
          <w:p w:rsidR="00AC2E71" w:rsidRPr="00882D22" w:rsidRDefault="00AC2E71" w:rsidP="003068C6">
            <w:pPr>
              <w:autoSpaceDE w:val="0"/>
              <w:autoSpaceDN w:val="0"/>
              <w:adjustRightInd w:val="0"/>
              <w:spacing w:after="0"/>
              <w:jc w:val="center"/>
              <w:rPr>
                <w:rFonts w:ascii="Times New Roman" w:eastAsia="Calibri" w:hAnsi="Times New Roman"/>
                <w:color w:val="000000"/>
                <w:sz w:val="28"/>
                <w:szCs w:val="28"/>
              </w:rPr>
            </w:pPr>
            <w:r>
              <w:rPr>
                <w:rFonts w:ascii="Times New Roman" w:eastAsia="Calibri" w:hAnsi="Times New Roman"/>
                <w:color w:val="000000"/>
                <w:sz w:val="28"/>
                <w:szCs w:val="28"/>
              </w:rPr>
              <w:t>Военно-патриотический диктант</w:t>
            </w:r>
          </w:p>
        </w:tc>
        <w:tc>
          <w:tcPr>
            <w:tcW w:w="2518" w:type="dxa"/>
          </w:tcPr>
          <w:p w:rsidR="00AC2E71" w:rsidRPr="00882D22" w:rsidRDefault="00AC2E71" w:rsidP="003068C6">
            <w:pPr>
              <w:spacing w:after="0"/>
              <w:jc w:val="center"/>
              <w:rPr>
                <w:rFonts w:ascii="Times New Roman" w:hAnsi="Times New Roman"/>
                <w:sz w:val="28"/>
                <w:szCs w:val="24"/>
              </w:rPr>
            </w:pPr>
            <w:r>
              <w:rPr>
                <w:rFonts w:ascii="Times New Roman" w:hAnsi="Times New Roman"/>
                <w:sz w:val="28"/>
                <w:szCs w:val="24"/>
              </w:rPr>
              <w:t>540</w:t>
            </w:r>
          </w:p>
        </w:tc>
      </w:tr>
    </w:tbl>
    <w:p w:rsidR="00AC2E71" w:rsidRDefault="00AC2E71" w:rsidP="003068C6">
      <w:pPr>
        <w:spacing w:after="0"/>
        <w:ind w:firstLine="851"/>
        <w:jc w:val="both"/>
        <w:rPr>
          <w:rFonts w:ascii="Times New Roman" w:hAnsi="Times New Roman"/>
          <w:sz w:val="28"/>
          <w:szCs w:val="28"/>
        </w:rPr>
      </w:pPr>
    </w:p>
    <w:p w:rsidR="00BF4658" w:rsidRDefault="00BF4658" w:rsidP="003068C6">
      <w:pPr>
        <w:spacing w:after="0"/>
        <w:ind w:firstLine="851"/>
        <w:jc w:val="both"/>
        <w:rPr>
          <w:rFonts w:ascii="Times New Roman" w:hAnsi="Times New Roman"/>
          <w:sz w:val="28"/>
          <w:szCs w:val="28"/>
        </w:rPr>
      </w:pPr>
      <w:r>
        <w:rPr>
          <w:rFonts w:ascii="Times New Roman" w:hAnsi="Times New Roman"/>
          <w:sz w:val="28"/>
          <w:szCs w:val="28"/>
        </w:rPr>
        <w:t>Ш</w:t>
      </w:r>
      <w:r w:rsidRPr="00917F5E">
        <w:rPr>
          <w:rFonts w:ascii="Times New Roman" w:hAnsi="Times New Roman"/>
          <w:sz w:val="28"/>
          <w:szCs w:val="28"/>
        </w:rPr>
        <w:t xml:space="preserve">кольники Яковлевского округа посещали учреждения культуры </w:t>
      </w:r>
      <w:r w:rsidR="00B83A4A">
        <w:rPr>
          <w:rFonts w:ascii="Times New Roman" w:hAnsi="Times New Roman"/>
          <w:sz w:val="28"/>
          <w:szCs w:val="28"/>
        </w:rPr>
        <w:t xml:space="preserve">Приморского </w:t>
      </w:r>
      <w:proofErr w:type="gramStart"/>
      <w:r w:rsidR="00B83A4A">
        <w:rPr>
          <w:rFonts w:ascii="Times New Roman" w:hAnsi="Times New Roman"/>
          <w:sz w:val="28"/>
          <w:szCs w:val="28"/>
        </w:rPr>
        <w:t xml:space="preserve">края </w:t>
      </w:r>
      <w:r w:rsidRPr="00917F5E">
        <w:rPr>
          <w:rFonts w:ascii="Times New Roman" w:hAnsi="Times New Roman"/>
          <w:sz w:val="28"/>
          <w:szCs w:val="28"/>
        </w:rPr>
        <w:t xml:space="preserve"> в</w:t>
      </w:r>
      <w:proofErr w:type="gramEnd"/>
      <w:r w:rsidRPr="00917F5E">
        <w:rPr>
          <w:rFonts w:ascii="Times New Roman" w:hAnsi="Times New Roman"/>
          <w:sz w:val="28"/>
          <w:szCs w:val="28"/>
        </w:rPr>
        <w:t xml:space="preserve"> рамках проектов «</w:t>
      </w:r>
      <w:proofErr w:type="spellStart"/>
      <w:r w:rsidRPr="00917F5E">
        <w:rPr>
          <w:rFonts w:ascii="Times New Roman" w:hAnsi="Times New Roman"/>
          <w:sz w:val="28"/>
          <w:szCs w:val="28"/>
        </w:rPr>
        <w:t>Арсеньевская</w:t>
      </w:r>
      <w:proofErr w:type="spellEnd"/>
      <w:r w:rsidRPr="00917F5E">
        <w:rPr>
          <w:rFonts w:ascii="Times New Roman" w:hAnsi="Times New Roman"/>
          <w:sz w:val="28"/>
          <w:szCs w:val="28"/>
        </w:rPr>
        <w:t xml:space="preserve"> карта» и «Пушкинская карта»</w:t>
      </w:r>
      <w:r>
        <w:rPr>
          <w:rFonts w:ascii="Times New Roman" w:hAnsi="Times New Roman"/>
          <w:sz w:val="28"/>
          <w:szCs w:val="28"/>
        </w:rPr>
        <w:t>.</w:t>
      </w:r>
      <w:r w:rsidRPr="00917F5E">
        <w:rPr>
          <w:rFonts w:ascii="Times New Roman" w:hAnsi="Times New Roman"/>
          <w:sz w:val="28"/>
          <w:szCs w:val="28"/>
        </w:rPr>
        <w:t xml:space="preserve"> </w:t>
      </w:r>
      <w:r>
        <w:rPr>
          <w:rFonts w:ascii="Times New Roman" w:hAnsi="Times New Roman"/>
          <w:sz w:val="28"/>
          <w:szCs w:val="28"/>
        </w:rPr>
        <w:t>У</w:t>
      </w:r>
      <w:r w:rsidRPr="00917F5E">
        <w:rPr>
          <w:rFonts w:ascii="Times New Roman" w:hAnsi="Times New Roman"/>
          <w:sz w:val="28"/>
          <w:szCs w:val="28"/>
        </w:rPr>
        <w:t xml:space="preserve">частниками </w:t>
      </w:r>
      <w:proofErr w:type="gramStart"/>
      <w:r w:rsidRPr="00917F5E">
        <w:rPr>
          <w:rFonts w:ascii="Times New Roman" w:hAnsi="Times New Roman"/>
          <w:sz w:val="28"/>
          <w:szCs w:val="28"/>
        </w:rPr>
        <w:t xml:space="preserve">стали  </w:t>
      </w:r>
      <w:r w:rsidR="00A17795">
        <w:rPr>
          <w:rFonts w:ascii="Times New Roman" w:hAnsi="Times New Roman"/>
          <w:sz w:val="28"/>
          <w:szCs w:val="28"/>
        </w:rPr>
        <w:t>74</w:t>
      </w:r>
      <w:r w:rsidRPr="00917F5E">
        <w:rPr>
          <w:rFonts w:ascii="Times New Roman" w:hAnsi="Times New Roman"/>
          <w:sz w:val="28"/>
          <w:szCs w:val="28"/>
        </w:rPr>
        <w:t>0</w:t>
      </w:r>
      <w:proofErr w:type="gramEnd"/>
      <w:r w:rsidRPr="00917F5E">
        <w:rPr>
          <w:rFonts w:ascii="Times New Roman" w:hAnsi="Times New Roman"/>
          <w:sz w:val="28"/>
          <w:szCs w:val="28"/>
        </w:rPr>
        <w:t xml:space="preserve"> обучающихся </w:t>
      </w:r>
      <w:r w:rsidR="00B83A4A">
        <w:rPr>
          <w:rFonts w:ascii="Times New Roman" w:hAnsi="Times New Roman"/>
          <w:sz w:val="28"/>
          <w:szCs w:val="28"/>
        </w:rPr>
        <w:t>с первого по одиннадцатый класс. Посещали музеи, выставки, театральные постановки</w:t>
      </w:r>
      <w:r w:rsidR="00823E17">
        <w:rPr>
          <w:rFonts w:ascii="Times New Roman" w:hAnsi="Times New Roman"/>
          <w:sz w:val="28"/>
          <w:szCs w:val="28"/>
        </w:rPr>
        <w:t>.</w:t>
      </w:r>
    </w:p>
    <w:p w:rsidR="00BF4658" w:rsidRPr="00193436" w:rsidRDefault="00BF4658" w:rsidP="003068C6">
      <w:pPr>
        <w:spacing w:after="0"/>
        <w:jc w:val="both"/>
        <w:rPr>
          <w:rFonts w:ascii="Times New Roman" w:hAnsi="Times New Roman"/>
          <w:sz w:val="28"/>
          <w:szCs w:val="28"/>
        </w:rPr>
      </w:pPr>
      <w:r>
        <w:rPr>
          <w:rFonts w:ascii="Times New Roman" w:hAnsi="Times New Roman"/>
          <w:sz w:val="28"/>
          <w:szCs w:val="28"/>
        </w:rPr>
        <w:t xml:space="preserve">       </w:t>
      </w:r>
    </w:p>
    <w:p w:rsidR="00BF4658" w:rsidRDefault="00BF4658" w:rsidP="003068C6">
      <w:pPr>
        <w:spacing w:after="0"/>
        <w:ind w:firstLine="851"/>
        <w:jc w:val="both"/>
        <w:rPr>
          <w:rFonts w:ascii="Times New Roman" w:hAnsi="Times New Roman"/>
          <w:sz w:val="28"/>
          <w:szCs w:val="28"/>
        </w:rPr>
      </w:pPr>
      <w:r>
        <w:rPr>
          <w:rFonts w:ascii="Times New Roman" w:hAnsi="Times New Roman"/>
          <w:sz w:val="28"/>
          <w:szCs w:val="28"/>
        </w:rPr>
        <w:t xml:space="preserve"> </w:t>
      </w:r>
      <w:r w:rsidR="0085151B">
        <w:rPr>
          <w:rFonts w:ascii="Times New Roman" w:hAnsi="Times New Roman"/>
          <w:sz w:val="28"/>
          <w:szCs w:val="28"/>
        </w:rPr>
        <w:t xml:space="preserve">Профилактическая работа в образовательных организациях Яковлевского округа проводится на основании муниципального плана по профилактике на 2025 </w:t>
      </w:r>
      <w:proofErr w:type="gramStart"/>
      <w:r w:rsidR="0085151B">
        <w:rPr>
          <w:rFonts w:ascii="Times New Roman" w:hAnsi="Times New Roman"/>
          <w:sz w:val="28"/>
          <w:szCs w:val="28"/>
        </w:rPr>
        <w:t>год,  а</w:t>
      </w:r>
      <w:proofErr w:type="gramEnd"/>
      <w:r w:rsidR="0085151B">
        <w:rPr>
          <w:rFonts w:ascii="Times New Roman" w:hAnsi="Times New Roman"/>
          <w:sz w:val="28"/>
          <w:szCs w:val="28"/>
        </w:rPr>
        <w:t xml:space="preserve"> также планов образовательных организаций. </w:t>
      </w:r>
      <w:r w:rsidR="007A06CC">
        <w:rPr>
          <w:rFonts w:ascii="Times New Roman" w:hAnsi="Times New Roman"/>
          <w:sz w:val="28"/>
          <w:szCs w:val="28"/>
        </w:rPr>
        <w:t>Н</w:t>
      </w:r>
      <w:r>
        <w:rPr>
          <w:rFonts w:ascii="Times New Roman" w:hAnsi="Times New Roman"/>
          <w:sz w:val="28"/>
          <w:szCs w:val="28"/>
        </w:rPr>
        <w:t xml:space="preserve">а </w:t>
      </w:r>
      <w:r w:rsidR="00E35E84">
        <w:rPr>
          <w:rFonts w:ascii="Times New Roman" w:hAnsi="Times New Roman"/>
          <w:sz w:val="28"/>
          <w:szCs w:val="28"/>
        </w:rPr>
        <w:t xml:space="preserve">конец 2024 – </w:t>
      </w:r>
      <w:proofErr w:type="gramStart"/>
      <w:r w:rsidR="00E35E84">
        <w:rPr>
          <w:rFonts w:ascii="Times New Roman" w:hAnsi="Times New Roman"/>
          <w:sz w:val="28"/>
          <w:szCs w:val="28"/>
        </w:rPr>
        <w:t>2025  учебного</w:t>
      </w:r>
      <w:proofErr w:type="gramEnd"/>
      <w:r w:rsidR="00E35E84">
        <w:rPr>
          <w:rFonts w:ascii="Times New Roman" w:hAnsi="Times New Roman"/>
          <w:sz w:val="28"/>
          <w:szCs w:val="28"/>
        </w:rPr>
        <w:t xml:space="preserve"> г</w:t>
      </w:r>
      <w:r w:rsidR="0085151B">
        <w:rPr>
          <w:rFonts w:ascii="Times New Roman" w:hAnsi="Times New Roman"/>
          <w:sz w:val="28"/>
          <w:szCs w:val="28"/>
        </w:rPr>
        <w:t xml:space="preserve">ода  в ПДН  и  </w:t>
      </w:r>
      <w:proofErr w:type="spellStart"/>
      <w:r w:rsidR="0085151B">
        <w:rPr>
          <w:rFonts w:ascii="Times New Roman" w:hAnsi="Times New Roman"/>
          <w:sz w:val="28"/>
          <w:szCs w:val="28"/>
        </w:rPr>
        <w:t>КДНиЗП</w:t>
      </w:r>
      <w:proofErr w:type="spellEnd"/>
      <w:r w:rsidR="0085151B">
        <w:rPr>
          <w:rFonts w:ascii="Times New Roman" w:hAnsi="Times New Roman"/>
          <w:sz w:val="28"/>
          <w:szCs w:val="28"/>
        </w:rPr>
        <w:t xml:space="preserve"> состоит 12</w:t>
      </w:r>
      <w:r w:rsidR="00E35E84">
        <w:rPr>
          <w:rFonts w:ascii="Times New Roman" w:hAnsi="Times New Roman"/>
          <w:sz w:val="28"/>
          <w:szCs w:val="28"/>
        </w:rPr>
        <w:t xml:space="preserve"> </w:t>
      </w:r>
      <w:r w:rsidR="00823E17">
        <w:rPr>
          <w:rFonts w:ascii="Times New Roman" w:hAnsi="Times New Roman"/>
          <w:sz w:val="28"/>
          <w:szCs w:val="28"/>
        </w:rPr>
        <w:t>несовершеннолетних обучающихся, совершивших правонарушения.</w:t>
      </w:r>
    </w:p>
    <w:p w:rsidR="0085151B" w:rsidRPr="00193436" w:rsidRDefault="0085151B" w:rsidP="003068C6">
      <w:pPr>
        <w:spacing w:after="0"/>
        <w:ind w:firstLine="708"/>
        <w:jc w:val="both"/>
        <w:rPr>
          <w:rFonts w:ascii="Times New Roman" w:hAnsi="Times New Roman"/>
          <w:sz w:val="28"/>
          <w:szCs w:val="28"/>
        </w:rPr>
      </w:pPr>
      <w:r w:rsidRPr="00193436">
        <w:rPr>
          <w:rFonts w:ascii="Times New Roman" w:hAnsi="Times New Roman"/>
          <w:sz w:val="28"/>
          <w:szCs w:val="28"/>
        </w:rPr>
        <w:t>Согла</w:t>
      </w:r>
      <w:r>
        <w:rPr>
          <w:rFonts w:ascii="Times New Roman" w:hAnsi="Times New Roman"/>
          <w:sz w:val="28"/>
          <w:szCs w:val="28"/>
        </w:rPr>
        <w:t xml:space="preserve">сно </w:t>
      </w:r>
      <w:r w:rsidR="00823E17">
        <w:rPr>
          <w:rFonts w:ascii="Times New Roman" w:hAnsi="Times New Roman"/>
          <w:sz w:val="28"/>
          <w:szCs w:val="28"/>
        </w:rPr>
        <w:t xml:space="preserve">планам профилактической </w:t>
      </w:r>
      <w:proofErr w:type="gramStart"/>
      <w:r w:rsidR="00823E17">
        <w:rPr>
          <w:rFonts w:ascii="Times New Roman" w:hAnsi="Times New Roman"/>
          <w:sz w:val="28"/>
          <w:szCs w:val="28"/>
        </w:rPr>
        <w:t xml:space="preserve">работы </w:t>
      </w:r>
      <w:r w:rsidRPr="00193436">
        <w:rPr>
          <w:rFonts w:ascii="Times New Roman" w:hAnsi="Times New Roman"/>
          <w:sz w:val="28"/>
          <w:szCs w:val="28"/>
        </w:rPr>
        <w:t xml:space="preserve"> в</w:t>
      </w:r>
      <w:proofErr w:type="gramEnd"/>
      <w:r w:rsidRPr="00193436">
        <w:rPr>
          <w:rFonts w:ascii="Times New Roman" w:hAnsi="Times New Roman"/>
          <w:sz w:val="28"/>
          <w:szCs w:val="28"/>
        </w:rPr>
        <w:t xml:space="preserve"> рамках реализации задач по фор</w:t>
      </w:r>
      <w:r w:rsidR="00823E17">
        <w:rPr>
          <w:rFonts w:ascii="Times New Roman" w:hAnsi="Times New Roman"/>
          <w:sz w:val="28"/>
          <w:szCs w:val="28"/>
        </w:rPr>
        <w:t xml:space="preserve">мированию нравственных качеств </w:t>
      </w:r>
      <w:r w:rsidRPr="00193436">
        <w:rPr>
          <w:rFonts w:ascii="Times New Roman" w:hAnsi="Times New Roman"/>
          <w:sz w:val="28"/>
          <w:szCs w:val="28"/>
        </w:rPr>
        <w:t xml:space="preserve"> и в целях предупреждения и профилактики правонарушений  </w:t>
      </w:r>
      <w:r>
        <w:rPr>
          <w:rFonts w:ascii="Times New Roman" w:hAnsi="Times New Roman"/>
          <w:sz w:val="28"/>
          <w:szCs w:val="28"/>
        </w:rPr>
        <w:t>среди детей и подро</w:t>
      </w:r>
      <w:r w:rsidR="00823E17">
        <w:rPr>
          <w:rFonts w:ascii="Times New Roman" w:hAnsi="Times New Roman"/>
          <w:sz w:val="28"/>
          <w:szCs w:val="28"/>
        </w:rPr>
        <w:t>стков в школах</w:t>
      </w:r>
      <w:r>
        <w:rPr>
          <w:rFonts w:ascii="Times New Roman" w:hAnsi="Times New Roman"/>
          <w:sz w:val="28"/>
          <w:szCs w:val="28"/>
        </w:rPr>
        <w:t xml:space="preserve"> </w:t>
      </w:r>
      <w:r w:rsidRPr="00193436">
        <w:rPr>
          <w:rFonts w:ascii="Times New Roman" w:hAnsi="Times New Roman"/>
          <w:sz w:val="28"/>
          <w:szCs w:val="28"/>
        </w:rPr>
        <w:t>проведено 115</w:t>
      </w:r>
      <w:r>
        <w:rPr>
          <w:rFonts w:ascii="Times New Roman" w:hAnsi="Times New Roman"/>
          <w:sz w:val="28"/>
          <w:szCs w:val="28"/>
        </w:rPr>
        <w:t xml:space="preserve"> мероприятий с 1380 участниками</w:t>
      </w:r>
      <w:r w:rsidR="00823E17">
        <w:rPr>
          <w:rFonts w:ascii="Times New Roman" w:hAnsi="Times New Roman"/>
          <w:sz w:val="28"/>
          <w:szCs w:val="28"/>
        </w:rPr>
        <w:t>, проведены родительские собрания</w:t>
      </w:r>
      <w:r w:rsidRPr="00193436">
        <w:rPr>
          <w:rFonts w:ascii="Times New Roman" w:hAnsi="Times New Roman"/>
          <w:sz w:val="28"/>
          <w:szCs w:val="28"/>
        </w:rPr>
        <w:t xml:space="preserve"> по правовой грамотности и ответственности за нарушение законодательства</w:t>
      </w:r>
      <w:r w:rsidR="00823E17">
        <w:rPr>
          <w:rFonts w:ascii="Times New Roman" w:hAnsi="Times New Roman"/>
          <w:sz w:val="28"/>
          <w:szCs w:val="28"/>
        </w:rPr>
        <w:t>.</w:t>
      </w:r>
      <w:r w:rsidRPr="00193436">
        <w:rPr>
          <w:rFonts w:ascii="Times New Roman" w:hAnsi="Times New Roman"/>
          <w:sz w:val="28"/>
          <w:szCs w:val="28"/>
        </w:rPr>
        <w:t xml:space="preserve"> </w:t>
      </w:r>
    </w:p>
    <w:p w:rsidR="0085151B" w:rsidRPr="00193436" w:rsidRDefault="0085151B" w:rsidP="003068C6">
      <w:pPr>
        <w:spacing w:after="0"/>
        <w:ind w:firstLine="851"/>
        <w:jc w:val="both"/>
        <w:rPr>
          <w:rFonts w:ascii="Times New Roman" w:hAnsi="Times New Roman"/>
          <w:sz w:val="28"/>
          <w:szCs w:val="28"/>
        </w:rPr>
      </w:pPr>
      <w:r w:rsidRPr="00193436">
        <w:rPr>
          <w:rFonts w:ascii="Times New Roman" w:hAnsi="Times New Roman"/>
          <w:sz w:val="28"/>
          <w:szCs w:val="28"/>
        </w:rPr>
        <w:t>Регулярно обновляются информационные стенды профилактичес</w:t>
      </w:r>
      <w:r>
        <w:rPr>
          <w:rFonts w:ascii="Times New Roman" w:hAnsi="Times New Roman"/>
          <w:sz w:val="28"/>
          <w:szCs w:val="28"/>
        </w:rPr>
        <w:t>кой направленности. Проведено 70 мероприятий в рамках «Единого</w:t>
      </w:r>
      <w:r w:rsidRPr="00193436">
        <w:rPr>
          <w:rFonts w:ascii="Times New Roman" w:hAnsi="Times New Roman"/>
          <w:sz w:val="28"/>
          <w:szCs w:val="28"/>
        </w:rPr>
        <w:t xml:space="preserve"> дня профилактики правонарушений».</w:t>
      </w:r>
      <w:r>
        <w:rPr>
          <w:rFonts w:ascii="Times New Roman" w:hAnsi="Times New Roman"/>
          <w:sz w:val="28"/>
          <w:szCs w:val="28"/>
        </w:rPr>
        <w:t xml:space="preserve"> </w:t>
      </w:r>
      <w:r w:rsidRPr="00193436">
        <w:rPr>
          <w:rFonts w:ascii="Times New Roman" w:hAnsi="Times New Roman"/>
          <w:sz w:val="28"/>
          <w:szCs w:val="28"/>
        </w:rPr>
        <w:t xml:space="preserve">Изготовлено и распространено среди обучающихся и воспитанников, родителей в образовательных организациях раздаточных материалов (памяток, буклетов, информационных листков) по вопросам профилактики правонарушений – </w:t>
      </w:r>
      <w:r>
        <w:rPr>
          <w:rFonts w:ascii="Times New Roman" w:hAnsi="Times New Roman"/>
          <w:sz w:val="28"/>
          <w:szCs w:val="28"/>
        </w:rPr>
        <w:t>1190</w:t>
      </w:r>
      <w:r w:rsidRPr="00193436">
        <w:rPr>
          <w:rFonts w:ascii="Times New Roman" w:hAnsi="Times New Roman"/>
          <w:sz w:val="28"/>
          <w:szCs w:val="28"/>
        </w:rPr>
        <w:t xml:space="preserve"> буклетов и памяток, р</w:t>
      </w:r>
      <w:r>
        <w:rPr>
          <w:rFonts w:ascii="Times New Roman" w:hAnsi="Times New Roman"/>
          <w:sz w:val="28"/>
          <w:szCs w:val="28"/>
        </w:rPr>
        <w:t>азмещено 360</w:t>
      </w:r>
      <w:r w:rsidRPr="00193436">
        <w:rPr>
          <w:rFonts w:ascii="Times New Roman" w:hAnsi="Times New Roman"/>
          <w:sz w:val="28"/>
          <w:szCs w:val="28"/>
        </w:rPr>
        <w:t xml:space="preserve"> памяток для обучающихся, родителей на официальных сайтах образовательных организаций и в их социальных аккаунтах.</w:t>
      </w:r>
    </w:p>
    <w:p w:rsidR="0085151B" w:rsidRDefault="0085151B" w:rsidP="003068C6">
      <w:pPr>
        <w:spacing w:after="0"/>
        <w:ind w:firstLine="851"/>
        <w:jc w:val="both"/>
        <w:rPr>
          <w:rFonts w:ascii="Times New Roman" w:hAnsi="Times New Roman"/>
          <w:sz w:val="28"/>
          <w:szCs w:val="28"/>
        </w:rPr>
      </w:pPr>
      <w:r w:rsidRPr="00193436">
        <w:rPr>
          <w:rFonts w:ascii="Times New Roman" w:hAnsi="Times New Roman"/>
          <w:sz w:val="28"/>
          <w:szCs w:val="28"/>
        </w:rPr>
        <w:t xml:space="preserve">В </w:t>
      </w:r>
      <w:r>
        <w:rPr>
          <w:rFonts w:ascii="Times New Roman" w:hAnsi="Times New Roman"/>
          <w:sz w:val="28"/>
          <w:szCs w:val="28"/>
        </w:rPr>
        <w:t xml:space="preserve">течение </w:t>
      </w:r>
      <w:r w:rsidR="00823E17">
        <w:rPr>
          <w:rFonts w:ascii="Times New Roman" w:hAnsi="Times New Roman"/>
          <w:sz w:val="28"/>
          <w:szCs w:val="28"/>
        </w:rPr>
        <w:t xml:space="preserve">года велся </w:t>
      </w:r>
      <w:r w:rsidRPr="00193436">
        <w:rPr>
          <w:rFonts w:ascii="Times New Roman" w:hAnsi="Times New Roman"/>
          <w:sz w:val="28"/>
          <w:szCs w:val="28"/>
        </w:rPr>
        <w:t>контроль всеобуч</w:t>
      </w:r>
      <w:r w:rsidR="00823E17">
        <w:rPr>
          <w:rFonts w:ascii="Times New Roman" w:hAnsi="Times New Roman"/>
          <w:sz w:val="28"/>
          <w:szCs w:val="28"/>
        </w:rPr>
        <w:t>а обучающих</w:t>
      </w:r>
      <w:r w:rsidRPr="00193436">
        <w:rPr>
          <w:rFonts w:ascii="Times New Roman" w:hAnsi="Times New Roman"/>
          <w:sz w:val="28"/>
          <w:szCs w:val="28"/>
        </w:rPr>
        <w:t xml:space="preserve">ся в общеобразовательных учреждениях. </w:t>
      </w:r>
      <w:r>
        <w:rPr>
          <w:rFonts w:ascii="Times New Roman" w:hAnsi="Times New Roman"/>
          <w:sz w:val="28"/>
          <w:szCs w:val="28"/>
        </w:rPr>
        <w:t>По итогам контроля, обучающихся, не приступивших к зан</w:t>
      </w:r>
      <w:r w:rsidR="00823E17">
        <w:rPr>
          <w:rFonts w:ascii="Times New Roman" w:hAnsi="Times New Roman"/>
          <w:sz w:val="28"/>
          <w:szCs w:val="28"/>
        </w:rPr>
        <w:t>ятиям или регулярно пропускающих</w:t>
      </w:r>
      <w:r>
        <w:rPr>
          <w:rFonts w:ascii="Times New Roman" w:hAnsi="Times New Roman"/>
          <w:sz w:val="28"/>
          <w:szCs w:val="28"/>
        </w:rPr>
        <w:t xml:space="preserve"> уроки без уважительной причины, не выявлено.</w:t>
      </w:r>
      <w:r w:rsidR="00823E17">
        <w:rPr>
          <w:rFonts w:ascii="Times New Roman" w:hAnsi="Times New Roman"/>
          <w:sz w:val="28"/>
          <w:szCs w:val="28"/>
        </w:rPr>
        <w:t xml:space="preserve"> Своевременно проводилась работа с </w:t>
      </w:r>
      <w:r w:rsidR="00823E17">
        <w:rPr>
          <w:rFonts w:ascii="Times New Roman" w:hAnsi="Times New Roman"/>
          <w:sz w:val="28"/>
          <w:szCs w:val="28"/>
        </w:rPr>
        <w:lastRenderedPageBreak/>
        <w:t xml:space="preserve">отдельными </w:t>
      </w:r>
      <w:proofErr w:type="gramStart"/>
      <w:r w:rsidR="00823E17">
        <w:rPr>
          <w:rFonts w:ascii="Times New Roman" w:hAnsi="Times New Roman"/>
          <w:sz w:val="28"/>
          <w:szCs w:val="28"/>
        </w:rPr>
        <w:t>обучающимися ,</w:t>
      </w:r>
      <w:proofErr w:type="gramEnd"/>
      <w:r w:rsidR="00823E17">
        <w:rPr>
          <w:rFonts w:ascii="Times New Roman" w:hAnsi="Times New Roman"/>
          <w:sz w:val="28"/>
          <w:szCs w:val="28"/>
        </w:rPr>
        <w:t xml:space="preserve"> пропускающими уроки без уважительной причины.</w:t>
      </w:r>
    </w:p>
    <w:p w:rsidR="00205751" w:rsidRDefault="00205751" w:rsidP="003068C6">
      <w:pPr>
        <w:spacing w:after="0"/>
        <w:ind w:firstLine="851"/>
        <w:jc w:val="both"/>
        <w:rPr>
          <w:rFonts w:ascii="Times New Roman" w:hAnsi="Times New Roman"/>
          <w:sz w:val="28"/>
          <w:szCs w:val="28"/>
        </w:rPr>
      </w:pPr>
      <w:r>
        <w:rPr>
          <w:rFonts w:ascii="Times New Roman" w:hAnsi="Times New Roman"/>
          <w:sz w:val="28"/>
          <w:szCs w:val="28"/>
        </w:rPr>
        <w:t xml:space="preserve">Профилактика детского дорожно-транспортного травматизма – очень важное направление воспитательной </w:t>
      </w:r>
      <w:r w:rsidR="00477903">
        <w:rPr>
          <w:rFonts w:ascii="Times New Roman" w:hAnsi="Times New Roman"/>
          <w:sz w:val="28"/>
          <w:szCs w:val="28"/>
        </w:rPr>
        <w:t xml:space="preserve">и профилактической </w:t>
      </w:r>
      <w:r>
        <w:rPr>
          <w:rFonts w:ascii="Times New Roman" w:hAnsi="Times New Roman"/>
          <w:sz w:val="28"/>
          <w:szCs w:val="28"/>
        </w:rPr>
        <w:t>работы с детьми. В 2024 -2025 учебном году в честь празднования Дня защитника Отечества 23 февраля и Международного женского дня 8 марта в период месячника военно-патриотического воспитания детей и молодёжи по инициативе Госавтоинспекции МО МВД России были проведены конкурсы открыток для участников дорожного движения. Общеобразовательные организации Яковлевского муниципального округа приняли активное участие в этих конкурсах, участники от школ округа (всего 45 участников), 6 обучающихся стали победителями и призёрами конкурсов.</w:t>
      </w:r>
    </w:p>
    <w:p w:rsidR="004E3DB5" w:rsidRDefault="00205751" w:rsidP="003068C6">
      <w:pPr>
        <w:spacing w:after="0"/>
        <w:ind w:firstLine="851"/>
        <w:jc w:val="both"/>
        <w:rPr>
          <w:rFonts w:ascii="Times New Roman" w:hAnsi="Times New Roman"/>
          <w:sz w:val="28"/>
          <w:szCs w:val="28"/>
        </w:rPr>
      </w:pPr>
      <w:r>
        <w:rPr>
          <w:rFonts w:ascii="Times New Roman" w:hAnsi="Times New Roman"/>
          <w:sz w:val="28"/>
          <w:szCs w:val="28"/>
        </w:rPr>
        <w:t xml:space="preserve">Уже стало традицией проводить </w:t>
      </w:r>
    </w:p>
    <w:p w:rsidR="00205751" w:rsidRDefault="00205751" w:rsidP="003068C6">
      <w:pPr>
        <w:spacing w:after="0"/>
        <w:ind w:firstLine="851"/>
        <w:jc w:val="both"/>
        <w:rPr>
          <w:rFonts w:ascii="Times New Roman" w:hAnsi="Times New Roman"/>
          <w:sz w:val="28"/>
          <w:szCs w:val="28"/>
        </w:rPr>
      </w:pPr>
      <w:r w:rsidRPr="009F02FC">
        <w:rPr>
          <w:rFonts w:ascii="Times New Roman" w:hAnsi="Times New Roman"/>
          <w:sz w:val="28"/>
          <w:szCs w:val="28"/>
        </w:rPr>
        <w:t xml:space="preserve"> </w:t>
      </w:r>
      <w:proofErr w:type="gramStart"/>
      <w:r>
        <w:rPr>
          <w:rFonts w:ascii="Times New Roman" w:hAnsi="Times New Roman"/>
          <w:sz w:val="28"/>
          <w:szCs w:val="28"/>
        </w:rPr>
        <w:t>совместно</w:t>
      </w:r>
      <w:proofErr w:type="gramEnd"/>
      <w:r>
        <w:rPr>
          <w:rFonts w:ascii="Times New Roman" w:hAnsi="Times New Roman"/>
          <w:sz w:val="28"/>
          <w:szCs w:val="28"/>
        </w:rPr>
        <w:t xml:space="preserve"> с сотрудниками ОГИБДД МО МВД России «</w:t>
      </w:r>
      <w:proofErr w:type="spellStart"/>
      <w:r>
        <w:rPr>
          <w:rFonts w:ascii="Times New Roman" w:hAnsi="Times New Roman"/>
          <w:sz w:val="28"/>
          <w:szCs w:val="28"/>
        </w:rPr>
        <w:t>Арсеньевский</w:t>
      </w:r>
      <w:proofErr w:type="spellEnd"/>
      <w:r>
        <w:rPr>
          <w:rFonts w:ascii="Times New Roman" w:hAnsi="Times New Roman"/>
          <w:sz w:val="28"/>
          <w:szCs w:val="28"/>
        </w:rPr>
        <w:t>» соревнования юных инспекторов дорожного движения «Безопасное колесо». В 2025 году 17 апреля был проведен муниципальный этап соревнований с участием 6 команд общеобразовательных организаций Яковлевского муниципального округа. Всего было задействовано 24 ребенка и 6 педагогов, 2 инспектора ОГИБДД МО МВД России «</w:t>
      </w:r>
      <w:proofErr w:type="spellStart"/>
      <w:r>
        <w:rPr>
          <w:rFonts w:ascii="Times New Roman" w:hAnsi="Times New Roman"/>
          <w:sz w:val="28"/>
          <w:szCs w:val="28"/>
        </w:rPr>
        <w:t>Арсеньевский</w:t>
      </w:r>
      <w:proofErr w:type="spellEnd"/>
      <w:r>
        <w:rPr>
          <w:rFonts w:ascii="Times New Roman" w:hAnsi="Times New Roman"/>
          <w:sz w:val="28"/>
          <w:szCs w:val="28"/>
        </w:rPr>
        <w:t xml:space="preserve">» во главе с начальником </w:t>
      </w:r>
      <w:proofErr w:type="spellStart"/>
      <w:r>
        <w:rPr>
          <w:rFonts w:ascii="Times New Roman" w:hAnsi="Times New Roman"/>
          <w:sz w:val="28"/>
          <w:szCs w:val="28"/>
        </w:rPr>
        <w:t>Арсеньевского</w:t>
      </w:r>
      <w:proofErr w:type="spellEnd"/>
      <w:r>
        <w:rPr>
          <w:rFonts w:ascii="Times New Roman" w:hAnsi="Times New Roman"/>
          <w:sz w:val="28"/>
          <w:szCs w:val="28"/>
        </w:rPr>
        <w:t xml:space="preserve"> отделения Госавтоинспекции, педагогов МБУ ДО «ДООСЦ» Яковлевского округа и представителей Администрации Яковлевского муниципального округа. Команда – победитель муниципального этапа МБОУ «СОШ с. Яковлевка» стала участником регионального этапа соревнований.</w:t>
      </w:r>
    </w:p>
    <w:p w:rsidR="008A17C5" w:rsidRPr="00112FA7" w:rsidRDefault="008A17C5" w:rsidP="003068C6">
      <w:pPr>
        <w:spacing w:after="0"/>
        <w:ind w:firstLine="851"/>
        <w:jc w:val="both"/>
        <w:rPr>
          <w:rFonts w:ascii="Times New Roman" w:hAnsi="Times New Roman"/>
          <w:color w:val="000000"/>
          <w:sz w:val="28"/>
          <w:szCs w:val="28"/>
        </w:rPr>
      </w:pPr>
      <w:r w:rsidRPr="00DB14FE">
        <w:rPr>
          <w:rFonts w:ascii="Times New Roman" w:hAnsi="Times New Roman"/>
          <w:sz w:val="28"/>
          <w:szCs w:val="28"/>
        </w:rPr>
        <w:t>В рамках профилактики немедицинского потребления наркотических и психотропных веществ среди несовершеннолетних школьников Яковлевского муниципального округа ежегодно в начале учебного года проводится социально-психологическое тестирование. В 2024 – 2025 учебном году в тестировании приняли участие все 8 (5 основных и 3 их филиала) общеобр</w:t>
      </w:r>
      <w:r>
        <w:rPr>
          <w:rFonts w:ascii="Times New Roman" w:hAnsi="Times New Roman"/>
          <w:sz w:val="28"/>
          <w:szCs w:val="28"/>
        </w:rPr>
        <w:t xml:space="preserve">азовательных организации </w:t>
      </w:r>
      <w:proofErr w:type="gramStart"/>
      <w:r>
        <w:rPr>
          <w:rFonts w:ascii="Times New Roman" w:hAnsi="Times New Roman"/>
          <w:sz w:val="28"/>
          <w:szCs w:val="28"/>
        </w:rPr>
        <w:t>и  99</w:t>
      </w:r>
      <w:proofErr w:type="gramEnd"/>
      <w:r>
        <w:rPr>
          <w:rFonts w:ascii="Times New Roman" w:hAnsi="Times New Roman"/>
          <w:sz w:val="28"/>
          <w:szCs w:val="28"/>
        </w:rPr>
        <w:t>,</w:t>
      </w:r>
      <w:r w:rsidRPr="00DB14FE">
        <w:rPr>
          <w:rFonts w:ascii="Times New Roman" w:hAnsi="Times New Roman"/>
          <w:sz w:val="28"/>
          <w:szCs w:val="28"/>
        </w:rPr>
        <w:t xml:space="preserve">8 % запланированных участников (школьников) тестирования (зафиксирован 1 официальный отказ). По итогам тестирования сложилась следующая картина выявленных детей с вероятностью вовлечения в </w:t>
      </w:r>
      <w:proofErr w:type="gramStart"/>
      <w:r w:rsidRPr="00DB14FE">
        <w:rPr>
          <w:rFonts w:ascii="Times New Roman" w:hAnsi="Times New Roman"/>
          <w:sz w:val="28"/>
          <w:szCs w:val="28"/>
        </w:rPr>
        <w:t>противоправное  (</w:t>
      </w:r>
      <w:proofErr w:type="gramEnd"/>
      <w:r w:rsidRPr="00DB14FE">
        <w:rPr>
          <w:rFonts w:ascii="Times New Roman" w:hAnsi="Times New Roman"/>
          <w:sz w:val="28"/>
          <w:szCs w:val="28"/>
        </w:rPr>
        <w:t xml:space="preserve">рисковое, </w:t>
      </w:r>
      <w:proofErr w:type="spellStart"/>
      <w:r w:rsidRPr="00DB14FE">
        <w:rPr>
          <w:rFonts w:ascii="Times New Roman" w:hAnsi="Times New Roman"/>
          <w:sz w:val="28"/>
          <w:szCs w:val="28"/>
        </w:rPr>
        <w:t>аддиктивное</w:t>
      </w:r>
      <w:proofErr w:type="spellEnd"/>
      <w:r w:rsidRPr="00DB14FE">
        <w:rPr>
          <w:rFonts w:ascii="Times New Roman" w:hAnsi="Times New Roman"/>
          <w:sz w:val="28"/>
          <w:szCs w:val="28"/>
        </w:rPr>
        <w:t>) поведение:  с высочайшей вероятностью – 11 человек (2,09 % от общего количества участников), в высокой вероятностью – 54  человека (10,25 % от общего количества участников).</w:t>
      </w:r>
      <w:r>
        <w:rPr>
          <w:rFonts w:ascii="Times New Roman" w:hAnsi="Times New Roman" w:cs="PT Astra Serif;Times New Roman"/>
          <w:color w:val="000000"/>
          <w:sz w:val="28"/>
          <w:szCs w:val="28"/>
        </w:rPr>
        <w:t xml:space="preserve"> </w:t>
      </w:r>
      <w:r w:rsidRPr="00112FA7">
        <w:rPr>
          <w:rFonts w:ascii="Times New Roman" w:hAnsi="Times New Roman"/>
          <w:color w:val="000000"/>
          <w:sz w:val="28"/>
          <w:szCs w:val="28"/>
        </w:rPr>
        <w:t>В апреле – мае 2025 года врачом – наркологом КГБУЗ «</w:t>
      </w:r>
      <w:proofErr w:type="spellStart"/>
      <w:r w:rsidRPr="00112FA7">
        <w:rPr>
          <w:rFonts w:ascii="Times New Roman" w:hAnsi="Times New Roman"/>
          <w:color w:val="000000"/>
          <w:sz w:val="28"/>
          <w:szCs w:val="28"/>
        </w:rPr>
        <w:t>Арсеньевская</w:t>
      </w:r>
      <w:proofErr w:type="spellEnd"/>
      <w:r w:rsidRPr="00112FA7">
        <w:rPr>
          <w:rFonts w:ascii="Times New Roman" w:hAnsi="Times New Roman"/>
          <w:color w:val="000000"/>
          <w:sz w:val="28"/>
          <w:szCs w:val="28"/>
        </w:rPr>
        <w:t xml:space="preserve"> городская больница» проведены медицинские осмотры школьников общеобразовательных организаций Яковлевского МО, которые по результатам социально-психологического тестирования 2024-2025 </w:t>
      </w:r>
      <w:r w:rsidRPr="00112FA7">
        <w:rPr>
          <w:rFonts w:ascii="Times New Roman" w:hAnsi="Times New Roman"/>
          <w:color w:val="000000"/>
          <w:sz w:val="28"/>
          <w:szCs w:val="28"/>
        </w:rPr>
        <w:lastRenderedPageBreak/>
        <w:t xml:space="preserve">учебного года имеют высокую и высочайшую вероятность вовлечения в деструктивное и антиобщественное поведение. По результатам медосмотров употребления школьниками наркотиков, психотропных и одурманивающих веществ не выявлено.  </w:t>
      </w:r>
    </w:p>
    <w:p w:rsidR="008A17C5" w:rsidRPr="001C7032" w:rsidRDefault="008A17C5" w:rsidP="003068C6">
      <w:pPr>
        <w:spacing w:after="0"/>
        <w:ind w:firstLine="709"/>
        <w:jc w:val="both"/>
        <w:rPr>
          <w:rFonts w:ascii="Times New Roman" w:hAnsi="Times New Roman"/>
          <w:sz w:val="28"/>
          <w:szCs w:val="28"/>
        </w:rPr>
      </w:pPr>
      <w:r>
        <w:rPr>
          <w:rFonts w:ascii="Times New Roman" w:hAnsi="Times New Roman"/>
          <w:sz w:val="28"/>
          <w:szCs w:val="28"/>
        </w:rPr>
        <w:t>С 2024 года</w:t>
      </w:r>
      <w:r w:rsidRPr="001C7032">
        <w:rPr>
          <w:rFonts w:ascii="Times New Roman" w:hAnsi="Times New Roman"/>
          <w:sz w:val="28"/>
          <w:szCs w:val="28"/>
        </w:rPr>
        <w:t xml:space="preserve"> в 5-6 </w:t>
      </w:r>
      <w:proofErr w:type="gramStart"/>
      <w:r w:rsidRPr="001C7032">
        <w:rPr>
          <w:rFonts w:ascii="Times New Roman" w:hAnsi="Times New Roman"/>
          <w:sz w:val="28"/>
          <w:szCs w:val="28"/>
        </w:rPr>
        <w:t xml:space="preserve">классах </w:t>
      </w:r>
      <w:r>
        <w:rPr>
          <w:rFonts w:ascii="Times New Roman" w:hAnsi="Times New Roman"/>
          <w:sz w:val="28"/>
          <w:szCs w:val="28"/>
        </w:rPr>
        <w:t xml:space="preserve"> в</w:t>
      </w:r>
      <w:proofErr w:type="gramEnd"/>
      <w:r>
        <w:rPr>
          <w:rFonts w:ascii="Times New Roman" w:hAnsi="Times New Roman"/>
          <w:sz w:val="28"/>
          <w:szCs w:val="28"/>
        </w:rPr>
        <w:t xml:space="preserve"> общеобразовательных организациях Яковлевского МО внедряется программа</w:t>
      </w:r>
      <w:r w:rsidRPr="001C7032">
        <w:rPr>
          <w:rFonts w:ascii="Times New Roman" w:hAnsi="Times New Roman"/>
          <w:sz w:val="28"/>
          <w:szCs w:val="28"/>
        </w:rPr>
        <w:t xml:space="preserve"> профилактики употребления наркотических средств и психотропных веществ Н.И.</w:t>
      </w:r>
      <w:r>
        <w:rPr>
          <w:rFonts w:ascii="Times New Roman" w:hAnsi="Times New Roman"/>
          <w:sz w:val="28"/>
          <w:szCs w:val="28"/>
        </w:rPr>
        <w:t xml:space="preserve"> </w:t>
      </w:r>
      <w:r w:rsidRPr="001C7032">
        <w:rPr>
          <w:rFonts w:ascii="Times New Roman" w:hAnsi="Times New Roman"/>
          <w:sz w:val="28"/>
          <w:szCs w:val="28"/>
        </w:rPr>
        <w:t>Цыганковой и О.В.</w:t>
      </w:r>
      <w:r>
        <w:rPr>
          <w:rFonts w:ascii="Times New Roman" w:hAnsi="Times New Roman"/>
          <w:sz w:val="28"/>
          <w:szCs w:val="28"/>
        </w:rPr>
        <w:t xml:space="preserve"> </w:t>
      </w:r>
      <w:r w:rsidRPr="001C7032">
        <w:rPr>
          <w:rFonts w:ascii="Times New Roman" w:hAnsi="Times New Roman"/>
          <w:sz w:val="28"/>
          <w:szCs w:val="28"/>
        </w:rPr>
        <w:t>Эрлиха «Я принимаю вызов!»</w:t>
      </w:r>
      <w:r>
        <w:rPr>
          <w:rFonts w:ascii="Times New Roman" w:hAnsi="Times New Roman"/>
          <w:sz w:val="28"/>
          <w:szCs w:val="28"/>
        </w:rPr>
        <w:t xml:space="preserve">. </w:t>
      </w:r>
    </w:p>
    <w:p w:rsidR="008A17C5" w:rsidRDefault="003068C6" w:rsidP="003068C6">
      <w:pPr>
        <w:spacing w:after="0"/>
        <w:ind w:firstLine="851"/>
        <w:jc w:val="both"/>
        <w:rPr>
          <w:rFonts w:ascii="Times New Roman" w:hAnsi="Times New Roman"/>
          <w:sz w:val="28"/>
          <w:szCs w:val="28"/>
        </w:rPr>
      </w:pPr>
      <w:r>
        <w:rPr>
          <w:rFonts w:ascii="Times New Roman" w:hAnsi="Times New Roman"/>
          <w:sz w:val="28"/>
          <w:szCs w:val="28"/>
        </w:rPr>
        <w:t xml:space="preserve">Образовательные организации обеспечены методическими рекомендациями, учебными пособиями, видеоматериалами по профилактике экстремизма, терроризма, наркомании, деструктивного поведения, </w:t>
      </w:r>
      <w:proofErr w:type="spellStart"/>
      <w:r>
        <w:rPr>
          <w:rFonts w:ascii="Times New Roman" w:hAnsi="Times New Roman"/>
          <w:sz w:val="28"/>
          <w:szCs w:val="28"/>
        </w:rPr>
        <w:t>буллинга</w:t>
      </w:r>
      <w:proofErr w:type="spellEnd"/>
      <w:r>
        <w:rPr>
          <w:rFonts w:ascii="Times New Roman" w:hAnsi="Times New Roman"/>
          <w:sz w:val="28"/>
          <w:szCs w:val="28"/>
        </w:rPr>
        <w:t xml:space="preserve"> и ведут индивидуальную профилактическую работу по каждому направлению. Особая роль в этой работе отводится классному руководителю, педагогу-психологу и социальному педагогу.</w:t>
      </w:r>
    </w:p>
    <w:p w:rsidR="0009694C" w:rsidRPr="009F090A" w:rsidRDefault="0009694C" w:rsidP="003068C6">
      <w:pPr>
        <w:pStyle w:val="Default"/>
        <w:spacing w:line="276" w:lineRule="auto"/>
        <w:ind w:firstLine="708"/>
        <w:jc w:val="both"/>
      </w:pPr>
      <w:r w:rsidRPr="009F090A">
        <w:rPr>
          <w:sz w:val="28"/>
          <w:szCs w:val="28"/>
        </w:rPr>
        <w:t xml:space="preserve">В </w:t>
      </w:r>
      <w:r w:rsidR="003068C6">
        <w:rPr>
          <w:sz w:val="28"/>
          <w:szCs w:val="28"/>
        </w:rPr>
        <w:t xml:space="preserve">Яковлевском муниципальном округе в общеобразовательных организациях </w:t>
      </w:r>
      <w:proofErr w:type="gramStart"/>
      <w:r w:rsidR="003068C6">
        <w:rPr>
          <w:sz w:val="28"/>
          <w:szCs w:val="28"/>
        </w:rPr>
        <w:t xml:space="preserve">реализуется </w:t>
      </w:r>
      <w:r w:rsidRPr="009F090A">
        <w:rPr>
          <w:sz w:val="28"/>
          <w:szCs w:val="28"/>
        </w:rPr>
        <w:t xml:space="preserve"> </w:t>
      </w:r>
      <w:r w:rsidRPr="009F090A">
        <w:rPr>
          <w:bCs/>
          <w:sz w:val="28"/>
          <w:szCs w:val="28"/>
        </w:rPr>
        <w:t>Единая</w:t>
      </w:r>
      <w:proofErr w:type="gramEnd"/>
      <w:r w:rsidRPr="009F090A">
        <w:rPr>
          <w:bCs/>
          <w:sz w:val="28"/>
          <w:szCs w:val="28"/>
        </w:rPr>
        <w:t xml:space="preserve"> модель профориентации «Билет в будущее» </w:t>
      </w:r>
      <w:r w:rsidRPr="009F090A">
        <w:rPr>
          <w:sz w:val="28"/>
          <w:szCs w:val="28"/>
        </w:rPr>
        <w:t>(далее – Проект).</w:t>
      </w:r>
    </w:p>
    <w:p w:rsidR="0009694C" w:rsidRDefault="0009694C" w:rsidP="003068C6">
      <w:pPr>
        <w:spacing w:after="0"/>
        <w:ind w:firstLine="851"/>
        <w:jc w:val="both"/>
        <w:rPr>
          <w:rFonts w:ascii="Times New Roman" w:hAnsi="Times New Roman"/>
          <w:sz w:val="28"/>
          <w:szCs w:val="28"/>
        </w:rPr>
      </w:pPr>
      <w:r>
        <w:rPr>
          <w:rFonts w:ascii="Times New Roman" w:hAnsi="Times New Roman"/>
          <w:sz w:val="28"/>
          <w:szCs w:val="28"/>
        </w:rPr>
        <w:t>В каждой школе приказом руководителя назначен педагог-администратор, который координирует деятельность педагогов – навигаторов и взаимодействует с муниципальным координатором Проекта. Всего в Проекте в 2024 -2025 учебном году участвовало 377 школьников общеобразовательных организаций Яковлевского МО,</w:t>
      </w:r>
    </w:p>
    <w:p w:rsidR="0009694C" w:rsidRDefault="0009694C" w:rsidP="003068C6">
      <w:pPr>
        <w:spacing w:after="0"/>
        <w:jc w:val="both"/>
        <w:rPr>
          <w:rFonts w:ascii="Times New Roman" w:hAnsi="Times New Roman"/>
          <w:sz w:val="28"/>
          <w:szCs w:val="28"/>
        </w:rPr>
      </w:pPr>
      <w:r>
        <w:rPr>
          <w:rFonts w:ascii="Times New Roman" w:hAnsi="Times New Roman"/>
          <w:sz w:val="28"/>
          <w:szCs w:val="28"/>
        </w:rPr>
        <w:tab/>
        <w:t>За прошедший период 2024 – 2025 учебном году в партнерских выездных мероприятиях по профориентации в рамках Проекта участвовало 113 обучающихся МБОУ «СОШ № 1 с. Варфоломеевка» и МБОУ «СОШ № 2 с. Варфоломеевка» и МБОУ «СОШ с. Яковлевка». Партнерами выступили предприятия и организации Приморского края, такие как службы спасения МЧС России (пожарные части), ООО «Дальзавод» г. Владивосток.</w:t>
      </w:r>
    </w:p>
    <w:p w:rsidR="00BF4658" w:rsidRPr="005413F6" w:rsidRDefault="00BF4658" w:rsidP="003068C6">
      <w:pPr>
        <w:spacing w:after="0"/>
        <w:ind w:firstLine="851"/>
        <w:rPr>
          <w:rFonts w:ascii="Times New Roman" w:hAnsi="Times New Roman"/>
          <w:sz w:val="28"/>
          <w:szCs w:val="28"/>
        </w:rPr>
      </w:pPr>
      <w:r>
        <w:rPr>
          <w:rFonts w:ascii="Times New Roman" w:hAnsi="Times New Roman"/>
          <w:sz w:val="28"/>
          <w:szCs w:val="28"/>
        </w:rPr>
        <w:t xml:space="preserve">   В каждом общеобразовательном учреждении в 2024</w:t>
      </w:r>
      <w:r w:rsidR="00404754">
        <w:rPr>
          <w:rFonts w:ascii="Times New Roman" w:hAnsi="Times New Roman"/>
          <w:sz w:val="28"/>
          <w:szCs w:val="28"/>
        </w:rPr>
        <w:t xml:space="preserve"> – 2025 учебном</w:t>
      </w:r>
      <w:r>
        <w:rPr>
          <w:rFonts w:ascii="Times New Roman" w:hAnsi="Times New Roman"/>
          <w:sz w:val="28"/>
          <w:szCs w:val="28"/>
        </w:rPr>
        <w:t xml:space="preserve"> году работают детские объединения и активности: созданы музеи или музейные комнаты, комнаты детских </w:t>
      </w:r>
      <w:proofErr w:type="gramStart"/>
      <w:r>
        <w:rPr>
          <w:rFonts w:ascii="Times New Roman" w:hAnsi="Times New Roman"/>
          <w:sz w:val="28"/>
          <w:szCs w:val="28"/>
        </w:rPr>
        <w:t xml:space="preserve">инициатив,  </w:t>
      </w:r>
      <w:proofErr w:type="spellStart"/>
      <w:r>
        <w:rPr>
          <w:rFonts w:ascii="Times New Roman" w:hAnsi="Times New Roman"/>
          <w:sz w:val="28"/>
          <w:szCs w:val="28"/>
        </w:rPr>
        <w:t>медиацентры</w:t>
      </w:r>
      <w:proofErr w:type="spellEnd"/>
      <w:proofErr w:type="gramEnd"/>
      <w:r>
        <w:rPr>
          <w:rFonts w:ascii="Times New Roman" w:hAnsi="Times New Roman"/>
          <w:sz w:val="28"/>
          <w:szCs w:val="28"/>
        </w:rPr>
        <w:t xml:space="preserve">,  назначены ответственные педагоги. Все образовательные организации ведут школьные аккаунты, где размещают значимые мероприятия, проведенные акции, отражают школьную жизнь. </w:t>
      </w:r>
    </w:p>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Школьные спортивные клубы (ШСК)</w:t>
      </w:r>
    </w:p>
    <w:tbl>
      <w:tblPr>
        <w:tblStyle w:val="a6"/>
        <w:tblW w:w="9356" w:type="dxa"/>
        <w:tblInd w:w="108" w:type="dxa"/>
        <w:tblLook w:val="04A0" w:firstRow="1" w:lastRow="0" w:firstColumn="1" w:lastColumn="0" w:noHBand="0" w:noVBand="1"/>
      </w:tblPr>
      <w:tblGrid>
        <w:gridCol w:w="4395"/>
        <w:gridCol w:w="2409"/>
        <w:gridCol w:w="2552"/>
      </w:tblGrid>
      <w:tr w:rsidR="00BF4658" w:rsidTr="007F03AC">
        <w:tc>
          <w:tcPr>
            <w:tcW w:w="439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Школа</w:t>
            </w:r>
          </w:p>
        </w:tc>
        <w:tc>
          <w:tcPr>
            <w:tcW w:w="2409"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Название ШСК</w:t>
            </w:r>
          </w:p>
        </w:tc>
        <w:tc>
          <w:tcPr>
            <w:tcW w:w="2552"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Количество участников</w:t>
            </w:r>
          </w:p>
        </w:tc>
      </w:tr>
      <w:tr w:rsidR="00BF4658" w:rsidTr="007F03AC">
        <w:tc>
          <w:tcPr>
            <w:tcW w:w="4395" w:type="dxa"/>
          </w:tcPr>
          <w:p w:rsidR="00BF4658" w:rsidRDefault="00BF4658" w:rsidP="003068C6">
            <w:pPr>
              <w:spacing w:after="0"/>
              <w:jc w:val="center"/>
              <w:rPr>
                <w:rFonts w:ascii="Times New Roman" w:hAnsi="Times New Roman"/>
                <w:sz w:val="28"/>
                <w:szCs w:val="28"/>
              </w:rPr>
            </w:pPr>
            <w:r w:rsidRPr="001C10C4">
              <w:rPr>
                <w:rFonts w:ascii="Times New Roman" w:hAnsi="Times New Roman"/>
                <w:sz w:val="28"/>
                <w:szCs w:val="28"/>
              </w:rPr>
              <w:t xml:space="preserve">Покровский ф-л </w:t>
            </w:r>
          </w:p>
          <w:p w:rsidR="00BF4658" w:rsidRPr="001C10C4" w:rsidRDefault="00BF4658" w:rsidP="003068C6">
            <w:pPr>
              <w:spacing w:after="0"/>
              <w:jc w:val="center"/>
              <w:rPr>
                <w:rFonts w:ascii="Times New Roman" w:hAnsi="Times New Roman"/>
                <w:sz w:val="28"/>
                <w:szCs w:val="28"/>
              </w:rPr>
            </w:pPr>
            <w:r w:rsidRPr="001C10C4">
              <w:rPr>
                <w:rFonts w:ascii="Times New Roman" w:hAnsi="Times New Roman"/>
                <w:sz w:val="28"/>
                <w:szCs w:val="28"/>
              </w:rPr>
              <w:t>МБОУ СОШ с. Яковлевка</w:t>
            </w:r>
          </w:p>
        </w:tc>
        <w:tc>
          <w:tcPr>
            <w:tcW w:w="2409"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«Взлёт»</w:t>
            </w:r>
          </w:p>
        </w:tc>
        <w:tc>
          <w:tcPr>
            <w:tcW w:w="2552"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18</w:t>
            </w:r>
          </w:p>
        </w:tc>
      </w:tr>
      <w:tr w:rsidR="00BF4658" w:rsidTr="007F03AC">
        <w:tc>
          <w:tcPr>
            <w:tcW w:w="4395" w:type="dxa"/>
          </w:tcPr>
          <w:p w:rsidR="00BF4658" w:rsidRDefault="00BF4658" w:rsidP="003068C6">
            <w:pPr>
              <w:spacing w:after="0"/>
              <w:jc w:val="center"/>
              <w:rPr>
                <w:rFonts w:ascii="Times New Roman" w:hAnsi="Times New Roman"/>
                <w:sz w:val="28"/>
                <w:szCs w:val="28"/>
              </w:rPr>
            </w:pPr>
            <w:proofErr w:type="spellStart"/>
            <w:r>
              <w:rPr>
                <w:rFonts w:ascii="Times New Roman" w:hAnsi="Times New Roman"/>
                <w:sz w:val="28"/>
                <w:szCs w:val="28"/>
              </w:rPr>
              <w:lastRenderedPageBreak/>
              <w:t>Бельцовский</w:t>
            </w:r>
            <w:proofErr w:type="spellEnd"/>
            <w:r>
              <w:rPr>
                <w:rFonts w:ascii="Times New Roman" w:hAnsi="Times New Roman"/>
                <w:sz w:val="28"/>
                <w:szCs w:val="28"/>
              </w:rPr>
              <w:t xml:space="preserve"> ф-л</w:t>
            </w:r>
          </w:p>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с. Яковлевка</w:t>
            </w:r>
          </w:p>
        </w:tc>
        <w:tc>
          <w:tcPr>
            <w:tcW w:w="2409"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«Орлята»</w:t>
            </w:r>
          </w:p>
        </w:tc>
        <w:tc>
          <w:tcPr>
            <w:tcW w:w="2552"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 xml:space="preserve">29 </w:t>
            </w:r>
          </w:p>
        </w:tc>
      </w:tr>
      <w:tr w:rsidR="00BF4658" w:rsidTr="007F03AC">
        <w:tc>
          <w:tcPr>
            <w:tcW w:w="4395"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Яблоновский ф-л</w:t>
            </w:r>
          </w:p>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 1 с. Новосысоевка</w:t>
            </w:r>
          </w:p>
        </w:tc>
        <w:tc>
          <w:tcPr>
            <w:tcW w:w="2409"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«Луч»</w:t>
            </w:r>
          </w:p>
        </w:tc>
        <w:tc>
          <w:tcPr>
            <w:tcW w:w="2552"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 xml:space="preserve">45 </w:t>
            </w:r>
          </w:p>
        </w:tc>
      </w:tr>
      <w:tr w:rsidR="00BF4658" w:rsidTr="007F03AC">
        <w:tc>
          <w:tcPr>
            <w:tcW w:w="4395"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с. Яковлевка</w:t>
            </w:r>
          </w:p>
        </w:tc>
        <w:tc>
          <w:tcPr>
            <w:tcW w:w="2409"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«Феникс»</w:t>
            </w:r>
          </w:p>
        </w:tc>
        <w:tc>
          <w:tcPr>
            <w:tcW w:w="2552"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 xml:space="preserve">74 </w:t>
            </w:r>
          </w:p>
        </w:tc>
      </w:tr>
      <w:tr w:rsidR="00BF4658" w:rsidTr="007F03AC">
        <w:tc>
          <w:tcPr>
            <w:tcW w:w="4395" w:type="dxa"/>
          </w:tcPr>
          <w:p w:rsidR="00BF4658" w:rsidRPr="001C10C4" w:rsidRDefault="00BF4658" w:rsidP="003068C6">
            <w:pPr>
              <w:spacing w:after="0"/>
              <w:rPr>
                <w:rFonts w:ascii="Times New Roman" w:hAnsi="Times New Roman"/>
                <w:sz w:val="28"/>
                <w:szCs w:val="28"/>
              </w:rPr>
            </w:pPr>
            <w:r>
              <w:rPr>
                <w:rFonts w:ascii="Times New Roman" w:hAnsi="Times New Roman"/>
                <w:sz w:val="28"/>
                <w:szCs w:val="28"/>
              </w:rPr>
              <w:t>МБОУ СОШ № 1с.Варфоломеевка</w:t>
            </w:r>
          </w:p>
        </w:tc>
        <w:tc>
          <w:tcPr>
            <w:tcW w:w="2409"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«Богатырь»</w:t>
            </w:r>
          </w:p>
        </w:tc>
        <w:tc>
          <w:tcPr>
            <w:tcW w:w="2552" w:type="dxa"/>
          </w:tcPr>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67</w:t>
            </w:r>
          </w:p>
        </w:tc>
      </w:tr>
      <w:tr w:rsidR="00BF4658" w:rsidTr="007F03AC">
        <w:tc>
          <w:tcPr>
            <w:tcW w:w="4395" w:type="dxa"/>
          </w:tcPr>
          <w:p w:rsidR="00BF4658" w:rsidRDefault="00BF4658" w:rsidP="003068C6">
            <w:pPr>
              <w:spacing w:after="0"/>
              <w:rPr>
                <w:rFonts w:ascii="Times New Roman" w:hAnsi="Times New Roman"/>
                <w:sz w:val="28"/>
                <w:szCs w:val="28"/>
              </w:rPr>
            </w:pPr>
            <w:r>
              <w:rPr>
                <w:rFonts w:ascii="Times New Roman" w:hAnsi="Times New Roman"/>
                <w:sz w:val="28"/>
                <w:szCs w:val="28"/>
              </w:rPr>
              <w:t xml:space="preserve">МБОУ СОШ № 2 </w:t>
            </w:r>
            <w:proofErr w:type="spellStart"/>
            <w:r>
              <w:rPr>
                <w:rFonts w:ascii="Times New Roman" w:hAnsi="Times New Roman"/>
                <w:sz w:val="28"/>
                <w:szCs w:val="28"/>
              </w:rPr>
              <w:t>сВарфоломеевка</w:t>
            </w:r>
            <w:proofErr w:type="spellEnd"/>
          </w:p>
        </w:tc>
        <w:tc>
          <w:tcPr>
            <w:tcW w:w="2409"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«Авиатор»</w:t>
            </w:r>
          </w:p>
        </w:tc>
        <w:tc>
          <w:tcPr>
            <w:tcW w:w="2552"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47</w:t>
            </w:r>
          </w:p>
        </w:tc>
      </w:tr>
      <w:tr w:rsidR="00BF4658" w:rsidTr="007F03AC">
        <w:tc>
          <w:tcPr>
            <w:tcW w:w="4395"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МБОУ СОШ № 1 с. Новосысоевка</w:t>
            </w:r>
          </w:p>
        </w:tc>
        <w:tc>
          <w:tcPr>
            <w:tcW w:w="2409"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«Олимп»</w:t>
            </w:r>
          </w:p>
        </w:tc>
        <w:tc>
          <w:tcPr>
            <w:tcW w:w="2552"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 xml:space="preserve">22 </w:t>
            </w:r>
          </w:p>
        </w:tc>
      </w:tr>
      <w:tr w:rsidR="00BF4658" w:rsidTr="007F03AC">
        <w:tc>
          <w:tcPr>
            <w:tcW w:w="4395"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МБОУ СОШ № 2 с. Новосысоевка</w:t>
            </w:r>
          </w:p>
        </w:tc>
        <w:tc>
          <w:tcPr>
            <w:tcW w:w="2409"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«Вымпел»</w:t>
            </w:r>
          </w:p>
        </w:tc>
        <w:tc>
          <w:tcPr>
            <w:tcW w:w="2552"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36</w:t>
            </w:r>
          </w:p>
        </w:tc>
      </w:tr>
    </w:tbl>
    <w:p w:rsidR="00BF4658" w:rsidRPr="00C159E9" w:rsidRDefault="00BF4658" w:rsidP="003068C6">
      <w:pPr>
        <w:spacing w:after="0"/>
        <w:rPr>
          <w:rFonts w:ascii="Times New Roman" w:hAnsi="Times New Roman"/>
          <w:b/>
          <w:sz w:val="28"/>
          <w:szCs w:val="28"/>
        </w:rPr>
      </w:pPr>
    </w:p>
    <w:p w:rsidR="00BF4658" w:rsidRDefault="00BF4658" w:rsidP="003068C6">
      <w:pPr>
        <w:spacing w:after="0"/>
        <w:jc w:val="center"/>
        <w:rPr>
          <w:rFonts w:ascii="Times New Roman" w:hAnsi="Times New Roman"/>
          <w:b/>
          <w:sz w:val="28"/>
          <w:szCs w:val="28"/>
        </w:rPr>
      </w:pPr>
      <w:r w:rsidRPr="00FF57A7">
        <w:rPr>
          <w:rFonts w:ascii="Times New Roman" w:hAnsi="Times New Roman"/>
          <w:b/>
          <w:sz w:val="28"/>
          <w:szCs w:val="28"/>
        </w:rPr>
        <w:t>ХОРЫ</w:t>
      </w:r>
    </w:p>
    <w:tbl>
      <w:tblPr>
        <w:tblStyle w:val="a6"/>
        <w:tblW w:w="9356" w:type="dxa"/>
        <w:tblInd w:w="108" w:type="dxa"/>
        <w:tblLook w:val="04A0" w:firstRow="1" w:lastRow="0" w:firstColumn="1" w:lastColumn="0" w:noHBand="0" w:noVBand="1"/>
      </w:tblPr>
      <w:tblGrid>
        <w:gridCol w:w="4395"/>
        <w:gridCol w:w="2409"/>
        <w:gridCol w:w="2552"/>
      </w:tblGrid>
      <w:tr w:rsidR="00BF4658" w:rsidRPr="00FF57A7" w:rsidTr="007F03AC">
        <w:trPr>
          <w:trHeight w:val="679"/>
        </w:trPr>
        <w:tc>
          <w:tcPr>
            <w:tcW w:w="4395" w:type="dxa"/>
          </w:tcPr>
          <w:p w:rsidR="00BF4658" w:rsidRPr="00FF57A7" w:rsidRDefault="00BF4658" w:rsidP="003068C6">
            <w:pPr>
              <w:spacing w:after="0"/>
              <w:jc w:val="center"/>
              <w:rPr>
                <w:rFonts w:ascii="Times New Roman" w:hAnsi="Times New Roman"/>
                <w:b/>
                <w:sz w:val="28"/>
                <w:szCs w:val="28"/>
              </w:rPr>
            </w:pPr>
            <w:r w:rsidRPr="00FF57A7">
              <w:rPr>
                <w:rFonts w:ascii="Times New Roman" w:hAnsi="Times New Roman"/>
                <w:b/>
                <w:sz w:val="28"/>
                <w:szCs w:val="28"/>
              </w:rPr>
              <w:t>Школа</w:t>
            </w:r>
          </w:p>
        </w:tc>
        <w:tc>
          <w:tcPr>
            <w:tcW w:w="2409" w:type="dxa"/>
          </w:tcPr>
          <w:p w:rsidR="00BF4658" w:rsidRPr="00FF57A7" w:rsidRDefault="00BF4658" w:rsidP="003068C6">
            <w:pPr>
              <w:spacing w:after="0"/>
              <w:jc w:val="center"/>
              <w:rPr>
                <w:rFonts w:ascii="Times New Roman" w:hAnsi="Times New Roman"/>
                <w:b/>
                <w:sz w:val="28"/>
                <w:szCs w:val="28"/>
              </w:rPr>
            </w:pPr>
            <w:r>
              <w:rPr>
                <w:rFonts w:ascii="Times New Roman" w:hAnsi="Times New Roman"/>
                <w:b/>
                <w:sz w:val="28"/>
                <w:szCs w:val="28"/>
              </w:rPr>
              <w:t>Название Хора</w:t>
            </w:r>
          </w:p>
        </w:tc>
        <w:tc>
          <w:tcPr>
            <w:tcW w:w="2552" w:type="dxa"/>
          </w:tcPr>
          <w:p w:rsidR="00BF4658" w:rsidRPr="00FF57A7" w:rsidRDefault="00BF4658" w:rsidP="003068C6">
            <w:pPr>
              <w:spacing w:after="0"/>
              <w:jc w:val="center"/>
              <w:rPr>
                <w:rFonts w:ascii="Times New Roman" w:hAnsi="Times New Roman"/>
                <w:b/>
                <w:sz w:val="28"/>
                <w:szCs w:val="28"/>
              </w:rPr>
            </w:pPr>
            <w:r w:rsidRPr="00FF57A7">
              <w:rPr>
                <w:rFonts w:ascii="Times New Roman" w:hAnsi="Times New Roman"/>
                <w:b/>
                <w:sz w:val="28"/>
                <w:szCs w:val="28"/>
              </w:rPr>
              <w:t>Количество участников</w:t>
            </w:r>
          </w:p>
        </w:tc>
      </w:tr>
      <w:tr w:rsidR="00BF4658" w:rsidRPr="00FF57A7" w:rsidTr="007F03AC">
        <w:tc>
          <w:tcPr>
            <w:tcW w:w="4395" w:type="dxa"/>
          </w:tcPr>
          <w:p w:rsidR="00BF4658" w:rsidRDefault="00BF4658" w:rsidP="003068C6">
            <w:pPr>
              <w:spacing w:after="0"/>
              <w:jc w:val="center"/>
              <w:rPr>
                <w:rFonts w:ascii="Times New Roman" w:hAnsi="Times New Roman"/>
                <w:sz w:val="28"/>
                <w:szCs w:val="28"/>
              </w:rPr>
            </w:pPr>
            <w:r w:rsidRPr="001C10C4">
              <w:rPr>
                <w:rFonts w:ascii="Times New Roman" w:hAnsi="Times New Roman"/>
                <w:sz w:val="28"/>
                <w:szCs w:val="28"/>
              </w:rPr>
              <w:t xml:space="preserve">Покровский ф-л </w:t>
            </w:r>
          </w:p>
          <w:p w:rsidR="00BF4658" w:rsidRPr="001C10C4" w:rsidRDefault="00BF4658" w:rsidP="003068C6">
            <w:pPr>
              <w:spacing w:after="0"/>
              <w:jc w:val="center"/>
              <w:rPr>
                <w:rFonts w:ascii="Times New Roman" w:hAnsi="Times New Roman"/>
                <w:sz w:val="28"/>
                <w:szCs w:val="28"/>
              </w:rPr>
            </w:pPr>
            <w:r w:rsidRPr="001C10C4">
              <w:rPr>
                <w:rFonts w:ascii="Times New Roman" w:hAnsi="Times New Roman"/>
                <w:sz w:val="28"/>
                <w:szCs w:val="28"/>
              </w:rPr>
              <w:t>МБОУ СОШ с. Яковлевка</w:t>
            </w:r>
          </w:p>
        </w:tc>
        <w:tc>
          <w:tcPr>
            <w:tcW w:w="2409" w:type="dxa"/>
          </w:tcPr>
          <w:p w:rsidR="00BF4658" w:rsidRPr="009F2B43" w:rsidRDefault="00BF4658" w:rsidP="003068C6">
            <w:pPr>
              <w:spacing w:after="0"/>
              <w:jc w:val="center"/>
              <w:rPr>
                <w:rFonts w:ascii="Times New Roman" w:hAnsi="Times New Roman"/>
                <w:sz w:val="28"/>
                <w:szCs w:val="28"/>
              </w:rPr>
            </w:pPr>
            <w:r w:rsidRPr="009F2B43">
              <w:rPr>
                <w:rFonts w:ascii="Times New Roman" w:hAnsi="Times New Roman"/>
                <w:sz w:val="28"/>
                <w:szCs w:val="28"/>
              </w:rPr>
              <w:t>«</w:t>
            </w:r>
            <w:r>
              <w:rPr>
                <w:rFonts w:ascii="Times New Roman" w:hAnsi="Times New Roman"/>
                <w:sz w:val="28"/>
                <w:szCs w:val="28"/>
              </w:rPr>
              <w:t>Радость»</w:t>
            </w:r>
          </w:p>
        </w:tc>
        <w:tc>
          <w:tcPr>
            <w:tcW w:w="2552"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18</w:t>
            </w:r>
          </w:p>
        </w:tc>
      </w:tr>
      <w:tr w:rsidR="00BF4658" w:rsidRPr="00FF57A7" w:rsidTr="007F03AC">
        <w:tc>
          <w:tcPr>
            <w:tcW w:w="4395" w:type="dxa"/>
          </w:tcPr>
          <w:p w:rsidR="00BF4658" w:rsidRDefault="00BF4658" w:rsidP="003068C6">
            <w:pPr>
              <w:spacing w:after="0"/>
              <w:jc w:val="center"/>
              <w:rPr>
                <w:rFonts w:ascii="Times New Roman" w:hAnsi="Times New Roman"/>
                <w:sz w:val="28"/>
                <w:szCs w:val="28"/>
              </w:rPr>
            </w:pPr>
            <w:proofErr w:type="spellStart"/>
            <w:r>
              <w:rPr>
                <w:rFonts w:ascii="Times New Roman" w:hAnsi="Times New Roman"/>
                <w:sz w:val="28"/>
                <w:szCs w:val="28"/>
              </w:rPr>
              <w:t>Бельцовский</w:t>
            </w:r>
            <w:proofErr w:type="spellEnd"/>
            <w:r>
              <w:rPr>
                <w:rFonts w:ascii="Times New Roman" w:hAnsi="Times New Roman"/>
                <w:sz w:val="28"/>
                <w:szCs w:val="28"/>
              </w:rPr>
              <w:t xml:space="preserve"> ф-л</w:t>
            </w:r>
          </w:p>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с. Яковлевка</w:t>
            </w:r>
          </w:p>
        </w:tc>
        <w:tc>
          <w:tcPr>
            <w:tcW w:w="2409"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«Весёлый ветер»</w:t>
            </w:r>
          </w:p>
        </w:tc>
        <w:tc>
          <w:tcPr>
            <w:tcW w:w="2552" w:type="dxa"/>
          </w:tcPr>
          <w:p w:rsidR="00BF4658" w:rsidRPr="009F2B43" w:rsidRDefault="00BF4658" w:rsidP="003068C6">
            <w:pPr>
              <w:spacing w:after="0"/>
              <w:jc w:val="center"/>
              <w:rPr>
                <w:rFonts w:ascii="Times New Roman" w:hAnsi="Times New Roman"/>
                <w:sz w:val="28"/>
                <w:szCs w:val="28"/>
              </w:rPr>
            </w:pPr>
            <w:r w:rsidRPr="009F2B43">
              <w:rPr>
                <w:rFonts w:ascii="Times New Roman" w:hAnsi="Times New Roman"/>
                <w:sz w:val="28"/>
                <w:szCs w:val="28"/>
              </w:rPr>
              <w:t>13</w:t>
            </w:r>
            <w:r>
              <w:rPr>
                <w:rFonts w:ascii="Times New Roman" w:hAnsi="Times New Roman"/>
                <w:sz w:val="28"/>
                <w:szCs w:val="28"/>
              </w:rPr>
              <w:t xml:space="preserve"> </w:t>
            </w:r>
          </w:p>
        </w:tc>
      </w:tr>
      <w:tr w:rsidR="00BF4658" w:rsidRPr="00FF57A7" w:rsidTr="007F03AC">
        <w:tc>
          <w:tcPr>
            <w:tcW w:w="4395"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Яблоновский ф-л</w:t>
            </w:r>
          </w:p>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 1 с. Новосысоевка</w:t>
            </w:r>
          </w:p>
        </w:tc>
        <w:tc>
          <w:tcPr>
            <w:tcW w:w="2409"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«Радуга»</w:t>
            </w:r>
          </w:p>
        </w:tc>
        <w:tc>
          <w:tcPr>
            <w:tcW w:w="2552"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15</w:t>
            </w:r>
          </w:p>
        </w:tc>
      </w:tr>
      <w:tr w:rsidR="00BF4658" w:rsidRPr="00FF57A7" w:rsidTr="007F03AC">
        <w:tc>
          <w:tcPr>
            <w:tcW w:w="4395" w:type="dxa"/>
          </w:tcPr>
          <w:p w:rsidR="00BF4658" w:rsidRPr="00F914DD" w:rsidRDefault="00BF4658" w:rsidP="003068C6">
            <w:pPr>
              <w:spacing w:after="0"/>
              <w:jc w:val="center"/>
              <w:rPr>
                <w:rFonts w:ascii="Times New Roman" w:hAnsi="Times New Roman"/>
                <w:sz w:val="28"/>
                <w:szCs w:val="28"/>
              </w:rPr>
            </w:pPr>
            <w:r w:rsidRPr="00F914DD">
              <w:rPr>
                <w:rFonts w:ascii="Times New Roman" w:hAnsi="Times New Roman"/>
                <w:sz w:val="28"/>
                <w:szCs w:val="28"/>
              </w:rPr>
              <w:t>МБОУ СОШ с. Яковлевка</w:t>
            </w:r>
          </w:p>
        </w:tc>
        <w:tc>
          <w:tcPr>
            <w:tcW w:w="2409" w:type="dxa"/>
          </w:tcPr>
          <w:p w:rsidR="00BF4658" w:rsidRPr="00F914DD" w:rsidRDefault="00BF4658" w:rsidP="003068C6">
            <w:pPr>
              <w:spacing w:after="0"/>
              <w:jc w:val="center"/>
              <w:rPr>
                <w:rFonts w:ascii="Times New Roman" w:hAnsi="Times New Roman"/>
                <w:sz w:val="28"/>
                <w:szCs w:val="28"/>
              </w:rPr>
            </w:pPr>
            <w:r w:rsidRPr="00F914DD">
              <w:rPr>
                <w:rFonts w:ascii="Times New Roman" w:hAnsi="Times New Roman"/>
                <w:sz w:val="28"/>
                <w:szCs w:val="28"/>
              </w:rPr>
              <w:t>Школьный хор</w:t>
            </w:r>
          </w:p>
        </w:tc>
        <w:tc>
          <w:tcPr>
            <w:tcW w:w="2552" w:type="dxa"/>
          </w:tcPr>
          <w:p w:rsidR="00BF4658" w:rsidRPr="00F914DD" w:rsidRDefault="00BF4658" w:rsidP="003068C6">
            <w:pPr>
              <w:spacing w:after="0"/>
              <w:jc w:val="center"/>
              <w:rPr>
                <w:rFonts w:ascii="Times New Roman" w:hAnsi="Times New Roman"/>
                <w:sz w:val="28"/>
                <w:szCs w:val="28"/>
              </w:rPr>
            </w:pPr>
            <w:r w:rsidRPr="00F914DD">
              <w:rPr>
                <w:rFonts w:ascii="Times New Roman" w:hAnsi="Times New Roman"/>
                <w:sz w:val="28"/>
                <w:szCs w:val="28"/>
              </w:rPr>
              <w:t>24</w:t>
            </w:r>
            <w:r>
              <w:rPr>
                <w:rFonts w:ascii="Times New Roman" w:hAnsi="Times New Roman"/>
                <w:sz w:val="28"/>
                <w:szCs w:val="28"/>
              </w:rPr>
              <w:t xml:space="preserve"> </w:t>
            </w:r>
          </w:p>
        </w:tc>
      </w:tr>
      <w:tr w:rsidR="00BF4658" w:rsidRPr="00FF57A7" w:rsidTr="007F03AC">
        <w:tc>
          <w:tcPr>
            <w:tcW w:w="4395" w:type="dxa"/>
          </w:tcPr>
          <w:p w:rsidR="00BF4658" w:rsidRPr="001C10C4" w:rsidRDefault="00BF4658" w:rsidP="003068C6">
            <w:pPr>
              <w:spacing w:after="0"/>
              <w:rPr>
                <w:rFonts w:ascii="Times New Roman" w:hAnsi="Times New Roman"/>
                <w:sz w:val="28"/>
                <w:szCs w:val="28"/>
              </w:rPr>
            </w:pPr>
            <w:r>
              <w:rPr>
                <w:rFonts w:ascii="Times New Roman" w:hAnsi="Times New Roman"/>
                <w:sz w:val="28"/>
                <w:szCs w:val="28"/>
              </w:rPr>
              <w:t>МБОУ СОШ № 1с.Варфоломеевка</w:t>
            </w:r>
          </w:p>
        </w:tc>
        <w:tc>
          <w:tcPr>
            <w:tcW w:w="2409"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Свирель</w:t>
            </w:r>
          </w:p>
        </w:tc>
        <w:tc>
          <w:tcPr>
            <w:tcW w:w="2552"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30</w:t>
            </w:r>
          </w:p>
        </w:tc>
      </w:tr>
      <w:tr w:rsidR="00BF4658" w:rsidRPr="00FF57A7" w:rsidTr="007F03AC">
        <w:tc>
          <w:tcPr>
            <w:tcW w:w="4395" w:type="dxa"/>
          </w:tcPr>
          <w:p w:rsidR="00BF4658" w:rsidRDefault="00BF4658" w:rsidP="003068C6">
            <w:pPr>
              <w:spacing w:after="0"/>
              <w:rPr>
                <w:rFonts w:ascii="Times New Roman" w:hAnsi="Times New Roman"/>
                <w:sz w:val="28"/>
                <w:szCs w:val="28"/>
              </w:rPr>
            </w:pPr>
            <w:r>
              <w:rPr>
                <w:rFonts w:ascii="Times New Roman" w:hAnsi="Times New Roman"/>
                <w:sz w:val="28"/>
                <w:szCs w:val="28"/>
              </w:rPr>
              <w:t>МБОУ СОШ № 2с.Варфоломеевка</w:t>
            </w:r>
          </w:p>
        </w:tc>
        <w:tc>
          <w:tcPr>
            <w:tcW w:w="2409" w:type="dxa"/>
          </w:tcPr>
          <w:p w:rsidR="00BF4658" w:rsidRPr="009F2B43" w:rsidRDefault="00BF4658" w:rsidP="003068C6">
            <w:pPr>
              <w:spacing w:after="0"/>
              <w:jc w:val="center"/>
              <w:rPr>
                <w:rFonts w:ascii="Times New Roman" w:hAnsi="Times New Roman"/>
                <w:sz w:val="28"/>
                <w:szCs w:val="28"/>
              </w:rPr>
            </w:pPr>
            <w:proofErr w:type="gramStart"/>
            <w:r>
              <w:rPr>
                <w:rFonts w:ascii="Times New Roman" w:hAnsi="Times New Roman"/>
                <w:sz w:val="28"/>
                <w:szCs w:val="28"/>
              </w:rPr>
              <w:t>школьный</w:t>
            </w:r>
            <w:proofErr w:type="gramEnd"/>
          </w:p>
        </w:tc>
        <w:tc>
          <w:tcPr>
            <w:tcW w:w="2552"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25</w:t>
            </w:r>
          </w:p>
        </w:tc>
      </w:tr>
      <w:tr w:rsidR="00BF4658" w:rsidRPr="00FF57A7" w:rsidTr="007F03AC">
        <w:tc>
          <w:tcPr>
            <w:tcW w:w="4395"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МБОУ СОШ № 1 с. Новосысоевка</w:t>
            </w:r>
          </w:p>
        </w:tc>
        <w:tc>
          <w:tcPr>
            <w:tcW w:w="2409"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«Веселые нотки»</w:t>
            </w:r>
          </w:p>
        </w:tc>
        <w:tc>
          <w:tcPr>
            <w:tcW w:w="2552"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14</w:t>
            </w:r>
          </w:p>
        </w:tc>
      </w:tr>
      <w:tr w:rsidR="00BF4658" w:rsidRPr="00FF57A7" w:rsidTr="007F03AC">
        <w:tc>
          <w:tcPr>
            <w:tcW w:w="4395" w:type="dxa"/>
          </w:tcPr>
          <w:p w:rsidR="00BF4658" w:rsidRDefault="00BF4658" w:rsidP="003068C6">
            <w:pPr>
              <w:spacing w:after="0"/>
              <w:jc w:val="center"/>
              <w:rPr>
                <w:rFonts w:ascii="Times New Roman" w:hAnsi="Times New Roman"/>
                <w:sz w:val="28"/>
                <w:szCs w:val="28"/>
              </w:rPr>
            </w:pPr>
            <w:r>
              <w:rPr>
                <w:rFonts w:ascii="Times New Roman" w:hAnsi="Times New Roman"/>
                <w:sz w:val="28"/>
                <w:szCs w:val="28"/>
              </w:rPr>
              <w:t>МБОУ СОШ № 2 с. Новосысоевка</w:t>
            </w:r>
          </w:p>
        </w:tc>
        <w:tc>
          <w:tcPr>
            <w:tcW w:w="2409" w:type="dxa"/>
          </w:tcPr>
          <w:p w:rsidR="00BF4658" w:rsidRPr="009F2B43" w:rsidRDefault="00BF4658" w:rsidP="003068C6">
            <w:pPr>
              <w:spacing w:after="0"/>
              <w:jc w:val="center"/>
              <w:rPr>
                <w:rFonts w:ascii="Times New Roman" w:hAnsi="Times New Roman"/>
                <w:sz w:val="28"/>
                <w:szCs w:val="28"/>
              </w:rPr>
            </w:pPr>
            <w:r w:rsidRPr="009F2B43">
              <w:rPr>
                <w:rFonts w:ascii="Times New Roman" w:hAnsi="Times New Roman"/>
                <w:sz w:val="28"/>
                <w:szCs w:val="28"/>
              </w:rPr>
              <w:t>«Музыкальная капель»</w:t>
            </w:r>
          </w:p>
        </w:tc>
        <w:tc>
          <w:tcPr>
            <w:tcW w:w="2552"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20</w:t>
            </w:r>
          </w:p>
        </w:tc>
      </w:tr>
    </w:tbl>
    <w:p w:rsidR="00BF4658" w:rsidRDefault="00BF4658" w:rsidP="003068C6">
      <w:pPr>
        <w:spacing w:after="0"/>
        <w:rPr>
          <w:rFonts w:ascii="Times New Roman" w:hAnsi="Times New Roman"/>
          <w:b/>
          <w:sz w:val="28"/>
          <w:szCs w:val="28"/>
        </w:rPr>
      </w:pPr>
    </w:p>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ТЕАТРЫ</w:t>
      </w:r>
    </w:p>
    <w:tbl>
      <w:tblPr>
        <w:tblStyle w:val="a6"/>
        <w:tblW w:w="9214" w:type="dxa"/>
        <w:tblInd w:w="250" w:type="dxa"/>
        <w:tblLook w:val="04A0" w:firstRow="1" w:lastRow="0" w:firstColumn="1" w:lastColumn="0" w:noHBand="0" w:noVBand="1"/>
      </w:tblPr>
      <w:tblGrid>
        <w:gridCol w:w="4678"/>
        <w:gridCol w:w="2551"/>
        <w:gridCol w:w="1985"/>
      </w:tblGrid>
      <w:tr w:rsidR="00BF4658" w:rsidRPr="00FF57A7" w:rsidTr="007F03AC">
        <w:tc>
          <w:tcPr>
            <w:tcW w:w="4678" w:type="dxa"/>
          </w:tcPr>
          <w:p w:rsidR="00BF4658" w:rsidRPr="00FF57A7" w:rsidRDefault="00BF4658" w:rsidP="003068C6">
            <w:pPr>
              <w:spacing w:after="0"/>
              <w:jc w:val="center"/>
              <w:rPr>
                <w:rFonts w:ascii="Times New Roman" w:hAnsi="Times New Roman"/>
                <w:b/>
                <w:sz w:val="28"/>
                <w:szCs w:val="28"/>
              </w:rPr>
            </w:pPr>
            <w:r w:rsidRPr="00FF57A7">
              <w:rPr>
                <w:rFonts w:ascii="Times New Roman" w:hAnsi="Times New Roman"/>
                <w:b/>
                <w:sz w:val="28"/>
                <w:szCs w:val="28"/>
              </w:rPr>
              <w:t>Школа</w:t>
            </w:r>
          </w:p>
        </w:tc>
        <w:tc>
          <w:tcPr>
            <w:tcW w:w="2551" w:type="dxa"/>
          </w:tcPr>
          <w:p w:rsidR="00BF4658" w:rsidRPr="00FF57A7" w:rsidRDefault="00BF4658" w:rsidP="003068C6">
            <w:pPr>
              <w:spacing w:after="0"/>
              <w:jc w:val="center"/>
              <w:rPr>
                <w:rFonts w:ascii="Times New Roman" w:hAnsi="Times New Roman"/>
                <w:b/>
                <w:sz w:val="28"/>
                <w:szCs w:val="28"/>
              </w:rPr>
            </w:pPr>
            <w:r>
              <w:rPr>
                <w:rFonts w:ascii="Times New Roman" w:hAnsi="Times New Roman"/>
                <w:b/>
                <w:sz w:val="28"/>
                <w:szCs w:val="28"/>
              </w:rPr>
              <w:t>Название Театра</w:t>
            </w:r>
          </w:p>
        </w:tc>
        <w:tc>
          <w:tcPr>
            <w:tcW w:w="1985" w:type="dxa"/>
          </w:tcPr>
          <w:p w:rsidR="00BF4658" w:rsidRPr="00FF57A7" w:rsidRDefault="00BF4658" w:rsidP="003068C6">
            <w:pPr>
              <w:spacing w:after="0"/>
              <w:jc w:val="center"/>
              <w:rPr>
                <w:rFonts w:ascii="Times New Roman" w:hAnsi="Times New Roman"/>
                <w:b/>
                <w:sz w:val="28"/>
                <w:szCs w:val="28"/>
              </w:rPr>
            </w:pPr>
            <w:r w:rsidRPr="00FF57A7">
              <w:rPr>
                <w:rFonts w:ascii="Times New Roman" w:hAnsi="Times New Roman"/>
                <w:b/>
                <w:sz w:val="28"/>
                <w:szCs w:val="28"/>
              </w:rPr>
              <w:t>Количество участников</w:t>
            </w:r>
          </w:p>
        </w:tc>
      </w:tr>
      <w:tr w:rsidR="00BF4658" w:rsidRPr="009F2B43" w:rsidTr="007F03AC">
        <w:tc>
          <w:tcPr>
            <w:tcW w:w="4678" w:type="dxa"/>
          </w:tcPr>
          <w:p w:rsidR="00BF4658" w:rsidRDefault="00BF4658" w:rsidP="003068C6">
            <w:pPr>
              <w:spacing w:after="0"/>
              <w:rPr>
                <w:rFonts w:ascii="Times New Roman" w:hAnsi="Times New Roman"/>
                <w:sz w:val="28"/>
                <w:szCs w:val="28"/>
              </w:rPr>
            </w:pPr>
            <w:r w:rsidRPr="001C10C4">
              <w:rPr>
                <w:rFonts w:ascii="Times New Roman" w:hAnsi="Times New Roman"/>
                <w:sz w:val="28"/>
                <w:szCs w:val="28"/>
              </w:rPr>
              <w:t xml:space="preserve">Покровский ф-л </w:t>
            </w:r>
          </w:p>
          <w:p w:rsidR="00BF4658" w:rsidRPr="001C10C4" w:rsidRDefault="00BF4658" w:rsidP="003068C6">
            <w:pPr>
              <w:spacing w:after="0"/>
              <w:jc w:val="center"/>
              <w:rPr>
                <w:rFonts w:ascii="Times New Roman" w:hAnsi="Times New Roman"/>
                <w:sz w:val="28"/>
                <w:szCs w:val="28"/>
              </w:rPr>
            </w:pPr>
            <w:r w:rsidRPr="001C10C4">
              <w:rPr>
                <w:rFonts w:ascii="Times New Roman" w:hAnsi="Times New Roman"/>
                <w:sz w:val="28"/>
                <w:szCs w:val="28"/>
              </w:rPr>
              <w:t>МБОУ СОШ с. Яковлевка</w:t>
            </w:r>
          </w:p>
        </w:tc>
        <w:tc>
          <w:tcPr>
            <w:tcW w:w="2551"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«Теремок»</w:t>
            </w:r>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15</w:t>
            </w:r>
          </w:p>
        </w:tc>
      </w:tr>
      <w:tr w:rsidR="00BF4658" w:rsidRPr="009F2B43" w:rsidTr="007F03AC">
        <w:tc>
          <w:tcPr>
            <w:tcW w:w="4678" w:type="dxa"/>
          </w:tcPr>
          <w:p w:rsidR="00BF4658" w:rsidRDefault="00BF4658" w:rsidP="003068C6">
            <w:pPr>
              <w:spacing w:after="0"/>
              <w:rPr>
                <w:rFonts w:ascii="Times New Roman" w:hAnsi="Times New Roman"/>
                <w:sz w:val="28"/>
                <w:szCs w:val="28"/>
              </w:rPr>
            </w:pPr>
            <w:proofErr w:type="spellStart"/>
            <w:r>
              <w:rPr>
                <w:rFonts w:ascii="Times New Roman" w:hAnsi="Times New Roman"/>
                <w:sz w:val="28"/>
                <w:szCs w:val="28"/>
              </w:rPr>
              <w:t>Бельцовский</w:t>
            </w:r>
            <w:proofErr w:type="spellEnd"/>
            <w:r>
              <w:rPr>
                <w:rFonts w:ascii="Times New Roman" w:hAnsi="Times New Roman"/>
                <w:sz w:val="28"/>
                <w:szCs w:val="28"/>
              </w:rPr>
              <w:t xml:space="preserve"> ф-л</w:t>
            </w:r>
          </w:p>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с. Яковлевка</w:t>
            </w:r>
          </w:p>
        </w:tc>
        <w:tc>
          <w:tcPr>
            <w:tcW w:w="2551"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«Багульник»</w:t>
            </w:r>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7</w:t>
            </w:r>
          </w:p>
        </w:tc>
      </w:tr>
      <w:tr w:rsidR="00BF4658" w:rsidRPr="009F2B43" w:rsidTr="007F03AC">
        <w:tc>
          <w:tcPr>
            <w:tcW w:w="4678" w:type="dxa"/>
          </w:tcPr>
          <w:p w:rsidR="00BF4658" w:rsidRDefault="00BF4658" w:rsidP="003068C6">
            <w:pPr>
              <w:spacing w:after="0"/>
              <w:rPr>
                <w:rFonts w:ascii="Times New Roman" w:hAnsi="Times New Roman"/>
                <w:sz w:val="28"/>
                <w:szCs w:val="28"/>
              </w:rPr>
            </w:pPr>
            <w:r>
              <w:rPr>
                <w:rFonts w:ascii="Times New Roman" w:hAnsi="Times New Roman"/>
                <w:sz w:val="28"/>
                <w:szCs w:val="28"/>
              </w:rPr>
              <w:t>Яблоновский ф-л</w:t>
            </w:r>
          </w:p>
          <w:p w:rsidR="00BF4658" w:rsidRPr="001C10C4" w:rsidRDefault="00BF4658" w:rsidP="003068C6">
            <w:pPr>
              <w:spacing w:after="0"/>
              <w:jc w:val="center"/>
              <w:rPr>
                <w:rFonts w:ascii="Times New Roman" w:hAnsi="Times New Roman"/>
                <w:sz w:val="28"/>
                <w:szCs w:val="28"/>
              </w:rPr>
            </w:pPr>
            <w:r>
              <w:rPr>
                <w:rFonts w:ascii="Times New Roman" w:hAnsi="Times New Roman"/>
                <w:sz w:val="28"/>
                <w:szCs w:val="28"/>
              </w:rPr>
              <w:t>МБОУ СОШ № 1 с. Новосысоевка</w:t>
            </w:r>
          </w:p>
        </w:tc>
        <w:tc>
          <w:tcPr>
            <w:tcW w:w="2551"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«Юный артист»</w:t>
            </w:r>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20</w:t>
            </w:r>
          </w:p>
        </w:tc>
      </w:tr>
      <w:tr w:rsidR="00BF4658" w:rsidRPr="009F2B43" w:rsidTr="007F03AC">
        <w:tc>
          <w:tcPr>
            <w:tcW w:w="4678" w:type="dxa"/>
          </w:tcPr>
          <w:p w:rsidR="00BF4658" w:rsidRPr="008C6249" w:rsidRDefault="00BF4658" w:rsidP="003068C6">
            <w:pPr>
              <w:spacing w:after="0"/>
              <w:rPr>
                <w:rFonts w:ascii="Times New Roman" w:hAnsi="Times New Roman"/>
                <w:sz w:val="28"/>
                <w:szCs w:val="28"/>
              </w:rPr>
            </w:pPr>
            <w:r w:rsidRPr="008C6249">
              <w:rPr>
                <w:rFonts w:ascii="Times New Roman" w:hAnsi="Times New Roman"/>
                <w:sz w:val="28"/>
                <w:szCs w:val="28"/>
              </w:rPr>
              <w:t>МБОУ СОШ с. Яковлевка</w:t>
            </w:r>
          </w:p>
        </w:tc>
        <w:tc>
          <w:tcPr>
            <w:tcW w:w="2551" w:type="dxa"/>
          </w:tcPr>
          <w:p w:rsidR="00BF4658" w:rsidRPr="008C6249" w:rsidRDefault="00930C0D" w:rsidP="003068C6">
            <w:pPr>
              <w:spacing w:after="0"/>
              <w:jc w:val="center"/>
              <w:rPr>
                <w:rFonts w:ascii="Times New Roman" w:hAnsi="Times New Roman"/>
                <w:sz w:val="28"/>
                <w:szCs w:val="28"/>
              </w:rPr>
            </w:pPr>
            <w:r>
              <w:rPr>
                <w:rFonts w:ascii="Times New Roman" w:hAnsi="Times New Roman"/>
                <w:sz w:val="28"/>
                <w:szCs w:val="28"/>
              </w:rPr>
              <w:t>«Малые</w:t>
            </w:r>
            <w:r w:rsidR="00BF4658" w:rsidRPr="008C6249">
              <w:rPr>
                <w:rFonts w:ascii="Times New Roman" w:hAnsi="Times New Roman"/>
                <w:sz w:val="28"/>
                <w:szCs w:val="28"/>
              </w:rPr>
              <w:t xml:space="preserve"> роли»</w:t>
            </w:r>
          </w:p>
        </w:tc>
        <w:tc>
          <w:tcPr>
            <w:tcW w:w="1985" w:type="dxa"/>
          </w:tcPr>
          <w:p w:rsidR="00BF4658" w:rsidRPr="008C6249" w:rsidRDefault="00BF4658" w:rsidP="003068C6">
            <w:pPr>
              <w:spacing w:after="0"/>
              <w:jc w:val="center"/>
              <w:rPr>
                <w:rFonts w:ascii="Times New Roman" w:hAnsi="Times New Roman"/>
                <w:sz w:val="28"/>
                <w:szCs w:val="28"/>
              </w:rPr>
            </w:pPr>
            <w:r w:rsidRPr="008C6249">
              <w:rPr>
                <w:rFonts w:ascii="Times New Roman" w:hAnsi="Times New Roman"/>
                <w:sz w:val="28"/>
                <w:szCs w:val="28"/>
              </w:rPr>
              <w:t>36</w:t>
            </w:r>
            <w:r>
              <w:rPr>
                <w:rFonts w:ascii="Times New Roman" w:hAnsi="Times New Roman"/>
                <w:sz w:val="28"/>
                <w:szCs w:val="28"/>
              </w:rPr>
              <w:t xml:space="preserve"> </w:t>
            </w:r>
          </w:p>
        </w:tc>
      </w:tr>
      <w:tr w:rsidR="00BF4658" w:rsidRPr="009F2B43" w:rsidTr="007F03AC">
        <w:tc>
          <w:tcPr>
            <w:tcW w:w="4678" w:type="dxa"/>
          </w:tcPr>
          <w:p w:rsidR="00BF4658" w:rsidRPr="001C10C4" w:rsidRDefault="00BF4658" w:rsidP="003068C6">
            <w:pPr>
              <w:spacing w:after="0"/>
              <w:rPr>
                <w:rFonts w:ascii="Times New Roman" w:hAnsi="Times New Roman"/>
                <w:sz w:val="28"/>
                <w:szCs w:val="28"/>
              </w:rPr>
            </w:pPr>
            <w:r>
              <w:rPr>
                <w:rFonts w:ascii="Times New Roman" w:hAnsi="Times New Roman"/>
                <w:sz w:val="28"/>
                <w:szCs w:val="28"/>
              </w:rPr>
              <w:t>МБОУ СОШ № 1 с. Варфоломеевка</w:t>
            </w:r>
          </w:p>
        </w:tc>
        <w:tc>
          <w:tcPr>
            <w:tcW w:w="2551" w:type="dxa"/>
          </w:tcPr>
          <w:p w:rsidR="00BF4658" w:rsidRPr="009F2B43" w:rsidRDefault="00BF4658" w:rsidP="003068C6">
            <w:pPr>
              <w:spacing w:after="0"/>
              <w:jc w:val="center"/>
              <w:rPr>
                <w:rFonts w:ascii="Times New Roman" w:hAnsi="Times New Roman"/>
                <w:sz w:val="28"/>
                <w:szCs w:val="28"/>
              </w:rPr>
            </w:pPr>
            <w:proofErr w:type="gramStart"/>
            <w:r>
              <w:rPr>
                <w:rFonts w:ascii="Times New Roman" w:hAnsi="Times New Roman"/>
                <w:sz w:val="28"/>
                <w:szCs w:val="28"/>
              </w:rPr>
              <w:t>школьный</w:t>
            </w:r>
            <w:proofErr w:type="gramEnd"/>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 xml:space="preserve">15 </w:t>
            </w:r>
          </w:p>
        </w:tc>
      </w:tr>
      <w:tr w:rsidR="00BF4658" w:rsidRPr="009F2B43" w:rsidTr="007F03AC">
        <w:tc>
          <w:tcPr>
            <w:tcW w:w="4678" w:type="dxa"/>
          </w:tcPr>
          <w:p w:rsidR="00BF4658" w:rsidRDefault="00BF4658" w:rsidP="003068C6">
            <w:pPr>
              <w:spacing w:after="0"/>
              <w:rPr>
                <w:rFonts w:ascii="Times New Roman" w:hAnsi="Times New Roman"/>
                <w:sz w:val="28"/>
                <w:szCs w:val="28"/>
              </w:rPr>
            </w:pPr>
            <w:r>
              <w:rPr>
                <w:rFonts w:ascii="Times New Roman" w:hAnsi="Times New Roman"/>
                <w:sz w:val="28"/>
                <w:szCs w:val="28"/>
              </w:rPr>
              <w:t>МБОУ СОШ № 2с.Варфоломеевка</w:t>
            </w:r>
          </w:p>
        </w:tc>
        <w:tc>
          <w:tcPr>
            <w:tcW w:w="2551" w:type="dxa"/>
          </w:tcPr>
          <w:p w:rsidR="00BF4658" w:rsidRPr="009F2B43" w:rsidRDefault="00BF4658" w:rsidP="003068C6">
            <w:pPr>
              <w:spacing w:after="0"/>
              <w:jc w:val="center"/>
              <w:rPr>
                <w:rFonts w:ascii="Times New Roman" w:hAnsi="Times New Roman"/>
                <w:sz w:val="28"/>
                <w:szCs w:val="28"/>
              </w:rPr>
            </w:pPr>
            <w:proofErr w:type="gramStart"/>
            <w:r>
              <w:rPr>
                <w:rFonts w:ascii="Times New Roman" w:hAnsi="Times New Roman"/>
                <w:sz w:val="28"/>
                <w:szCs w:val="28"/>
              </w:rPr>
              <w:t>школьный</w:t>
            </w:r>
            <w:proofErr w:type="gramEnd"/>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24</w:t>
            </w:r>
          </w:p>
        </w:tc>
      </w:tr>
      <w:tr w:rsidR="00BF4658" w:rsidRPr="009F2B43" w:rsidTr="007F03AC">
        <w:tc>
          <w:tcPr>
            <w:tcW w:w="4678" w:type="dxa"/>
          </w:tcPr>
          <w:p w:rsidR="00BF4658" w:rsidRDefault="00BF4658" w:rsidP="003068C6">
            <w:pPr>
              <w:spacing w:after="0"/>
              <w:rPr>
                <w:rFonts w:ascii="Times New Roman" w:hAnsi="Times New Roman"/>
                <w:sz w:val="28"/>
                <w:szCs w:val="28"/>
              </w:rPr>
            </w:pPr>
            <w:r>
              <w:rPr>
                <w:rFonts w:ascii="Times New Roman" w:hAnsi="Times New Roman"/>
                <w:sz w:val="28"/>
                <w:szCs w:val="28"/>
              </w:rPr>
              <w:lastRenderedPageBreak/>
              <w:t>МБОУ СОШ № 1 с. Новосысоевка</w:t>
            </w:r>
          </w:p>
        </w:tc>
        <w:tc>
          <w:tcPr>
            <w:tcW w:w="2551"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«Маска»</w:t>
            </w:r>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18</w:t>
            </w:r>
          </w:p>
        </w:tc>
      </w:tr>
      <w:tr w:rsidR="00BF4658" w:rsidRPr="009F2B43" w:rsidTr="007F03AC">
        <w:tc>
          <w:tcPr>
            <w:tcW w:w="4678" w:type="dxa"/>
          </w:tcPr>
          <w:p w:rsidR="00BF4658" w:rsidRDefault="00BF4658" w:rsidP="003068C6">
            <w:pPr>
              <w:spacing w:after="0"/>
              <w:rPr>
                <w:rFonts w:ascii="Times New Roman" w:hAnsi="Times New Roman"/>
                <w:sz w:val="28"/>
                <w:szCs w:val="28"/>
              </w:rPr>
            </w:pPr>
            <w:r>
              <w:rPr>
                <w:rFonts w:ascii="Times New Roman" w:hAnsi="Times New Roman"/>
                <w:sz w:val="28"/>
                <w:szCs w:val="28"/>
              </w:rPr>
              <w:t>МБОУ СОШ № 2 с. Новосысоевка</w:t>
            </w:r>
          </w:p>
        </w:tc>
        <w:tc>
          <w:tcPr>
            <w:tcW w:w="2551"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«Премьера»</w:t>
            </w:r>
          </w:p>
        </w:tc>
        <w:tc>
          <w:tcPr>
            <w:tcW w:w="1985" w:type="dxa"/>
          </w:tcPr>
          <w:p w:rsidR="00BF4658" w:rsidRPr="009F2B43" w:rsidRDefault="00BF4658" w:rsidP="003068C6">
            <w:pPr>
              <w:spacing w:after="0"/>
              <w:jc w:val="center"/>
              <w:rPr>
                <w:rFonts w:ascii="Times New Roman" w:hAnsi="Times New Roman"/>
                <w:sz w:val="28"/>
                <w:szCs w:val="28"/>
              </w:rPr>
            </w:pPr>
            <w:r>
              <w:rPr>
                <w:rFonts w:ascii="Times New Roman" w:hAnsi="Times New Roman"/>
                <w:sz w:val="28"/>
                <w:szCs w:val="28"/>
              </w:rPr>
              <w:t>10</w:t>
            </w:r>
          </w:p>
        </w:tc>
      </w:tr>
    </w:tbl>
    <w:p w:rsidR="00BF4658" w:rsidRDefault="00BF4658" w:rsidP="003068C6">
      <w:pPr>
        <w:spacing w:after="0"/>
        <w:rPr>
          <w:rFonts w:ascii="Times New Roman" w:hAnsi="Times New Roman"/>
          <w:b/>
          <w:sz w:val="28"/>
          <w:szCs w:val="28"/>
        </w:rPr>
      </w:pPr>
    </w:p>
    <w:p w:rsidR="00C56E81" w:rsidRDefault="00C56E81" w:rsidP="003068C6">
      <w:pPr>
        <w:spacing w:after="0"/>
        <w:ind w:firstLine="851"/>
        <w:jc w:val="both"/>
        <w:rPr>
          <w:rFonts w:ascii="Times New Roman" w:eastAsia="Calibri" w:hAnsi="Times New Roman"/>
          <w:sz w:val="28"/>
          <w:szCs w:val="28"/>
        </w:rPr>
      </w:pPr>
      <w:r>
        <w:rPr>
          <w:rFonts w:ascii="Times New Roman" w:eastAsia="Calibri" w:hAnsi="Times New Roman"/>
          <w:sz w:val="28"/>
          <w:szCs w:val="28"/>
        </w:rPr>
        <w:t xml:space="preserve">Набирают силу общественные движение детей и молодежи «Орлята России», «Движение Первых» и </w:t>
      </w:r>
      <w:proofErr w:type="spellStart"/>
      <w:r>
        <w:rPr>
          <w:rFonts w:ascii="Times New Roman" w:eastAsia="Calibri" w:hAnsi="Times New Roman"/>
          <w:sz w:val="28"/>
          <w:szCs w:val="28"/>
        </w:rPr>
        <w:t>Юнармия</w:t>
      </w:r>
      <w:proofErr w:type="spellEnd"/>
      <w:r>
        <w:rPr>
          <w:rFonts w:ascii="Times New Roman" w:eastAsia="Calibri" w:hAnsi="Times New Roman"/>
          <w:sz w:val="28"/>
          <w:szCs w:val="28"/>
        </w:rPr>
        <w:t xml:space="preserve">. Орлятами России является вся начальная школа Яковлевского округа – это 507 обучающихся, в Движении </w:t>
      </w:r>
      <w:proofErr w:type="gramStart"/>
      <w:r>
        <w:rPr>
          <w:rFonts w:ascii="Times New Roman" w:eastAsia="Calibri" w:hAnsi="Times New Roman"/>
          <w:sz w:val="28"/>
          <w:szCs w:val="28"/>
        </w:rPr>
        <w:t>Первых  -</w:t>
      </w:r>
      <w:proofErr w:type="gramEnd"/>
      <w:r>
        <w:rPr>
          <w:rFonts w:ascii="Times New Roman" w:eastAsia="Calibri" w:hAnsi="Times New Roman"/>
          <w:sz w:val="28"/>
          <w:szCs w:val="28"/>
        </w:rPr>
        <w:t xml:space="preserve"> 259 обучающихся. </w:t>
      </w:r>
      <w:proofErr w:type="gramStart"/>
      <w:r>
        <w:rPr>
          <w:rFonts w:ascii="Times New Roman" w:eastAsia="Calibri" w:hAnsi="Times New Roman"/>
          <w:sz w:val="28"/>
          <w:szCs w:val="28"/>
        </w:rPr>
        <w:t>Юнармейцев  в</w:t>
      </w:r>
      <w:proofErr w:type="gramEnd"/>
      <w:r>
        <w:rPr>
          <w:rFonts w:ascii="Times New Roman" w:eastAsia="Calibri" w:hAnsi="Times New Roman"/>
          <w:sz w:val="28"/>
          <w:szCs w:val="28"/>
        </w:rPr>
        <w:t xml:space="preserve"> школах – 126 человек. </w:t>
      </w:r>
    </w:p>
    <w:p w:rsidR="00C56E81" w:rsidRDefault="00C56E81" w:rsidP="003068C6">
      <w:pPr>
        <w:spacing w:after="0"/>
        <w:ind w:firstLine="851"/>
        <w:jc w:val="both"/>
        <w:rPr>
          <w:rFonts w:ascii="Times New Roman" w:eastAsia="Calibri" w:hAnsi="Times New Roman"/>
          <w:sz w:val="28"/>
          <w:szCs w:val="28"/>
        </w:rPr>
      </w:pPr>
    </w:p>
    <w:tbl>
      <w:tblPr>
        <w:tblStyle w:val="a6"/>
        <w:tblW w:w="0" w:type="auto"/>
        <w:tblLook w:val="04A0" w:firstRow="1" w:lastRow="0" w:firstColumn="1" w:lastColumn="0" w:noHBand="0" w:noVBand="1"/>
      </w:tblPr>
      <w:tblGrid>
        <w:gridCol w:w="2661"/>
        <w:gridCol w:w="2089"/>
        <w:gridCol w:w="2486"/>
        <w:gridCol w:w="2109"/>
      </w:tblGrid>
      <w:tr w:rsidR="00BF4658" w:rsidTr="007F03AC">
        <w:tc>
          <w:tcPr>
            <w:tcW w:w="2704"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ОО</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Орлята</w:t>
            </w:r>
          </w:p>
        </w:tc>
        <w:tc>
          <w:tcPr>
            <w:tcW w:w="253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ЮНАРМИЯ</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Первые</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Покровский ф-л</w:t>
            </w:r>
          </w:p>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с. Яковлевка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11</w:t>
            </w:r>
          </w:p>
        </w:tc>
        <w:tc>
          <w:tcPr>
            <w:tcW w:w="253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0</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7</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proofErr w:type="spellStart"/>
            <w:r w:rsidRPr="005439D7">
              <w:rPr>
                <w:rFonts w:ascii="Times New Roman" w:hAnsi="Times New Roman"/>
                <w:sz w:val="28"/>
                <w:szCs w:val="28"/>
              </w:rPr>
              <w:t>Бельцовский</w:t>
            </w:r>
            <w:proofErr w:type="spellEnd"/>
            <w:r w:rsidRPr="005439D7">
              <w:rPr>
                <w:rFonts w:ascii="Times New Roman" w:hAnsi="Times New Roman"/>
                <w:sz w:val="28"/>
                <w:szCs w:val="28"/>
              </w:rPr>
              <w:t xml:space="preserve"> ф-л</w:t>
            </w:r>
          </w:p>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с. Яковлевка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7</w:t>
            </w:r>
          </w:p>
        </w:tc>
        <w:tc>
          <w:tcPr>
            <w:tcW w:w="253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0</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13</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Яблоновский ф-л</w:t>
            </w:r>
          </w:p>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 1 с. Новосысоевка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34</w:t>
            </w:r>
          </w:p>
        </w:tc>
        <w:tc>
          <w:tcPr>
            <w:tcW w:w="253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10</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15</w:t>
            </w:r>
          </w:p>
        </w:tc>
      </w:tr>
      <w:tr w:rsidR="00BF4658" w:rsidTr="007F03AC">
        <w:tc>
          <w:tcPr>
            <w:tcW w:w="2704" w:type="dxa"/>
          </w:tcPr>
          <w:p w:rsidR="00BF4658" w:rsidRPr="00246908" w:rsidRDefault="00BF4658" w:rsidP="003068C6">
            <w:pPr>
              <w:spacing w:after="0"/>
              <w:jc w:val="center"/>
              <w:rPr>
                <w:rFonts w:ascii="Times New Roman" w:hAnsi="Times New Roman"/>
                <w:sz w:val="28"/>
                <w:szCs w:val="28"/>
              </w:rPr>
            </w:pPr>
            <w:r w:rsidRPr="00246908">
              <w:rPr>
                <w:rFonts w:ascii="Times New Roman" w:hAnsi="Times New Roman"/>
                <w:sz w:val="28"/>
                <w:szCs w:val="28"/>
              </w:rPr>
              <w:t>МБОУ СОШ с. Яковлевка</w:t>
            </w:r>
          </w:p>
        </w:tc>
        <w:tc>
          <w:tcPr>
            <w:tcW w:w="2156" w:type="dxa"/>
          </w:tcPr>
          <w:p w:rsidR="00BF4658" w:rsidRPr="00246908" w:rsidRDefault="00BF4658" w:rsidP="003068C6">
            <w:pPr>
              <w:spacing w:after="0"/>
              <w:jc w:val="center"/>
              <w:rPr>
                <w:rFonts w:ascii="Times New Roman" w:hAnsi="Times New Roman"/>
                <w:b/>
                <w:sz w:val="28"/>
                <w:szCs w:val="28"/>
              </w:rPr>
            </w:pPr>
            <w:r w:rsidRPr="00246908">
              <w:rPr>
                <w:rFonts w:ascii="Times New Roman" w:hAnsi="Times New Roman"/>
                <w:b/>
                <w:sz w:val="28"/>
                <w:szCs w:val="28"/>
              </w:rPr>
              <w:t>179</w:t>
            </w:r>
          </w:p>
        </w:tc>
        <w:tc>
          <w:tcPr>
            <w:tcW w:w="2536" w:type="dxa"/>
          </w:tcPr>
          <w:p w:rsidR="00BF4658" w:rsidRPr="00246908" w:rsidRDefault="00BF4658" w:rsidP="003068C6">
            <w:pPr>
              <w:spacing w:after="0"/>
              <w:jc w:val="center"/>
              <w:rPr>
                <w:rFonts w:ascii="Times New Roman" w:hAnsi="Times New Roman"/>
                <w:b/>
                <w:sz w:val="28"/>
                <w:szCs w:val="28"/>
              </w:rPr>
            </w:pPr>
            <w:r>
              <w:rPr>
                <w:rFonts w:ascii="Times New Roman" w:hAnsi="Times New Roman"/>
                <w:b/>
                <w:sz w:val="28"/>
                <w:szCs w:val="28"/>
              </w:rPr>
              <w:t>50</w:t>
            </w:r>
          </w:p>
        </w:tc>
        <w:tc>
          <w:tcPr>
            <w:tcW w:w="2175" w:type="dxa"/>
          </w:tcPr>
          <w:p w:rsidR="00BF4658" w:rsidRPr="00246908" w:rsidRDefault="00BF4658" w:rsidP="003068C6">
            <w:pPr>
              <w:spacing w:after="0"/>
              <w:jc w:val="center"/>
              <w:rPr>
                <w:rFonts w:ascii="Times New Roman" w:hAnsi="Times New Roman"/>
                <w:b/>
                <w:sz w:val="28"/>
                <w:szCs w:val="28"/>
              </w:rPr>
            </w:pPr>
            <w:r>
              <w:rPr>
                <w:rFonts w:ascii="Times New Roman" w:hAnsi="Times New Roman"/>
                <w:b/>
                <w:sz w:val="28"/>
                <w:szCs w:val="28"/>
              </w:rPr>
              <w:t>87</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 1 с. Варфоломеевка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46</w:t>
            </w:r>
          </w:p>
        </w:tc>
        <w:tc>
          <w:tcPr>
            <w:tcW w:w="253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16</w:t>
            </w:r>
          </w:p>
        </w:tc>
        <w:tc>
          <w:tcPr>
            <w:tcW w:w="2175" w:type="dxa"/>
          </w:tcPr>
          <w:p w:rsidR="00BF4658" w:rsidRDefault="005D2F6E" w:rsidP="003068C6">
            <w:pPr>
              <w:spacing w:after="0"/>
              <w:jc w:val="center"/>
              <w:rPr>
                <w:rFonts w:ascii="Times New Roman" w:hAnsi="Times New Roman"/>
                <w:b/>
                <w:sz w:val="28"/>
                <w:szCs w:val="28"/>
              </w:rPr>
            </w:pPr>
            <w:r>
              <w:rPr>
                <w:rFonts w:ascii="Times New Roman" w:hAnsi="Times New Roman"/>
                <w:b/>
                <w:sz w:val="28"/>
                <w:szCs w:val="28"/>
              </w:rPr>
              <w:t>43</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 2 с. Варфоломеевка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44</w:t>
            </w:r>
          </w:p>
        </w:tc>
        <w:tc>
          <w:tcPr>
            <w:tcW w:w="2536" w:type="dxa"/>
          </w:tcPr>
          <w:p w:rsidR="00BF4658" w:rsidRDefault="00C56E81" w:rsidP="003068C6">
            <w:pPr>
              <w:spacing w:after="0"/>
              <w:jc w:val="center"/>
              <w:rPr>
                <w:rFonts w:ascii="Times New Roman" w:hAnsi="Times New Roman"/>
                <w:b/>
                <w:sz w:val="28"/>
                <w:szCs w:val="28"/>
              </w:rPr>
            </w:pPr>
            <w:r>
              <w:rPr>
                <w:rFonts w:ascii="Times New Roman" w:hAnsi="Times New Roman"/>
                <w:b/>
                <w:sz w:val="28"/>
                <w:szCs w:val="28"/>
              </w:rPr>
              <w:t>10</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33</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 1 с. Новосысоевка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105</w:t>
            </w:r>
          </w:p>
        </w:tc>
        <w:tc>
          <w:tcPr>
            <w:tcW w:w="2536" w:type="dxa"/>
          </w:tcPr>
          <w:p w:rsidR="00BF4658" w:rsidRDefault="00C56E81" w:rsidP="003068C6">
            <w:pPr>
              <w:spacing w:after="0"/>
              <w:jc w:val="center"/>
              <w:rPr>
                <w:rFonts w:ascii="Times New Roman" w:hAnsi="Times New Roman"/>
                <w:b/>
                <w:sz w:val="28"/>
                <w:szCs w:val="28"/>
              </w:rPr>
            </w:pPr>
            <w:r>
              <w:rPr>
                <w:rFonts w:ascii="Times New Roman" w:hAnsi="Times New Roman"/>
                <w:b/>
                <w:sz w:val="28"/>
                <w:szCs w:val="28"/>
              </w:rPr>
              <w:t>15</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36</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sidRPr="005439D7">
              <w:rPr>
                <w:rFonts w:ascii="Times New Roman" w:hAnsi="Times New Roman"/>
                <w:sz w:val="28"/>
                <w:szCs w:val="28"/>
              </w:rPr>
              <w:t>МБОУ СОШ № 2 с. Новосысоевка</w:t>
            </w:r>
          </w:p>
        </w:tc>
        <w:tc>
          <w:tcPr>
            <w:tcW w:w="215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68</w:t>
            </w:r>
          </w:p>
        </w:tc>
        <w:tc>
          <w:tcPr>
            <w:tcW w:w="2536"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25</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25</w:t>
            </w:r>
          </w:p>
        </w:tc>
      </w:tr>
      <w:tr w:rsidR="00BF4658" w:rsidTr="007F03AC">
        <w:tc>
          <w:tcPr>
            <w:tcW w:w="2704" w:type="dxa"/>
          </w:tcPr>
          <w:p w:rsidR="00BF4658" w:rsidRPr="005439D7" w:rsidRDefault="00BF4658" w:rsidP="003068C6">
            <w:pPr>
              <w:spacing w:after="0"/>
              <w:jc w:val="center"/>
              <w:rPr>
                <w:rFonts w:ascii="Times New Roman" w:hAnsi="Times New Roman"/>
                <w:sz w:val="28"/>
                <w:szCs w:val="28"/>
              </w:rPr>
            </w:pPr>
            <w:r>
              <w:rPr>
                <w:rFonts w:ascii="Times New Roman" w:hAnsi="Times New Roman"/>
                <w:sz w:val="28"/>
                <w:szCs w:val="28"/>
              </w:rPr>
              <w:t>ИТОГО</w:t>
            </w:r>
          </w:p>
        </w:tc>
        <w:tc>
          <w:tcPr>
            <w:tcW w:w="2156" w:type="dxa"/>
          </w:tcPr>
          <w:p w:rsidR="00BF4658" w:rsidRDefault="00C56E81" w:rsidP="003068C6">
            <w:pPr>
              <w:spacing w:after="0"/>
              <w:jc w:val="center"/>
              <w:rPr>
                <w:rFonts w:ascii="Times New Roman" w:hAnsi="Times New Roman"/>
                <w:b/>
                <w:sz w:val="28"/>
                <w:szCs w:val="28"/>
              </w:rPr>
            </w:pPr>
            <w:r>
              <w:rPr>
                <w:rFonts w:ascii="Times New Roman" w:hAnsi="Times New Roman"/>
                <w:b/>
                <w:sz w:val="28"/>
                <w:szCs w:val="28"/>
              </w:rPr>
              <w:t>507</w:t>
            </w:r>
          </w:p>
        </w:tc>
        <w:tc>
          <w:tcPr>
            <w:tcW w:w="2536" w:type="dxa"/>
          </w:tcPr>
          <w:p w:rsidR="00BF4658" w:rsidRDefault="00C56E81" w:rsidP="003068C6">
            <w:pPr>
              <w:spacing w:after="0"/>
              <w:jc w:val="center"/>
              <w:rPr>
                <w:rFonts w:ascii="Times New Roman" w:hAnsi="Times New Roman"/>
                <w:b/>
                <w:sz w:val="28"/>
                <w:szCs w:val="28"/>
              </w:rPr>
            </w:pPr>
            <w:r>
              <w:rPr>
                <w:rFonts w:ascii="Times New Roman" w:hAnsi="Times New Roman"/>
                <w:b/>
                <w:sz w:val="28"/>
                <w:szCs w:val="28"/>
              </w:rPr>
              <w:t>126</w:t>
            </w:r>
          </w:p>
        </w:tc>
        <w:tc>
          <w:tcPr>
            <w:tcW w:w="2175" w:type="dxa"/>
          </w:tcPr>
          <w:p w:rsidR="00BF4658" w:rsidRDefault="00BF4658" w:rsidP="003068C6">
            <w:pPr>
              <w:spacing w:after="0"/>
              <w:jc w:val="center"/>
              <w:rPr>
                <w:rFonts w:ascii="Times New Roman" w:hAnsi="Times New Roman"/>
                <w:b/>
                <w:sz w:val="28"/>
                <w:szCs w:val="28"/>
              </w:rPr>
            </w:pPr>
            <w:r>
              <w:rPr>
                <w:rFonts w:ascii="Times New Roman" w:hAnsi="Times New Roman"/>
                <w:b/>
                <w:sz w:val="28"/>
                <w:szCs w:val="28"/>
              </w:rPr>
              <w:t>246</w:t>
            </w:r>
          </w:p>
        </w:tc>
      </w:tr>
      <w:tr w:rsidR="00DA21C8" w:rsidTr="007F03AC">
        <w:tc>
          <w:tcPr>
            <w:tcW w:w="2704" w:type="dxa"/>
          </w:tcPr>
          <w:p w:rsidR="00DA21C8" w:rsidRDefault="00DA21C8" w:rsidP="003068C6">
            <w:pPr>
              <w:spacing w:after="0"/>
              <w:rPr>
                <w:rFonts w:ascii="Times New Roman" w:hAnsi="Times New Roman"/>
                <w:sz w:val="28"/>
                <w:szCs w:val="28"/>
              </w:rPr>
            </w:pPr>
          </w:p>
        </w:tc>
        <w:tc>
          <w:tcPr>
            <w:tcW w:w="2156" w:type="dxa"/>
          </w:tcPr>
          <w:p w:rsidR="00DA21C8" w:rsidRDefault="00DA21C8" w:rsidP="003068C6">
            <w:pPr>
              <w:spacing w:after="0"/>
              <w:jc w:val="center"/>
              <w:rPr>
                <w:rFonts w:ascii="Times New Roman" w:hAnsi="Times New Roman"/>
                <w:b/>
                <w:sz w:val="28"/>
                <w:szCs w:val="28"/>
              </w:rPr>
            </w:pPr>
          </w:p>
        </w:tc>
        <w:tc>
          <w:tcPr>
            <w:tcW w:w="2536" w:type="dxa"/>
          </w:tcPr>
          <w:p w:rsidR="00DA21C8" w:rsidRDefault="00DA21C8" w:rsidP="003068C6">
            <w:pPr>
              <w:spacing w:after="0"/>
              <w:jc w:val="center"/>
              <w:rPr>
                <w:rFonts w:ascii="Times New Roman" w:hAnsi="Times New Roman"/>
                <w:b/>
                <w:sz w:val="28"/>
                <w:szCs w:val="28"/>
              </w:rPr>
            </w:pPr>
          </w:p>
        </w:tc>
        <w:tc>
          <w:tcPr>
            <w:tcW w:w="2175" w:type="dxa"/>
          </w:tcPr>
          <w:p w:rsidR="00DA21C8" w:rsidRDefault="00DA21C8" w:rsidP="003068C6">
            <w:pPr>
              <w:spacing w:after="0"/>
              <w:jc w:val="center"/>
              <w:rPr>
                <w:rFonts w:ascii="Times New Roman" w:hAnsi="Times New Roman"/>
                <w:b/>
                <w:sz w:val="28"/>
                <w:szCs w:val="28"/>
              </w:rPr>
            </w:pPr>
          </w:p>
        </w:tc>
      </w:tr>
    </w:tbl>
    <w:p w:rsidR="00DA21C8" w:rsidRDefault="00DA21C8" w:rsidP="003068C6">
      <w:pPr>
        <w:spacing w:after="0"/>
        <w:ind w:firstLine="851"/>
        <w:jc w:val="both"/>
        <w:rPr>
          <w:rFonts w:ascii="Times New Roman" w:hAnsi="Times New Roman"/>
          <w:sz w:val="28"/>
          <w:szCs w:val="28"/>
        </w:rPr>
      </w:pPr>
    </w:p>
    <w:p w:rsidR="009C0B74" w:rsidRDefault="009C0B74" w:rsidP="003068C6">
      <w:pPr>
        <w:spacing w:after="0"/>
        <w:ind w:firstLine="851"/>
        <w:jc w:val="both"/>
        <w:rPr>
          <w:rFonts w:ascii="Times New Roman" w:hAnsi="Times New Roman"/>
          <w:sz w:val="28"/>
          <w:szCs w:val="28"/>
        </w:rPr>
      </w:pPr>
      <w:r w:rsidRPr="007117AD">
        <w:rPr>
          <w:rFonts w:ascii="Times New Roman" w:hAnsi="Times New Roman"/>
          <w:sz w:val="28"/>
          <w:szCs w:val="28"/>
        </w:rPr>
        <w:t>Значимым событием любого года является проведение лет</w:t>
      </w:r>
      <w:r>
        <w:rPr>
          <w:rFonts w:ascii="Times New Roman" w:hAnsi="Times New Roman"/>
          <w:sz w:val="28"/>
          <w:szCs w:val="28"/>
        </w:rPr>
        <w:t>ней оздоровительно</w:t>
      </w:r>
      <w:r w:rsidR="002614AE">
        <w:rPr>
          <w:rFonts w:ascii="Times New Roman" w:hAnsi="Times New Roman"/>
          <w:sz w:val="28"/>
          <w:szCs w:val="28"/>
        </w:rPr>
        <w:t>й кампании. В 2025 году организована работа</w:t>
      </w:r>
      <w:r>
        <w:rPr>
          <w:rFonts w:ascii="Times New Roman" w:hAnsi="Times New Roman"/>
          <w:sz w:val="28"/>
          <w:szCs w:val="28"/>
        </w:rPr>
        <w:t xml:space="preserve"> 8 летних пришкольных лагерей. Организации отдыха и оздоровления детей работали в 2 и 3 смены летом и 6 организаций отработали на весенних каникулах. </w:t>
      </w:r>
    </w:p>
    <w:p w:rsidR="009C0B74" w:rsidRDefault="009C0B74" w:rsidP="003068C6">
      <w:pPr>
        <w:spacing w:after="0"/>
        <w:ind w:firstLine="851"/>
        <w:jc w:val="both"/>
        <w:rPr>
          <w:rFonts w:ascii="Times New Roman" w:hAnsi="Times New Roman"/>
          <w:sz w:val="28"/>
          <w:szCs w:val="28"/>
        </w:rPr>
      </w:pPr>
      <w:r>
        <w:rPr>
          <w:rFonts w:ascii="Times New Roman" w:hAnsi="Times New Roman"/>
          <w:sz w:val="28"/>
          <w:szCs w:val="28"/>
        </w:rPr>
        <w:t>Всего</w:t>
      </w:r>
      <w:r w:rsidR="002614AE">
        <w:rPr>
          <w:rFonts w:ascii="Times New Roman" w:hAnsi="Times New Roman"/>
          <w:sz w:val="28"/>
          <w:szCs w:val="28"/>
        </w:rPr>
        <w:t xml:space="preserve"> в период летней оздоровительной кампании</w:t>
      </w:r>
      <w:r>
        <w:rPr>
          <w:rFonts w:ascii="Times New Roman" w:hAnsi="Times New Roman"/>
          <w:sz w:val="28"/>
          <w:szCs w:val="28"/>
        </w:rPr>
        <w:t xml:space="preserve"> </w:t>
      </w:r>
      <w:r w:rsidR="002614AE">
        <w:rPr>
          <w:rFonts w:ascii="Times New Roman" w:hAnsi="Times New Roman"/>
          <w:sz w:val="28"/>
          <w:szCs w:val="28"/>
        </w:rPr>
        <w:t>охвачено 1338</w:t>
      </w:r>
      <w:r>
        <w:rPr>
          <w:rFonts w:ascii="Times New Roman" w:hAnsi="Times New Roman"/>
          <w:sz w:val="28"/>
          <w:szCs w:val="28"/>
        </w:rPr>
        <w:t xml:space="preserve"> </w:t>
      </w:r>
      <w:proofErr w:type="gramStart"/>
      <w:r w:rsidR="002614AE">
        <w:rPr>
          <w:rFonts w:ascii="Times New Roman" w:hAnsi="Times New Roman"/>
          <w:sz w:val="28"/>
          <w:szCs w:val="28"/>
        </w:rPr>
        <w:t>детей</w:t>
      </w:r>
      <w:r>
        <w:rPr>
          <w:rFonts w:ascii="Times New Roman" w:hAnsi="Times New Roman"/>
          <w:sz w:val="28"/>
          <w:szCs w:val="28"/>
        </w:rPr>
        <w:t>,  784</w:t>
      </w:r>
      <w:proofErr w:type="gramEnd"/>
      <w:r>
        <w:rPr>
          <w:rFonts w:ascii="Times New Roman" w:hAnsi="Times New Roman"/>
          <w:sz w:val="28"/>
          <w:szCs w:val="28"/>
        </w:rPr>
        <w:t xml:space="preserve"> из них – это дети из малообеспеченных семей, находящихся в трудной жизненной ситуации. 2025 год в России - это Год защитника Отечества, год празднования 80летия Победы в Великой Отечественной войне, а также Год </w:t>
      </w:r>
      <w:r>
        <w:rPr>
          <w:rFonts w:ascii="Times New Roman" w:hAnsi="Times New Roman"/>
          <w:sz w:val="28"/>
          <w:szCs w:val="28"/>
        </w:rPr>
        <w:lastRenderedPageBreak/>
        <w:t xml:space="preserve">детского отдыха в системе образования. Поэтому все смены в организациях отдыха и оздоровления с дневным пребыванием детей Яковлевского муниципального </w:t>
      </w:r>
      <w:proofErr w:type="gramStart"/>
      <w:r>
        <w:rPr>
          <w:rFonts w:ascii="Times New Roman" w:hAnsi="Times New Roman"/>
          <w:sz w:val="28"/>
          <w:szCs w:val="28"/>
        </w:rPr>
        <w:t>округа  стали</w:t>
      </w:r>
      <w:proofErr w:type="gramEnd"/>
      <w:r>
        <w:rPr>
          <w:rFonts w:ascii="Times New Roman" w:hAnsi="Times New Roman"/>
          <w:sz w:val="28"/>
          <w:szCs w:val="28"/>
        </w:rPr>
        <w:t xml:space="preserve"> патриотическими – «Движение Первых», «Орлята России», «Юнарме</w:t>
      </w:r>
      <w:r w:rsidR="002614AE">
        <w:rPr>
          <w:rFonts w:ascii="Times New Roman" w:hAnsi="Times New Roman"/>
          <w:sz w:val="28"/>
          <w:szCs w:val="28"/>
        </w:rPr>
        <w:t>й</w:t>
      </w:r>
      <w:r>
        <w:rPr>
          <w:rFonts w:ascii="Times New Roman" w:hAnsi="Times New Roman"/>
          <w:sz w:val="28"/>
          <w:szCs w:val="28"/>
        </w:rPr>
        <w:t xml:space="preserve">ское движение» и музейное дело. Большое внимание в этом году в период летней оздоровительной кампании уделялось вопросам </w:t>
      </w:r>
      <w:r w:rsidR="002614AE">
        <w:rPr>
          <w:rFonts w:ascii="Times New Roman" w:hAnsi="Times New Roman"/>
          <w:sz w:val="28"/>
          <w:szCs w:val="28"/>
        </w:rPr>
        <w:t xml:space="preserve">безопасности </w:t>
      </w:r>
      <w:r>
        <w:rPr>
          <w:rFonts w:ascii="Times New Roman" w:hAnsi="Times New Roman"/>
          <w:sz w:val="28"/>
          <w:szCs w:val="28"/>
        </w:rPr>
        <w:t>детей в летний период, особенно профилактике детского дорожно-транспортного травматизма и безопасности на воде. Ежедневные пятиминутки безопасности, инструктажи и обучение первичным мерам помощи стали обязательным началом любого дня в пришкольных лагерях. Был проведен муниципальный конкурс рисунков и плакатов «Безопасность на воде», в котором приняли участие 8 организаций отдыха и оздоровления детей, всего 560 человек, победителями стали 5 детей из МБОУ «СОШ № 1 с. Новосысоевка» и МБОУ «СОШ № 2 с. Варфоломеевка».</w:t>
      </w:r>
    </w:p>
    <w:p w:rsidR="009C0B74" w:rsidRDefault="009C0B74" w:rsidP="003068C6">
      <w:pPr>
        <w:spacing w:after="0"/>
        <w:ind w:firstLine="851"/>
        <w:jc w:val="both"/>
        <w:rPr>
          <w:rFonts w:ascii="Times New Roman" w:hAnsi="Times New Roman"/>
          <w:sz w:val="28"/>
          <w:szCs w:val="28"/>
        </w:rPr>
      </w:pPr>
      <w:r>
        <w:rPr>
          <w:rFonts w:ascii="Times New Roman" w:hAnsi="Times New Roman"/>
          <w:sz w:val="28"/>
          <w:szCs w:val="28"/>
        </w:rPr>
        <w:t xml:space="preserve">Самым ярким событием лета 2025 в школьном сообществе стало проведение межмуниципальной исторической </w:t>
      </w:r>
      <w:proofErr w:type="spellStart"/>
      <w:r>
        <w:rPr>
          <w:rFonts w:ascii="Times New Roman" w:hAnsi="Times New Roman"/>
          <w:sz w:val="28"/>
          <w:szCs w:val="28"/>
        </w:rPr>
        <w:t>квест</w:t>
      </w:r>
      <w:proofErr w:type="spellEnd"/>
      <w:r>
        <w:rPr>
          <w:rFonts w:ascii="Times New Roman" w:hAnsi="Times New Roman"/>
          <w:sz w:val="28"/>
          <w:szCs w:val="28"/>
        </w:rPr>
        <w:t xml:space="preserve">-игры «Вехи истории Великой Отечественной войны» с участие команд соседних районов Яковлевского округа – </w:t>
      </w:r>
      <w:proofErr w:type="spellStart"/>
      <w:r>
        <w:rPr>
          <w:rFonts w:ascii="Times New Roman" w:hAnsi="Times New Roman"/>
          <w:sz w:val="28"/>
          <w:szCs w:val="28"/>
        </w:rPr>
        <w:t>Анучинского</w:t>
      </w:r>
      <w:proofErr w:type="spellEnd"/>
      <w:r>
        <w:rPr>
          <w:rFonts w:ascii="Times New Roman" w:hAnsi="Times New Roman"/>
          <w:sz w:val="28"/>
          <w:szCs w:val="28"/>
        </w:rPr>
        <w:t xml:space="preserve"> и </w:t>
      </w:r>
      <w:proofErr w:type="spellStart"/>
      <w:r>
        <w:rPr>
          <w:rFonts w:ascii="Times New Roman" w:hAnsi="Times New Roman"/>
          <w:sz w:val="28"/>
          <w:szCs w:val="28"/>
        </w:rPr>
        <w:t>Чугуевского</w:t>
      </w:r>
      <w:proofErr w:type="spellEnd"/>
      <w:r>
        <w:rPr>
          <w:rFonts w:ascii="Times New Roman" w:hAnsi="Times New Roman"/>
          <w:sz w:val="28"/>
          <w:szCs w:val="28"/>
        </w:rPr>
        <w:t>, одна из которых (команда «</w:t>
      </w:r>
      <w:proofErr w:type="spellStart"/>
      <w:r>
        <w:rPr>
          <w:rFonts w:ascii="Times New Roman" w:hAnsi="Times New Roman"/>
          <w:sz w:val="28"/>
          <w:szCs w:val="28"/>
        </w:rPr>
        <w:t>Фадеевцы</w:t>
      </w:r>
      <w:proofErr w:type="spellEnd"/>
      <w:r>
        <w:rPr>
          <w:rFonts w:ascii="Times New Roman" w:hAnsi="Times New Roman"/>
          <w:sz w:val="28"/>
          <w:szCs w:val="28"/>
        </w:rPr>
        <w:t xml:space="preserve">» с. Чугуевка) стала призёром игры, получив почётное второе место. 5 школ Яковлевского округа приняли участие в </w:t>
      </w:r>
      <w:proofErr w:type="spellStart"/>
      <w:r>
        <w:rPr>
          <w:rFonts w:ascii="Times New Roman" w:hAnsi="Times New Roman"/>
          <w:sz w:val="28"/>
          <w:szCs w:val="28"/>
        </w:rPr>
        <w:t>квест</w:t>
      </w:r>
      <w:proofErr w:type="spellEnd"/>
      <w:r>
        <w:rPr>
          <w:rFonts w:ascii="Times New Roman" w:hAnsi="Times New Roman"/>
          <w:sz w:val="28"/>
          <w:szCs w:val="28"/>
        </w:rPr>
        <w:t>-игре 10 июля 2025 года. Общее количество участников – 80 детей и 9 педагогов – руководителей. Первого места по решению жюри удостоена команда МБОУ «СОШ с. Яковлевка», почётное третье место получила команда Яблоновского филиала МБОУ «СОШ № 1 с. Новосысоевка».</w:t>
      </w:r>
    </w:p>
    <w:p w:rsidR="005B62C4" w:rsidRPr="002614AE" w:rsidRDefault="009C0B74" w:rsidP="002614AE">
      <w:pPr>
        <w:spacing w:after="0"/>
        <w:ind w:firstLine="851"/>
        <w:jc w:val="both"/>
        <w:rPr>
          <w:rFonts w:ascii="Times New Roman" w:eastAsia="Calibri" w:hAnsi="Times New Roman"/>
          <w:color w:val="000000" w:themeColor="text1"/>
          <w:sz w:val="28"/>
          <w:szCs w:val="28"/>
        </w:rPr>
      </w:pPr>
      <w:r w:rsidRPr="00377478">
        <w:rPr>
          <w:rFonts w:ascii="Times New Roman" w:eastAsia="Calibri" w:hAnsi="Times New Roman"/>
          <w:color w:val="000000" w:themeColor="text1"/>
          <w:sz w:val="28"/>
          <w:szCs w:val="28"/>
        </w:rPr>
        <w:t>Ежегодно в летний период для школьников Яковлевского муниципального округа управлением образования совместно с Центром занятости населения по Яковлевскому району организу</w:t>
      </w:r>
      <w:r w:rsidR="003068C6">
        <w:rPr>
          <w:rFonts w:ascii="Times New Roman" w:eastAsia="Calibri" w:hAnsi="Times New Roman"/>
          <w:color w:val="000000" w:themeColor="text1"/>
          <w:sz w:val="28"/>
          <w:szCs w:val="28"/>
        </w:rPr>
        <w:t xml:space="preserve">ется временное трудоустройство несовершеннолетних. </w:t>
      </w:r>
      <w:r w:rsidRPr="00377478">
        <w:rPr>
          <w:rFonts w:ascii="Times New Roman" w:eastAsia="Calibri" w:hAnsi="Times New Roman"/>
          <w:color w:val="000000" w:themeColor="text1"/>
          <w:sz w:val="28"/>
          <w:szCs w:val="28"/>
        </w:rPr>
        <w:t xml:space="preserve">Из местного </w:t>
      </w:r>
      <w:r>
        <w:rPr>
          <w:rFonts w:ascii="Times New Roman" w:eastAsia="Calibri" w:hAnsi="Times New Roman"/>
          <w:color w:val="000000" w:themeColor="text1"/>
          <w:sz w:val="28"/>
          <w:szCs w:val="28"/>
        </w:rPr>
        <w:t xml:space="preserve">и краевого </w:t>
      </w:r>
      <w:r w:rsidRPr="00377478">
        <w:rPr>
          <w:rFonts w:ascii="Times New Roman" w:eastAsia="Calibri" w:hAnsi="Times New Roman"/>
          <w:color w:val="000000" w:themeColor="text1"/>
          <w:sz w:val="28"/>
          <w:szCs w:val="28"/>
        </w:rPr>
        <w:t>бюджет</w:t>
      </w:r>
      <w:r>
        <w:rPr>
          <w:rFonts w:ascii="Times New Roman" w:eastAsia="Calibri" w:hAnsi="Times New Roman"/>
          <w:color w:val="000000" w:themeColor="text1"/>
          <w:sz w:val="28"/>
          <w:szCs w:val="28"/>
        </w:rPr>
        <w:t>ов</w:t>
      </w:r>
      <w:r w:rsidRPr="00377478">
        <w:rPr>
          <w:rFonts w:ascii="Times New Roman" w:eastAsia="Calibri" w:hAnsi="Times New Roman"/>
          <w:color w:val="000000" w:themeColor="text1"/>
          <w:sz w:val="28"/>
          <w:szCs w:val="28"/>
        </w:rPr>
        <w:t xml:space="preserve"> на организацию труд</w:t>
      </w:r>
      <w:r>
        <w:rPr>
          <w:rFonts w:ascii="Times New Roman" w:eastAsia="Calibri" w:hAnsi="Times New Roman"/>
          <w:color w:val="000000" w:themeColor="text1"/>
          <w:sz w:val="28"/>
          <w:szCs w:val="28"/>
        </w:rPr>
        <w:t>овой занятости подростков в 2025</w:t>
      </w:r>
      <w:r w:rsidRPr="00377478">
        <w:rPr>
          <w:rFonts w:ascii="Times New Roman" w:eastAsia="Calibri" w:hAnsi="Times New Roman"/>
          <w:color w:val="000000" w:themeColor="text1"/>
          <w:sz w:val="28"/>
          <w:szCs w:val="28"/>
        </w:rPr>
        <w:t xml:space="preserve"> году было выделено </w:t>
      </w:r>
      <w:r>
        <w:rPr>
          <w:rFonts w:ascii="Times New Roman" w:eastAsia="Calibri" w:hAnsi="Times New Roman"/>
          <w:color w:val="000000" w:themeColor="text1"/>
          <w:sz w:val="28"/>
          <w:szCs w:val="28"/>
        </w:rPr>
        <w:t>1 900 000</w:t>
      </w:r>
      <w:r w:rsidRPr="00377478">
        <w:rPr>
          <w:rFonts w:ascii="Times New Roman" w:eastAsia="Calibri" w:hAnsi="Times New Roman"/>
          <w:color w:val="000000" w:themeColor="text1"/>
          <w:sz w:val="28"/>
          <w:szCs w:val="28"/>
        </w:rPr>
        <w:t xml:space="preserve"> руб. Рабочие места для трудоустройства несовершеннолетних созданы в </w:t>
      </w:r>
      <w:r w:rsidR="003068C6">
        <w:rPr>
          <w:rFonts w:ascii="Times New Roman" w:eastAsia="Calibri" w:hAnsi="Times New Roman"/>
          <w:color w:val="000000" w:themeColor="text1"/>
          <w:sz w:val="28"/>
          <w:szCs w:val="28"/>
        </w:rPr>
        <w:t>общеобразовательных учреждениях по мере востребованности.</w:t>
      </w:r>
      <w:r w:rsidRPr="00377478">
        <w:rPr>
          <w:rFonts w:ascii="Times New Roman" w:eastAsia="Calibri" w:hAnsi="Times New Roman"/>
          <w:color w:val="000000" w:themeColor="text1"/>
          <w:sz w:val="28"/>
          <w:szCs w:val="28"/>
        </w:rPr>
        <w:t xml:space="preserve"> Всего за летний период </w:t>
      </w:r>
      <w:r w:rsidR="003068C6">
        <w:rPr>
          <w:rFonts w:ascii="Times New Roman" w:eastAsia="Calibri" w:hAnsi="Times New Roman"/>
          <w:color w:val="000000" w:themeColor="text1"/>
          <w:sz w:val="28"/>
          <w:szCs w:val="28"/>
        </w:rPr>
        <w:t xml:space="preserve">будет </w:t>
      </w:r>
      <w:r w:rsidRPr="00377478">
        <w:rPr>
          <w:rFonts w:ascii="Times New Roman" w:eastAsia="Calibri" w:hAnsi="Times New Roman"/>
          <w:color w:val="000000" w:themeColor="text1"/>
          <w:sz w:val="28"/>
          <w:szCs w:val="28"/>
        </w:rPr>
        <w:t xml:space="preserve">трудоустроено </w:t>
      </w:r>
      <w:r w:rsidR="00615030">
        <w:rPr>
          <w:rFonts w:ascii="Times New Roman" w:eastAsia="Calibri" w:hAnsi="Times New Roman"/>
          <w:color w:val="000000" w:themeColor="text1"/>
          <w:sz w:val="28"/>
          <w:szCs w:val="28"/>
        </w:rPr>
        <w:t>116</w:t>
      </w:r>
      <w:r>
        <w:rPr>
          <w:rFonts w:ascii="Times New Roman" w:eastAsia="Calibri" w:hAnsi="Times New Roman"/>
          <w:color w:val="000000" w:themeColor="text1"/>
          <w:sz w:val="28"/>
          <w:szCs w:val="28"/>
        </w:rPr>
        <w:t xml:space="preserve"> </w:t>
      </w:r>
      <w:r w:rsidRPr="00377478">
        <w:rPr>
          <w:rFonts w:ascii="Times New Roman" w:eastAsia="Calibri" w:hAnsi="Times New Roman"/>
          <w:color w:val="000000" w:themeColor="text1"/>
          <w:sz w:val="28"/>
          <w:szCs w:val="28"/>
        </w:rPr>
        <w:t>подростков, это дети из малообеспеченных, многодетных семей, подростки, состоящие на учете в органах системы профилактики района.</w:t>
      </w:r>
    </w:p>
    <w:p w:rsidR="00BF4658"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Для обучающихся общеобразовательных организаций в 2024</w:t>
      </w:r>
      <w:r w:rsidR="00C348D9">
        <w:rPr>
          <w:rFonts w:ascii="Times New Roman" w:hAnsi="Times New Roman"/>
          <w:sz w:val="28"/>
          <w:szCs w:val="28"/>
        </w:rPr>
        <w:t>-2025</w:t>
      </w:r>
      <w:r>
        <w:rPr>
          <w:rFonts w:ascii="Times New Roman" w:hAnsi="Times New Roman"/>
          <w:sz w:val="28"/>
          <w:szCs w:val="28"/>
        </w:rPr>
        <w:t xml:space="preserve"> году организовано бесплатное горячее питание за счет средств федерального, краевого и местного бюджетов. 540 обучающихся 1-4-х классов получают горячие завтраки стоимостью 95 рублей. Краевой бюджет в 2024</w:t>
      </w:r>
      <w:r w:rsidR="00DA21C8">
        <w:rPr>
          <w:rFonts w:ascii="Times New Roman" w:hAnsi="Times New Roman"/>
          <w:sz w:val="28"/>
          <w:szCs w:val="28"/>
        </w:rPr>
        <w:t>-2025 уч.</w:t>
      </w:r>
      <w:r>
        <w:rPr>
          <w:rFonts w:ascii="Times New Roman" w:hAnsi="Times New Roman"/>
          <w:sz w:val="28"/>
          <w:szCs w:val="28"/>
        </w:rPr>
        <w:t xml:space="preserve"> году направлен на организацию льготного питания детей 5-11-х классов из многодетных, малообеспеченных, опекаемых, сирот, детей-инвалидов и ОВЗ, </w:t>
      </w:r>
      <w:r>
        <w:rPr>
          <w:rFonts w:ascii="Times New Roman" w:hAnsi="Times New Roman"/>
          <w:sz w:val="28"/>
          <w:szCs w:val="28"/>
        </w:rPr>
        <w:lastRenderedPageBreak/>
        <w:t xml:space="preserve">а также детей из семей погибших участников СВО,- всего 354 человека; 75 детей получают двухразовое питание стоимостью 160 рублей.  Компенсационные выплаты за питание получают 9 семей. </w:t>
      </w:r>
      <w:r>
        <w:rPr>
          <w:rFonts w:ascii="Times New Roman" w:hAnsi="Times New Roman"/>
          <w:sz w:val="28"/>
          <w:szCs w:val="28"/>
        </w:rPr>
        <w:tab/>
        <w:t>Всего в 2024</w:t>
      </w:r>
      <w:r w:rsidR="00C348D9">
        <w:rPr>
          <w:rFonts w:ascii="Times New Roman" w:hAnsi="Times New Roman"/>
          <w:sz w:val="28"/>
          <w:szCs w:val="28"/>
        </w:rPr>
        <w:t xml:space="preserve">-2025 </w:t>
      </w:r>
      <w:proofErr w:type="gramStart"/>
      <w:r w:rsidR="00C348D9">
        <w:rPr>
          <w:rFonts w:ascii="Times New Roman" w:hAnsi="Times New Roman"/>
          <w:sz w:val="28"/>
          <w:szCs w:val="28"/>
        </w:rPr>
        <w:t>учебном  году</w:t>
      </w:r>
      <w:proofErr w:type="gramEnd"/>
      <w:r w:rsidR="00C348D9">
        <w:rPr>
          <w:rFonts w:ascii="Times New Roman" w:hAnsi="Times New Roman"/>
          <w:sz w:val="28"/>
          <w:szCs w:val="28"/>
        </w:rPr>
        <w:t xml:space="preserve"> питание в школах получали </w:t>
      </w:r>
      <w:r>
        <w:rPr>
          <w:rFonts w:ascii="Times New Roman" w:hAnsi="Times New Roman"/>
          <w:sz w:val="28"/>
          <w:szCs w:val="28"/>
        </w:rPr>
        <w:t xml:space="preserve"> 1215 детей, в том числе за родительскую плату.  </w:t>
      </w:r>
    </w:p>
    <w:p w:rsidR="00BF4658"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В школах района организован подвоз обучающихся. В этих целях школы обеспечены оборудованными для перевозки детей автобусами, срок эксплуатации которых не более пяти лет. Всего автобусов</w:t>
      </w:r>
      <w:r w:rsidR="00622901">
        <w:rPr>
          <w:rFonts w:ascii="Times New Roman" w:hAnsi="Times New Roman"/>
          <w:sz w:val="28"/>
          <w:szCs w:val="28"/>
        </w:rPr>
        <w:t>, используемых</w:t>
      </w:r>
      <w:r>
        <w:rPr>
          <w:rFonts w:ascii="Times New Roman" w:hAnsi="Times New Roman"/>
          <w:sz w:val="28"/>
          <w:szCs w:val="28"/>
        </w:rPr>
        <w:t xml:space="preserve"> для перевозки -8, посадочных мест от 22 до 28. В 2024 году 422 ребенка подвозится к месту учебы как из близ лежащих населенных пунктов, так и от мест, расположенных более 1 км от учебного учреждения в населенном пункте. </w:t>
      </w:r>
    </w:p>
    <w:p w:rsidR="00BF4658" w:rsidRPr="006C7BF4" w:rsidRDefault="00BF4658" w:rsidP="003068C6">
      <w:pPr>
        <w:pStyle w:val="a3"/>
        <w:spacing w:line="276" w:lineRule="auto"/>
        <w:jc w:val="both"/>
        <w:rPr>
          <w:rFonts w:ascii="Times New Roman" w:hAnsi="Times New Roman"/>
          <w:sz w:val="28"/>
          <w:szCs w:val="28"/>
        </w:rPr>
      </w:pPr>
      <w:r>
        <w:rPr>
          <w:rFonts w:ascii="Times New Roman" w:hAnsi="Times New Roman"/>
          <w:sz w:val="28"/>
          <w:szCs w:val="28"/>
        </w:rPr>
        <w:t xml:space="preserve">  В 2024</w:t>
      </w:r>
      <w:r w:rsidR="00C348D9">
        <w:rPr>
          <w:rFonts w:ascii="Times New Roman" w:hAnsi="Times New Roman"/>
          <w:sz w:val="28"/>
          <w:szCs w:val="28"/>
        </w:rPr>
        <w:t xml:space="preserve">-2025 учебном </w:t>
      </w:r>
      <w:r>
        <w:rPr>
          <w:rFonts w:ascii="Times New Roman" w:hAnsi="Times New Roman"/>
          <w:sz w:val="28"/>
          <w:szCs w:val="28"/>
        </w:rPr>
        <w:t xml:space="preserve"> году в пяти общеобразовательных организациях оформлены школьные пространства, закуплено оборудование для кабинетов ОБЗР, оснащены медицинские кабинеты, закуплена современная школьная мебель, интерактивные панели и современные компьютеры, технологическое оборудование для пищеблоков, учебники и учебные пособия, спортивное оборудование в общей сумме на 35 млн рублей, выделенных Правительством Приморского края образованию Яковлевского муниципального округа по результатам проведенной оценки качества управления в сфере образования органами местного самоуправления как победителю , достигшему наилучших показателей оценки в отчетном финансовом году среди муниципальн</w:t>
      </w:r>
      <w:r w:rsidR="006C70F4">
        <w:rPr>
          <w:rFonts w:ascii="Times New Roman" w:hAnsi="Times New Roman"/>
          <w:sz w:val="28"/>
          <w:szCs w:val="28"/>
        </w:rPr>
        <w:t>ых образований Приморского края.</w:t>
      </w:r>
      <w:bookmarkStart w:id="5" w:name="_GoBack"/>
      <w:bookmarkEnd w:id="5"/>
    </w:p>
    <w:p w:rsidR="00BF4658" w:rsidRDefault="00BF4658" w:rsidP="003068C6">
      <w:pPr>
        <w:jc w:val="both"/>
        <w:rPr>
          <w:rFonts w:ascii="Times New Roman" w:hAnsi="Times New Roman"/>
          <w:sz w:val="28"/>
          <w:szCs w:val="28"/>
        </w:rPr>
      </w:pPr>
      <w:r>
        <w:rPr>
          <w:rFonts w:ascii="Times New Roman" w:hAnsi="Times New Roman"/>
          <w:sz w:val="28"/>
          <w:szCs w:val="28"/>
        </w:rPr>
        <w:tab/>
      </w:r>
    </w:p>
    <w:p w:rsidR="00BF4658" w:rsidRDefault="00BF4658" w:rsidP="00BF4658">
      <w:pPr>
        <w:pStyle w:val="a3"/>
        <w:spacing w:line="360" w:lineRule="auto"/>
        <w:jc w:val="both"/>
        <w:rPr>
          <w:rFonts w:ascii="Times New Roman" w:hAnsi="Times New Roman"/>
          <w:sz w:val="28"/>
          <w:szCs w:val="28"/>
        </w:rPr>
      </w:pPr>
    </w:p>
    <w:p w:rsidR="00BF4658" w:rsidRDefault="00BF4658" w:rsidP="00BF4658">
      <w:pPr>
        <w:pStyle w:val="a3"/>
        <w:spacing w:line="360" w:lineRule="auto"/>
        <w:jc w:val="both"/>
        <w:rPr>
          <w:rFonts w:ascii="Times New Roman" w:hAnsi="Times New Roman"/>
          <w:sz w:val="28"/>
          <w:szCs w:val="28"/>
        </w:rPr>
      </w:pPr>
    </w:p>
    <w:p w:rsidR="00BF4658" w:rsidRDefault="00BF4658" w:rsidP="00BF4658">
      <w:pPr>
        <w:pStyle w:val="a3"/>
        <w:spacing w:line="360" w:lineRule="auto"/>
        <w:jc w:val="both"/>
        <w:rPr>
          <w:rFonts w:ascii="Times New Roman" w:hAnsi="Times New Roman"/>
          <w:sz w:val="28"/>
          <w:szCs w:val="28"/>
        </w:rPr>
      </w:pPr>
    </w:p>
    <w:p w:rsidR="00BF4658" w:rsidRDefault="00BF4658" w:rsidP="00BF4658">
      <w:pPr>
        <w:pStyle w:val="a3"/>
        <w:spacing w:line="360" w:lineRule="auto"/>
        <w:jc w:val="both"/>
        <w:rPr>
          <w:rFonts w:ascii="Times New Roman" w:hAnsi="Times New Roman"/>
          <w:sz w:val="28"/>
          <w:szCs w:val="28"/>
        </w:rPr>
      </w:pPr>
    </w:p>
    <w:p w:rsidR="00BF4658" w:rsidRPr="006C7BF4" w:rsidRDefault="00BF4658" w:rsidP="00BF4658">
      <w:pPr>
        <w:pStyle w:val="a3"/>
        <w:spacing w:line="360" w:lineRule="auto"/>
        <w:jc w:val="both"/>
        <w:rPr>
          <w:rFonts w:ascii="Times New Roman" w:hAnsi="Times New Roman"/>
          <w:sz w:val="28"/>
          <w:szCs w:val="28"/>
        </w:rPr>
      </w:pPr>
    </w:p>
    <w:p w:rsidR="00BF4658" w:rsidRPr="006C7BF4" w:rsidRDefault="00BF4658" w:rsidP="00BF4658">
      <w:pPr>
        <w:pStyle w:val="a3"/>
        <w:spacing w:line="360" w:lineRule="auto"/>
        <w:jc w:val="both"/>
        <w:rPr>
          <w:rFonts w:ascii="Times New Roman" w:hAnsi="Times New Roman"/>
          <w:sz w:val="28"/>
          <w:szCs w:val="28"/>
        </w:rPr>
      </w:pPr>
      <w:r>
        <w:rPr>
          <w:rFonts w:ascii="Times New Roman" w:hAnsi="Times New Roman"/>
          <w:sz w:val="28"/>
          <w:szCs w:val="28"/>
        </w:rPr>
        <w:tab/>
      </w:r>
    </w:p>
    <w:p w:rsidR="00BF4658" w:rsidRDefault="00BF4658" w:rsidP="00BF4658">
      <w:pPr>
        <w:pStyle w:val="a3"/>
        <w:spacing w:line="360" w:lineRule="auto"/>
        <w:jc w:val="both"/>
        <w:rPr>
          <w:rFonts w:ascii="Times New Roman" w:hAnsi="Times New Roman"/>
          <w:sz w:val="28"/>
          <w:szCs w:val="28"/>
        </w:rPr>
      </w:pPr>
    </w:p>
    <w:p w:rsidR="00BF4658" w:rsidRPr="00235082" w:rsidRDefault="00BF4658" w:rsidP="00BF4658">
      <w:pPr>
        <w:spacing w:line="360" w:lineRule="auto"/>
        <w:rPr>
          <w:rFonts w:ascii="Times New Roman" w:hAnsi="Times New Roman"/>
          <w:sz w:val="28"/>
          <w:szCs w:val="28"/>
        </w:rPr>
      </w:pPr>
      <w:r>
        <w:rPr>
          <w:rFonts w:ascii="Times New Roman" w:hAnsi="Times New Roman"/>
          <w:sz w:val="28"/>
          <w:szCs w:val="28"/>
        </w:rPr>
        <w:t xml:space="preserve">          </w:t>
      </w:r>
    </w:p>
    <w:p w:rsidR="00BF4658" w:rsidRDefault="00BF4658" w:rsidP="00BF4658">
      <w:pPr>
        <w:spacing w:line="360" w:lineRule="auto"/>
      </w:pPr>
    </w:p>
    <w:p w:rsidR="008856AA" w:rsidRDefault="008856AA"/>
    <w:sectPr w:rsidR="00885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4A92"/>
    <w:multiLevelType w:val="hybridMultilevel"/>
    <w:tmpl w:val="203E7020"/>
    <w:lvl w:ilvl="0" w:tplc="0419000D">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
    <w:nsid w:val="0C3328E1"/>
    <w:multiLevelType w:val="hybridMultilevel"/>
    <w:tmpl w:val="2B221680"/>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32EB140B"/>
    <w:multiLevelType w:val="hybridMultilevel"/>
    <w:tmpl w:val="CDF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543AC1"/>
    <w:multiLevelType w:val="hybridMultilevel"/>
    <w:tmpl w:val="AAFCF08A"/>
    <w:lvl w:ilvl="0" w:tplc="2FF8C574">
      <w:start w:val="8"/>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95008B"/>
    <w:multiLevelType w:val="hybridMultilevel"/>
    <w:tmpl w:val="9420291A"/>
    <w:lvl w:ilvl="0" w:tplc="FCDE62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F610B1A"/>
    <w:multiLevelType w:val="hybridMultilevel"/>
    <w:tmpl w:val="44D2935A"/>
    <w:lvl w:ilvl="0" w:tplc="91E0AC02">
      <w:numFmt w:val="bullet"/>
      <w:lvlText w:val=""/>
      <w:lvlJc w:val="left"/>
      <w:pPr>
        <w:ind w:left="710" w:hanging="281"/>
      </w:pPr>
      <w:rPr>
        <w:rFonts w:ascii="Symbol" w:eastAsia="Symbol" w:hAnsi="Symbol" w:cs="Symbol" w:hint="default"/>
        <w:b w:val="0"/>
        <w:bCs w:val="0"/>
        <w:i w:val="0"/>
        <w:iCs w:val="0"/>
        <w:spacing w:val="0"/>
        <w:w w:val="100"/>
        <w:sz w:val="28"/>
        <w:szCs w:val="28"/>
        <w:lang w:val="ru-RU" w:eastAsia="en-US" w:bidi="ar-SA"/>
      </w:rPr>
    </w:lvl>
    <w:lvl w:ilvl="1" w:tplc="76EE047A">
      <w:numFmt w:val="bullet"/>
      <w:lvlText w:val="•"/>
      <w:lvlJc w:val="left"/>
      <w:pPr>
        <w:ind w:left="1683" w:hanging="281"/>
      </w:pPr>
      <w:rPr>
        <w:rFonts w:hint="default"/>
        <w:lang w:val="ru-RU" w:eastAsia="en-US" w:bidi="ar-SA"/>
      </w:rPr>
    </w:lvl>
    <w:lvl w:ilvl="2" w:tplc="30E0563A">
      <w:numFmt w:val="bullet"/>
      <w:lvlText w:val="•"/>
      <w:lvlJc w:val="left"/>
      <w:pPr>
        <w:ind w:left="2646" w:hanging="281"/>
      </w:pPr>
      <w:rPr>
        <w:rFonts w:hint="default"/>
        <w:lang w:val="ru-RU" w:eastAsia="en-US" w:bidi="ar-SA"/>
      </w:rPr>
    </w:lvl>
    <w:lvl w:ilvl="3" w:tplc="507AE1BA">
      <w:numFmt w:val="bullet"/>
      <w:lvlText w:val="•"/>
      <w:lvlJc w:val="left"/>
      <w:pPr>
        <w:ind w:left="3609" w:hanging="281"/>
      </w:pPr>
      <w:rPr>
        <w:rFonts w:hint="default"/>
        <w:lang w:val="ru-RU" w:eastAsia="en-US" w:bidi="ar-SA"/>
      </w:rPr>
    </w:lvl>
    <w:lvl w:ilvl="4" w:tplc="2C90172A">
      <w:numFmt w:val="bullet"/>
      <w:lvlText w:val="•"/>
      <w:lvlJc w:val="left"/>
      <w:pPr>
        <w:ind w:left="4573" w:hanging="281"/>
      </w:pPr>
      <w:rPr>
        <w:rFonts w:hint="default"/>
        <w:lang w:val="ru-RU" w:eastAsia="en-US" w:bidi="ar-SA"/>
      </w:rPr>
    </w:lvl>
    <w:lvl w:ilvl="5" w:tplc="1F0A305E">
      <w:numFmt w:val="bullet"/>
      <w:lvlText w:val="•"/>
      <w:lvlJc w:val="left"/>
      <w:pPr>
        <w:ind w:left="5536" w:hanging="281"/>
      </w:pPr>
      <w:rPr>
        <w:rFonts w:hint="default"/>
        <w:lang w:val="ru-RU" w:eastAsia="en-US" w:bidi="ar-SA"/>
      </w:rPr>
    </w:lvl>
    <w:lvl w:ilvl="6" w:tplc="11E4976A">
      <w:numFmt w:val="bullet"/>
      <w:lvlText w:val="•"/>
      <w:lvlJc w:val="left"/>
      <w:pPr>
        <w:ind w:left="6499" w:hanging="281"/>
      </w:pPr>
      <w:rPr>
        <w:rFonts w:hint="default"/>
        <w:lang w:val="ru-RU" w:eastAsia="en-US" w:bidi="ar-SA"/>
      </w:rPr>
    </w:lvl>
    <w:lvl w:ilvl="7" w:tplc="39B66532">
      <w:numFmt w:val="bullet"/>
      <w:lvlText w:val="•"/>
      <w:lvlJc w:val="left"/>
      <w:pPr>
        <w:ind w:left="7463" w:hanging="281"/>
      </w:pPr>
      <w:rPr>
        <w:rFonts w:hint="default"/>
        <w:lang w:val="ru-RU" w:eastAsia="en-US" w:bidi="ar-SA"/>
      </w:rPr>
    </w:lvl>
    <w:lvl w:ilvl="8" w:tplc="9BEE82E4">
      <w:numFmt w:val="bullet"/>
      <w:lvlText w:val="•"/>
      <w:lvlJc w:val="left"/>
      <w:pPr>
        <w:ind w:left="8426" w:hanging="281"/>
      </w:pPr>
      <w:rPr>
        <w:rFonts w:hint="default"/>
        <w:lang w:val="ru-RU" w:eastAsia="en-US" w:bidi="ar-SA"/>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58"/>
    <w:rsid w:val="0003338F"/>
    <w:rsid w:val="00045161"/>
    <w:rsid w:val="0009694C"/>
    <w:rsid w:val="000A1ACB"/>
    <w:rsid w:val="00181432"/>
    <w:rsid w:val="00205751"/>
    <w:rsid w:val="00206273"/>
    <w:rsid w:val="00211C07"/>
    <w:rsid w:val="002478EC"/>
    <w:rsid w:val="002614AE"/>
    <w:rsid w:val="003068C6"/>
    <w:rsid w:val="00315F0A"/>
    <w:rsid w:val="003B38BA"/>
    <w:rsid w:val="003D16F4"/>
    <w:rsid w:val="00404754"/>
    <w:rsid w:val="004754ED"/>
    <w:rsid w:val="00477903"/>
    <w:rsid w:val="0048123E"/>
    <w:rsid w:val="004E3DB5"/>
    <w:rsid w:val="004F5782"/>
    <w:rsid w:val="00516E66"/>
    <w:rsid w:val="005179CD"/>
    <w:rsid w:val="00523F8E"/>
    <w:rsid w:val="00590F26"/>
    <w:rsid w:val="005B62C4"/>
    <w:rsid w:val="005B72F8"/>
    <w:rsid w:val="005C7709"/>
    <w:rsid w:val="005D2F6E"/>
    <w:rsid w:val="005E2980"/>
    <w:rsid w:val="00615030"/>
    <w:rsid w:val="00622901"/>
    <w:rsid w:val="006B6569"/>
    <w:rsid w:val="006C70F4"/>
    <w:rsid w:val="006C7FB5"/>
    <w:rsid w:val="00727BB7"/>
    <w:rsid w:val="00736562"/>
    <w:rsid w:val="007A06CC"/>
    <w:rsid w:val="007F03AC"/>
    <w:rsid w:val="00817352"/>
    <w:rsid w:val="00823E17"/>
    <w:rsid w:val="0085151B"/>
    <w:rsid w:val="008856AA"/>
    <w:rsid w:val="008A17C5"/>
    <w:rsid w:val="008A5B67"/>
    <w:rsid w:val="0090157A"/>
    <w:rsid w:val="00930C0D"/>
    <w:rsid w:val="0095072B"/>
    <w:rsid w:val="0095259A"/>
    <w:rsid w:val="009951BB"/>
    <w:rsid w:val="009A0FF0"/>
    <w:rsid w:val="009C0B74"/>
    <w:rsid w:val="00A17795"/>
    <w:rsid w:val="00A53AFB"/>
    <w:rsid w:val="00A67EF2"/>
    <w:rsid w:val="00AB259B"/>
    <w:rsid w:val="00AC2E71"/>
    <w:rsid w:val="00B72A03"/>
    <w:rsid w:val="00B83A4A"/>
    <w:rsid w:val="00BB0F85"/>
    <w:rsid w:val="00BF4658"/>
    <w:rsid w:val="00C119C9"/>
    <w:rsid w:val="00C348D9"/>
    <w:rsid w:val="00C56E81"/>
    <w:rsid w:val="00C73860"/>
    <w:rsid w:val="00C84153"/>
    <w:rsid w:val="00CA5B1F"/>
    <w:rsid w:val="00CD56F6"/>
    <w:rsid w:val="00CE65EF"/>
    <w:rsid w:val="00D07BF0"/>
    <w:rsid w:val="00D47F65"/>
    <w:rsid w:val="00DA21C8"/>
    <w:rsid w:val="00DB22C2"/>
    <w:rsid w:val="00DD64DD"/>
    <w:rsid w:val="00E244EA"/>
    <w:rsid w:val="00E35E84"/>
    <w:rsid w:val="00E76841"/>
    <w:rsid w:val="00EF31EA"/>
    <w:rsid w:val="00F04F0C"/>
    <w:rsid w:val="00F33C34"/>
    <w:rsid w:val="00F7194E"/>
    <w:rsid w:val="00FC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9A903-A1CC-4C55-920A-FC6EDF76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65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4658"/>
    <w:pPr>
      <w:spacing w:after="0" w:line="240" w:lineRule="auto"/>
    </w:pPr>
    <w:rPr>
      <w:rFonts w:ascii="Calibri" w:eastAsia="Calibri" w:hAnsi="Calibri" w:cs="Times New Roman"/>
    </w:rPr>
  </w:style>
  <w:style w:type="paragraph" w:styleId="a4">
    <w:name w:val="Normal (Web)"/>
    <w:basedOn w:val="a"/>
    <w:uiPriority w:val="99"/>
    <w:semiHidden/>
    <w:unhideWhenUsed/>
    <w:rsid w:val="00BF4658"/>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BF4658"/>
    <w:pPr>
      <w:ind w:left="720"/>
      <w:contextualSpacing/>
    </w:pPr>
    <w:rPr>
      <w:rFonts w:asciiTheme="minorHAnsi" w:eastAsiaTheme="minorHAnsi" w:hAnsiTheme="minorHAnsi" w:cstheme="minorBidi"/>
      <w:lang w:eastAsia="en-US"/>
    </w:rPr>
  </w:style>
  <w:style w:type="table" w:styleId="a6">
    <w:name w:val="Table Grid"/>
    <w:basedOn w:val="a1"/>
    <w:uiPriority w:val="59"/>
    <w:rsid w:val="00BF46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qFormat/>
    <w:rsid w:val="00BF4658"/>
    <w:pPr>
      <w:widowControl w:val="0"/>
      <w:autoSpaceDE w:val="0"/>
      <w:autoSpaceDN w:val="0"/>
      <w:spacing w:after="0" w:line="240" w:lineRule="auto"/>
    </w:pPr>
    <w:rPr>
      <w:rFonts w:ascii="Times New Roman" w:hAnsi="Times New Roman"/>
      <w:sz w:val="28"/>
      <w:szCs w:val="28"/>
      <w:lang w:eastAsia="en-US"/>
    </w:rPr>
  </w:style>
  <w:style w:type="character" w:customStyle="1" w:styleId="a8">
    <w:name w:val="Основной текст Знак"/>
    <w:basedOn w:val="a0"/>
    <w:link w:val="a7"/>
    <w:uiPriority w:val="1"/>
    <w:rsid w:val="00BF4658"/>
    <w:rPr>
      <w:rFonts w:ascii="Times New Roman" w:eastAsia="Times New Roman" w:hAnsi="Times New Roman" w:cs="Times New Roman"/>
      <w:sz w:val="28"/>
      <w:szCs w:val="28"/>
    </w:rPr>
  </w:style>
  <w:style w:type="table" w:customStyle="1" w:styleId="1">
    <w:name w:val="Сетка таблицы1"/>
    <w:basedOn w:val="a1"/>
    <w:next w:val="a6"/>
    <w:uiPriority w:val="39"/>
    <w:rsid w:val="00CA5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CA5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7F0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39"/>
    <w:rsid w:val="007F0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CE65E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E65E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A53AFB"/>
    <w:pPr>
      <w:widowControl w:val="0"/>
      <w:autoSpaceDE w:val="0"/>
      <w:autoSpaceDN w:val="0"/>
      <w:spacing w:after="0" w:line="240" w:lineRule="auto"/>
      <w:jc w:val="center"/>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53AFB"/>
    <w:pPr>
      <w:widowControl w:val="0"/>
      <w:autoSpaceDE w:val="0"/>
      <w:autoSpaceDN w:val="0"/>
      <w:spacing w:before="72" w:after="0" w:line="240" w:lineRule="auto"/>
      <w:ind w:left="423"/>
      <w:jc w:val="center"/>
      <w:outlineLvl w:val="1"/>
    </w:pPr>
    <w:rPr>
      <w:rFonts w:ascii="Times New Roman" w:hAnsi="Times New Roman"/>
      <w:b/>
      <w:bCs/>
      <w:sz w:val="28"/>
      <w:szCs w:val="28"/>
      <w:lang w:eastAsia="en-US"/>
    </w:rPr>
  </w:style>
  <w:style w:type="paragraph" w:customStyle="1" w:styleId="TableParagraph">
    <w:name w:val="Table Paragraph"/>
    <w:basedOn w:val="a"/>
    <w:uiPriority w:val="1"/>
    <w:qFormat/>
    <w:rsid w:val="00A53AFB"/>
    <w:pPr>
      <w:widowControl w:val="0"/>
      <w:autoSpaceDE w:val="0"/>
      <w:autoSpaceDN w:val="0"/>
      <w:spacing w:after="0" w:line="240" w:lineRule="auto"/>
      <w:jc w:val="center"/>
    </w:pPr>
    <w:rPr>
      <w:rFonts w:ascii="Times New Roman" w:hAnsi="Times New Roman"/>
      <w:lang w:eastAsia="en-US"/>
    </w:rPr>
  </w:style>
  <w:style w:type="paragraph" w:customStyle="1" w:styleId="Default">
    <w:name w:val="Default"/>
    <w:rsid w:val="000969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44</Pages>
  <Words>10764</Words>
  <Characters>61361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Валентина Васильевна</dc:creator>
  <cp:keywords/>
  <dc:description/>
  <cp:lastModifiedBy>Дудченко Ирина Геннадьевна</cp:lastModifiedBy>
  <cp:revision>62</cp:revision>
  <dcterms:created xsi:type="dcterms:W3CDTF">2025-07-28T02:20:00Z</dcterms:created>
  <dcterms:modified xsi:type="dcterms:W3CDTF">2025-08-01T01:54:00Z</dcterms:modified>
</cp:coreProperties>
</file>