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46B" w:rsidRDefault="00E6246B" w:rsidP="00E6246B">
      <w:pPr>
        <w:widowControl w:val="0"/>
        <w:spacing w:after="0" w:line="240" w:lineRule="auto"/>
        <w:ind w:firstLine="5954"/>
        <w:rPr>
          <w:rFonts w:ascii="Times New Roman" w:hAnsi="Times New Roman" w:cs="Times New Roman"/>
        </w:rPr>
      </w:pPr>
      <w:bookmarkStart w:id="0" w:name="_GoBack"/>
      <w:bookmarkEnd w:id="0"/>
      <w:r>
        <w:rPr>
          <w:rFonts w:ascii="Times New Roman" w:hAnsi="Times New Roman"/>
          <w:noProof/>
          <w:sz w:val="24"/>
          <w:szCs w:val="24"/>
          <w:lang w:eastAsia="ru-RU"/>
        </w:rPr>
        <w:drawing>
          <wp:anchor distT="0" distB="0" distL="114300" distR="114300" simplePos="0" relativeHeight="251659264" behindDoc="0" locked="0" layoutInCell="1" allowOverlap="1" wp14:anchorId="760B68DC" wp14:editId="2EC2A719">
            <wp:simplePos x="0" y="0"/>
            <wp:positionH relativeFrom="column">
              <wp:posOffset>2647950</wp:posOffset>
            </wp:positionH>
            <wp:positionV relativeFrom="paragraph">
              <wp:posOffset>-537845</wp:posOffset>
            </wp:positionV>
            <wp:extent cx="487680" cy="638810"/>
            <wp:effectExtent l="0" t="0" r="7620" b="889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7680" cy="638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6246B" w:rsidRPr="008007F4" w:rsidRDefault="00E6246B" w:rsidP="00E6246B">
      <w:pPr>
        <w:widowControl w:val="0"/>
        <w:spacing w:after="0" w:line="240" w:lineRule="auto"/>
        <w:jc w:val="center"/>
        <w:rPr>
          <w:rFonts w:ascii="Times New Roman" w:hAnsi="Times New Roman" w:cs="Times New Roman"/>
          <w:sz w:val="24"/>
          <w:szCs w:val="24"/>
        </w:rPr>
      </w:pPr>
      <w:r w:rsidRPr="008007F4">
        <w:rPr>
          <w:rFonts w:ascii="Times New Roman" w:hAnsi="Times New Roman" w:cs="Times New Roman"/>
          <w:sz w:val="24"/>
          <w:szCs w:val="24"/>
        </w:rPr>
        <w:t>Российская Федерация Приморский край</w:t>
      </w:r>
    </w:p>
    <w:p w:rsidR="00E6246B" w:rsidRPr="008007F4" w:rsidRDefault="00E6246B" w:rsidP="00E6246B">
      <w:pPr>
        <w:widowControl w:val="0"/>
        <w:spacing w:after="0" w:line="240" w:lineRule="auto"/>
        <w:jc w:val="center"/>
        <w:rPr>
          <w:rFonts w:ascii="Times New Roman" w:hAnsi="Times New Roman" w:cs="Times New Roman"/>
        </w:rPr>
      </w:pPr>
    </w:p>
    <w:p w:rsidR="00E6246B" w:rsidRPr="008007F4" w:rsidRDefault="00E6246B" w:rsidP="00E6246B">
      <w:pPr>
        <w:widowControl w:val="0"/>
        <w:spacing w:after="0" w:line="240" w:lineRule="auto"/>
        <w:jc w:val="center"/>
        <w:rPr>
          <w:rFonts w:ascii="Times New Roman" w:hAnsi="Times New Roman" w:cs="Times New Roman"/>
          <w:b/>
          <w:sz w:val="28"/>
          <w:szCs w:val="28"/>
        </w:rPr>
      </w:pPr>
      <w:r w:rsidRPr="008007F4">
        <w:rPr>
          <w:rFonts w:ascii="Times New Roman" w:hAnsi="Times New Roman" w:cs="Times New Roman"/>
          <w:b/>
          <w:sz w:val="28"/>
          <w:szCs w:val="28"/>
        </w:rPr>
        <w:t xml:space="preserve">ДУМА </w:t>
      </w:r>
    </w:p>
    <w:p w:rsidR="00E6246B" w:rsidRPr="008007F4" w:rsidRDefault="00E6246B" w:rsidP="00E6246B">
      <w:pPr>
        <w:widowControl w:val="0"/>
        <w:spacing w:after="0" w:line="240" w:lineRule="auto"/>
        <w:jc w:val="center"/>
        <w:rPr>
          <w:rFonts w:ascii="Times New Roman" w:hAnsi="Times New Roman" w:cs="Times New Roman"/>
          <w:b/>
          <w:sz w:val="28"/>
          <w:szCs w:val="28"/>
        </w:rPr>
      </w:pPr>
      <w:r w:rsidRPr="008007F4">
        <w:rPr>
          <w:rFonts w:ascii="Times New Roman" w:hAnsi="Times New Roman" w:cs="Times New Roman"/>
          <w:b/>
          <w:sz w:val="28"/>
          <w:szCs w:val="28"/>
        </w:rPr>
        <w:t>ЯКОВЛЕВСКОГО МУНИЦИПАЛЬНОГО ОКРУГА</w:t>
      </w:r>
    </w:p>
    <w:p w:rsidR="00E6246B" w:rsidRPr="008007F4" w:rsidRDefault="00E6246B" w:rsidP="00E6246B">
      <w:pPr>
        <w:widowControl w:val="0"/>
        <w:spacing w:after="0" w:line="240" w:lineRule="auto"/>
        <w:jc w:val="center"/>
        <w:rPr>
          <w:rFonts w:ascii="Times New Roman" w:hAnsi="Times New Roman" w:cs="Times New Roman"/>
          <w:b/>
          <w:sz w:val="28"/>
          <w:szCs w:val="28"/>
        </w:rPr>
      </w:pPr>
      <w:r w:rsidRPr="008007F4">
        <w:rPr>
          <w:rFonts w:ascii="Times New Roman" w:hAnsi="Times New Roman" w:cs="Times New Roman"/>
          <w:b/>
          <w:sz w:val="28"/>
          <w:szCs w:val="28"/>
        </w:rPr>
        <w:t>ПРИМОРСКОГО КРАЯ</w:t>
      </w:r>
    </w:p>
    <w:p w:rsidR="00E6246B" w:rsidRPr="008007F4" w:rsidRDefault="00E6246B" w:rsidP="00E6246B">
      <w:pPr>
        <w:widowControl w:val="0"/>
        <w:spacing w:after="0" w:line="240" w:lineRule="auto"/>
        <w:jc w:val="center"/>
        <w:rPr>
          <w:rFonts w:ascii="Times New Roman" w:hAnsi="Times New Roman" w:cs="Times New Roman"/>
          <w:b/>
          <w:sz w:val="28"/>
          <w:szCs w:val="28"/>
        </w:rPr>
      </w:pPr>
    </w:p>
    <w:p w:rsidR="00E6246B" w:rsidRPr="008007F4" w:rsidRDefault="00E6246B" w:rsidP="00E6246B">
      <w:pPr>
        <w:widowControl w:val="0"/>
        <w:spacing w:after="0" w:line="240" w:lineRule="auto"/>
        <w:jc w:val="center"/>
        <w:rPr>
          <w:rFonts w:ascii="Times New Roman" w:hAnsi="Times New Roman" w:cs="Times New Roman"/>
          <w:b/>
          <w:sz w:val="28"/>
          <w:szCs w:val="28"/>
        </w:rPr>
      </w:pPr>
      <w:r w:rsidRPr="008007F4">
        <w:rPr>
          <w:rFonts w:ascii="Times New Roman" w:hAnsi="Times New Roman" w:cs="Times New Roman"/>
          <w:b/>
          <w:sz w:val="28"/>
          <w:szCs w:val="28"/>
        </w:rPr>
        <w:t>РЕШЕНИЕ</w:t>
      </w:r>
    </w:p>
    <w:p w:rsidR="00E6246B" w:rsidRPr="008007F4" w:rsidRDefault="00E6246B" w:rsidP="00E6246B">
      <w:pPr>
        <w:widowControl w:val="0"/>
        <w:spacing w:after="0" w:line="240" w:lineRule="auto"/>
        <w:rPr>
          <w:rFonts w:ascii="Times New Roman" w:hAnsi="Times New Roman" w:cs="Times New Roman"/>
        </w:rPr>
      </w:pPr>
    </w:p>
    <w:p w:rsidR="00E6246B" w:rsidRPr="008007F4" w:rsidRDefault="00E6246B" w:rsidP="00E6246B">
      <w:pPr>
        <w:pStyle w:val="3"/>
        <w:spacing w:after="0"/>
        <w:ind w:left="0" w:right="-1"/>
        <w:jc w:val="both"/>
        <w:rPr>
          <w:i/>
          <w:sz w:val="28"/>
          <w:szCs w:val="28"/>
        </w:rPr>
      </w:pPr>
      <w:r>
        <w:rPr>
          <w:sz w:val="28"/>
          <w:szCs w:val="28"/>
        </w:rPr>
        <w:t>27 мая 2025</w:t>
      </w:r>
      <w:r w:rsidRPr="008007F4">
        <w:rPr>
          <w:sz w:val="28"/>
          <w:szCs w:val="28"/>
        </w:rPr>
        <w:t xml:space="preserve"> года        </w:t>
      </w:r>
      <w:r>
        <w:rPr>
          <w:sz w:val="28"/>
          <w:szCs w:val="28"/>
        </w:rPr>
        <w:t xml:space="preserve">  </w:t>
      </w:r>
      <w:r w:rsidRPr="008007F4">
        <w:rPr>
          <w:sz w:val="28"/>
          <w:szCs w:val="28"/>
        </w:rPr>
        <w:t xml:space="preserve">    </w:t>
      </w:r>
      <w:r>
        <w:rPr>
          <w:sz w:val="28"/>
          <w:szCs w:val="28"/>
        </w:rPr>
        <w:t xml:space="preserve">      </w:t>
      </w:r>
      <w:r w:rsidRPr="008007F4">
        <w:rPr>
          <w:sz w:val="28"/>
          <w:szCs w:val="28"/>
        </w:rPr>
        <w:t xml:space="preserve">      </w:t>
      </w:r>
      <w:proofErr w:type="gramStart"/>
      <w:r w:rsidRPr="008007F4">
        <w:rPr>
          <w:sz w:val="28"/>
          <w:szCs w:val="28"/>
        </w:rPr>
        <w:t>с</w:t>
      </w:r>
      <w:proofErr w:type="gramEnd"/>
      <w:r w:rsidRPr="008007F4">
        <w:rPr>
          <w:sz w:val="28"/>
          <w:szCs w:val="28"/>
        </w:rPr>
        <w:t xml:space="preserve">. Яковлевка                          № </w:t>
      </w:r>
      <w:r>
        <w:rPr>
          <w:sz w:val="28"/>
          <w:szCs w:val="28"/>
        </w:rPr>
        <w:t>527 - НПА</w:t>
      </w:r>
    </w:p>
    <w:p w:rsidR="00E6246B" w:rsidRPr="00991829" w:rsidRDefault="00E6246B" w:rsidP="00E6246B">
      <w:pPr>
        <w:autoSpaceDE w:val="0"/>
        <w:autoSpaceDN w:val="0"/>
        <w:adjustRightInd w:val="0"/>
        <w:spacing w:after="0" w:line="240" w:lineRule="auto"/>
        <w:jc w:val="both"/>
        <w:rPr>
          <w:rFonts w:ascii="Times New Roman" w:hAnsi="Times New Roman" w:cs="Times New Roman"/>
          <w:sz w:val="28"/>
          <w:szCs w:val="28"/>
        </w:rPr>
      </w:pPr>
    </w:p>
    <w:p w:rsidR="00E6246B" w:rsidRDefault="00E6246B" w:rsidP="00E6246B">
      <w:pPr>
        <w:autoSpaceDE w:val="0"/>
        <w:autoSpaceDN w:val="0"/>
        <w:adjustRightInd w:val="0"/>
        <w:spacing w:after="0" w:line="240" w:lineRule="auto"/>
        <w:ind w:right="-1"/>
        <w:jc w:val="center"/>
        <w:rPr>
          <w:rFonts w:ascii="Times New Roman" w:hAnsi="Times New Roman" w:cs="Times New Roman"/>
          <w:b/>
          <w:bCs/>
          <w:sz w:val="28"/>
          <w:szCs w:val="28"/>
        </w:rPr>
      </w:pPr>
    </w:p>
    <w:p w:rsidR="00E6246B" w:rsidRDefault="00E6246B" w:rsidP="00E6246B">
      <w:pPr>
        <w:autoSpaceDE w:val="0"/>
        <w:autoSpaceDN w:val="0"/>
        <w:adjustRightInd w:val="0"/>
        <w:spacing w:after="0" w:line="240" w:lineRule="auto"/>
        <w:ind w:right="-1"/>
        <w:jc w:val="center"/>
        <w:rPr>
          <w:rFonts w:ascii="Times New Roman" w:hAnsi="Times New Roman" w:cs="Times New Roman"/>
          <w:b/>
          <w:bCs/>
          <w:sz w:val="28"/>
          <w:szCs w:val="28"/>
        </w:rPr>
      </w:pPr>
      <w:r w:rsidRPr="00991829">
        <w:rPr>
          <w:rFonts w:ascii="Times New Roman" w:hAnsi="Times New Roman" w:cs="Times New Roman"/>
          <w:b/>
          <w:bCs/>
          <w:sz w:val="28"/>
          <w:szCs w:val="28"/>
        </w:rPr>
        <w:t xml:space="preserve">О </w:t>
      </w:r>
      <w:proofErr w:type="gramStart"/>
      <w:r w:rsidRPr="00907167">
        <w:rPr>
          <w:rFonts w:ascii="Times New Roman" w:hAnsi="Times New Roman" w:cs="Times New Roman"/>
          <w:b/>
          <w:bCs/>
          <w:sz w:val="28"/>
          <w:szCs w:val="28"/>
        </w:rPr>
        <w:t>Положении</w:t>
      </w:r>
      <w:proofErr w:type="gramEnd"/>
      <w:r w:rsidRPr="00907167">
        <w:rPr>
          <w:rFonts w:ascii="Times New Roman" w:hAnsi="Times New Roman" w:cs="Times New Roman"/>
          <w:b/>
          <w:bCs/>
          <w:sz w:val="28"/>
          <w:szCs w:val="28"/>
        </w:rPr>
        <w:t xml:space="preserve"> о муниципальном контроле в сфере благоустройства </w:t>
      </w:r>
    </w:p>
    <w:p w:rsidR="00E6246B" w:rsidRPr="00907167" w:rsidRDefault="00E6246B" w:rsidP="00E6246B">
      <w:pPr>
        <w:autoSpaceDE w:val="0"/>
        <w:autoSpaceDN w:val="0"/>
        <w:adjustRightInd w:val="0"/>
        <w:spacing w:after="0" w:line="240" w:lineRule="auto"/>
        <w:ind w:right="-1"/>
        <w:jc w:val="center"/>
        <w:rPr>
          <w:rFonts w:ascii="Times New Roman" w:hAnsi="Times New Roman" w:cs="Times New Roman"/>
          <w:b/>
          <w:bCs/>
          <w:sz w:val="28"/>
          <w:szCs w:val="28"/>
        </w:rPr>
      </w:pPr>
      <w:r w:rsidRPr="00907167">
        <w:rPr>
          <w:rFonts w:ascii="Times New Roman" w:hAnsi="Times New Roman" w:cs="Times New Roman"/>
          <w:b/>
          <w:bCs/>
          <w:sz w:val="28"/>
          <w:szCs w:val="28"/>
        </w:rPr>
        <w:t xml:space="preserve">в границах </w:t>
      </w:r>
      <w:proofErr w:type="spellStart"/>
      <w:r w:rsidRPr="00907167">
        <w:rPr>
          <w:rFonts w:ascii="Times New Roman" w:hAnsi="Times New Roman" w:cs="Times New Roman"/>
          <w:b/>
          <w:bCs/>
          <w:sz w:val="28"/>
          <w:szCs w:val="28"/>
        </w:rPr>
        <w:t>Яковлевского</w:t>
      </w:r>
      <w:proofErr w:type="spellEnd"/>
      <w:r w:rsidRPr="00907167">
        <w:rPr>
          <w:rFonts w:ascii="Times New Roman" w:hAnsi="Times New Roman" w:cs="Times New Roman"/>
          <w:b/>
          <w:bCs/>
          <w:sz w:val="28"/>
          <w:szCs w:val="28"/>
        </w:rPr>
        <w:t xml:space="preserve"> муниципального округа</w:t>
      </w:r>
    </w:p>
    <w:p w:rsidR="00E6246B" w:rsidRDefault="00E6246B" w:rsidP="00E6246B">
      <w:pPr>
        <w:spacing w:after="0" w:line="240" w:lineRule="auto"/>
        <w:jc w:val="both"/>
        <w:rPr>
          <w:rFonts w:ascii="Times New Roman" w:hAnsi="Times New Roman" w:cs="Times New Roman"/>
          <w:sz w:val="28"/>
          <w:szCs w:val="28"/>
        </w:rPr>
      </w:pPr>
    </w:p>
    <w:p w:rsidR="00E6246B" w:rsidRPr="00991829" w:rsidRDefault="00E6246B" w:rsidP="00E6246B">
      <w:pPr>
        <w:spacing w:after="0" w:line="240" w:lineRule="auto"/>
        <w:jc w:val="both"/>
        <w:rPr>
          <w:rFonts w:ascii="Times New Roman" w:hAnsi="Times New Roman" w:cs="Times New Roman"/>
          <w:sz w:val="28"/>
          <w:szCs w:val="28"/>
        </w:rPr>
      </w:pPr>
    </w:p>
    <w:p w:rsidR="00E6246B" w:rsidRPr="00991829" w:rsidRDefault="00E6246B" w:rsidP="00E6246B">
      <w:pPr>
        <w:spacing w:after="0" w:line="240" w:lineRule="auto"/>
        <w:ind w:firstLine="709"/>
        <w:jc w:val="both"/>
        <w:rPr>
          <w:rFonts w:ascii="Times New Roman" w:eastAsia="Calibri" w:hAnsi="Times New Roman" w:cs="Times New Roman"/>
          <w:sz w:val="28"/>
          <w:szCs w:val="28"/>
        </w:rPr>
      </w:pPr>
      <w:r w:rsidRPr="00991829">
        <w:rPr>
          <w:rFonts w:ascii="Times New Roman" w:eastAsia="Calibri" w:hAnsi="Times New Roman" w:cs="Times New Roman"/>
          <w:sz w:val="28"/>
          <w:szCs w:val="28"/>
        </w:rPr>
        <w:t>В соответствии с Федеральным законом от 31</w:t>
      </w:r>
      <w:r>
        <w:rPr>
          <w:rFonts w:ascii="Times New Roman" w:eastAsia="Calibri" w:hAnsi="Times New Roman" w:cs="Times New Roman"/>
          <w:sz w:val="28"/>
          <w:szCs w:val="28"/>
        </w:rPr>
        <w:t xml:space="preserve"> июля </w:t>
      </w:r>
      <w:r w:rsidRPr="00991829">
        <w:rPr>
          <w:rFonts w:ascii="Times New Roman" w:eastAsia="Calibri" w:hAnsi="Times New Roman" w:cs="Times New Roman"/>
          <w:sz w:val="28"/>
          <w:szCs w:val="28"/>
        </w:rPr>
        <w:t xml:space="preserve">2020 </w:t>
      </w:r>
      <w:r>
        <w:rPr>
          <w:rFonts w:ascii="Times New Roman" w:eastAsia="Calibri" w:hAnsi="Times New Roman" w:cs="Times New Roman"/>
          <w:sz w:val="28"/>
          <w:szCs w:val="28"/>
        </w:rPr>
        <w:t xml:space="preserve">года </w:t>
      </w:r>
      <w:r w:rsidRPr="00991829">
        <w:rPr>
          <w:rFonts w:ascii="Times New Roman" w:eastAsia="Calibri" w:hAnsi="Times New Roman" w:cs="Times New Roman"/>
          <w:sz w:val="28"/>
          <w:szCs w:val="28"/>
        </w:rPr>
        <w:t xml:space="preserve">№ 248-ФЗ «О государственном контроле (надзоре) и муниципальном контроле в Российской Федерации», </w:t>
      </w:r>
      <w:r>
        <w:rPr>
          <w:rFonts w:ascii="Times New Roman" w:eastAsia="Calibri" w:hAnsi="Times New Roman" w:cs="Times New Roman"/>
          <w:sz w:val="28"/>
          <w:szCs w:val="28"/>
        </w:rPr>
        <w:t xml:space="preserve">на основании пункта 28 статьи 6, пункта 1 статьи 29, статьи 52 Устава </w:t>
      </w:r>
      <w:proofErr w:type="spellStart"/>
      <w:r>
        <w:rPr>
          <w:rFonts w:ascii="Times New Roman" w:eastAsia="Calibri" w:hAnsi="Times New Roman" w:cs="Times New Roman"/>
          <w:sz w:val="28"/>
          <w:szCs w:val="28"/>
        </w:rPr>
        <w:t>Яковлевского</w:t>
      </w:r>
      <w:proofErr w:type="spellEnd"/>
      <w:r>
        <w:rPr>
          <w:rFonts w:ascii="Times New Roman" w:eastAsia="Calibri" w:hAnsi="Times New Roman" w:cs="Times New Roman"/>
          <w:sz w:val="28"/>
          <w:szCs w:val="28"/>
        </w:rPr>
        <w:t xml:space="preserve"> муниципального округа</w:t>
      </w:r>
      <w:r w:rsidRPr="00991829">
        <w:rPr>
          <w:rFonts w:ascii="Times New Roman" w:eastAsia="Calibri" w:hAnsi="Times New Roman" w:cs="Times New Roman"/>
          <w:sz w:val="28"/>
          <w:szCs w:val="28"/>
        </w:rPr>
        <w:t xml:space="preserve">  Дума </w:t>
      </w:r>
      <w:proofErr w:type="spellStart"/>
      <w:r w:rsidRPr="00991829">
        <w:rPr>
          <w:rFonts w:ascii="Times New Roman" w:eastAsia="Calibri" w:hAnsi="Times New Roman" w:cs="Times New Roman"/>
          <w:sz w:val="28"/>
          <w:szCs w:val="28"/>
        </w:rPr>
        <w:t>Яковлевского</w:t>
      </w:r>
      <w:proofErr w:type="spellEnd"/>
      <w:r w:rsidRPr="00991829">
        <w:rPr>
          <w:rFonts w:ascii="Times New Roman" w:eastAsia="Calibri" w:hAnsi="Times New Roman" w:cs="Times New Roman"/>
          <w:sz w:val="28"/>
          <w:szCs w:val="28"/>
        </w:rPr>
        <w:t xml:space="preserve"> муниципального округа</w:t>
      </w:r>
      <w:r>
        <w:rPr>
          <w:rFonts w:ascii="Times New Roman" w:eastAsia="Calibri" w:hAnsi="Times New Roman" w:cs="Times New Roman"/>
          <w:sz w:val="28"/>
          <w:szCs w:val="28"/>
        </w:rPr>
        <w:t xml:space="preserve"> </w:t>
      </w:r>
    </w:p>
    <w:p w:rsidR="00E6246B" w:rsidRPr="00991829" w:rsidRDefault="00E6246B" w:rsidP="00E6246B">
      <w:pPr>
        <w:shd w:val="clear" w:color="auto" w:fill="FFFFFF"/>
        <w:spacing w:after="0" w:line="240" w:lineRule="auto"/>
        <w:ind w:firstLine="720"/>
        <w:jc w:val="both"/>
        <w:rPr>
          <w:rFonts w:ascii="Times New Roman" w:hAnsi="Times New Roman" w:cs="Times New Roman"/>
          <w:sz w:val="28"/>
          <w:szCs w:val="28"/>
        </w:rPr>
      </w:pPr>
    </w:p>
    <w:p w:rsidR="00E6246B" w:rsidRPr="00991829" w:rsidRDefault="00E6246B" w:rsidP="00E6246B">
      <w:pPr>
        <w:autoSpaceDE w:val="0"/>
        <w:autoSpaceDN w:val="0"/>
        <w:adjustRightInd w:val="0"/>
        <w:spacing w:after="0" w:line="240" w:lineRule="auto"/>
        <w:jc w:val="center"/>
        <w:rPr>
          <w:rFonts w:ascii="Times New Roman" w:hAnsi="Times New Roman" w:cs="Times New Roman"/>
          <w:b/>
          <w:bCs/>
          <w:iCs/>
          <w:sz w:val="28"/>
          <w:szCs w:val="28"/>
        </w:rPr>
      </w:pPr>
      <w:r w:rsidRPr="00991829">
        <w:rPr>
          <w:rFonts w:ascii="Times New Roman" w:hAnsi="Times New Roman" w:cs="Times New Roman"/>
          <w:b/>
          <w:bCs/>
          <w:iCs/>
          <w:sz w:val="28"/>
          <w:szCs w:val="28"/>
        </w:rPr>
        <w:t>РЕШИЛА:</w:t>
      </w:r>
    </w:p>
    <w:p w:rsidR="00E6246B" w:rsidRPr="00991829" w:rsidRDefault="00E6246B" w:rsidP="00E6246B">
      <w:pPr>
        <w:spacing w:after="0" w:line="240" w:lineRule="auto"/>
        <w:jc w:val="both"/>
        <w:rPr>
          <w:rFonts w:ascii="Times New Roman" w:hAnsi="Times New Roman" w:cs="Times New Roman"/>
          <w:sz w:val="28"/>
          <w:szCs w:val="28"/>
        </w:rPr>
      </w:pPr>
    </w:p>
    <w:p w:rsidR="00E6246B" w:rsidRPr="00991829" w:rsidRDefault="00E6246B" w:rsidP="00E6246B">
      <w:pPr>
        <w:spacing w:after="0" w:line="240" w:lineRule="auto"/>
        <w:ind w:firstLine="709"/>
        <w:jc w:val="both"/>
        <w:rPr>
          <w:rFonts w:ascii="Times New Roman" w:eastAsia="Calibri" w:hAnsi="Times New Roman" w:cs="Times New Roman"/>
          <w:sz w:val="28"/>
          <w:szCs w:val="28"/>
        </w:rPr>
      </w:pPr>
      <w:r w:rsidRPr="00991829">
        <w:rPr>
          <w:rFonts w:ascii="Times New Roman" w:eastAsia="Calibri" w:hAnsi="Times New Roman" w:cs="Times New Roman"/>
          <w:sz w:val="28"/>
          <w:szCs w:val="28"/>
        </w:rPr>
        <w:t xml:space="preserve">1. Утвердить Положение о муниципальном </w:t>
      </w:r>
      <w:r w:rsidRPr="00907167">
        <w:rPr>
          <w:rFonts w:ascii="Times New Roman" w:eastAsia="Calibri" w:hAnsi="Times New Roman" w:cs="Times New Roman"/>
          <w:sz w:val="28"/>
          <w:szCs w:val="28"/>
        </w:rPr>
        <w:t xml:space="preserve">контроле в сфере благоустройства в границах </w:t>
      </w:r>
      <w:proofErr w:type="spellStart"/>
      <w:r w:rsidRPr="00907167">
        <w:rPr>
          <w:rFonts w:ascii="Times New Roman" w:eastAsia="Calibri" w:hAnsi="Times New Roman" w:cs="Times New Roman"/>
          <w:sz w:val="28"/>
          <w:szCs w:val="28"/>
        </w:rPr>
        <w:t>Яковлевского</w:t>
      </w:r>
      <w:proofErr w:type="spellEnd"/>
      <w:r w:rsidRPr="00907167">
        <w:rPr>
          <w:rFonts w:ascii="Times New Roman" w:eastAsia="Calibri" w:hAnsi="Times New Roman" w:cs="Times New Roman"/>
          <w:sz w:val="28"/>
          <w:szCs w:val="28"/>
        </w:rPr>
        <w:t xml:space="preserve"> муниципального округа</w:t>
      </w:r>
      <w:r>
        <w:rPr>
          <w:rFonts w:ascii="Times New Roman" w:eastAsia="Calibri" w:hAnsi="Times New Roman" w:cs="Times New Roman"/>
          <w:sz w:val="28"/>
          <w:szCs w:val="28"/>
        </w:rPr>
        <w:t xml:space="preserve"> </w:t>
      </w:r>
      <w:r w:rsidRPr="00991829">
        <w:rPr>
          <w:rFonts w:ascii="Times New Roman" w:eastAsia="Calibri" w:hAnsi="Times New Roman" w:cs="Times New Roman"/>
          <w:sz w:val="28"/>
          <w:szCs w:val="28"/>
        </w:rPr>
        <w:t xml:space="preserve"> (прилагается).</w:t>
      </w:r>
    </w:p>
    <w:p w:rsidR="00E6246B" w:rsidRPr="00991829" w:rsidRDefault="00E6246B" w:rsidP="00E6246B">
      <w:pPr>
        <w:spacing w:after="0" w:line="240" w:lineRule="auto"/>
        <w:ind w:firstLine="709"/>
        <w:jc w:val="both"/>
        <w:rPr>
          <w:rFonts w:ascii="Times New Roman" w:eastAsia="Calibri" w:hAnsi="Times New Roman" w:cs="Times New Roman"/>
          <w:sz w:val="28"/>
          <w:szCs w:val="28"/>
        </w:rPr>
      </w:pPr>
      <w:r w:rsidRPr="00991829">
        <w:rPr>
          <w:rFonts w:ascii="Times New Roman" w:eastAsia="Calibri" w:hAnsi="Times New Roman" w:cs="Times New Roman"/>
          <w:sz w:val="28"/>
          <w:szCs w:val="28"/>
        </w:rPr>
        <w:t xml:space="preserve">2. Признать утратившим силу решение Думы </w:t>
      </w:r>
      <w:proofErr w:type="spellStart"/>
      <w:r w:rsidRPr="00991829">
        <w:rPr>
          <w:rFonts w:ascii="Times New Roman" w:eastAsia="Calibri" w:hAnsi="Times New Roman" w:cs="Times New Roman"/>
          <w:sz w:val="28"/>
          <w:szCs w:val="28"/>
        </w:rPr>
        <w:t>Яковлевского</w:t>
      </w:r>
      <w:proofErr w:type="spellEnd"/>
      <w:r w:rsidRPr="00991829">
        <w:rPr>
          <w:rFonts w:ascii="Times New Roman" w:eastAsia="Calibri" w:hAnsi="Times New Roman" w:cs="Times New Roman"/>
          <w:sz w:val="28"/>
          <w:szCs w:val="28"/>
        </w:rPr>
        <w:t xml:space="preserve"> муниципального округа от </w:t>
      </w:r>
      <w:r>
        <w:rPr>
          <w:rFonts w:ascii="Times New Roman" w:eastAsia="Calibri" w:hAnsi="Times New Roman" w:cs="Times New Roman"/>
          <w:sz w:val="28"/>
          <w:szCs w:val="28"/>
        </w:rPr>
        <w:t>27 февраля 2024</w:t>
      </w:r>
      <w:r w:rsidRPr="00991829">
        <w:rPr>
          <w:rFonts w:ascii="Times New Roman" w:eastAsia="Calibri" w:hAnsi="Times New Roman" w:cs="Times New Roman"/>
          <w:sz w:val="28"/>
          <w:szCs w:val="28"/>
        </w:rPr>
        <w:t xml:space="preserve"> года № </w:t>
      </w:r>
      <w:r>
        <w:rPr>
          <w:rFonts w:ascii="Times New Roman" w:eastAsia="Calibri" w:hAnsi="Times New Roman" w:cs="Times New Roman"/>
          <w:sz w:val="28"/>
          <w:szCs w:val="28"/>
        </w:rPr>
        <w:t>246</w:t>
      </w:r>
      <w:r w:rsidRPr="00991829">
        <w:rPr>
          <w:rFonts w:ascii="Times New Roman" w:eastAsia="Calibri" w:hAnsi="Times New Roman" w:cs="Times New Roman"/>
          <w:sz w:val="28"/>
          <w:szCs w:val="28"/>
        </w:rPr>
        <w:t xml:space="preserve"> – НПА «</w:t>
      </w:r>
      <w:r w:rsidRPr="00907167">
        <w:rPr>
          <w:rFonts w:ascii="Times New Roman" w:eastAsia="Calibri" w:hAnsi="Times New Roman" w:cs="Times New Roman"/>
          <w:sz w:val="28"/>
          <w:szCs w:val="28"/>
        </w:rPr>
        <w:t xml:space="preserve">О </w:t>
      </w:r>
      <w:proofErr w:type="gramStart"/>
      <w:r w:rsidRPr="00907167">
        <w:rPr>
          <w:rFonts w:ascii="Times New Roman" w:eastAsia="Calibri" w:hAnsi="Times New Roman" w:cs="Times New Roman"/>
          <w:sz w:val="28"/>
          <w:szCs w:val="28"/>
        </w:rPr>
        <w:t>Положении</w:t>
      </w:r>
      <w:proofErr w:type="gramEnd"/>
      <w:r w:rsidRPr="00907167">
        <w:rPr>
          <w:rFonts w:ascii="Times New Roman" w:eastAsia="Calibri" w:hAnsi="Times New Roman" w:cs="Times New Roman"/>
          <w:sz w:val="28"/>
          <w:szCs w:val="28"/>
        </w:rPr>
        <w:t xml:space="preserve"> о муниципальном контроле в сфере благоустройства</w:t>
      </w:r>
      <w:r>
        <w:rPr>
          <w:rFonts w:ascii="Times New Roman" w:eastAsia="Calibri" w:hAnsi="Times New Roman" w:cs="Times New Roman"/>
          <w:sz w:val="28"/>
          <w:szCs w:val="28"/>
        </w:rPr>
        <w:t xml:space="preserve"> </w:t>
      </w:r>
      <w:r w:rsidRPr="00907167">
        <w:rPr>
          <w:rFonts w:ascii="Times New Roman" w:eastAsia="Calibri" w:hAnsi="Times New Roman" w:cs="Times New Roman"/>
          <w:sz w:val="28"/>
          <w:szCs w:val="28"/>
        </w:rPr>
        <w:t xml:space="preserve">на территории </w:t>
      </w:r>
      <w:proofErr w:type="spellStart"/>
      <w:r w:rsidRPr="00907167">
        <w:rPr>
          <w:rFonts w:ascii="Times New Roman" w:eastAsia="Calibri" w:hAnsi="Times New Roman" w:cs="Times New Roman"/>
          <w:sz w:val="28"/>
          <w:szCs w:val="28"/>
        </w:rPr>
        <w:t>Яковлевского</w:t>
      </w:r>
      <w:proofErr w:type="spellEnd"/>
      <w:r w:rsidRPr="00907167">
        <w:rPr>
          <w:rFonts w:ascii="Times New Roman" w:eastAsia="Calibri" w:hAnsi="Times New Roman" w:cs="Times New Roman"/>
          <w:sz w:val="28"/>
          <w:szCs w:val="28"/>
        </w:rPr>
        <w:t xml:space="preserve"> муниципального округа</w:t>
      </w:r>
      <w:r>
        <w:rPr>
          <w:rFonts w:ascii="Times New Roman" w:eastAsia="Calibri" w:hAnsi="Times New Roman" w:cs="Times New Roman"/>
          <w:sz w:val="28"/>
          <w:szCs w:val="28"/>
        </w:rPr>
        <w:t>».</w:t>
      </w:r>
    </w:p>
    <w:p w:rsidR="00E6246B" w:rsidRPr="00991829" w:rsidRDefault="00E6246B" w:rsidP="00E6246B">
      <w:pPr>
        <w:spacing w:after="0" w:line="240" w:lineRule="auto"/>
        <w:ind w:firstLine="709"/>
        <w:jc w:val="both"/>
        <w:rPr>
          <w:rFonts w:ascii="Times New Roman" w:eastAsia="Calibri" w:hAnsi="Times New Roman" w:cs="Times New Roman"/>
          <w:sz w:val="28"/>
          <w:szCs w:val="28"/>
        </w:rPr>
      </w:pPr>
      <w:r w:rsidRPr="00991829">
        <w:rPr>
          <w:rFonts w:ascii="Times New Roman" w:eastAsia="Calibri" w:hAnsi="Times New Roman" w:cs="Times New Roman"/>
          <w:sz w:val="28"/>
          <w:szCs w:val="28"/>
        </w:rPr>
        <w:t>3. Настоящее решение вступает в силу после его официального опубликования.</w:t>
      </w:r>
    </w:p>
    <w:p w:rsidR="00E6246B" w:rsidRPr="00991829" w:rsidRDefault="00E6246B" w:rsidP="00E6246B">
      <w:pPr>
        <w:spacing w:after="0" w:line="240" w:lineRule="auto"/>
        <w:ind w:firstLine="709"/>
        <w:jc w:val="both"/>
        <w:rPr>
          <w:rFonts w:ascii="Times New Roman" w:eastAsia="Calibri" w:hAnsi="Times New Roman" w:cs="Times New Roman"/>
          <w:sz w:val="28"/>
          <w:szCs w:val="28"/>
        </w:rPr>
      </w:pPr>
      <w:r w:rsidRPr="00991829">
        <w:rPr>
          <w:rFonts w:ascii="Times New Roman" w:eastAsia="Calibri" w:hAnsi="Times New Roman" w:cs="Times New Roman"/>
          <w:sz w:val="28"/>
          <w:szCs w:val="28"/>
        </w:rPr>
        <w:t xml:space="preserve">4. Опубликовать настоящее решение в газете «Сельский труженик» и разместить на официальном сайте </w:t>
      </w:r>
      <w:proofErr w:type="spellStart"/>
      <w:r w:rsidRPr="00991829">
        <w:rPr>
          <w:rFonts w:ascii="Times New Roman" w:eastAsia="Calibri" w:hAnsi="Times New Roman" w:cs="Times New Roman"/>
          <w:sz w:val="28"/>
          <w:szCs w:val="28"/>
        </w:rPr>
        <w:t>Яковлевского</w:t>
      </w:r>
      <w:proofErr w:type="spellEnd"/>
      <w:r w:rsidRPr="00991829">
        <w:rPr>
          <w:rFonts w:ascii="Times New Roman" w:eastAsia="Calibri" w:hAnsi="Times New Roman" w:cs="Times New Roman"/>
          <w:sz w:val="28"/>
          <w:szCs w:val="28"/>
        </w:rPr>
        <w:t xml:space="preserve"> муниципального округа в информационно-телекоммуникационной сети «Интернет».</w:t>
      </w:r>
    </w:p>
    <w:p w:rsidR="00E6246B" w:rsidRPr="00991829" w:rsidRDefault="00E6246B" w:rsidP="00E6246B">
      <w:pPr>
        <w:spacing w:after="0" w:line="240" w:lineRule="auto"/>
        <w:ind w:firstLine="709"/>
        <w:jc w:val="both"/>
        <w:rPr>
          <w:rFonts w:ascii="Times New Roman" w:eastAsia="Calibri" w:hAnsi="Times New Roman" w:cs="Times New Roman"/>
          <w:sz w:val="28"/>
          <w:szCs w:val="28"/>
        </w:rPr>
      </w:pPr>
    </w:p>
    <w:p w:rsidR="00E6246B" w:rsidRDefault="00E6246B" w:rsidP="00E6246B">
      <w:pPr>
        <w:spacing w:after="0" w:line="288" w:lineRule="auto"/>
        <w:rPr>
          <w:rFonts w:ascii="Times New Roman" w:eastAsia="Times New Roman" w:hAnsi="Times New Roman" w:cs="Times New Roman"/>
          <w:sz w:val="28"/>
          <w:szCs w:val="28"/>
          <w:lang w:eastAsia="ru-RU"/>
        </w:rPr>
      </w:pPr>
    </w:p>
    <w:p w:rsidR="00E6246B" w:rsidRPr="00B30A1D" w:rsidRDefault="00E6246B" w:rsidP="00E6246B">
      <w:pPr>
        <w:spacing w:after="0" w:line="288" w:lineRule="auto"/>
        <w:rPr>
          <w:rFonts w:ascii="Times New Roman" w:eastAsia="Times New Roman" w:hAnsi="Times New Roman" w:cs="Times New Roman"/>
          <w:sz w:val="28"/>
          <w:szCs w:val="28"/>
          <w:lang w:eastAsia="ru-RU"/>
        </w:rPr>
      </w:pPr>
    </w:p>
    <w:p w:rsidR="00E6246B" w:rsidRPr="00B30A1D" w:rsidRDefault="00E6246B" w:rsidP="00E6246B">
      <w:pPr>
        <w:spacing w:after="0" w:line="240" w:lineRule="auto"/>
        <w:jc w:val="both"/>
        <w:rPr>
          <w:rFonts w:ascii="Times New Roman" w:hAnsi="Times New Roman" w:cs="Times New Roman"/>
          <w:sz w:val="28"/>
          <w:szCs w:val="28"/>
        </w:rPr>
      </w:pPr>
      <w:r w:rsidRPr="00B30A1D">
        <w:rPr>
          <w:rFonts w:ascii="Times New Roman" w:hAnsi="Times New Roman" w:cs="Times New Roman"/>
          <w:sz w:val="28"/>
          <w:szCs w:val="28"/>
        </w:rPr>
        <w:t xml:space="preserve">Председатель Думы </w:t>
      </w:r>
      <w:proofErr w:type="spellStart"/>
      <w:r w:rsidRPr="00B30A1D">
        <w:rPr>
          <w:rFonts w:ascii="Times New Roman" w:hAnsi="Times New Roman" w:cs="Times New Roman"/>
          <w:sz w:val="28"/>
          <w:szCs w:val="28"/>
        </w:rPr>
        <w:t>Яковлевского</w:t>
      </w:r>
      <w:proofErr w:type="spellEnd"/>
      <w:r w:rsidRPr="00B30A1D">
        <w:rPr>
          <w:rFonts w:ascii="Times New Roman" w:hAnsi="Times New Roman" w:cs="Times New Roman"/>
          <w:sz w:val="28"/>
          <w:szCs w:val="28"/>
        </w:rPr>
        <w:t xml:space="preserve"> </w:t>
      </w:r>
    </w:p>
    <w:p w:rsidR="00E6246B" w:rsidRPr="00B30A1D" w:rsidRDefault="00E6246B" w:rsidP="00E6246B">
      <w:pPr>
        <w:spacing w:after="0" w:line="240" w:lineRule="auto"/>
        <w:jc w:val="both"/>
        <w:rPr>
          <w:rFonts w:ascii="Times New Roman" w:hAnsi="Times New Roman" w:cs="Times New Roman"/>
          <w:sz w:val="28"/>
          <w:szCs w:val="28"/>
        </w:rPr>
      </w:pPr>
      <w:r w:rsidRPr="00B30A1D">
        <w:rPr>
          <w:rFonts w:ascii="Times New Roman" w:hAnsi="Times New Roman" w:cs="Times New Roman"/>
          <w:sz w:val="28"/>
          <w:szCs w:val="28"/>
        </w:rPr>
        <w:t xml:space="preserve">муниципального округа                                                              Е.А. </w:t>
      </w:r>
      <w:proofErr w:type="spellStart"/>
      <w:r w:rsidRPr="00B30A1D">
        <w:rPr>
          <w:rFonts w:ascii="Times New Roman" w:hAnsi="Times New Roman" w:cs="Times New Roman"/>
          <w:sz w:val="28"/>
          <w:szCs w:val="28"/>
        </w:rPr>
        <w:t>Животягин</w:t>
      </w:r>
      <w:proofErr w:type="spellEnd"/>
    </w:p>
    <w:p w:rsidR="00E6246B" w:rsidRDefault="00E6246B" w:rsidP="00E6246B">
      <w:pPr>
        <w:spacing w:after="0" w:line="240" w:lineRule="auto"/>
        <w:ind w:firstLine="709"/>
        <w:jc w:val="both"/>
        <w:rPr>
          <w:rFonts w:ascii="Times New Roman" w:hAnsi="Times New Roman" w:cs="Times New Roman"/>
          <w:sz w:val="28"/>
          <w:szCs w:val="28"/>
        </w:rPr>
      </w:pPr>
    </w:p>
    <w:p w:rsidR="00E6246B" w:rsidRPr="00B30A1D" w:rsidRDefault="00E6246B" w:rsidP="00E6246B">
      <w:pPr>
        <w:spacing w:after="0" w:line="240" w:lineRule="auto"/>
        <w:ind w:firstLine="709"/>
        <w:jc w:val="both"/>
        <w:rPr>
          <w:rFonts w:ascii="Times New Roman" w:hAnsi="Times New Roman" w:cs="Times New Roman"/>
          <w:sz w:val="28"/>
          <w:szCs w:val="28"/>
        </w:rPr>
      </w:pPr>
    </w:p>
    <w:p w:rsidR="00E6246B" w:rsidRPr="00B30A1D" w:rsidRDefault="00E6246B" w:rsidP="00E6246B">
      <w:pPr>
        <w:spacing w:after="0" w:line="240" w:lineRule="auto"/>
        <w:jc w:val="both"/>
        <w:rPr>
          <w:rFonts w:ascii="Times New Roman" w:hAnsi="Times New Roman" w:cs="Times New Roman"/>
          <w:sz w:val="28"/>
          <w:szCs w:val="28"/>
        </w:rPr>
      </w:pPr>
      <w:r w:rsidRPr="00B30A1D">
        <w:rPr>
          <w:rFonts w:ascii="Times New Roman" w:hAnsi="Times New Roman" w:cs="Times New Roman"/>
          <w:sz w:val="28"/>
          <w:szCs w:val="28"/>
        </w:rPr>
        <w:t xml:space="preserve">Глава </w:t>
      </w:r>
      <w:proofErr w:type="spellStart"/>
      <w:r w:rsidRPr="00B30A1D">
        <w:rPr>
          <w:rFonts w:ascii="Times New Roman" w:hAnsi="Times New Roman" w:cs="Times New Roman"/>
          <w:sz w:val="28"/>
          <w:szCs w:val="28"/>
        </w:rPr>
        <w:t>Яковлевского</w:t>
      </w:r>
      <w:proofErr w:type="spellEnd"/>
      <w:r w:rsidRPr="00B30A1D">
        <w:rPr>
          <w:rFonts w:ascii="Times New Roman" w:hAnsi="Times New Roman" w:cs="Times New Roman"/>
          <w:sz w:val="28"/>
          <w:szCs w:val="28"/>
        </w:rPr>
        <w:t xml:space="preserve"> </w:t>
      </w:r>
    </w:p>
    <w:p w:rsidR="00E6246B" w:rsidRDefault="00E6246B" w:rsidP="00E6246B">
      <w:pPr>
        <w:spacing w:after="0" w:line="240" w:lineRule="auto"/>
        <w:jc w:val="both"/>
        <w:rPr>
          <w:rFonts w:ascii="Times New Roman" w:hAnsi="Times New Roman" w:cs="Times New Roman"/>
          <w:sz w:val="28"/>
          <w:szCs w:val="28"/>
        </w:rPr>
      </w:pPr>
      <w:r w:rsidRPr="00B30A1D">
        <w:rPr>
          <w:rFonts w:ascii="Times New Roman" w:hAnsi="Times New Roman" w:cs="Times New Roman"/>
          <w:sz w:val="28"/>
          <w:szCs w:val="28"/>
        </w:rPr>
        <w:t xml:space="preserve">муниципального округа                                                               А.А. </w:t>
      </w:r>
      <w:proofErr w:type="spellStart"/>
      <w:r w:rsidRPr="00B30A1D">
        <w:rPr>
          <w:rFonts w:ascii="Times New Roman" w:hAnsi="Times New Roman" w:cs="Times New Roman"/>
          <w:sz w:val="28"/>
          <w:szCs w:val="28"/>
        </w:rPr>
        <w:t>Коренчук</w:t>
      </w:r>
      <w:proofErr w:type="spellEnd"/>
    </w:p>
    <w:p w:rsidR="00E6246B" w:rsidRPr="00991829" w:rsidRDefault="00E6246B" w:rsidP="00E6246B">
      <w:pPr>
        <w:spacing w:after="0" w:line="240" w:lineRule="auto"/>
        <w:ind w:left="5387"/>
        <w:rPr>
          <w:rFonts w:ascii="Times New Roman" w:hAnsi="Times New Roman" w:cs="Times New Roman"/>
          <w:sz w:val="24"/>
          <w:szCs w:val="24"/>
        </w:rPr>
      </w:pPr>
      <w:r w:rsidRPr="00991829">
        <w:rPr>
          <w:rFonts w:ascii="Times New Roman" w:hAnsi="Times New Roman" w:cs="Times New Roman"/>
          <w:sz w:val="24"/>
          <w:szCs w:val="24"/>
        </w:rPr>
        <w:lastRenderedPageBreak/>
        <w:t>УТВЕРЖДЕНО</w:t>
      </w:r>
    </w:p>
    <w:p w:rsidR="00E6246B" w:rsidRPr="00991829" w:rsidRDefault="00E6246B" w:rsidP="00E6246B">
      <w:pPr>
        <w:spacing w:after="0" w:line="240" w:lineRule="auto"/>
        <w:ind w:left="5387"/>
        <w:rPr>
          <w:rFonts w:ascii="Times New Roman" w:hAnsi="Times New Roman" w:cs="Times New Roman"/>
          <w:sz w:val="24"/>
          <w:szCs w:val="24"/>
        </w:rPr>
      </w:pPr>
      <w:r w:rsidRPr="00991829">
        <w:rPr>
          <w:rFonts w:ascii="Times New Roman" w:hAnsi="Times New Roman" w:cs="Times New Roman"/>
          <w:sz w:val="24"/>
          <w:szCs w:val="24"/>
        </w:rPr>
        <w:t xml:space="preserve">решением Думы </w:t>
      </w:r>
      <w:proofErr w:type="spellStart"/>
      <w:r w:rsidRPr="00991829">
        <w:rPr>
          <w:rFonts w:ascii="Times New Roman" w:hAnsi="Times New Roman" w:cs="Times New Roman"/>
          <w:sz w:val="24"/>
          <w:szCs w:val="24"/>
        </w:rPr>
        <w:t>Яковлевского</w:t>
      </w:r>
      <w:proofErr w:type="spellEnd"/>
    </w:p>
    <w:p w:rsidR="00E6246B" w:rsidRPr="00991829" w:rsidRDefault="00E6246B" w:rsidP="00E6246B">
      <w:pPr>
        <w:spacing w:after="0" w:line="240" w:lineRule="auto"/>
        <w:ind w:left="5387"/>
        <w:rPr>
          <w:rFonts w:ascii="Times New Roman" w:hAnsi="Times New Roman" w:cs="Times New Roman"/>
          <w:sz w:val="24"/>
          <w:szCs w:val="24"/>
        </w:rPr>
      </w:pPr>
      <w:r w:rsidRPr="00991829">
        <w:rPr>
          <w:rFonts w:ascii="Times New Roman" w:hAnsi="Times New Roman" w:cs="Times New Roman"/>
          <w:sz w:val="24"/>
          <w:szCs w:val="24"/>
        </w:rPr>
        <w:t>муниципального округа</w:t>
      </w:r>
    </w:p>
    <w:p w:rsidR="00E6246B" w:rsidRPr="00991829" w:rsidRDefault="00E6246B" w:rsidP="00E6246B">
      <w:pPr>
        <w:autoSpaceDE w:val="0"/>
        <w:autoSpaceDN w:val="0"/>
        <w:adjustRightInd w:val="0"/>
        <w:spacing w:after="0" w:line="240" w:lineRule="auto"/>
        <w:ind w:left="5387"/>
        <w:jc w:val="both"/>
        <w:rPr>
          <w:rFonts w:ascii="Times New Roman" w:hAnsi="Times New Roman" w:cs="Times New Roman"/>
          <w:sz w:val="24"/>
          <w:szCs w:val="24"/>
        </w:rPr>
      </w:pPr>
      <w:r w:rsidRPr="00991829">
        <w:rPr>
          <w:rFonts w:ascii="Times New Roman" w:hAnsi="Times New Roman" w:cs="Times New Roman"/>
          <w:sz w:val="24"/>
          <w:szCs w:val="24"/>
        </w:rPr>
        <w:t xml:space="preserve">от  </w:t>
      </w:r>
      <w:r>
        <w:rPr>
          <w:rFonts w:ascii="Times New Roman" w:hAnsi="Times New Roman" w:cs="Times New Roman"/>
          <w:sz w:val="24"/>
          <w:szCs w:val="24"/>
        </w:rPr>
        <w:t>27 мая 2025 года</w:t>
      </w:r>
      <w:r w:rsidRPr="00991829">
        <w:rPr>
          <w:rFonts w:ascii="Times New Roman" w:hAnsi="Times New Roman" w:cs="Times New Roman"/>
          <w:sz w:val="24"/>
          <w:szCs w:val="24"/>
        </w:rPr>
        <w:t xml:space="preserve"> № </w:t>
      </w:r>
      <w:r>
        <w:rPr>
          <w:rFonts w:ascii="Times New Roman" w:hAnsi="Times New Roman" w:cs="Times New Roman"/>
          <w:sz w:val="24"/>
          <w:szCs w:val="24"/>
        </w:rPr>
        <w:t xml:space="preserve">527 </w:t>
      </w:r>
      <w:r w:rsidRPr="00991829">
        <w:rPr>
          <w:rFonts w:ascii="Times New Roman" w:hAnsi="Times New Roman" w:cs="Times New Roman"/>
          <w:sz w:val="24"/>
          <w:szCs w:val="24"/>
        </w:rPr>
        <w:t>- НПА</w:t>
      </w:r>
    </w:p>
    <w:p w:rsidR="00E6246B" w:rsidRDefault="00E6246B" w:rsidP="00E6246B"/>
    <w:p w:rsidR="00E6246B" w:rsidRPr="00014821" w:rsidRDefault="00E6246B" w:rsidP="00E6246B">
      <w:pPr>
        <w:spacing w:after="0" w:line="240" w:lineRule="auto"/>
        <w:jc w:val="center"/>
        <w:rPr>
          <w:rFonts w:ascii="Times New Roman" w:hAnsi="Times New Roman" w:cs="Times New Roman"/>
          <w:bCs/>
          <w:color w:val="000000"/>
          <w:sz w:val="24"/>
          <w:szCs w:val="24"/>
        </w:rPr>
      </w:pPr>
    </w:p>
    <w:p w:rsidR="00E6246B" w:rsidRPr="00014821" w:rsidRDefault="00E6246B" w:rsidP="00E6246B">
      <w:pPr>
        <w:spacing w:after="0" w:line="240" w:lineRule="auto"/>
        <w:jc w:val="center"/>
        <w:rPr>
          <w:rFonts w:ascii="Times New Roman" w:hAnsi="Times New Roman" w:cs="Times New Roman"/>
          <w:b/>
          <w:bCs/>
          <w:color w:val="000000"/>
          <w:sz w:val="24"/>
          <w:szCs w:val="24"/>
        </w:rPr>
      </w:pPr>
      <w:r w:rsidRPr="00014821">
        <w:rPr>
          <w:rFonts w:ascii="Times New Roman" w:hAnsi="Times New Roman" w:cs="Times New Roman"/>
          <w:b/>
          <w:bCs/>
          <w:color w:val="000000"/>
          <w:sz w:val="24"/>
          <w:szCs w:val="24"/>
        </w:rPr>
        <w:t xml:space="preserve">Положение </w:t>
      </w:r>
    </w:p>
    <w:p w:rsidR="00E6246B" w:rsidRPr="00014821" w:rsidRDefault="00E6246B" w:rsidP="00E6246B">
      <w:pPr>
        <w:spacing w:after="0" w:line="240" w:lineRule="auto"/>
        <w:jc w:val="center"/>
        <w:rPr>
          <w:rFonts w:ascii="Times New Roman" w:hAnsi="Times New Roman" w:cs="Times New Roman"/>
          <w:b/>
          <w:bCs/>
          <w:color w:val="000000"/>
          <w:sz w:val="24"/>
          <w:szCs w:val="24"/>
        </w:rPr>
      </w:pPr>
      <w:r w:rsidRPr="00014821">
        <w:rPr>
          <w:rFonts w:ascii="Times New Roman" w:hAnsi="Times New Roman" w:cs="Times New Roman"/>
          <w:b/>
          <w:bCs/>
          <w:color w:val="000000"/>
          <w:sz w:val="24"/>
          <w:szCs w:val="24"/>
        </w:rPr>
        <w:t xml:space="preserve">о муниципальном контроле </w:t>
      </w:r>
      <w:r w:rsidRPr="00014821">
        <w:rPr>
          <w:rFonts w:ascii="Times New Roman" w:hAnsi="Times New Roman" w:cs="Times New Roman"/>
          <w:b/>
          <w:sz w:val="24"/>
          <w:szCs w:val="24"/>
        </w:rPr>
        <w:t>в сфере благоустройства</w:t>
      </w:r>
      <w:r w:rsidRPr="00014821">
        <w:rPr>
          <w:rFonts w:ascii="Times New Roman" w:hAnsi="Times New Roman" w:cs="Times New Roman"/>
          <w:b/>
          <w:bCs/>
          <w:color w:val="000000"/>
          <w:sz w:val="24"/>
          <w:szCs w:val="24"/>
        </w:rPr>
        <w:t xml:space="preserve"> </w:t>
      </w:r>
    </w:p>
    <w:p w:rsidR="00E6246B" w:rsidRPr="00014821" w:rsidRDefault="00E6246B" w:rsidP="00E6246B">
      <w:pPr>
        <w:spacing w:after="0" w:line="240" w:lineRule="auto"/>
        <w:jc w:val="center"/>
        <w:rPr>
          <w:rFonts w:ascii="Times New Roman" w:hAnsi="Times New Roman" w:cs="Times New Roman"/>
          <w:b/>
          <w:bCs/>
          <w:color w:val="000000"/>
          <w:sz w:val="24"/>
          <w:szCs w:val="24"/>
        </w:rPr>
      </w:pPr>
      <w:r w:rsidRPr="00014821">
        <w:rPr>
          <w:rFonts w:ascii="Times New Roman" w:hAnsi="Times New Roman" w:cs="Times New Roman"/>
          <w:b/>
          <w:bCs/>
          <w:color w:val="000000"/>
          <w:sz w:val="24"/>
          <w:szCs w:val="24"/>
        </w:rPr>
        <w:t xml:space="preserve">в границах </w:t>
      </w:r>
      <w:proofErr w:type="spellStart"/>
      <w:r w:rsidRPr="00014821">
        <w:rPr>
          <w:rFonts w:ascii="Times New Roman" w:hAnsi="Times New Roman" w:cs="Times New Roman"/>
          <w:b/>
          <w:bCs/>
          <w:color w:val="000000"/>
          <w:sz w:val="24"/>
          <w:szCs w:val="24"/>
        </w:rPr>
        <w:t>Яковлевского</w:t>
      </w:r>
      <w:proofErr w:type="spellEnd"/>
      <w:r w:rsidRPr="00014821">
        <w:rPr>
          <w:rFonts w:ascii="Times New Roman" w:hAnsi="Times New Roman" w:cs="Times New Roman"/>
          <w:b/>
          <w:bCs/>
          <w:color w:val="000000"/>
          <w:sz w:val="24"/>
          <w:szCs w:val="24"/>
        </w:rPr>
        <w:t xml:space="preserve"> муниципального округа</w:t>
      </w:r>
    </w:p>
    <w:p w:rsidR="00E6246B" w:rsidRPr="00014821" w:rsidRDefault="00E6246B" w:rsidP="00E6246B">
      <w:pPr>
        <w:spacing w:after="0" w:line="240" w:lineRule="auto"/>
        <w:jc w:val="center"/>
        <w:rPr>
          <w:rFonts w:ascii="Times New Roman" w:hAnsi="Times New Roman" w:cs="Times New Roman"/>
          <w:b/>
          <w:sz w:val="24"/>
          <w:szCs w:val="24"/>
        </w:rPr>
      </w:pPr>
    </w:p>
    <w:p w:rsidR="00E6246B" w:rsidRPr="00014821" w:rsidRDefault="00E6246B" w:rsidP="00E6246B">
      <w:pPr>
        <w:pStyle w:val="ConsPlusNormal"/>
        <w:jc w:val="center"/>
        <w:rPr>
          <w:rFonts w:ascii="Times New Roman" w:hAnsi="Times New Roman"/>
          <w:bCs w:val="0"/>
          <w:color w:val="000000"/>
          <w:sz w:val="24"/>
          <w:szCs w:val="24"/>
        </w:rPr>
      </w:pPr>
      <w:r w:rsidRPr="00014821">
        <w:rPr>
          <w:rFonts w:ascii="Times New Roman" w:hAnsi="Times New Roman"/>
          <w:color w:val="000000"/>
          <w:sz w:val="24"/>
          <w:szCs w:val="24"/>
        </w:rPr>
        <w:t>1. Общие положения</w:t>
      </w:r>
    </w:p>
    <w:p w:rsidR="00E6246B" w:rsidRPr="00014821" w:rsidRDefault="00E6246B" w:rsidP="00E6246B">
      <w:pPr>
        <w:pStyle w:val="ConsPlusNormal"/>
        <w:jc w:val="center"/>
        <w:rPr>
          <w:rFonts w:ascii="Times New Roman" w:hAnsi="Times New Roman"/>
          <w:b w:val="0"/>
          <w:bCs w:val="0"/>
          <w:color w:val="000000"/>
          <w:sz w:val="24"/>
          <w:szCs w:val="24"/>
        </w:rPr>
      </w:pPr>
    </w:p>
    <w:p w:rsidR="00E6246B" w:rsidRPr="00014821" w:rsidRDefault="00E6246B" w:rsidP="00E6246B">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1.1. Настоящее Положение устанавливает порядок осуществления муниципального контроля в сфере благоустройства в границах </w:t>
      </w:r>
      <w:proofErr w:type="spellStart"/>
      <w:r w:rsidRPr="00014821">
        <w:rPr>
          <w:rFonts w:ascii="Times New Roman" w:hAnsi="Times New Roman"/>
          <w:b w:val="0"/>
          <w:color w:val="000000"/>
          <w:sz w:val="24"/>
          <w:szCs w:val="24"/>
        </w:rPr>
        <w:t>Яковлевского</w:t>
      </w:r>
      <w:proofErr w:type="spellEnd"/>
      <w:r w:rsidRPr="00014821">
        <w:rPr>
          <w:rFonts w:ascii="Times New Roman" w:hAnsi="Times New Roman"/>
          <w:b w:val="0"/>
          <w:color w:val="000000"/>
          <w:sz w:val="24"/>
          <w:szCs w:val="24"/>
        </w:rPr>
        <w:t xml:space="preserve"> муниципального округа (далее – муниципальный контроль).</w:t>
      </w:r>
    </w:p>
    <w:p w:rsidR="00E6246B" w:rsidRPr="00014821" w:rsidRDefault="00E6246B" w:rsidP="00E6246B">
      <w:pPr>
        <w:pStyle w:val="ConsPlusNormal"/>
        <w:ind w:firstLine="709"/>
        <w:jc w:val="both"/>
        <w:rPr>
          <w:rFonts w:ascii="Times New Roman" w:hAnsi="Times New Roman"/>
          <w:b w:val="0"/>
          <w:color w:val="000000"/>
          <w:sz w:val="24"/>
          <w:szCs w:val="24"/>
        </w:rPr>
      </w:pPr>
      <w:r w:rsidRPr="00014821">
        <w:rPr>
          <w:rFonts w:ascii="Times New Roman" w:hAnsi="Times New Roman"/>
          <w:b w:val="0"/>
          <w:sz w:val="24"/>
          <w:szCs w:val="24"/>
        </w:rPr>
        <w:t xml:space="preserve">1.2. </w:t>
      </w:r>
      <w:r w:rsidRPr="00014821">
        <w:rPr>
          <w:rFonts w:ascii="Times New Roman" w:hAnsi="Times New Roman"/>
          <w:b w:val="0"/>
          <w:sz w:val="24"/>
          <w:szCs w:val="24"/>
          <w:shd w:val="clear" w:color="auto" w:fill="FFFFFF"/>
        </w:rPr>
        <w:t xml:space="preserve">Предметом </w:t>
      </w:r>
      <w:r w:rsidRPr="00014821">
        <w:rPr>
          <w:rFonts w:ascii="Times New Roman" w:hAnsi="Times New Roman"/>
          <w:b w:val="0"/>
          <w:color w:val="000000"/>
          <w:sz w:val="24"/>
          <w:szCs w:val="24"/>
        </w:rPr>
        <w:t>муниципального контроля являются:</w:t>
      </w:r>
    </w:p>
    <w:p w:rsidR="00E6246B" w:rsidRPr="00014821" w:rsidRDefault="00E6246B" w:rsidP="00E6246B">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 соблюдение юридическими лицами, индивидуальными предпринимателями и гражданами требований Правил благоустройства территории </w:t>
      </w:r>
      <w:proofErr w:type="spellStart"/>
      <w:r w:rsidRPr="00014821">
        <w:rPr>
          <w:rFonts w:ascii="Times New Roman" w:hAnsi="Times New Roman"/>
          <w:b w:val="0"/>
          <w:color w:val="000000"/>
          <w:sz w:val="24"/>
          <w:szCs w:val="24"/>
        </w:rPr>
        <w:t>Яковлевского</w:t>
      </w:r>
      <w:proofErr w:type="spellEnd"/>
      <w:r w:rsidRPr="00014821">
        <w:rPr>
          <w:rFonts w:ascii="Times New Roman" w:hAnsi="Times New Roman"/>
          <w:b w:val="0"/>
          <w:color w:val="000000"/>
          <w:sz w:val="24"/>
          <w:szCs w:val="24"/>
        </w:rPr>
        <w:t xml:space="preserve"> муниципального округа, утвержденных Думой </w:t>
      </w:r>
      <w:proofErr w:type="spellStart"/>
      <w:r w:rsidRPr="00014821">
        <w:rPr>
          <w:rFonts w:ascii="Times New Roman" w:hAnsi="Times New Roman"/>
          <w:b w:val="0"/>
          <w:color w:val="000000"/>
          <w:sz w:val="24"/>
          <w:szCs w:val="24"/>
        </w:rPr>
        <w:t>Яковлевского</w:t>
      </w:r>
      <w:proofErr w:type="spellEnd"/>
      <w:r w:rsidRPr="00014821">
        <w:rPr>
          <w:rFonts w:ascii="Times New Roman" w:hAnsi="Times New Roman"/>
          <w:b w:val="0"/>
          <w:color w:val="000000"/>
          <w:sz w:val="24"/>
          <w:szCs w:val="24"/>
        </w:rPr>
        <w:t xml:space="preserve"> муниципального округа (далее – Правила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w:t>
      </w:r>
    </w:p>
    <w:p w:rsidR="00E6246B" w:rsidRPr="00014821" w:rsidRDefault="00E6246B" w:rsidP="00E6246B">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исполнение решений, принимаемых по результатам контрольных мероприятий.</w:t>
      </w:r>
    </w:p>
    <w:p w:rsidR="00E6246B" w:rsidRPr="00014821" w:rsidRDefault="00E6246B" w:rsidP="00E6246B">
      <w:pPr>
        <w:spacing w:after="0" w:line="240" w:lineRule="auto"/>
        <w:ind w:firstLine="709"/>
        <w:contextualSpacing/>
        <w:jc w:val="both"/>
        <w:rPr>
          <w:rFonts w:ascii="Times New Roman" w:hAnsi="Times New Roman" w:cs="Times New Roman"/>
          <w:color w:val="000000"/>
          <w:sz w:val="24"/>
          <w:szCs w:val="24"/>
        </w:rPr>
      </w:pPr>
      <w:r w:rsidRPr="00014821">
        <w:rPr>
          <w:rFonts w:ascii="Times New Roman" w:hAnsi="Times New Roman" w:cs="Times New Roman"/>
          <w:color w:val="000000"/>
          <w:sz w:val="24"/>
          <w:szCs w:val="24"/>
        </w:rPr>
        <w:t xml:space="preserve">1.3. Муниципальный контроль осуществляется Администрацией </w:t>
      </w:r>
      <w:proofErr w:type="spellStart"/>
      <w:r w:rsidRPr="00014821">
        <w:rPr>
          <w:rFonts w:ascii="Times New Roman" w:hAnsi="Times New Roman" w:cs="Times New Roman"/>
          <w:color w:val="000000"/>
          <w:sz w:val="24"/>
          <w:szCs w:val="24"/>
        </w:rPr>
        <w:t>Яковлевского</w:t>
      </w:r>
      <w:proofErr w:type="spellEnd"/>
      <w:r w:rsidRPr="00014821">
        <w:rPr>
          <w:rFonts w:ascii="Times New Roman" w:hAnsi="Times New Roman" w:cs="Times New Roman"/>
          <w:color w:val="000000"/>
          <w:sz w:val="24"/>
          <w:szCs w:val="24"/>
        </w:rPr>
        <w:t xml:space="preserve"> муниципального округа (далее – Администрация, контрольный орган).</w:t>
      </w:r>
    </w:p>
    <w:p w:rsidR="00E6246B" w:rsidRPr="00014821" w:rsidRDefault="00E6246B" w:rsidP="00E6246B">
      <w:pPr>
        <w:spacing w:after="0" w:line="240" w:lineRule="auto"/>
        <w:ind w:firstLine="709"/>
        <w:contextualSpacing/>
        <w:jc w:val="both"/>
        <w:rPr>
          <w:rFonts w:ascii="Times New Roman" w:hAnsi="Times New Roman" w:cs="Times New Roman"/>
          <w:sz w:val="24"/>
          <w:szCs w:val="24"/>
        </w:rPr>
      </w:pPr>
      <w:r w:rsidRPr="00014821">
        <w:rPr>
          <w:rFonts w:ascii="Times New Roman" w:hAnsi="Times New Roman" w:cs="Times New Roman"/>
          <w:color w:val="000000"/>
          <w:sz w:val="24"/>
          <w:szCs w:val="24"/>
        </w:rPr>
        <w:t>От имени Администрации полномочия по муниципальному контролю осуществляются управлением по работе с территориями Администрации.</w:t>
      </w:r>
      <w:r w:rsidRPr="00014821">
        <w:rPr>
          <w:rFonts w:ascii="Times New Roman" w:hAnsi="Times New Roman" w:cs="Times New Roman"/>
          <w:sz w:val="24"/>
          <w:szCs w:val="24"/>
        </w:rPr>
        <w:t xml:space="preserve"> </w:t>
      </w:r>
    </w:p>
    <w:p w:rsidR="00E6246B" w:rsidRPr="00014821" w:rsidRDefault="00E6246B" w:rsidP="00E6246B">
      <w:pPr>
        <w:spacing w:after="0" w:line="240" w:lineRule="auto"/>
        <w:ind w:firstLine="709"/>
        <w:contextualSpacing/>
        <w:jc w:val="both"/>
        <w:rPr>
          <w:rFonts w:ascii="Times New Roman" w:hAnsi="Times New Roman" w:cs="Times New Roman"/>
          <w:sz w:val="24"/>
          <w:szCs w:val="24"/>
        </w:rPr>
      </w:pPr>
      <w:r w:rsidRPr="00014821">
        <w:rPr>
          <w:rFonts w:ascii="Times New Roman" w:hAnsi="Times New Roman" w:cs="Times New Roman"/>
          <w:sz w:val="24"/>
          <w:szCs w:val="24"/>
        </w:rPr>
        <w:t xml:space="preserve">1.4. Должностным лицом Администрации, уполномоченным на принятие решения о проведении контрольных мероприятий, является глава </w:t>
      </w:r>
      <w:proofErr w:type="spellStart"/>
      <w:r w:rsidRPr="00014821">
        <w:rPr>
          <w:rFonts w:ascii="Times New Roman" w:hAnsi="Times New Roman" w:cs="Times New Roman"/>
          <w:sz w:val="24"/>
          <w:szCs w:val="24"/>
        </w:rPr>
        <w:t>Яковлевского</w:t>
      </w:r>
      <w:proofErr w:type="spellEnd"/>
      <w:r w:rsidRPr="00014821">
        <w:rPr>
          <w:rFonts w:ascii="Times New Roman" w:hAnsi="Times New Roman" w:cs="Times New Roman"/>
          <w:sz w:val="24"/>
          <w:szCs w:val="24"/>
        </w:rPr>
        <w:t xml:space="preserve"> муниципального округа, </w:t>
      </w:r>
      <w:proofErr w:type="gramStart"/>
      <w:r w:rsidRPr="00014821">
        <w:rPr>
          <w:rFonts w:ascii="Times New Roman" w:hAnsi="Times New Roman" w:cs="Times New Roman"/>
          <w:sz w:val="24"/>
          <w:szCs w:val="24"/>
        </w:rPr>
        <w:t>возглавляющий</w:t>
      </w:r>
      <w:proofErr w:type="gramEnd"/>
      <w:r w:rsidRPr="00014821">
        <w:rPr>
          <w:rFonts w:ascii="Times New Roman" w:hAnsi="Times New Roman" w:cs="Times New Roman"/>
          <w:sz w:val="24"/>
          <w:szCs w:val="24"/>
        </w:rPr>
        <w:t xml:space="preserve"> Администрацию </w:t>
      </w:r>
      <w:proofErr w:type="spellStart"/>
      <w:r w:rsidRPr="00014821">
        <w:rPr>
          <w:rFonts w:ascii="Times New Roman" w:hAnsi="Times New Roman" w:cs="Times New Roman"/>
          <w:sz w:val="24"/>
          <w:szCs w:val="24"/>
        </w:rPr>
        <w:t>Яковлевского</w:t>
      </w:r>
      <w:proofErr w:type="spellEnd"/>
      <w:r w:rsidRPr="00014821">
        <w:rPr>
          <w:rFonts w:ascii="Times New Roman" w:hAnsi="Times New Roman" w:cs="Times New Roman"/>
          <w:sz w:val="24"/>
          <w:szCs w:val="24"/>
        </w:rPr>
        <w:t xml:space="preserve"> муниципального округа (далее – Глава).</w:t>
      </w:r>
    </w:p>
    <w:p w:rsidR="00E6246B" w:rsidRPr="00014821" w:rsidRDefault="00E6246B" w:rsidP="00E6246B">
      <w:pPr>
        <w:pStyle w:val="docdata"/>
        <w:spacing w:before="0" w:beforeAutospacing="0" w:after="0" w:afterAutospacing="0"/>
        <w:ind w:firstLine="709"/>
        <w:jc w:val="both"/>
      </w:pPr>
      <w:r w:rsidRPr="00014821">
        <w:t>1.5. Должностными лицами, уполномоченными на осуществление муниципального контроля, являются должностные лица контрольного органа, в должностные обязанности которых входит осуществление полномочий по муниципальному контролю, в том числе проведение профилактических мероприятий и контрольных мероприятий (далее – инспектор, должностное лицо).</w:t>
      </w:r>
    </w:p>
    <w:p w:rsidR="00E6246B" w:rsidRPr="00014821" w:rsidRDefault="00E6246B" w:rsidP="00E6246B">
      <w:pPr>
        <w:pStyle w:val="docdata"/>
        <w:spacing w:before="0" w:beforeAutospacing="0" w:after="0" w:afterAutospacing="0"/>
        <w:ind w:firstLine="709"/>
        <w:jc w:val="both"/>
      </w:pPr>
      <w:r w:rsidRPr="00014821">
        <w:t xml:space="preserve">1.6. </w:t>
      </w:r>
      <w:proofErr w:type="gramStart"/>
      <w:r w:rsidRPr="00014821">
        <w:t>Должностные лица, уполномоченные осуществлять муниципальный</w:t>
      </w:r>
      <w:r w:rsidRPr="00014821">
        <w:rPr>
          <w:color w:val="000000"/>
        </w:rPr>
        <w:t xml:space="preserve"> контроль имеют</w:t>
      </w:r>
      <w:proofErr w:type="gramEnd"/>
      <w:r w:rsidRPr="00014821">
        <w:rPr>
          <w:color w:val="000000"/>
        </w:rPr>
        <w:t xml:space="preserve">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(далее – Федеральный закон № 248-ФЗ) и иными федеральными законами.</w:t>
      </w:r>
    </w:p>
    <w:p w:rsidR="00E6246B" w:rsidRPr="00014821" w:rsidRDefault="00E6246B" w:rsidP="00E6246B">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1.7. 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Федерального </w:t>
      </w:r>
      <w:r w:rsidRPr="00014821">
        <w:rPr>
          <w:rStyle w:val="a3"/>
          <w:rFonts w:ascii="Times New Roman" w:hAnsi="Times New Roman"/>
          <w:b w:val="0"/>
          <w:color w:val="000000"/>
          <w:sz w:val="24"/>
          <w:szCs w:val="24"/>
        </w:rPr>
        <w:t>закона</w:t>
      </w:r>
      <w:r w:rsidRPr="00014821">
        <w:rPr>
          <w:rFonts w:ascii="Times New Roman" w:hAnsi="Times New Roman"/>
          <w:b w:val="0"/>
          <w:color w:val="000000"/>
          <w:sz w:val="24"/>
          <w:szCs w:val="24"/>
        </w:rPr>
        <w:t xml:space="preserve"> № 248-ФЗ, принятых в соответствии с ним постановлений Правительства Российской Федерации.</w:t>
      </w:r>
    </w:p>
    <w:p w:rsidR="00E6246B" w:rsidRPr="00014821" w:rsidRDefault="00E6246B" w:rsidP="00E6246B">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1.8. Объектами муниципального контроля являются:</w:t>
      </w:r>
    </w:p>
    <w:p w:rsidR="00E6246B" w:rsidRPr="00014821" w:rsidRDefault="00E6246B" w:rsidP="00E6246B">
      <w:pPr>
        <w:spacing w:after="0" w:line="240" w:lineRule="auto"/>
        <w:ind w:firstLine="709"/>
        <w:jc w:val="both"/>
        <w:rPr>
          <w:rFonts w:ascii="Times New Roman" w:hAnsi="Times New Roman" w:cs="Times New Roman"/>
          <w:color w:val="000000"/>
          <w:sz w:val="24"/>
          <w:szCs w:val="24"/>
          <w:lang w:eastAsia="zh-CN"/>
        </w:rPr>
      </w:pPr>
      <w:r w:rsidRPr="00014821">
        <w:rPr>
          <w:rFonts w:ascii="Times New Roman" w:hAnsi="Times New Roman" w:cs="Times New Roman"/>
          <w:color w:val="000000"/>
          <w:sz w:val="24"/>
          <w:szCs w:val="24"/>
          <w:lang w:eastAsia="zh-CN"/>
        </w:rPr>
        <w:t>1) деятельность, действия (бездействие) граждан и организаций, в рамках которых должны соблюдаться обязательные требования, утвержденные Правилами благоустройства и принятыми в соответствии с ними нормативными правовыми актами;</w:t>
      </w:r>
    </w:p>
    <w:p w:rsidR="00E6246B" w:rsidRPr="00014821" w:rsidRDefault="00E6246B" w:rsidP="00E6246B">
      <w:pPr>
        <w:spacing w:after="0" w:line="240" w:lineRule="auto"/>
        <w:ind w:firstLine="709"/>
        <w:jc w:val="both"/>
        <w:rPr>
          <w:rFonts w:ascii="Times New Roman" w:hAnsi="Times New Roman" w:cs="Times New Roman"/>
          <w:color w:val="000000"/>
          <w:sz w:val="24"/>
          <w:szCs w:val="24"/>
          <w:lang w:eastAsia="zh-CN"/>
        </w:rPr>
      </w:pPr>
      <w:r w:rsidRPr="00014821">
        <w:rPr>
          <w:rFonts w:ascii="Times New Roman" w:hAnsi="Times New Roman" w:cs="Times New Roman"/>
          <w:color w:val="000000"/>
          <w:sz w:val="24"/>
          <w:szCs w:val="24"/>
          <w:lang w:eastAsia="zh-CN"/>
        </w:rPr>
        <w:lastRenderedPageBreak/>
        <w:t>2) результаты деятельности граждан и организаций, к которым Правилами благоустройства и принятыми в соответствии с ними нормативными правовыми актами предъявляются обязательные требования;</w:t>
      </w:r>
    </w:p>
    <w:p w:rsidR="00E6246B" w:rsidRPr="00014821" w:rsidRDefault="00E6246B" w:rsidP="00E6246B">
      <w:pPr>
        <w:spacing w:after="0" w:line="240" w:lineRule="auto"/>
        <w:ind w:firstLine="709"/>
        <w:jc w:val="both"/>
        <w:rPr>
          <w:rFonts w:ascii="Times New Roman" w:hAnsi="Times New Roman" w:cs="Times New Roman"/>
          <w:color w:val="000000"/>
          <w:sz w:val="24"/>
          <w:szCs w:val="24"/>
          <w:lang w:eastAsia="zh-CN"/>
        </w:rPr>
      </w:pPr>
      <w:r w:rsidRPr="00014821">
        <w:rPr>
          <w:rFonts w:ascii="Times New Roman" w:hAnsi="Times New Roman" w:cs="Times New Roman"/>
          <w:color w:val="000000"/>
          <w:sz w:val="24"/>
          <w:szCs w:val="24"/>
          <w:lang w:eastAsia="zh-CN"/>
        </w:rPr>
        <w:t xml:space="preserve">3) здания, помещения, сооружения, линейные объекты, земельные участки, зеленые насаждения, оборудование, устройства, предметы, материалы, транспортные средства и другие </w:t>
      </w:r>
      <w:proofErr w:type="gramStart"/>
      <w:r w:rsidRPr="00014821">
        <w:rPr>
          <w:rFonts w:ascii="Times New Roman" w:hAnsi="Times New Roman" w:cs="Times New Roman"/>
          <w:color w:val="000000"/>
          <w:sz w:val="24"/>
          <w:szCs w:val="24"/>
          <w:lang w:eastAsia="zh-CN"/>
        </w:rPr>
        <w:t>объекты</w:t>
      </w:r>
      <w:proofErr w:type="gramEnd"/>
      <w:r w:rsidRPr="00014821">
        <w:rPr>
          <w:rFonts w:ascii="Times New Roman" w:hAnsi="Times New Roman" w:cs="Times New Roman"/>
          <w:color w:val="000000"/>
          <w:sz w:val="24"/>
          <w:szCs w:val="24"/>
          <w:lang w:eastAsia="zh-CN"/>
        </w:rPr>
        <w:t xml:space="preserve"> и элементы благоустройства, которыми контролируемые лица владеют и (или) пользуются и к которым Правилами благоустройства предъявляются обязательные требования.</w:t>
      </w:r>
    </w:p>
    <w:p w:rsidR="00E6246B" w:rsidRPr="00014821" w:rsidRDefault="00E6246B" w:rsidP="00E6246B">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1.9. Контрольным органом в рамках осуществления муниципального контроля обеспечивается учет объектов муниципального контроля путем ведения перечня объектов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 в порядке, определенном Правительством Российской Федерации.</w:t>
      </w:r>
    </w:p>
    <w:p w:rsidR="00E6246B" w:rsidRPr="00014821" w:rsidRDefault="00E6246B" w:rsidP="00E6246B">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Внесение сведений о новых объектах контроля в перечень, исключение объектов контроля из перечня, уточнение сведений об объектах контроля осуществляется контрольным органом в течение 5 дней со дня поступления соответствующей информации.</w:t>
      </w:r>
    </w:p>
    <w:p w:rsidR="00E6246B" w:rsidRPr="00014821" w:rsidRDefault="00E6246B" w:rsidP="00E6246B">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Контрольный орган при сборе, обработке, анализе и учете сведений об объектах контроля для целей их учета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E6246B" w:rsidRPr="00014821" w:rsidRDefault="00E6246B" w:rsidP="00E6246B">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 xml:space="preserve">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w:t>
      </w:r>
      <w:proofErr w:type="gramStart"/>
      <w:r w:rsidRPr="00014821">
        <w:rPr>
          <w:rFonts w:ascii="Times New Roman" w:hAnsi="Times New Roman"/>
          <w:b w:val="0"/>
          <w:sz w:val="24"/>
          <w:szCs w:val="24"/>
        </w:rPr>
        <w:t>также</w:t>
      </w:r>
      <w:proofErr w:type="gramEnd"/>
      <w:r w:rsidRPr="00014821">
        <w:rPr>
          <w:rFonts w:ascii="Times New Roman" w:hAnsi="Times New Roman"/>
          <w:b w:val="0"/>
          <w:sz w:val="24"/>
          <w:szCs w:val="24"/>
        </w:rPr>
        <w:t xml:space="preserve"> если соответствующие сведения, документы содержатся в государственных или муниципальных информационных ресурсах.</w:t>
      </w:r>
    </w:p>
    <w:p w:rsidR="00E6246B" w:rsidRPr="00014821" w:rsidRDefault="00E6246B" w:rsidP="00E6246B">
      <w:pPr>
        <w:spacing w:after="0" w:line="240" w:lineRule="auto"/>
        <w:ind w:firstLine="709"/>
        <w:jc w:val="both"/>
        <w:rPr>
          <w:rFonts w:ascii="Times New Roman" w:hAnsi="Times New Roman" w:cs="Times New Roman"/>
          <w:sz w:val="24"/>
          <w:szCs w:val="24"/>
        </w:rPr>
      </w:pPr>
      <w:r w:rsidRPr="00014821">
        <w:rPr>
          <w:rFonts w:ascii="Times New Roman" w:hAnsi="Times New Roman" w:cs="Times New Roman"/>
          <w:sz w:val="24"/>
          <w:szCs w:val="24"/>
        </w:rPr>
        <w:t xml:space="preserve">1.10. Должностные лица осуществляют подготовку документов и их подписание в порядке и способом, установленном действующим законодательством. </w:t>
      </w:r>
    </w:p>
    <w:p w:rsidR="00E6246B" w:rsidRPr="00014821" w:rsidRDefault="00E6246B" w:rsidP="00E6246B">
      <w:pPr>
        <w:spacing w:after="0" w:line="240" w:lineRule="auto"/>
        <w:ind w:firstLine="709"/>
        <w:jc w:val="both"/>
        <w:rPr>
          <w:rFonts w:ascii="Times New Roman" w:hAnsi="Times New Roman" w:cs="Times New Roman"/>
          <w:sz w:val="24"/>
          <w:szCs w:val="24"/>
        </w:rPr>
      </w:pPr>
      <w:r w:rsidRPr="00014821">
        <w:rPr>
          <w:rFonts w:ascii="Times New Roman" w:hAnsi="Times New Roman" w:cs="Times New Roman"/>
          <w:sz w:val="24"/>
          <w:szCs w:val="24"/>
        </w:rPr>
        <w:t>1.11. Оценка результативности и эффективности осуществления муниципального контроля осуществляется на основании статьи 30 Федерального закона № 248-ФЗ.</w:t>
      </w:r>
    </w:p>
    <w:p w:rsidR="00E6246B" w:rsidRPr="00014821" w:rsidRDefault="00E6246B" w:rsidP="00E6246B">
      <w:pPr>
        <w:spacing w:after="0" w:line="240" w:lineRule="auto"/>
        <w:ind w:firstLine="709"/>
        <w:jc w:val="both"/>
        <w:rPr>
          <w:rFonts w:ascii="Times New Roman" w:hAnsi="Times New Roman" w:cs="Times New Roman"/>
          <w:sz w:val="24"/>
          <w:szCs w:val="24"/>
        </w:rPr>
      </w:pPr>
      <w:r w:rsidRPr="00014821">
        <w:rPr>
          <w:rFonts w:ascii="Times New Roman" w:hAnsi="Times New Roman" w:cs="Times New Roman"/>
          <w:sz w:val="24"/>
          <w:szCs w:val="24"/>
        </w:rPr>
        <w:t xml:space="preserve">Ключевые показатели вида контроля и их целевые значения, индикативные показатели для муниципального контроля утверждаются Думой </w:t>
      </w:r>
      <w:proofErr w:type="spellStart"/>
      <w:r w:rsidRPr="00014821">
        <w:rPr>
          <w:rFonts w:ascii="Times New Roman" w:hAnsi="Times New Roman" w:cs="Times New Roman"/>
          <w:sz w:val="24"/>
          <w:szCs w:val="24"/>
        </w:rPr>
        <w:t>Яковлевского</w:t>
      </w:r>
      <w:proofErr w:type="spellEnd"/>
      <w:r w:rsidRPr="00014821">
        <w:rPr>
          <w:rFonts w:ascii="Times New Roman" w:hAnsi="Times New Roman" w:cs="Times New Roman"/>
          <w:sz w:val="24"/>
          <w:szCs w:val="24"/>
        </w:rPr>
        <w:t xml:space="preserve"> муниципального округа.</w:t>
      </w:r>
    </w:p>
    <w:p w:rsidR="00E6246B" w:rsidRPr="00014821" w:rsidRDefault="00E6246B" w:rsidP="00E6246B">
      <w:pPr>
        <w:spacing w:after="0" w:line="240" w:lineRule="auto"/>
        <w:ind w:firstLine="709"/>
        <w:jc w:val="both"/>
        <w:rPr>
          <w:rFonts w:ascii="Times New Roman" w:hAnsi="Times New Roman" w:cs="Times New Roman"/>
          <w:sz w:val="24"/>
          <w:szCs w:val="24"/>
        </w:rPr>
      </w:pPr>
    </w:p>
    <w:p w:rsidR="00E6246B" w:rsidRPr="00014821" w:rsidRDefault="00E6246B" w:rsidP="00E6246B">
      <w:pPr>
        <w:pStyle w:val="ConsPlusNormal"/>
        <w:jc w:val="center"/>
        <w:rPr>
          <w:rFonts w:ascii="Times New Roman" w:hAnsi="Times New Roman"/>
          <w:bCs w:val="0"/>
          <w:sz w:val="24"/>
          <w:szCs w:val="24"/>
        </w:rPr>
      </w:pPr>
      <w:r w:rsidRPr="00014821">
        <w:rPr>
          <w:rFonts w:ascii="Times New Roman" w:hAnsi="Times New Roman"/>
          <w:sz w:val="24"/>
          <w:szCs w:val="24"/>
        </w:rPr>
        <w:t xml:space="preserve">2. Управление рисками причинения вреда (ущерба) охраняемым законом ценностям при осуществлении муниципального контроля </w:t>
      </w:r>
    </w:p>
    <w:p w:rsidR="00E6246B" w:rsidRPr="00014821" w:rsidRDefault="00E6246B" w:rsidP="00E6246B">
      <w:pPr>
        <w:pStyle w:val="ConsPlusNormal"/>
        <w:jc w:val="center"/>
        <w:rPr>
          <w:rFonts w:ascii="Times New Roman" w:hAnsi="Times New Roman"/>
          <w:b w:val="0"/>
          <w:sz w:val="24"/>
          <w:szCs w:val="24"/>
        </w:rPr>
      </w:pPr>
    </w:p>
    <w:p w:rsidR="00E6246B" w:rsidRPr="00014821" w:rsidRDefault="00E6246B" w:rsidP="00E6246B">
      <w:pPr>
        <w:pStyle w:val="ConsPlusNormal"/>
        <w:ind w:firstLine="708"/>
        <w:jc w:val="both"/>
        <w:rPr>
          <w:rFonts w:ascii="Times New Roman" w:hAnsi="Times New Roman"/>
          <w:b w:val="0"/>
          <w:sz w:val="24"/>
          <w:szCs w:val="24"/>
        </w:rPr>
      </w:pPr>
      <w:r w:rsidRPr="00014821">
        <w:rPr>
          <w:rFonts w:ascii="Times New Roman" w:hAnsi="Times New Roman"/>
          <w:b w:val="0"/>
          <w:sz w:val="24"/>
          <w:szCs w:val="24"/>
        </w:rPr>
        <w:t>2.1. При осуществлении муниципального контроля в соответствии с Федеральным законом «О государственном контроле (надзоре) и муниципальном контроле в Российской Федерации» применяется система оценки и управления рисками.</w:t>
      </w:r>
    </w:p>
    <w:p w:rsidR="00E6246B" w:rsidRPr="00014821" w:rsidRDefault="00E6246B" w:rsidP="00E6246B">
      <w:pPr>
        <w:pStyle w:val="ConsPlusNormal"/>
        <w:ind w:firstLine="708"/>
        <w:jc w:val="both"/>
        <w:rPr>
          <w:rFonts w:ascii="Times New Roman" w:hAnsi="Times New Roman"/>
          <w:b w:val="0"/>
          <w:sz w:val="24"/>
          <w:szCs w:val="24"/>
        </w:rPr>
      </w:pPr>
      <w:r w:rsidRPr="00014821">
        <w:rPr>
          <w:rFonts w:ascii="Times New Roman" w:hAnsi="Times New Roman"/>
          <w:b w:val="0"/>
          <w:sz w:val="24"/>
          <w:szCs w:val="24"/>
        </w:rPr>
        <w:t>2.2. Контрольный орган 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причинения вреда (ущерба) (далее - категории риска):</w:t>
      </w:r>
    </w:p>
    <w:p w:rsidR="00E6246B" w:rsidRPr="00014821" w:rsidRDefault="00E6246B" w:rsidP="00E6246B">
      <w:pPr>
        <w:pStyle w:val="ConsPlusNormal"/>
        <w:ind w:firstLine="708"/>
        <w:jc w:val="both"/>
        <w:rPr>
          <w:rFonts w:ascii="Times New Roman" w:hAnsi="Times New Roman"/>
          <w:b w:val="0"/>
          <w:sz w:val="24"/>
          <w:szCs w:val="24"/>
        </w:rPr>
      </w:pPr>
      <w:r w:rsidRPr="00014821">
        <w:rPr>
          <w:rFonts w:ascii="Times New Roman" w:hAnsi="Times New Roman"/>
          <w:b w:val="0"/>
          <w:sz w:val="24"/>
          <w:szCs w:val="24"/>
        </w:rPr>
        <w:t>1) средний риск;</w:t>
      </w:r>
    </w:p>
    <w:p w:rsidR="00E6246B" w:rsidRPr="00014821" w:rsidRDefault="00E6246B" w:rsidP="00E6246B">
      <w:pPr>
        <w:pStyle w:val="ConsPlusNormal"/>
        <w:ind w:firstLine="708"/>
        <w:jc w:val="both"/>
        <w:rPr>
          <w:rFonts w:ascii="Times New Roman" w:hAnsi="Times New Roman"/>
          <w:b w:val="0"/>
          <w:sz w:val="24"/>
          <w:szCs w:val="24"/>
        </w:rPr>
      </w:pPr>
      <w:r w:rsidRPr="00014821">
        <w:rPr>
          <w:rFonts w:ascii="Times New Roman" w:hAnsi="Times New Roman"/>
          <w:b w:val="0"/>
          <w:sz w:val="24"/>
          <w:szCs w:val="24"/>
        </w:rPr>
        <w:t>2) умеренный риск;</w:t>
      </w:r>
    </w:p>
    <w:p w:rsidR="00E6246B" w:rsidRPr="00014821" w:rsidRDefault="00E6246B" w:rsidP="00E6246B">
      <w:pPr>
        <w:pStyle w:val="ConsPlusNormal"/>
        <w:ind w:firstLine="708"/>
        <w:jc w:val="both"/>
        <w:rPr>
          <w:rFonts w:ascii="Times New Roman" w:hAnsi="Times New Roman"/>
          <w:b w:val="0"/>
          <w:sz w:val="24"/>
          <w:szCs w:val="24"/>
        </w:rPr>
      </w:pPr>
      <w:r w:rsidRPr="00014821">
        <w:rPr>
          <w:rFonts w:ascii="Times New Roman" w:hAnsi="Times New Roman"/>
          <w:b w:val="0"/>
          <w:sz w:val="24"/>
          <w:szCs w:val="24"/>
        </w:rPr>
        <w:t>3) низкий риск.</w:t>
      </w:r>
    </w:p>
    <w:p w:rsidR="00E6246B" w:rsidRPr="00014821" w:rsidRDefault="00E6246B" w:rsidP="00E6246B">
      <w:pPr>
        <w:pStyle w:val="ConsPlusNormal"/>
        <w:ind w:firstLine="708"/>
        <w:jc w:val="both"/>
        <w:rPr>
          <w:rFonts w:ascii="Times New Roman" w:hAnsi="Times New Roman"/>
          <w:b w:val="0"/>
          <w:sz w:val="24"/>
          <w:szCs w:val="24"/>
        </w:rPr>
      </w:pPr>
      <w:r w:rsidRPr="00014821">
        <w:rPr>
          <w:rFonts w:ascii="Times New Roman" w:hAnsi="Times New Roman"/>
          <w:b w:val="0"/>
          <w:sz w:val="24"/>
          <w:szCs w:val="24"/>
        </w:rPr>
        <w:t xml:space="preserve">2.3. Отнесение объекта контроля к одной из категорий риска осуществляется на основе сопоставления его характеристик с критериями риска, изложенными в </w:t>
      </w:r>
      <w:hyperlink r:id="rId6" w:history="1">
        <w:r w:rsidRPr="00014821">
          <w:rPr>
            <w:rFonts w:ascii="Times New Roman" w:hAnsi="Times New Roman"/>
            <w:b w:val="0"/>
            <w:sz w:val="24"/>
            <w:szCs w:val="24"/>
          </w:rPr>
          <w:t>приложении</w:t>
        </w:r>
      </w:hyperlink>
      <w:r w:rsidRPr="00014821">
        <w:rPr>
          <w:rFonts w:ascii="Times New Roman" w:hAnsi="Times New Roman"/>
          <w:b w:val="0"/>
          <w:sz w:val="24"/>
          <w:szCs w:val="24"/>
        </w:rPr>
        <w:t xml:space="preserve"> к настоящему Положению.</w:t>
      </w:r>
    </w:p>
    <w:p w:rsidR="00E6246B" w:rsidRPr="00014821" w:rsidRDefault="00E6246B" w:rsidP="00E6246B">
      <w:pPr>
        <w:autoSpaceDE w:val="0"/>
        <w:autoSpaceDN w:val="0"/>
        <w:adjustRightInd w:val="0"/>
        <w:spacing w:after="0" w:line="240" w:lineRule="auto"/>
        <w:ind w:firstLine="708"/>
        <w:jc w:val="both"/>
        <w:rPr>
          <w:rFonts w:ascii="Times New Roman" w:hAnsi="Times New Roman" w:cs="Times New Roman"/>
          <w:sz w:val="24"/>
          <w:szCs w:val="24"/>
        </w:rPr>
      </w:pPr>
      <w:r w:rsidRPr="00014821">
        <w:rPr>
          <w:rFonts w:ascii="Times New Roman" w:hAnsi="Times New Roman" w:cs="Times New Roman"/>
          <w:sz w:val="24"/>
          <w:szCs w:val="24"/>
        </w:rPr>
        <w:t xml:space="preserve"> 2.4. Отнесение объектов контроля к категориям риска и изменение присвоенных объектам контроля категорий риска осуществляются решениями Главы. Решение об отнесении объектов контроля к категориям риска принимаются путем подписания </w:t>
      </w:r>
      <w:r w:rsidRPr="00014821">
        <w:rPr>
          <w:rFonts w:ascii="Times New Roman" w:hAnsi="Times New Roman" w:cs="Times New Roman"/>
          <w:sz w:val="24"/>
          <w:szCs w:val="24"/>
        </w:rPr>
        <w:lastRenderedPageBreak/>
        <w:t>соответствующих сведений в Едином реестре видов федерального государственного контроля (надзора), регионального государственного контроля (надзора), муниципального контроля в порядке, определенном Правительством Российской Федерации.</w:t>
      </w:r>
    </w:p>
    <w:p w:rsidR="00E6246B" w:rsidRPr="00014821" w:rsidRDefault="00E6246B" w:rsidP="00E6246B">
      <w:pPr>
        <w:pStyle w:val="ConsPlusNormal"/>
        <w:ind w:firstLine="708"/>
        <w:jc w:val="both"/>
        <w:rPr>
          <w:rFonts w:ascii="Times New Roman" w:hAnsi="Times New Roman"/>
          <w:b w:val="0"/>
          <w:sz w:val="24"/>
          <w:szCs w:val="24"/>
        </w:rPr>
      </w:pPr>
      <w:r w:rsidRPr="00014821">
        <w:rPr>
          <w:rFonts w:ascii="Times New Roman" w:hAnsi="Times New Roman"/>
          <w:b w:val="0"/>
          <w:sz w:val="24"/>
          <w:szCs w:val="24"/>
        </w:rPr>
        <w:t>Принятие решения об отнесении объектов контроля к категории низкого риска не требуется. При отсутствии решения об отнесении объектов контроля к категориям риска такие объекты считаются отнесенными к низкой категории риска.</w:t>
      </w:r>
    </w:p>
    <w:p w:rsidR="00E6246B" w:rsidRPr="00014821" w:rsidRDefault="00E6246B" w:rsidP="00E6246B">
      <w:pPr>
        <w:pStyle w:val="ConsPlusNormal"/>
        <w:ind w:firstLine="708"/>
        <w:jc w:val="both"/>
        <w:rPr>
          <w:rFonts w:ascii="Times New Roman" w:hAnsi="Times New Roman"/>
          <w:b w:val="0"/>
          <w:sz w:val="24"/>
          <w:szCs w:val="24"/>
        </w:rPr>
      </w:pPr>
      <w:r w:rsidRPr="00014821">
        <w:rPr>
          <w:rFonts w:ascii="Times New Roman" w:hAnsi="Times New Roman"/>
          <w:b w:val="0"/>
          <w:sz w:val="24"/>
          <w:szCs w:val="24"/>
        </w:rPr>
        <w:t xml:space="preserve">Изменение присвоенных объектам контроля категорий риска осуществляется при поступлении в контрольный орган информации об изменении сведений об объектах контроля. </w:t>
      </w:r>
    </w:p>
    <w:p w:rsidR="00E6246B" w:rsidRPr="00014821" w:rsidRDefault="00E6246B" w:rsidP="00E6246B">
      <w:pPr>
        <w:pStyle w:val="ConsPlusNormal"/>
        <w:ind w:firstLine="708"/>
        <w:jc w:val="both"/>
        <w:rPr>
          <w:rFonts w:ascii="Times New Roman" w:hAnsi="Times New Roman"/>
          <w:b w:val="0"/>
          <w:sz w:val="24"/>
          <w:szCs w:val="24"/>
        </w:rPr>
      </w:pPr>
      <w:r w:rsidRPr="00014821">
        <w:rPr>
          <w:rFonts w:ascii="Times New Roman" w:hAnsi="Times New Roman"/>
          <w:b w:val="0"/>
          <w:sz w:val="24"/>
          <w:szCs w:val="24"/>
        </w:rPr>
        <w:t>2.5. Контрольный орган в целях оценки риска причинения вреда (ущерба) при принятии решения о проведении и выборе вида внепланового контрольного мероприятия применяет индикаторы риска нарушения обязательных требований.</w:t>
      </w:r>
    </w:p>
    <w:p w:rsidR="00E6246B" w:rsidRPr="00014821" w:rsidRDefault="00E6246B" w:rsidP="00E6246B">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 xml:space="preserve">2.6. В соответствии с частью 5 статьи 25 Федерального закона № 248-ФЗ плановые контрольные мероприятия, предусмотренные </w:t>
      </w:r>
      <w:hyperlink r:id="rId7" w:history="1">
        <w:r w:rsidRPr="00014821">
          <w:rPr>
            <w:rFonts w:ascii="Times New Roman" w:hAnsi="Times New Roman"/>
            <w:b w:val="0"/>
            <w:sz w:val="24"/>
            <w:szCs w:val="24"/>
          </w:rPr>
          <w:t>частью 2</w:t>
        </w:r>
      </w:hyperlink>
      <w:r w:rsidRPr="00014821">
        <w:rPr>
          <w:rFonts w:ascii="Times New Roman" w:hAnsi="Times New Roman"/>
          <w:b w:val="0"/>
          <w:sz w:val="24"/>
          <w:szCs w:val="24"/>
        </w:rPr>
        <w:t xml:space="preserve"> статьи 25 Федерального закона № 248-ФЗ, в отношении определенных пунктом 2.2 настоящего Положения категорий риска не проводятся.</w:t>
      </w:r>
    </w:p>
    <w:p w:rsidR="00E6246B" w:rsidRPr="00014821" w:rsidRDefault="00E6246B" w:rsidP="00E6246B">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 xml:space="preserve">2.7. Перечень индикаторов риска по муниципальному контролю разрабатывается контрольным органом и утверждается Думой </w:t>
      </w:r>
      <w:proofErr w:type="spellStart"/>
      <w:r w:rsidRPr="00014821">
        <w:rPr>
          <w:rFonts w:ascii="Times New Roman" w:hAnsi="Times New Roman"/>
          <w:b w:val="0"/>
          <w:sz w:val="24"/>
          <w:szCs w:val="24"/>
        </w:rPr>
        <w:t>Яковлевского</w:t>
      </w:r>
      <w:proofErr w:type="spellEnd"/>
      <w:r w:rsidRPr="00014821">
        <w:rPr>
          <w:rFonts w:ascii="Times New Roman" w:hAnsi="Times New Roman"/>
          <w:b w:val="0"/>
          <w:sz w:val="24"/>
          <w:szCs w:val="24"/>
        </w:rPr>
        <w:t xml:space="preserve"> муниципального округа. </w:t>
      </w:r>
    </w:p>
    <w:p w:rsidR="00E6246B" w:rsidRPr="00014821" w:rsidRDefault="00E6246B" w:rsidP="00E6246B">
      <w:pPr>
        <w:pStyle w:val="ConsPlusNormal"/>
        <w:jc w:val="both"/>
        <w:rPr>
          <w:rFonts w:ascii="Times New Roman" w:hAnsi="Times New Roman"/>
          <w:b w:val="0"/>
          <w:color w:val="000000"/>
          <w:sz w:val="24"/>
          <w:szCs w:val="24"/>
        </w:rPr>
      </w:pPr>
    </w:p>
    <w:p w:rsidR="00E6246B" w:rsidRPr="00014821" w:rsidRDefault="00E6246B" w:rsidP="00E6246B">
      <w:pPr>
        <w:pStyle w:val="ConsPlusNormal"/>
        <w:jc w:val="center"/>
        <w:rPr>
          <w:rFonts w:ascii="Times New Roman" w:hAnsi="Times New Roman"/>
          <w:bCs w:val="0"/>
          <w:color w:val="000000"/>
          <w:sz w:val="24"/>
          <w:szCs w:val="24"/>
        </w:rPr>
      </w:pPr>
      <w:r w:rsidRPr="00014821">
        <w:rPr>
          <w:rFonts w:ascii="Times New Roman" w:hAnsi="Times New Roman"/>
          <w:color w:val="000000"/>
          <w:sz w:val="24"/>
          <w:szCs w:val="24"/>
        </w:rPr>
        <w:t>3. Профилактика рисков причинения вреда (ущерба) охраняемым законом ценностям</w:t>
      </w:r>
    </w:p>
    <w:p w:rsidR="00E6246B" w:rsidRPr="00014821" w:rsidRDefault="00E6246B" w:rsidP="00E6246B">
      <w:pPr>
        <w:pStyle w:val="ConsPlusNormal"/>
        <w:jc w:val="center"/>
        <w:rPr>
          <w:rFonts w:ascii="Times New Roman" w:hAnsi="Times New Roman"/>
          <w:b w:val="0"/>
          <w:bCs w:val="0"/>
          <w:color w:val="000000"/>
          <w:sz w:val="24"/>
          <w:szCs w:val="24"/>
        </w:rPr>
      </w:pPr>
    </w:p>
    <w:p w:rsidR="00E6246B" w:rsidRPr="00014821" w:rsidRDefault="00E6246B" w:rsidP="00E6246B">
      <w:pPr>
        <w:pStyle w:val="ConsPlusNormal"/>
        <w:ind w:firstLine="709"/>
        <w:jc w:val="both"/>
        <w:rPr>
          <w:rFonts w:ascii="Times New Roman" w:hAnsi="Times New Roman"/>
          <w:b w:val="0"/>
          <w:sz w:val="24"/>
          <w:szCs w:val="24"/>
        </w:rPr>
      </w:pPr>
      <w:r w:rsidRPr="00014821">
        <w:rPr>
          <w:rFonts w:ascii="Times New Roman" w:hAnsi="Times New Roman"/>
          <w:b w:val="0"/>
          <w:color w:val="000000"/>
          <w:sz w:val="24"/>
          <w:szCs w:val="24"/>
        </w:rPr>
        <w:t>3.1. Контрольный   орган осуществляет муниципальный контроль, в том числе, посредством проведения профилактических мероприятий.</w:t>
      </w:r>
    </w:p>
    <w:p w:rsidR="00E6246B" w:rsidRPr="00014821" w:rsidRDefault="00E6246B" w:rsidP="00E6246B">
      <w:pPr>
        <w:pStyle w:val="ConsPlusNormal"/>
        <w:ind w:firstLine="709"/>
        <w:jc w:val="both"/>
        <w:rPr>
          <w:rFonts w:ascii="Times New Roman" w:hAnsi="Times New Roman"/>
          <w:b w:val="0"/>
          <w:sz w:val="24"/>
          <w:szCs w:val="24"/>
        </w:rPr>
      </w:pPr>
      <w:r w:rsidRPr="00014821">
        <w:rPr>
          <w:rFonts w:ascii="Times New Roman" w:hAnsi="Times New Roman"/>
          <w:b w:val="0"/>
          <w:color w:val="000000"/>
          <w:sz w:val="24"/>
          <w:szCs w:val="24"/>
        </w:rPr>
        <w:t>3.2.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постановлением Администрации в соответствии с законодательством.</w:t>
      </w:r>
    </w:p>
    <w:p w:rsidR="00E6246B" w:rsidRPr="00014821" w:rsidRDefault="00E6246B" w:rsidP="00E6246B">
      <w:pPr>
        <w:pStyle w:val="ConsPlusNormal"/>
        <w:jc w:val="both"/>
        <w:rPr>
          <w:rFonts w:ascii="Times New Roman" w:hAnsi="Times New Roman"/>
          <w:b w:val="0"/>
          <w:color w:val="000000"/>
          <w:sz w:val="24"/>
          <w:szCs w:val="24"/>
        </w:rPr>
      </w:pPr>
      <w:r w:rsidRPr="00014821">
        <w:rPr>
          <w:rFonts w:ascii="Times New Roman" w:hAnsi="Times New Roman"/>
          <w:b w:val="0"/>
          <w:color w:val="000000"/>
          <w:sz w:val="24"/>
          <w:szCs w:val="24"/>
        </w:rPr>
        <w:t>3.3.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незамедлительно направляет информацию об этом Главе для принятия решения о проведении контрольных мероприятий.</w:t>
      </w:r>
    </w:p>
    <w:p w:rsidR="00E6246B" w:rsidRPr="00014821" w:rsidRDefault="00E6246B" w:rsidP="00E6246B">
      <w:pPr>
        <w:pStyle w:val="ConsPlusNormal"/>
        <w:ind w:firstLine="709"/>
        <w:jc w:val="both"/>
        <w:rPr>
          <w:rFonts w:ascii="Times New Roman" w:hAnsi="Times New Roman"/>
          <w:b w:val="0"/>
          <w:sz w:val="24"/>
          <w:szCs w:val="24"/>
        </w:rPr>
      </w:pPr>
      <w:r w:rsidRPr="00014821">
        <w:rPr>
          <w:rFonts w:ascii="Times New Roman" w:hAnsi="Times New Roman"/>
          <w:b w:val="0"/>
          <w:color w:val="000000"/>
          <w:sz w:val="24"/>
          <w:szCs w:val="24"/>
        </w:rPr>
        <w:t>3.4. При осуществлении муниципального контроля могут проводиться следующие виды профилактических мероприятий:</w:t>
      </w:r>
    </w:p>
    <w:p w:rsidR="00E6246B" w:rsidRPr="00014821" w:rsidRDefault="00E6246B" w:rsidP="00E6246B">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1) информирование;</w:t>
      </w:r>
    </w:p>
    <w:p w:rsidR="00E6246B" w:rsidRPr="00014821" w:rsidRDefault="00E6246B" w:rsidP="00E6246B">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2) объявление предостережений;</w:t>
      </w:r>
    </w:p>
    <w:p w:rsidR="00E6246B" w:rsidRPr="00014821" w:rsidRDefault="00E6246B" w:rsidP="00E6246B">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3) консультирование;</w:t>
      </w:r>
    </w:p>
    <w:p w:rsidR="00E6246B" w:rsidRPr="00014821" w:rsidRDefault="00E6246B" w:rsidP="00E6246B">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4) профилактический визит.</w:t>
      </w:r>
    </w:p>
    <w:p w:rsidR="00E6246B" w:rsidRPr="00014821" w:rsidRDefault="00E6246B" w:rsidP="00E6246B">
      <w:pPr>
        <w:spacing w:after="0" w:line="240" w:lineRule="auto"/>
        <w:ind w:firstLine="709"/>
        <w:jc w:val="both"/>
        <w:rPr>
          <w:rFonts w:ascii="Times New Roman" w:hAnsi="Times New Roman" w:cs="Times New Roman"/>
          <w:color w:val="000000"/>
          <w:sz w:val="24"/>
          <w:szCs w:val="24"/>
        </w:rPr>
      </w:pPr>
      <w:r w:rsidRPr="00014821">
        <w:rPr>
          <w:rFonts w:ascii="Times New Roman" w:hAnsi="Times New Roman" w:cs="Times New Roman"/>
          <w:color w:val="000000"/>
          <w:sz w:val="24"/>
          <w:szCs w:val="24"/>
        </w:rPr>
        <w:t xml:space="preserve">3.5. </w:t>
      </w:r>
      <w:proofErr w:type="gramStart"/>
      <w:r w:rsidRPr="00014821">
        <w:rPr>
          <w:rFonts w:ascii="Times New Roman" w:hAnsi="Times New Roman" w:cs="Times New Roman"/>
          <w:color w:val="000000"/>
          <w:sz w:val="24"/>
          <w:szCs w:val="24"/>
        </w:rPr>
        <w:t>Информирование осуществляется по вопросам соблюдения обязательных требований посредством размещения соответствующих сведений на официальном сайте контрольного органа в информационно-телекоммуникационной сети «Интернет» (далее – официальный сайт округа) в специальном разделе, посвященном контрольной деятельности (</w:t>
      </w:r>
      <w:r w:rsidRPr="00014821">
        <w:rPr>
          <w:rFonts w:ascii="Times New Roman" w:hAnsi="Times New Roman" w:cs="Times New Roman"/>
          <w:color w:val="000000"/>
          <w:sz w:val="24"/>
          <w:szCs w:val="24"/>
          <w:shd w:val="clear" w:color="auto" w:fill="FFFFFF"/>
        </w:rPr>
        <w:t xml:space="preserve">доступ к специальному разделу должен осуществляться с главной (основной) страницы </w:t>
      </w:r>
      <w:r w:rsidRPr="00014821">
        <w:rPr>
          <w:rFonts w:ascii="Times New Roman" w:hAnsi="Times New Roman" w:cs="Times New Roman"/>
          <w:color w:val="000000"/>
          <w:sz w:val="24"/>
          <w:szCs w:val="24"/>
        </w:rPr>
        <w:t>официального сайта округа</w:t>
      </w:r>
      <w:r w:rsidRPr="00014821">
        <w:rPr>
          <w:rFonts w:ascii="Times New Roman" w:hAnsi="Times New Roman" w:cs="Times New Roman"/>
          <w:color w:val="000000"/>
          <w:sz w:val="24"/>
          <w:szCs w:val="24"/>
          <w:shd w:val="clear" w:color="auto" w:fill="FFFFFF"/>
        </w:rPr>
        <w:t>)</w:t>
      </w:r>
      <w:r w:rsidRPr="00014821">
        <w:rPr>
          <w:rFonts w:ascii="Times New Roman" w:hAnsi="Times New Roman" w:cs="Times New Roman"/>
          <w:color w:val="000000"/>
          <w:sz w:val="24"/>
          <w:szCs w:val="24"/>
        </w:rPr>
        <w:t>, в средствах массовой информации,</w:t>
      </w:r>
      <w:r w:rsidRPr="00014821">
        <w:rPr>
          <w:rFonts w:ascii="Times New Roman" w:hAnsi="Times New Roman" w:cs="Times New Roman"/>
          <w:color w:val="000000"/>
          <w:sz w:val="24"/>
          <w:szCs w:val="24"/>
          <w:shd w:val="clear" w:color="auto" w:fill="FFFFFF"/>
        </w:rPr>
        <w:t xml:space="preserve"> через личные кабинеты контролируемых лиц в государственных информационных системах и в иных формах</w:t>
      </w:r>
      <w:proofErr w:type="gramEnd"/>
      <w:r w:rsidRPr="00014821">
        <w:rPr>
          <w:rFonts w:ascii="Times New Roman" w:hAnsi="Times New Roman" w:cs="Times New Roman"/>
          <w:color w:val="000000"/>
          <w:sz w:val="24"/>
          <w:szCs w:val="24"/>
          <w:shd w:val="clear" w:color="auto" w:fill="FFFFFF"/>
        </w:rPr>
        <w:t>.</w:t>
      </w:r>
    </w:p>
    <w:p w:rsidR="00E6246B" w:rsidRPr="00014821" w:rsidRDefault="00E6246B" w:rsidP="00E6246B">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Контрольный орган обязан размещать и поддерживать в актуальном состоянии на официальном сайте округа в специальном разделе, посвященном контрольной деятельности, сведения, предусмотренные </w:t>
      </w:r>
      <w:hyperlink r:id="rId8" w:tooltip="https://login.consultant.ru/link/?req=doc&amp;base=LAW&amp;n=358750&amp;date=25.06.2021&amp;demo=1&amp;dst=100512&amp;fld=134" w:history="1">
        <w:r w:rsidRPr="00014821">
          <w:rPr>
            <w:rStyle w:val="a3"/>
            <w:rFonts w:ascii="Times New Roman" w:hAnsi="Times New Roman"/>
            <w:b w:val="0"/>
            <w:color w:val="000000"/>
            <w:sz w:val="24"/>
            <w:szCs w:val="24"/>
          </w:rPr>
          <w:t>частью 3 статьи 46</w:t>
        </w:r>
      </w:hyperlink>
      <w:r w:rsidRPr="00014821">
        <w:rPr>
          <w:rFonts w:ascii="Times New Roman" w:hAnsi="Times New Roman"/>
          <w:b w:val="0"/>
          <w:color w:val="000000"/>
          <w:sz w:val="24"/>
          <w:szCs w:val="24"/>
        </w:rPr>
        <w:t xml:space="preserve"> Федерального закона № 248-ФЗ.</w:t>
      </w:r>
    </w:p>
    <w:p w:rsidR="00E6246B" w:rsidRPr="00014821" w:rsidRDefault="00E6246B" w:rsidP="00E6246B">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Контрольный орган вправе осуществлять информирование также в иных формах:</w:t>
      </w:r>
    </w:p>
    <w:p w:rsidR="00E6246B" w:rsidRPr="00014821" w:rsidRDefault="00E6246B" w:rsidP="00E6246B">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lastRenderedPageBreak/>
        <w:t xml:space="preserve"> - при проведении собраний, конференций граждан, «круглых столов» и в иных формах совместного присутствия граждан;</w:t>
      </w:r>
    </w:p>
    <w:p w:rsidR="00E6246B" w:rsidRPr="00014821" w:rsidRDefault="00E6246B" w:rsidP="00E6246B">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 направлять контролируемым лицам рекомендации о соблюдении обязательных требований, в том числе в ходе проведения контрольных и профилактических мероприятий;</w:t>
      </w:r>
    </w:p>
    <w:p w:rsidR="00E6246B" w:rsidRPr="00014821" w:rsidRDefault="00E6246B" w:rsidP="00E6246B">
      <w:pPr>
        <w:pStyle w:val="ConsPlusNormal"/>
        <w:ind w:firstLine="709"/>
        <w:jc w:val="both"/>
        <w:rPr>
          <w:rFonts w:ascii="Times New Roman" w:hAnsi="Times New Roman"/>
          <w:b w:val="0"/>
          <w:i/>
          <w:iCs/>
          <w:sz w:val="24"/>
          <w:szCs w:val="24"/>
        </w:rPr>
      </w:pPr>
      <w:r w:rsidRPr="00014821">
        <w:rPr>
          <w:rFonts w:ascii="Times New Roman" w:hAnsi="Times New Roman"/>
          <w:b w:val="0"/>
          <w:sz w:val="24"/>
          <w:szCs w:val="24"/>
        </w:rPr>
        <w:t>- размещение информации в социальных сетях контрольного органа</w:t>
      </w:r>
      <w:r w:rsidRPr="00014821">
        <w:rPr>
          <w:rFonts w:ascii="Times New Roman" w:hAnsi="Times New Roman"/>
          <w:b w:val="0"/>
          <w:i/>
          <w:iCs/>
          <w:sz w:val="24"/>
          <w:szCs w:val="24"/>
        </w:rPr>
        <w:t>.</w:t>
      </w:r>
    </w:p>
    <w:p w:rsidR="00E6246B" w:rsidRPr="00014821" w:rsidRDefault="00E6246B" w:rsidP="00E6246B">
      <w:pPr>
        <w:spacing w:after="0" w:line="240" w:lineRule="auto"/>
        <w:ind w:firstLine="709"/>
        <w:jc w:val="both"/>
        <w:rPr>
          <w:rFonts w:ascii="Times New Roman" w:hAnsi="Times New Roman" w:cs="Times New Roman"/>
          <w:color w:val="000000"/>
          <w:sz w:val="24"/>
          <w:szCs w:val="24"/>
        </w:rPr>
      </w:pPr>
      <w:r w:rsidRPr="00014821">
        <w:rPr>
          <w:rFonts w:ascii="Times New Roman" w:hAnsi="Times New Roman" w:cs="Times New Roman"/>
          <w:color w:val="000000"/>
          <w:sz w:val="24"/>
          <w:szCs w:val="24"/>
        </w:rPr>
        <w:t xml:space="preserve">3.6. </w:t>
      </w:r>
      <w:proofErr w:type="gramStart"/>
      <w:r w:rsidRPr="00014821">
        <w:rPr>
          <w:rFonts w:ascii="Times New Roman" w:hAnsi="Times New Roman" w:cs="Times New Roman"/>
          <w:color w:val="000000"/>
          <w:sz w:val="24"/>
          <w:szCs w:val="24"/>
        </w:rPr>
        <w:t>Предостережение о недопустимости нарушения обязательных требований и предложение</w:t>
      </w:r>
      <w:r w:rsidRPr="00014821">
        <w:rPr>
          <w:rFonts w:ascii="Times New Roman" w:hAnsi="Times New Roman" w:cs="Times New Roman"/>
          <w:color w:val="000000"/>
          <w:sz w:val="24"/>
          <w:szCs w:val="24"/>
          <w:shd w:val="clear" w:color="auto" w:fill="FFFFFF"/>
        </w:rPr>
        <w:t xml:space="preserve"> принять меры по обеспечению соблюдения обязательных требований</w:t>
      </w:r>
      <w:r w:rsidRPr="00014821">
        <w:rPr>
          <w:rFonts w:ascii="Times New Roman" w:hAnsi="Times New Roman" w:cs="Times New Roman"/>
          <w:color w:val="000000"/>
          <w:sz w:val="24"/>
          <w:szCs w:val="24"/>
        </w:rPr>
        <w:t xml:space="preserve"> объявляются контролируемому лицу в случае наличия у Администрации сведений о готовящихся нарушениях обязательных требований </w:t>
      </w:r>
      <w:r w:rsidRPr="00014821">
        <w:rPr>
          <w:rFonts w:ascii="Times New Roman" w:hAnsi="Times New Roman" w:cs="Times New Roman"/>
          <w:color w:val="000000"/>
          <w:sz w:val="24"/>
          <w:szCs w:val="24"/>
          <w:shd w:val="clear" w:color="auto" w:fill="FFFFFF"/>
        </w:rPr>
        <w:t>или признаках нарушений обязательных требований </w:t>
      </w:r>
      <w:r w:rsidRPr="00014821">
        <w:rPr>
          <w:rFonts w:ascii="Times New Roman" w:hAnsi="Times New Roman" w:cs="Times New Roman"/>
          <w:color w:val="000000"/>
          <w:sz w:val="24"/>
          <w:szCs w:val="24"/>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014821">
        <w:rPr>
          <w:rFonts w:ascii="Times New Roman" w:hAnsi="Times New Roman" w:cs="Times New Roman"/>
          <w:color w:val="000000"/>
          <w:sz w:val="24"/>
          <w:szCs w:val="24"/>
        </w:rPr>
        <w:t xml:space="preserve"> законом ценностям. </w:t>
      </w:r>
    </w:p>
    <w:p w:rsidR="00E6246B" w:rsidRPr="00014821" w:rsidRDefault="00E6246B" w:rsidP="00E6246B">
      <w:pPr>
        <w:spacing w:after="0" w:line="240" w:lineRule="auto"/>
        <w:ind w:firstLine="709"/>
        <w:jc w:val="both"/>
        <w:rPr>
          <w:rFonts w:ascii="Times New Roman" w:hAnsi="Times New Roman" w:cs="Times New Roman"/>
          <w:sz w:val="24"/>
          <w:szCs w:val="24"/>
        </w:rPr>
      </w:pPr>
      <w:r w:rsidRPr="00014821">
        <w:rPr>
          <w:rFonts w:ascii="Times New Roman" w:hAnsi="Times New Roman" w:cs="Times New Roman"/>
          <w:sz w:val="24"/>
          <w:szCs w:val="24"/>
        </w:rPr>
        <w:t>Предостережения объявляются (</w:t>
      </w:r>
      <w:r w:rsidRPr="00014821">
        <w:rPr>
          <w:rFonts w:ascii="Times New Roman" w:hAnsi="Times New Roman" w:cs="Times New Roman"/>
          <w:color w:val="000000"/>
          <w:sz w:val="24"/>
          <w:szCs w:val="24"/>
        </w:rPr>
        <w:t>подписываются) Главой</w:t>
      </w:r>
      <w:r w:rsidRPr="00014821">
        <w:rPr>
          <w:rFonts w:ascii="Times New Roman" w:hAnsi="Times New Roman" w:cs="Times New Roman"/>
          <w:sz w:val="24"/>
          <w:szCs w:val="24"/>
        </w:rPr>
        <w:t xml:space="preserve"> -</w:t>
      </w:r>
      <w:r w:rsidRPr="00014821">
        <w:rPr>
          <w:rFonts w:ascii="Times New Roman" w:hAnsi="Times New Roman" w:cs="Times New Roman"/>
          <w:i/>
          <w:iCs/>
          <w:sz w:val="24"/>
          <w:szCs w:val="24"/>
        </w:rPr>
        <w:t xml:space="preserve"> </w:t>
      </w:r>
      <w:r w:rsidRPr="00014821">
        <w:rPr>
          <w:rFonts w:ascii="Times New Roman" w:hAnsi="Times New Roman" w:cs="Times New Roman"/>
          <w:sz w:val="24"/>
          <w:szCs w:val="24"/>
        </w:rPr>
        <w:t xml:space="preserve">не позднее 30 дней со дня получения указанных сведений. </w:t>
      </w:r>
    </w:p>
    <w:p w:rsidR="00E6246B" w:rsidRPr="00014821" w:rsidRDefault="00E6246B" w:rsidP="00E6246B">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По результатам рассмотрения предостережения контролируемым лицом в течение 20 рабочих дней может быть подано в контрольный орган возражение, в котором указываются:</w:t>
      </w:r>
    </w:p>
    <w:p w:rsidR="00E6246B" w:rsidRPr="00014821" w:rsidRDefault="00E6246B" w:rsidP="00E6246B">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а) наименование юридического лица, фамилия, имя, отчество (при наличии) индивидуального предпринимателя;</w:t>
      </w:r>
    </w:p>
    <w:p w:rsidR="00E6246B" w:rsidRPr="00014821" w:rsidRDefault="00E6246B" w:rsidP="00E6246B">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б) идентификационный номер налогоплательщика - контролируемого лица;</w:t>
      </w:r>
    </w:p>
    <w:p w:rsidR="00E6246B" w:rsidRPr="00014821" w:rsidRDefault="00E6246B" w:rsidP="00E6246B">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в) дата и номер предостережения, направленного в адрес контролируемого лица;</w:t>
      </w:r>
    </w:p>
    <w:p w:rsidR="00E6246B" w:rsidRPr="00014821" w:rsidRDefault="00E6246B" w:rsidP="00E6246B">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г)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 с приложением документов, подтверждающих обоснованность возражений, или их копии.</w:t>
      </w:r>
    </w:p>
    <w:p w:rsidR="00E6246B" w:rsidRPr="00014821" w:rsidRDefault="00E6246B" w:rsidP="00E6246B">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Возражения направляются в бумажном виде почтовым отправлением, либо в виде электронного документа на указанный в предостережении адрес электронной почты в контрольный орган, либо иными указанными в предостережении способами.</w:t>
      </w:r>
    </w:p>
    <w:p w:rsidR="00E6246B" w:rsidRPr="00014821" w:rsidRDefault="00E6246B" w:rsidP="00E6246B">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Контрольный орган, по итогам рассмотрения возражения, принимает решение:</w:t>
      </w:r>
    </w:p>
    <w:p w:rsidR="00E6246B" w:rsidRPr="00014821" w:rsidRDefault="00E6246B" w:rsidP="00E6246B">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 отменить предостережение;</w:t>
      </w:r>
    </w:p>
    <w:p w:rsidR="00E6246B" w:rsidRPr="00014821" w:rsidRDefault="00E6246B" w:rsidP="00E6246B">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 оставить предостережение в силе.</w:t>
      </w:r>
    </w:p>
    <w:p w:rsidR="00E6246B" w:rsidRPr="00014821" w:rsidRDefault="00E6246B" w:rsidP="00E6246B">
      <w:pPr>
        <w:pStyle w:val="ConsPlusNormal"/>
        <w:ind w:firstLine="709"/>
        <w:jc w:val="both"/>
        <w:rPr>
          <w:rFonts w:ascii="Times New Roman" w:hAnsi="Times New Roman"/>
          <w:b w:val="0"/>
          <w:sz w:val="24"/>
          <w:szCs w:val="24"/>
        </w:rPr>
      </w:pPr>
      <w:proofErr w:type="gramStart"/>
      <w:r w:rsidRPr="00014821">
        <w:rPr>
          <w:rFonts w:ascii="Times New Roman" w:hAnsi="Times New Roman"/>
          <w:b w:val="0"/>
          <w:sz w:val="24"/>
          <w:szCs w:val="24"/>
        </w:rPr>
        <w:t>По итогам рассмотрения возражения контролируемому лицу в течение 20 рабочих дней со дня получения возражения направляется ответ в бумажном виде заказным почтовым отправлением с уведомлением о вручении либо иным доступным для контролируемого лица способом, включая направление в виде электронного документа, подписанного усиленной квалифицированной электронной подписью лица, принявшего решение о направлении предостережения.</w:t>
      </w:r>
      <w:proofErr w:type="gramEnd"/>
    </w:p>
    <w:p w:rsidR="00E6246B" w:rsidRPr="00014821" w:rsidRDefault="00E6246B" w:rsidP="00E6246B">
      <w:pPr>
        <w:pStyle w:val="ConsPlusNormal"/>
        <w:ind w:firstLine="709"/>
        <w:jc w:val="both"/>
        <w:rPr>
          <w:rFonts w:ascii="Times New Roman" w:hAnsi="Times New Roman"/>
          <w:b w:val="0"/>
          <w:sz w:val="24"/>
          <w:szCs w:val="24"/>
        </w:rPr>
      </w:pPr>
      <w:r w:rsidRPr="00014821">
        <w:rPr>
          <w:rFonts w:ascii="Times New Roman" w:hAnsi="Times New Roman"/>
          <w:b w:val="0"/>
          <w:color w:val="000000"/>
          <w:sz w:val="24"/>
          <w:szCs w:val="24"/>
        </w:rPr>
        <w:t>3.7. Консультирование контролируемых лиц осуществляется должностным лицом, уполномоченным осуществлять муниципальный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E6246B" w:rsidRPr="00014821" w:rsidRDefault="00E6246B" w:rsidP="00E6246B">
      <w:pPr>
        <w:pStyle w:val="ConsPlusNormal"/>
        <w:ind w:firstLine="709"/>
        <w:jc w:val="both"/>
        <w:rPr>
          <w:rFonts w:ascii="Times New Roman" w:hAnsi="Times New Roman"/>
          <w:b w:val="0"/>
          <w:sz w:val="24"/>
          <w:szCs w:val="24"/>
        </w:rPr>
      </w:pPr>
      <w:r w:rsidRPr="00014821">
        <w:rPr>
          <w:rFonts w:ascii="Times New Roman" w:hAnsi="Times New Roman"/>
          <w:b w:val="0"/>
          <w:color w:val="000000"/>
          <w:sz w:val="24"/>
          <w:szCs w:val="24"/>
        </w:rPr>
        <w:t xml:space="preserve">Личный прием граждан проводится Главой и (или) должностным лицом, уполномоченным осуществлять муниципальный контроль. Информация о месте приема, а также об установленных для приема днях и часах размещается на официальном сайте </w:t>
      </w:r>
      <w:proofErr w:type="spellStart"/>
      <w:r w:rsidRPr="00014821">
        <w:rPr>
          <w:rFonts w:ascii="Times New Roman" w:hAnsi="Times New Roman"/>
          <w:b w:val="0"/>
          <w:color w:val="000000"/>
          <w:sz w:val="24"/>
          <w:szCs w:val="24"/>
        </w:rPr>
        <w:t>Яковлевского</w:t>
      </w:r>
      <w:proofErr w:type="spellEnd"/>
      <w:r w:rsidRPr="00014821">
        <w:rPr>
          <w:rFonts w:ascii="Times New Roman" w:hAnsi="Times New Roman"/>
          <w:b w:val="0"/>
          <w:color w:val="000000"/>
          <w:sz w:val="24"/>
          <w:szCs w:val="24"/>
        </w:rPr>
        <w:t xml:space="preserve"> муниципального округа в специальном разделе, посвященном контрольной деятельности.</w:t>
      </w:r>
    </w:p>
    <w:p w:rsidR="00E6246B" w:rsidRPr="00014821" w:rsidRDefault="00E6246B" w:rsidP="00E6246B">
      <w:pPr>
        <w:pStyle w:val="ConsPlusNormal"/>
        <w:ind w:firstLine="709"/>
        <w:jc w:val="both"/>
        <w:rPr>
          <w:rFonts w:ascii="Times New Roman" w:hAnsi="Times New Roman"/>
          <w:b w:val="0"/>
          <w:sz w:val="24"/>
          <w:szCs w:val="24"/>
        </w:rPr>
      </w:pPr>
      <w:r w:rsidRPr="00014821">
        <w:rPr>
          <w:rFonts w:ascii="Times New Roman" w:hAnsi="Times New Roman"/>
          <w:b w:val="0"/>
          <w:color w:val="000000"/>
          <w:sz w:val="24"/>
          <w:szCs w:val="24"/>
        </w:rPr>
        <w:t>Консультирование осуществляется в устной или письменной форме по следующим вопросам:</w:t>
      </w:r>
    </w:p>
    <w:p w:rsidR="00E6246B" w:rsidRPr="00014821" w:rsidRDefault="00E6246B" w:rsidP="00E6246B">
      <w:pPr>
        <w:pStyle w:val="ConsPlusNormal"/>
        <w:ind w:firstLine="709"/>
        <w:jc w:val="both"/>
        <w:rPr>
          <w:rFonts w:ascii="Times New Roman" w:hAnsi="Times New Roman"/>
          <w:b w:val="0"/>
          <w:sz w:val="24"/>
          <w:szCs w:val="24"/>
        </w:rPr>
      </w:pPr>
      <w:r w:rsidRPr="00014821">
        <w:rPr>
          <w:rFonts w:ascii="Times New Roman" w:hAnsi="Times New Roman"/>
          <w:b w:val="0"/>
          <w:color w:val="000000"/>
          <w:sz w:val="24"/>
          <w:szCs w:val="24"/>
        </w:rPr>
        <w:t>1) организация и осуществление муниципального контроля;</w:t>
      </w:r>
    </w:p>
    <w:p w:rsidR="00E6246B" w:rsidRPr="00014821" w:rsidRDefault="00E6246B" w:rsidP="00E6246B">
      <w:pPr>
        <w:pStyle w:val="ConsPlusNormal"/>
        <w:ind w:firstLine="709"/>
        <w:jc w:val="both"/>
        <w:rPr>
          <w:rFonts w:ascii="Times New Roman" w:hAnsi="Times New Roman"/>
          <w:b w:val="0"/>
          <w:sz w:val="24"/>
          <w:szCs w:val="24"/>
        </w:rPr>
      </w:pPr>
      <w:r w:rsidRPr="00014821">
        <w:rPr>
          <w:rFonts w:ascii="Times New Roman" w:hAnsi="Times New Roman"/>
          <w:b w:val="0"/>
          <w:color w:val="000000"/>
          <w:sz w:val="24"/>
          <w:szCs w:val="24"/>
        </w:rPr>
        <w:lastRenderedPageBreak/>
        <w:t>2) порядок осуществления контрольных мероприятий, установленных настоящим Положением;</w:t>
      </w:r>
    </w:p>
    <w:p w:rsidR="00E6246B" w:rsidRPr="00014821" w:rsidRDefault="00E6246B" w:rsidP="00E6246B">
      <w:pPr>
        <w:pStyle w:val="ConsPlusNormal"/>
        <w:ind w:firstLine="709"/>
        <w:jc w:val="both"/>
        <w:rPr>
          <w:rFonts w:ascii="Times New Roman" w:hAnsi="Times New Roman"/>
          <w:b w:val="0"/>
          <w:sz w:val="24"/>
          <w:szCs w:val="24"/>
        </w:rPr>
      </w:pPr>
      <w:r w:rsidRPr="00014821">
        <w:rPr>
          <w:rFonts w:ascii="Times New Roman" w:hAnsi="Times New Roman"/>
          <w:b w:val="0"/>
          <w:color w:val="000000"/>
          <w:sz w:val="24"/>
          <w:szCs w:val="24"/>
        </w:rPr>
        <w:t>3) порядок обжалования действий (бездействия) должностных лиц, уполномоченных осуществлять муниципальный контроль;</w:t>
      </w:r>
    </w:p>
    <w:p w:rsidR="00E6246B" w:rsidRPr="00014821" w:rsidRDefault="00E6246B" w:rsidP="00E6246B">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контрольным органом в рамках контрольных мероприятий.</w:t>
      </w:r>
    </w:p>
    <w:p w:rsidR="00E6246B" w:rsidRPr="00014821" w:rsidRDefault="00E6246B" w:rsidP="00E6246B">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Консультирование контролируемых лиц в устной форме может осуществляться также на собраниях и конференциях граждан. </w:t>
      </w:r>
    </w:p>
    <w:p w:rsidR="00E6246B" w:rsidRPr="00014821" w:rsidRDefault="00E6246B" w:rsidP="00E6246B">
      <w:pPr>
        <w:pStyle w:val="ConsPlusNormal"/>
        <w:ind w:firstLine="709"/>
        <w:jc w:val="both"/>
        <w:rPr>
          <w:rFonts w:ascii="Times New Roman" w:hAnsi="Times New Roman"/>
          <w:b w:val="0"/>
          <w:sz w:val="24"/>
          <w:szCs w:val="24"/>
        </w:rPr>
      </w:pPr>
      <w:r w:rsidRPr="00014821">
        <w:rPr>
          <w:rFonts w:ascii="Times New Roman" w:hAnsi="Times New Roman"/>
          <w:b w:val="0"/>
          <w:color w:val="000000"/>
          <w:sz w:val="24"/>
          <w:szCs w:val="24"/>
        </w:rPr>
        <w:t>Консультирование в письменной форме осуществляется должностным лицом, уполномоченным осуществлять муниципальный контроль, в следующих случаях:</w:t>
      </w:r>
    </w:p>
    <w:p w:rsidR="00E6246B" w:rsidRPr="00014821" w:rsidRDefault="00E6246B" w:rsidP="00E6246B">
      <w:pPr>
        <w:pStyle w:val="ConsPlusNormal"/>
        <w:ind w:firstLine="709"/>
        <w:jc w:val="both"/>
        <w:rPr>
          <w:rFonts w:ascii="Times New Roman" w:hAnsi="Times New Roman"/>
          <w:b w:val="0"/>
          <w:sz w:val="24"/>
          <w:szCs w:val="24"/>
        </w:rPr>
      </w:pPr>
      <w:r w:rsidRPr="00014821">
        <w:rPr>
          <w:rFonts w:ascii="Times New Roman" w:hAnsi="Times New Roman"/>
          <w:b w:val="0"/>
          <w:color w:val="000000"/>
          <w:sz w:val="24"/>
          <w:szCs w:val="24"/>
        </w:rPr>
        <w:t>1) контролируемым лицом представлен письменный запрос о представлении письменного ответа по вопросам консультирования;</w:t>
      </w:r>
    </w:p>
    <w:p w:rsidR="00E6246B" w:rsidRPr="00014821" w:rsidRDefault="00E6246B" w:rsidP="00E6246B">
      <w:pPr>
        <w:pStyle w:val="ConsPlusNormal"/>
        <w:ind w:firstLine="709"/>
        <w:jc w:val="both"/>
        <w:rPr>
          <w:rFonts w:ascii="Times New Roman" w:hAnsi="Times New Roman"/>
          <w:b w:val="0"/>
          <w:sz w:val="24"/>
          <w:szCs w:val="24"/>
        </w:rPr>
      </w:pPr>
      <w:r w:rsidRPr="00014821">
        <w:rPr>
          <w:rFonts w:ascii="Times New Roman" w:hAnsi="Times New Roman"/>
          <w:b w:val="0"/>
          <w:color w:val="000000"/>
          <w:sz w:val="24"/>
          <w:szCs w:val="24"/>
        </w:rPr>
        <w:t>2) за время консультирования предоставить в устной форме ответ на поставленные вопросы невозможно;</w:t>
      </w:r>
    </w:p>
    <w:p w:rsidR="00E6246B" w:rsidRPr="00014821" w:rsidRDefault="00E6246B" w:rsidP="00E6246B">
      <w:pPr>
        <w:pStyle w:val="ConsPlusNormal"/>
        <w:ind w:firstLine="709"/>
        <w:jc w:val="both"/>
        <w:rPr>
          <w:rFonts w:ascii="Times New Roman" w:hAnsi="Times New Roman"/>
          <w:b w:val="0"/>
          <w:sz w:val="24"/>
          <w:szCs w:val="24"/>
        </w:rPr>
      </w:pPr>
      <w:r w:rsidRPr="00014821">
        <w:rPr>
          <w:rFonts w:ascii="Times New Roman" w:hAnsi="Times New Roman"/>
          <w:b w:val="0"/>
          <w:color w:val="000000"/>
          <w:sz w:val="24"/>
          <w:szCs w:val="24"/>
        </w:rPr>
        <w:t>3) ответ на поставленные вопросы требует дополнительного запроса сведений.</w:t>
      </w:r>
    </w:p>
    <w:p w:rsidR="00E6246B" w:rsidRPr="00014821" w:rsidRDefault="00E6246B" w:rsidP="00E6246B">
      <w:pPr>
        <w:pStyle w:val="ConsPlusNormal"/>
        <w:ind w:firstLine="709"/>
        <w:jc w:val="both"/>
        <w:rPr>
          <w:rFonts w:ascii="Times New Roman" w:hAnsi="Times New Roman"/>
          <w:b w:val="0"/>
          <w:sz w:val="24"/>
          <w:szCs w:val="24"/>
        </w:rPr>
      </w:pPr>
      <w:r w:rsidRPr="00014821">
        <w:rPr>
          <w:rFonts w:ascii="Times New Roman" w:hAnsi="Times New Roman"/>
          <w:b w:val="0"/>
          <w:color w:val="000000"/>
          <w:sz w:val="24"/>
          <w:szCs w:val="24"/>
        </w:rPr>
        <w:t>При осуществлении консультирования должностное лицо, уполномоченное осуществлять муниципальный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E6246B" w:rsidRPr="00014821" w:rsidRDefault="00E6246B" w:rsidP="00E6246B">
      <w:pPr>
        <w:pStyle w:val="ConsPlusNormal"/>
        <w:ind w:firstLine="709"/>
        <w:jc w:val="both"/>
        <w:rPr>
          <w:rFonts w:ascii="Times New Roman" w:hAnsi="Times New Roman"/>
          <w:b w:val="0"/>
          <w:sz w:val="24"/>
          <w:szCs w:val="24"/>
        </w:rPr>
      </w:pPr>
      <w:r w:rsidRPr="00014821">
        <w:rPr>
          <w:rFonts w:ascii="Times New Roman" w:hAnsi="Times New Roman"/>
          <w:b w:val="0"/>
          <w:color w:val="000000"/>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E6246B" w:rsidRPr="00014821" w:rsidRDefault="00E6246B" w:rsidP="00E6246B">
      <w:pPr>
        <w:pStyle w:val="ConsPlusNormal"/>
        <w:ind w:firstLine="709"/>
        <w:jc w:val="both"/>
        <w:rPr>
          <w:rFonts w:ascii="Times New Roman" w:hAnsi="Times New Roman"/>
          <w:b w:val="0"/>
          <w:sz w:val="24"/>
          <w:szCs w:val="24"/>
        </w:rPr>
      </w:pPr>
      <w:r w:rsidRPr="00014821">
        <w:rPr>
          <w:rFonts w:ascii="Times New Roman" w:hAnsi="Times New Roman"/>
          <w:b w:val="0"/>
          <w:color w:val="000000"/>
          <w:sz w:val="24"/>
          <w:szCs w:val="24"/>
        </w:rPr>
        <w:t>Информация, ставшая известной должностному лицу, уполномоченному осуществлять муниципальный контроль,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E6246B" w:rsidRPr="00014821" w:rsidRDefault="00E6246B" w:rsidP="00E6246B">
      <w:pPr>
        <w:pStyle w:val="ConsPlusNormal"/>
        <w:ind w:firstLine="709"/>
        <w:jc w:val="both"/>
        <w:rPr>
          <w:rFonts w:ascii="Times New Roman" w:hAnsi="Times New Roman"/>
          <w:b w:val="0"/>
          <w:sz w:val="24"/>
          <w:szCs w:val="24"/>
        </w:rPr>
      </w:pPr>
      <w:r w:rsidRPr="00014821">
        <w:rPr>
          <w:rFonts w:ascii="Times New Roman" w:hAnsi="Times New Roman"/>
          <w:b w:val="0"/>
          <w:color w:val="000000"/>
          <w:sz w:val="24"/>
          <w:szCs w:val="24"/>
        </w:rPr>
        <w:t>Должностными лицами, уполномоченными осуществлять муниципальный контроль, ведется журнал учета консультирований.</w:t>
      </w:r>
    </w:p>
    <w:p w:rsidR="00E6246B" w:rsidRPr="00014821" w:rsidRDefault="00E6246B" w:rsidP="00E6246B">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В случае поступления в контрольный орган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округа в специальном разделе, посвященном контрольной деятельности, письменного разъяснения, подписанного главой (заместителем главы) </w:t>
      </w:r>
      <w:proofErr w:type="spellStart"/>
      <w:r w:rsidRPr="00014821">
        <w:rPr>
          <w:rFonts w:ascii="Times New Roman" w:hAnsi="Times New Roman"/>
          <w:b w:val="0"/>
          <w:color w:val="000000"/>
          <w:sz w:val="24"/>
          <w:szCs w:val="24"/>
        </w:rPr>
        <w:t>Яковлевского</w:t>
      </w:r>
      <w:proofErr w:type="spellEnd"/>
      <w:r w:rsidRPr="00014821">
        <w:rPr>
          <w:rFonts w:ascii="Times New Roman" w:hAnsi="Times New Roman"/>
          <w:b w:val="0"/>
          <w:i/>
          <w:iCs/>
          <w:color w:val="000000"/>
          <w:sz w:val="24"/>
          <w:szCs w:val="24"/>
        </w:rPr>
        <w:t xml:space="preserve"> </w:t>
      </w:r>
      <w:r w:rsidRPr="00014821">
        <w:rPr>
          <w:rFonts w:ascii="Times New Roman" w:hAnsi="Times New Roman"/>
          <w:b w:val="0"/>
          <w:color w:val="000000"/>
          <w:sz w:val="24"/>
          <w:szCs w:val="24"/>
        </w:rPr>
        <w:t>муниципального округа или должностным лицом, уполномоченным осуществлять муниципальный контроль.</w:t>
      </w:r>
    </w:p>
    <w:p w:rsidR="00E6246B" w:rsidRPr="00014821" w:rsidRDefault="00E6246B" w:rsidP="00E6246B">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 xml:space="preserve">До 1 января 2030 года право направления обращений контролируемых лиц по вопросу осуществления консультирования и проведения профилактического визита в отношении такого контролируемого лица обеспечивается с использованием федеральной государственной информационной </w:t>
      </w:r>
      <w:hyperlink r:id="rId9" w:history="1">
        <w:r w:rsidRPr="00014821">
          <w:rPr>
            <w:rFonts w:ascii="Times New Roman" w:hAnsi="Times New Roman"/>
            <w:b w:val="0"/>
            <w:sz w:val="24"/>
            <w:szCs w:val="24"/>
          </w:rPr>
          <w:t>системы</w:t>
        </w:r>
      </w:hyperlink>
      <w:r w:rsidRPr="00014821">
        <w:rPr>
          <w:rFonts w:ascii="Times New Roman" w:hAnsi="Times New Roman"/>
          <w:b w:val="0"/>
          <w:sz w:val="24"/>
          <w:szCs w:val="24"/>
        </w:rPr>
        <w:t xml:space="preserve"> «Единый портал государственных и муниципальных услуг (функций)». Такое обращение подлежит рассмотрению контрольным органом в течение 10 рабочих дней со дня его регистрации. Подписание такого обращения осуществляется в соответствии с порядком, установленным пунктом 6.3 настоящего Положения.</w:t>
      </w:r>
    </w:p>
    <w:p w:rsidR="00E6246B" w:rsidRPr="00014821" w:rsidRDefault="00E6246B" w:rsidP="00E6246B">
      <w:pPr>
        <w:pStyle w:val="ConsPlusNormal"/>
        <w:ind w:firstLine="709"/>
        <w:jc w:val="both"/>
        <w:rPr>
          <w:rFonts w:ascii="Times New Roman" w:hAnsi="Times New Roman"/>
          <w:b w:val="0"/>
          <w:i/>
          <w:sz w:val="24"/>
          <w:szCs w:val="24"/>
        </w:rPr>
      </w:pPr>
      <w:r w:rsidRPr="00014821">
        <w:rPr>
          <w:rFonts w:ascii="Times New Roman" w:hAnsi="Times New Roman"/>
          <w:b w:val="0"/>
          <w:sz w:val="24"/>
          <w:szCs w:val="24"/>
        </w:rPr>
        <w:t xml:space="preserve">3.8.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 </w:t>
      </w:r>
      <w:r w:rsidRPr="00014821">
        <w:rPr>
          <w:rFonts w:ascii="Times New Roman" w:hAnsi="Times New Roman"/>
          <w:b w:val="0"/>
          <w:i/>
          <w:sz w:val="24"/>
          <w:szCs w:val="24"/>
        </w:rPr>
        <w:t xml:space="preserve"> </w:t>
      </w:r>
    </w:p>
    <w:p w:rsidR="00E6246B" w:rsidRPr="00014821" w:rsidRDefault="00E6246B" w:rsidP="00E6246B">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E6246B" w:rsidRPr="00014821" w:rsidRDefault="00E6246B" w:rsidP="00E6246B">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 xml:space="preserve">В соответствии с частью 5 статьи 25 Федерального закона № 248-ФЗ обязательные профилактические визиты, предусмотренные </w:t>
      </w:r>
      <w:hyperlink r:id="rId10" w:history="1">
        <w:r w:rsidRPr="00014821">
          <w:rPr>
            <w:rFonts w:ascii="Times New Roman" w:hAnsi="Times New Roman"/>
            <w:b w:val="0"/>
            <w:sz w:val="24"/>
            <w:szCs w:val="24"/>
          </w:rPr>
          <w:t>частью 2</w:t>
        </w:r>
      </w:hyperlink>
      <w:r w:rsidRPr="00014821">
        <w:rPr>
          <w:rFonts w:ascii="Times New Roman" w:hAnsi="Times New Roman"/>
          <w:b w:val="0"/>
          <w:sz w:val="24"/>
          <w:szCs w:val="24"/>
        </w:rPr>
        <w:t xml:space="preserve"> статьи 25 Федерального закона № </w:t>
      </w:r>
      <w:r w:rsidRPr="00014821">
        <w:rPr>
          <w:rFonts w:ascii="Times New Roman" w:hAnsi="Times New Roman"/>
          <w:b w:val="0"/>
          <w:sz w:val="24"/>
          <w:szCs w:val="24"/>
        </w:rPr>
        <w:lastRenderedPageBreak/>
        <w:t>248-ФЗ, в отношении определенных пунктом 2.2 настоящего Положения категорий риска не проводятся.</w:t>
      </w:r>
    </w:p>
    <w:p w:rsidR="00E6246B" w:rsidRPr="00014821" w:rsidRDefault="00E6246B" w:rsidP="00E6246B">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Профилактический визит по инициативе контролируемого лица проводится должностными лицами контрольного органа в соответствии со статьей 52.2. Федерального закона № 248-ФЗ.</w:t>
      </w:r>
    </w:p>
    <w:p w:rsidR="00E6246B" w:rsidRPr="00014821" w:rsidRDefault="00E6246B" w:rsidP="00E6246B">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Обязательный профилактический визит проводится по поручению:</w:t>
      </w:r>
    </w:p>
    <w:p w:rsidR="00E6246B" w:rsidRPr="00014821" w:rsidRDefault="00E6246B" w:rsidP="00E6246B">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а) Президента Российской Федерации;</w:t>
      </w:r>
    </w:p>
    <w:p w:rsidR="00E6246B" w:rsidRPr="00014821" w:rsidRDefault="00E6246B" w:rsidP="00E6246B">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 xml:space="preserve">б) Председателя Правительства Российской Федерации или Заместителя Председателя Правительства Российской Федерации, </w:t>
      </w:r>
      <w:proofErr w:type="gramStart"/>
      <w:r w:rsidRPr="00014821">
        <w:rPr>
          <w:rFonts w:ascii="Times New Roman" w:hAnsi="Times New Roman"/>
          <w:b w:val="0"/>
          <w:sz w:val="24"/>
          <w:szCs w:val="24"/>
        </w:rPr>
        <w:t>согласованному</w:t>
      </w:r>
      <w:proofErr w:type="gramEnd"/>
      <w:r w:rsidRPr="00014821">
        <w:rPr>
          <w:rFonts w:ascii="Times New Roman" w:hAnsi="Times New Roman"/>
          <w:b w:val="0"/>
          <w:sz w:val="24"/>
          <w:szCs w:val="24"/>
        </w:rPr>
        <w:t xml:space="preserve"> с Заместителем Председателя Правительства Российской Федерации - Руководителем Аппарата Правительства Российской Федерации.</w:t>
      </w:r>
    </w:p>
    <w:p w:rsidR="00E6246B" w:rsidRPr="00014821" w:rsidRDefault="00E6246B" w:rsidP="00E6246B">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 xml:space="preserve">Правительство Российской Федерации вправе установить иные случаи проведения обязательных профилактических визитов в отношении контролируемых лиц. </w:t>
      </w:r>
    </w:p>
    <w:p w:rsidR="00E6246B" w:rsidRPr="00014821" w:rsidRDefault="00E6246B" w:rsidP="00E6246B">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Обязательный профилактический визит не предусматривает отказ контролируемого лица от его проведения.</w:t>
      </w:r>
    </w:p>
    <w:p w:rsidR="00E6246B" w:rsidRPr="00014821" w:rsidRDefault="00E6246B" w:rsidP="00E6246B">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 xml:space="preserve">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E6246B" w:rsidRPr="00014821" w:rsidRDefault="00E6246B" w:rsidP="00E6246B">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 xml:space="preserve"> По окончании проведения обязательного профилактического визита составляется акт о проведении обязательного профилактического визита (далее - акт обязательного профилактического визита) в порядке, предусмотренном статьей 90 Федерального закона № 248-ФЗ для контрольных мероприятий.</w:t>
      </w:r>
    </w:p>
    <w:p w:rsidR="00E6246B" w:rsidRPr="00014821" w:rsidRDefault="00E6246B" w:rsidP="00E6246B">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 xml:space="preserve"> 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 248-ФЗ для контрольных мероприятий.</w:t>
      </w:r>
    </w:p>
    <w:p w:rsidR="00E6246B" w:rsidRPr="00014821" w:rsidRDefault="00E6246B" w:rsidP="00E6246B">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 xml:space="preserve">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мероприятий.</w:t>
      </w:r>
    </w:p>
    <w:p w:rsidR="00E6246B" w:rsidRPr="00014821" w:rsidRDefault="00E6246B" w:rsidP="00E6246B">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 xml:space="preserve"> 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w:t>
      </w:r>
      <w:proofErr w:type="gramStart"/>
      <w:r w:rsidRPr="00014821">
        <w:rPr>
          <w:rFonts w:ascii="Times New Roman" w:hAnsi="Times New Roman"/>
          <w:b w:val="0"/>
          <w:sz w:val="24"/>
          <w:szCs w:val="24"/>
        </w:rPr>
        <w:t>с даты составления</w:t>
      </w:r>
      <w:proofErr w:type="gramEnd"/>
      <w:r w:rsidRPr="00014821">
        <w:rPr>
          <w:rFonts w:ascii="Times New Roman" w:hAnsi="Times New Roman"/>
          <w:b w:val="0"/>
          <w:sz w:val="24"/>
          <w:szCs w:val="24"/>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E6246B" w:rsidRPr="00014821" w:rsidRDefault="00E6246B" w:rsidP="00E6246B">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 xml:space="preserve">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 </w:t>
      </w:r>
    </w:p>
    <w:p w:rsidR="00E6246B" w:rsidRPr="00014821" w:rsidRDefault="00E6246B" w:rsidP="00E6246B">
      <w:pPr>
        <w:pStyle w:val="ConsPlusNormal"/>
        <w:jc w:val="both"/>
        <w:rPr>
          <w:rFonts w:ascii="Times New Roman" w:hAnsi="Times New Roman"/>
          <w:b w:val="0"/>
          <w:sz w:val="24"/>
          <w:szCs w:val="24"/>
        </w:rPr>
      </w:pPr>
    </w:p>
    <w:p w:rsidR="00E6246B" w:rsidRPr="00014821" w:rsidRDefault="00E6246B" w:rsidP="00E6246B">
      <w:pPr>
        <w:pStyle w:val="ConsPlusNormal"/>
        <w:jc w:val="center"/>
        <w:rPr>
          <w:rFonts w:ascii="Times New Roman" w:hAnsi="Times New Roman"/>
          <w:bCs w:val="0"/>
          <w:color w:val="000000"/>
          <w:sz w:val="24"/>
          <w:szCs w:val="24"/>
        </w:rPr>
      </w:pPr>
      <w:r w:rsidRPr="00014821">
        <w:rPr>
          <w:rFonts w:ascii="Times New Roman" w:hAnsi="Times New Roman"/>
          <w:color w:val="000000"/>
          <w:sz w:val="24"/>
          <w:szCs w:val="24"/>
        </w:rPr>
        <w:t xml:space="preserve">4. Осуществление муниципального контроля </w:t>
      </w:r>
    </w:p>
    <w:p w:rsidR="00E6246B" w:rsidRPr="00014821" w:rsidRDefault="00E6246B" w:rsidP="00E6246B">
      <w:pPr>
        <w:pStyle w:val="ConsPlusNormal"/>
        <w:jc w:val="center"/>
        <w:rPr>
          <w:rFonts w:ascii="Times New Roman" w:hAnsi="Times New Roman"/>
          <w:b w:val="0"/>
          <w:bCs w:val="0"/>
          <w:color w:val="000000"/>
          <w:sz w:val="24"/>
          <w:szCs w:val="24"/>
        </w:rPr>
      </w:pPr>
    </w:p>
    <w:p w:rsidR="00E6246B" w:rsidRPr="00014821" w:rsidRDefault="00E6246B" w:rsidP="00E6246B">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4.1. Муниципальный контроль осуществляется путем проведения контрольных мероприятий </w:t>
      </w:r>
      <w:proofErr w:type="gramStart"/>
      <w:r w:rsidRPr="00014821">
        <w:rPr>
          <w:rFonts w:ascii="Times New Roman" w:hAnsi="Times New Roman"/>
          <w:b w:val="0"/>
          <w:color w:val="000000"/>
          <w:sz w:val="24"/>
          <w:szCs w:val="24"/>
        </w:rPr>
        <w:t>со</w:t>
      </w:r>
      <w:proofErr w:type="gramEnd"/>
      <w:r w:rsidRPr="00014821">
        <w:rPr>
          <w:rFonts w:ascii="Times New Roman" w:hAnsi="Times New Roman"/>
          <w:b w:val="0"/>
          <w:color w:val="000000"/>
          <w:sz w:val="24"/>
          <w:szCs w:val="24"/>
        </w:rPr>
        <w:t xml:space="preserve"> взаимодействием с контролируемым лицом и контрольных мероприятий без взаимодействия с контролируемым лицом. </w:t>
      </w:r>
    </w:p>
    <w:p w:rsidR="00E6246B" w:rsidRPr="00014821" w:rsidRDefault="00E6246B" w:rsidP="00E6246B">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4.2. </w:t>
      </w:r>
      <w:r w:rsidRPr="00014821">
        <w:rPr>
          <w:rFonts w:ascii="Times New Roman" w:hAnsi="Times New Roman"/>
          <w:b w:val="0"/>
          <w:sz w:val="24"/>
          <w:szCs w:val="24"/>
        </w:rPr>
        <w:t xml:space="preserve">В соответствии с частью 1 статьи 61 Федерального закона № 248-ФЗ </w:t>
      </w:r>
      <w:r w:rsidRPr="00014821">
        <w:rPr>
          <w:rFonts w:ascii="Times New Roman" w:hAnsi="Times New Roman"/>
          <w:b w:val="0"/>
          <w:color w:val="000000"/>
          <w:sz w:val="24"/>
          <w:szCs w:val="24"/>
        </w:rPr>
        <w:t xml:space="preserve">муниципальный контроль осуществляется без проведения плановых контрольных мероприятий. </w:t>
      </w:r>
    </w:p>
    <w:p w:rsidR="00E6246B" w:rsidRPr="00014821" w:rsidRDefault="00E6246B" w:rsidP="00E6246B">
      <w:pPr>
        <w:pStyle w:val="ConsPlusNormal"/>
        <w:ind w:firstLine="709"/>
        <w:jc w:val="both"/>
        <w:rPr>
          <w:rFonts w:ascii="Times New Roman" w:hAnsi="Times New Roman"/>
          <w:b w:val="0"/>
          <w:sz w:val="24"/>
          <w:szCs w:val="24"/>
        </w:rPr>
      </w:pPr>
      <w:r w:rsidRPr="00014821">
        <w:rPr>
          <w:rFonts w:ascii="Times New Roman" w:hAnsi="Times New Roman"/>
          <w:b w:val="0"/>
          <w:color w:val="000000"/>
          <w:sz w:val="24"/>
          <w:szCs w:val="24"/>
        </w:rPr>
        <w:t xml:space="preserve">4.3. В рамках осуществления муниципального контроля во взаимодействии с контролируемым лицом проводятся следующие </w:t>
      </w:r>
      <w:r w:rsidRPr="00014821">
        <w:rPr>
          <w:rFonts w:ascii="Times New Roman" w:hAnsi="Times New Roman"/>
          <w:b w:val="0"/>
          <w:sz w:val="24"/>
          <w:szCs w:val="24"/>
        </w:rPr>
        <w:t xml:space="preserve">внеплановые контрольные мероприятия: </w:t>
      </w:r>
    </w:p>
    <w:p w:rsidR="00E6246B" w:rsidRPr="00014821" w:rsidRDefault="00E6246B" w:rsidP="00E6246B">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а) инспекционный визит; </w:t>
      </w:r>
    </w:p>
    <w:p w:rsidR="00E6246B" w:rsidRPr="00014821" w:rsidRDefault="00E6246B" w:rsidP="00E6246B">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б) документарная проверка; </w:t>
      </w:r>
    </w:p>
    <w:p w:rsidR="00E6246B" w:rsidRPr="00014821" w:rsidRDefault="00E6246B" w:rsidP="00E6246B">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lastRenderedPageBreak/>
        <w:t xml:space="preserve">в) выездная проверка. </w:t>
      </w:r>
    </w:p>
    <w:p w:rsidR="00E6246B" w:rsidRPr="00014821" w:rsidRDefault="00E6246B" w:rsidP="00E6246B">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Для проведения контрольного мероприятия, предусматривающего взаимодействие с контролируемым лицом, принимается решение контрольного органа, в порядке, установленном действующим законодательством, в котором указываются сведения, предусмотренные частью 1 статьи 64 Федерального закона </w:t>
      </w:r>
      <w:r w:rsidRPr="00014821">
        <w:rPr>
          <w:rFonts w:ascii="Times New Roman" w:hAnsi="Times New Roman"/>
          <w:b w:val="0"/>
          <w:sz w:val="24"/>
          <w:szCs w:val="24"/>
        </w:rPr>
        <w:t>№ 248-ФЗ</w:t>
      </w:r>
      <w:r w:rsidRPr="00014821">
        <w:rPr>
          <w:rFonts w:ascii="Times New Roman" w:hAnsi="Times New Roman"/>
          <w:b w:val="0"/>
          <w:color w:val="000000"/>
          <w:sz w:val="24"/>
          <w:szCs w:val="24"/>
        </w:rPr>
        <w:t>.</w:t>
      </w:r>
    </w:p>
    <w:p w:rsidR="00E6246B" w:rsidRPr="00014821" w:rsidRDefault="00E6246B" w:rsidP="00E6246B">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4.4. Без взаимодействия с контролируемым лицом проводятся следующие контрольные мероприятия (далее - контрольные мероприятия без взаимодействия): </w:t>
      </w:r>
    </w:p>
    <w:p w:rsidR="00E6246B" w:rsidRPr="00014821" w:rsidRDefault="00E6246B" w:rsidP="00E6246B">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а) наблюдение за соблюдением обязательных требований (мониторинг безопасности); </w:t>
      </w:r>
    </w:p>
    <w:p w:rsidR="00E6246B" w:rsidRPr="00014821" w:rsidRDefault="00E6246B" w:rsidP="00E6246B">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б) выездное обследование. </w:t>
      </w:r>
    </w:p>
    <w:p w:rsidR="00E6246B" w:rsidRPr="00014821" w:rsidRDefault="00E6246B" w:rsidP="00E6246B">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Контрольные мероприятия без взаимодействия проводятся должностными лицами контрольных органов на основании заданий Главы, включая задания, содержащиеся в планах работы контрольного органа. </w:t>
      </w:r>
    </w:p>
    <w:p w:rsidR="00E6246B" w:rsidRPr="00014821" w:rsidRDefault="00E6246B" w:rsidP="00E6246B">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4.5. Контрольные мероприятия могут проводиться путем совершения инспектором и лицами, привлекаемыми к проведению контрольного мероприятия, контрольных действий в порядке, определенном Федеральным законом «О государственном контроле (надзоре) и муниципальном контроле в Российской Федерации». </w:t>
      </w:r>
    </w:p>
    <w:p w:rsidR="00E6246B" w:rsidRPr="00014821" w:rsidRDefault="00E6246B" w:rsidP="00E6246B">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4.6. </w:t>
      </w:r>
      <w:proofErr w:type="gramStart"/>
      <w:r w:rsidRPr="00014821">
        <w:rPr>
          <w:rFonts w:ascii="Times New Roman" w:hAnsi="Times New Roman"/>
          <w:b w:val="0"/>
          <w:color w:val="000000"/>
          <w:sz w:val="24"/>
          <w:szCs w:val="24"/>
        </w:rPr>
        <w:t xml:space="preserve">Наблюдение за соблюдением обязательных требований (мониторинг безопасности) проводится без взаимодействия с контролируемым лицом в порядке, установленном статьей 74 Федерального закона </w:t>
      </w:r>
      <w:r w:rsidRPr="00014821">
        <w:rPr>
          <w:rFonts w:ascii="Times New Roman" w:hAnsi="Times New Roman"/>
          <w:b w:val="0"/>
          <w:sz w:val="24"/>
          <w:szCs w:val="24"/>
        </w:rPr>
        <w:t>№ 248-ФЗ</w:t>
      </w:r>
      <w:r w:rsidRPr="00014821">
        <w:rPr>
          <w:rFonts w:ascii="Times New Roman" w:hAnsi="Times New Roman"/>
          <w:b w:val="0"/>
          <w:color w:val="000000"/>
          <w:sz w:val="24"/>
          <w:szCs w:val="24"/>
        </w:rPr>
        <w:t>, осуществляется путем сбора, анализа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w:t>
      </w:r>
      <w:proofErr w:type="gramEnd"/>
      <w:r w:rsidRPr="00014821">
        <w:rPr>
          <w:rFonts w:ascii="Times New Roman" w:hAnsi="Times New Roman"/>
          <w:b w:val="0"/>
          <w:color w:val="000000"/>
          <w:sz w:val="24"/>
          <w:szCs w:val="24"/>
        </w:rPr>
        <w:t xml:space="preserve"> </w:t>
      </w:r>
      <w:proofErr w:type="gramStart"/>
      <w:r w:rsidRPr="00014821">
        <w:rPr>
          <w:rFonts w:ascii="Times New Roman" w:hAnsi="Times New Roman"/>
          <w:b w:val="0"/>
          <w:color w:val="000000"/>
          <w:sz w:val="24"/>
          <w:szCs w:val="24"/>
        </w:rPr>
        <w:t xml:space="preserve">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 </w:t>
      </w:r>
      <w:proofErr w:type="gramEnd"/>
    </w:p>
    <w:p w:rsidR="00E6246B" w:rsidRPr="00014821" w:rsidRDefault="00E6246B" w:rsidP="00E6246B">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 xml:space="preserve">Срок наблюдения (мониторинга безопасности) устанавливается в задании должностного лица на его осуществление. </w:t>
      </w:r>
    </w:p>
    <w:p w:rsidR="00E6246B" w:rsidRPr="00014821" w:rsidRDefault="00E6246B" w:rsidP="00E6246B">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4.7. Выездное обследование проводится в порядке, установленном статьей 75 Федерального закона </w:t>
      </w:r>
      <w:r w:rsidRPr="00014821">
        <w:rPr>
          <w:rFonts w:ascii="Times New Roman" w:hAnsi="Times New Roman"/>
          <w:b w:val="0"/>
          <w:sz w:val="24"/>
          <w:szCs w:val="24"/>
        </w:rPr>
        <w:t>№ 248-ФЗ</w:t>
      </w:r>
      <w:r w:rsidRPr="00014821">
        <w:rPr>
          <w:rFonts w:ascii="Times New Roman" w:hAnsi="Times New Roman"/>
          <w:b w:val="0"/>
          <w:color w:val="000000"/>
          <w:sz w:val="24"/>
          <w:szCs w:val="24"/>
        </w:rPr>
        <w:t xml:space="preserve">.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действия: </w:t>
      </w:r>
    </w:p>
    <w:p w:rsidR="00E6246B" w:rsidRPr="00014821" w:rsidRDefault="00E6246B" w:rsidP="00E6246B">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 осмотр; </w:t>
      </w:r>
    </w:p>
    <w:p w:rsidR="00E6246B" w:rsidRPr="00014821" w:rsidRDefault="00E6246B" w:rsidP="00E6246B">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 инструментальное обследование (с применением видеозаписи); </w:t>
      </w:r>
    </w:p>
    <w:p w:rsidR="00E6246B" w:rsidRPr="00014821" w:rsidRDefault="00E6246B" w:rsidP="00E6246B">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испытание.</w:t>
      </w:r>
    </w:p>
    <w:p w:rsidR="00E6246B" w:rsidRPr="00014821" w:rsidRDefault="00E6246B" w:rsidP="00E6246B">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 xml:space="preserve">Срок выездного обследования устанавливается в задании должностного лица на его осуществление. </w:t>
      </w:r>
    </w:p>
    <w:p w:rsidR="00E6246B" w:rsidRPr="00014821" w:rsidRDefault="00E6246B" w:rsidP="00E6246B">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4.8. Инспекционный визит проводится в порядке, установленном статьей 70 Федерального закона </w:t>
      </w:r>
      <w:r w:rsidRPr="00014821">
        <w:rPr>
          <w:rFonts w:ascii="Times New Roman" w:hAnsi="Times New Roman"/>
          <w:b w:val="0"/>
          <w:sz w:val="24"/>
          <w:szCs w:val="24"/>
        </w:rPr>
        <w:t>№ 248-ФЗ</w:t>
      </w:r>
      <w:r w:rsidRPr="00014821">
        <w:rPr>
          <w:rFonts w:ascii="Times New Roman" w:hAnsi="Times New Roman"/>
          <w:b w:val="0"/>
          <w:color w:val="000000"/>
          <w:sz w:val="24"/>
          <w:szCs w:val="24"/>
        </w:rPr>
        <w:t xml:space="preserve">,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p>
    <w:p w:rsidR="00E6246B" w:rsidRPr="00014821" w:rsidRDefault="00E6246B" w:rsidP="00E6246B">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В ходе инспекционного визита могут совершаться следующие контрольные действия: </w:t>
      </w:r>
    </w:p>
    <w:p w:rsidR="00E6246B" w:rsidRPr="00014821" w:rsidRDefault="00E6246B" w:rsidP="00E6246B">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осмотр;</w:t>
      </w:r>
    </w:p>
    <w:p w:rsidR="00E6246B" w:rsidRPr="00014821" w:rsidRDefault="00E6246B" w:rsidP="00E6246B">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 - опрос; </w:t>
      </w:r>
    </w:p>
    <w:p w:rsidR="00E6246B" w:rsidRPr="00014821" w:rsidRDefault="00E6246B" w:rsidP="00E6246B">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 получение письменных объяснений; </w:t>
      </w:r>
    </w:p>
    <w:p w:rsidR="00E6246B" w:rsidRPr="00014821" w:rsidRDefault="00E6246B" w:rsidP="00E6246B">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 инструментальное обследование; </w:t>
      </w:r>
    </w:p>
    <w:p w:rsidR="00E6246B" w:rsidRPr="00014821" w:rsidRDefault="00E6246B" w:rsidP="00E6246B">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 истребование документов, которые в соответствии с обязательными требованиями должны находиться в месте нахождения (осуществления деятельности) </w:t>
      </w:r>
      <w:r w:rsidRPr="00014821">
        <w:rPr>
          <w:rFonts w:ascii="Times New Roman" w:hAnsi="Times New Roman"/>
          <w:b w:val="0"/>
          <w:color w:val="000000"/>
          <w:sz w:val="24"/>
          <w:szCs w:val="24"/>
        </w:rPr>
        <w:lastRenderedPageBreak/>
        <w:t xml:space="preserve">контролируемого лица (его филиалов, представительств, обособленных структурных подразделений) либо объекта контроля. </w:t>
      </w:r>
    </w:p>
    <w:p w:rsidR="00E6246B" w:rsidRPr="00014821" w:rsidRDefault="00E6246B" w:rsidP="00E6246B">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E6246B" w:rsidRPr="00014821" w:rsidRDefault="00E6246B" w:rsidP="00E6246B">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4.9. Документарная проверка проводится в порядке, установленном статьей 72 Федерального закона </w:t>
      </w:r>
      <w:r w:rsidRPr="00014821">
        <w:rPr>
          <w:rFonts w:ascii="Times New Roman" w:hAnsi="Times New Roman"/>
          <w:b w:val="0"/>
          <w:sz w:val="24"/>
          <w:szCs w:val="24"/>
        </w:rPr>
        <w:t>№ 248-ФЗ</w:t>
      </w:r>
      <w:r w:rsidRPr="00014821">
        <w:rPr>
          <w:rFonts w:ascii="Times New Roman" w:hAnsi="Times New Roman"/>
          <w:b w:val="0"/>
          <w:color w:val="000000"/>
          <w:sz w:val="24"/>
          <w:szCs w:val="24"/>
        </w:rPr>
        <w:t xml:space="preserve">. </w:t>
      </w:r>
    </w:p>
    <w:p w:rsidR="00E6246B" w:rsidRPr="00014821" w:rsidRDefault="00E6246B" w:rsidP="00E6246B">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В ходе документарной проверки могут совершаться следующие контрольные действия: </w:t>
      </w:r>
    </w:p>
    <w:p w:rsidR="00E6246B" w:rsidRPr="00014821" w:rsidRDefault="00E6246B" w:rsidP="00E6246B">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 получение письменных объяснений; </w:t>
      </w:r>
    </w:p>
    <w:p w:rsidR="00E6246B" w:rsidRPr="00014821" w:rsidRDefault="00E6246B" w:rsidP="00E6246B">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 истребование документов; </w:t>
      </w:r>
    </w:p>
    <w:p w:rsidR="00E6246B" w:rsidRPr="00014821" w:rsidRDefault="00E6246B" w:rsidP="00E6246B">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 экспертиза. </w:t>
      </w:r>
    </w:p>
    <w:p w:rsidR="00E6246B" w:rsidRPr="00014821" w:rsidRDefault="00E6246B" w:rsidP="00E6246B">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Срок проведения документарной проверки не может превышать десять рабочих дней. </w:t>
      </w:r>
      <w:proofErr w:type="gramStart"/>
      <w:r w:rsidRPr="00014821">
        <w:rPr>
          <w:rFonts w:ascii="Times New Roman" w:hAnsi="Times New Roman"/>
          <w:b w:val="0"/>
          <w:color w:val="000000"/>
          <w:sz w:val="24"/>
          <w:szCs w:val="24"/>
        </w:rPr>
        <w:t>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w:t>
      </w:r>
      <w:proofErr w:type="gramEnd"/>
      <w:r w:rsidRPr="00014821">
        <w:rPr>
          <w:rFonts w:ascii="Times New Roman" w:hAnsi="Times New Roman"/>
          <w:b w:val="0"/>
          <w:color w:val="000000"/>
          <w:sz w:val="24"/>
          <w:szCs w:val="24"/>
        </w:rPr>
        <w:t>,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rsidR="00E6246B" w:rsidRPr="00014821" w:rsidRDefault="00E6246B" w:rsidP="00E6246B">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4.10. Выездная проверка проводится в порядке, установленном статьей 73 Федерального закона </w:t>
      </w:r>
      <w:r w:rsidRPr="00014821">
        <w:rPr>
          <w:rFonts w:ascii="Times New Roman" w:hAnsi="Times New Roman"/>
          <w:b w:val="0"/>
          <w:sz w:val="24"/>
          <w:szCs w:val="24"/>
        </w:rPr>
        <w:t>№ 248-ФЗ</w:t>
      </w:r>
      <w:r w:rsidRPr="00014821">
        <w:rPr>
          <w:rFonts w:ascii="Times New Roman" w:hAnsi="Times New Roman"/>
          <w:b w:val="0"/>
          <w:color w:val="000000"/>
          <w:sz w:val="24"/>
          <w:szCs w:val="24"/>
        </w:rPr>
        <w:t xml:space="preserve">,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 </w:t>
      </w:r>
    </w:p>
    <w:p w:rsidR="00E6246B" w:rsidRPr="00014821" w:rsidRDefault="00E6246B" w:rsidP="00E6246B">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О проведении выездной проверки контролируемое лицо уведомляется путем направления копии решения о проведении выездной проверки не </w:t>
      </w:r>
      <w:proofErr w:type="gramStart"/>
      <w:r w:rsidRPr="00014821">
        <w:rPr>
          <w:rFonts w:ascii="Times New Roman" w:hAnsi="Times New Roman"/>
          <w:b w:val="0"/>
          <w:color w:val="000000"/>
          <w:sz w:val="24"/>
          <w:szCs w:val="24"/>
        </w:rPr>
        <w:t>позднее</w:t>
      </w:r>
      <w:proofErr w:type="gramEnd"/>
      <w:r w:rsidRPr="00014821">
        <w:rPr>
          <w:rFonts w:ascii="Times New Roman" w:hAnsi="Times New Roman"/>
          <w:b w:val="0"/>
          <w:color w:val="000000"/>
          <w:sz w:val="24"/>
          <w:szCs w:val="24"/>
        </w:rPr>
        <w:t xml:space="preserve"> чем за двадцать четыре часа до ее начала в порядке, предусмотренном </w:t>
      </w:r>
      <w:hyperlink w:anchor="P327">
        <w:r w:rsidRPr="00014821">
          <w:rPr>
            <w:rFonts w:ascii="Times New Roman" w:hAnsi="Times New Roman"/>
            <w:b w:val="0"/>
            <w:color w:val="000000"/>
            <w:sz w:val="24"/>
            <w:szCs w:val="24"/>
          </w:rPr>
          <w:t>статьей 21</w:t>
        </w:r>
      </w:hyperlink>
      <w:r w:rsidRPr="00014821">
        <w:rPr>
          <w:rFonts w:ascii="Times New Roman" w:hAnsi="Times New Roman"/>
          <w:b w:val="0"/>
          <w:color w:val="000000"/>
          <w:sz w:val="24"/>
          <w:szCs w:val="24"/>
        </w:rPr>
        <w:t xml:space="preserve"> Федерального закона № 248-ФЗ.</w:t>
      </w:r>
    </w:p>
    <w:p w:rsidR="00E6246B" w:rsidRPr="00014821" w:rsidRDefault="00E6246B" w:rsidP="00E6246B">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В ходе выездной проверки могут совершаться следующие контрольные действия: </w:t>
      </w:r>
    </w:p>
    <w:p w:rsidR="00E6246B" w:rsidRPr="00014821" w:rsidRDefault="00E6246B" w:rsidP="00E6246B">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 осмотр; </w:t>
      </w:r>
    </w:p>
    <w:p w:rsidR="00E6246B" w:rsidRPr="00014821" w:rsidRDefault="00E6246B" w:rsidP="00E6246B">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 досмотр; </w:t>
      </w:r>
    </w:p>
    <w:p w:rsidR="00E6246B" w:rsidRPr="00014821" w:rsidRDefault="00E6246B" w:rsidP="00E6246B">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опрос;</w:t>
      </w:r>
    </w:p>
    <w:p w:rsidR="00E6246B" w:rsidRPr="00014821" w:rsidRDefault="00E6246B" w:rsidP="00E6246B">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 получение письменных объяснений; </w:t>
      </w:r>
    </w:p>
    <w:p w:rsidR="00E6246B" w:rsidRPr="00014821" w:rsidRDefault="00E6246B" w:rsidP="00E6246B">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 истребование документов; </w:t>
      </w:r>
    </w:p>
    <w:p w:rsidR="00E6246B" w:rsidRPr="00014821" w:rsidRDefault="00E6246B" w:rsidP="00E6246B">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 инструментальное обследование. </w:t>
      </w:r>
    </w:p>
    <w:p w:rsidR="00E6246B" w:rsidRPr="00014821" w:rsidRDefault="00E6246B" w:rsidP="00E6246B">
      <w:pPr>
        <w:pStyle w:val="ConsPlusNormal"/>
        <w:ind w:firstLine="709"/>
        <w:jc w:val="both"/>
        <w:rPr>
          <w:rFonts w:ascii="Times New Roman" w:hAnsi="Times New Roman"/>
          <w:b w:val="0"/>
          <w:color w:val="FF0000"/>
          <w:sz w:val="24"/>
          <w:szCs w:val="24"/>
        </w:rPr>
      </w:pPr>
      <w:r w:rsidRPr="00014821">
        <w:rPr>
          <w:rFonts w:ascii="Times New Roman" w:hAnsi="Times New Roman"/>
          <w:b w:val="0"/>
          <w:color w:val="000000"/>
          <w:sz w:val="24"/>
          <w:szCs w:val="24"/>
        </w:rPr>
        <w:t xml:space="preserve">Срок проведения выездной проверки не может превышать десять рабочих дней. </w:t>
      </w:r>
    </w:p>
    <w:p w:rsidR="00E6246B" w:rsidRPr="00014821" w:rsidRDefault="00E6246B" w:rsidP="00E6246B">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014821">
        <w:rPr>
          <w:rFonts w:ascii="Times New Roman" w:hAnsi="Times New Roman"/>
          <w:b w:val="0"/>
          <w:color w:val="000000"/>
          <w:sz w:val="24"/>
          <w:szCs w:val="24"/>
        </w:rPr>
        <w:t>микропредприятия</w:t>
      </w:r>
      <w:proofErr w:type="spellEnd"/>
      <w:r w:rsidRPr="00014821">
        <w:rPr>
          <w:rFonts w:ascii="Times New Roman" w:hAnsi="Times New Roman"/>
          <w:b w:val="0"/>
          <w:color w:val="000000"/>
          <w:sz w:val="24"/>
          <w:szCs w:val="24"/>
        </w:rPr>
        <w:t xml:space="preserve">. </w:t>
      </w:r>
    </w:p>
    <w:p w:rsidR="00E6246B" w:rsidRPr="00014821" w:rsidRDefault="00E6246B" w:rsidP="00E6246B">
      <w:pPr>
        <w:pStyle w:val="ConsPlusNormal"/>
        <w:ind w:firstLine="709"/>
        <w:jc w:val="both"/>
        <w:rPr>
          <w:rFonts w:ascii="Times New Roman" w:hAnsi="Times New Roman"/>
          <w:b w:val="0"/>
          <w:color w:val="000000" w:themeColor="text1"/>
          <w:sz w:val="24"/>
          <w:szCs w:val="24"/>
        </w:rPr>
      </w:pPr>
      <w:r w:rsidRPr="00014821">
        <w:rPr>
          <w:rFonts w:ascii="Times New Roman" w:hAnsi="Times New Roman"/>
          <w:b w:val="0"/>
          <w:color w:val="000000"/>
          <w:sz w:val="24"/>
          <w:szCs w:val="24"/>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E6246B" w:rsidRPr="00014821" w:rsidRDefault="00E6246B" w:rsidP="00E6246B">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4.11.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w:t>
      </w:r>
      <w:r w:rsidRPr="00014821">
        <w:rPr>
          <w:rFonts w:ascii="Times New Roman" w:hAnsi="Times New Roman"/>
          <w:b w:val="0"/>
          <w:sz w:val="24"/>
          <w:szCs w:val="24"/>
        </w:rPr>
        <w:t xml:space="preserve">фотосъемка, аудио- и видеозапись, </w:t>
      </w:r>
      <w:r w:rsidRPr="00014821">
        <w:rPr>
          <w:rFonts w:ascii="Times New Roman" w:hAnsi="Times New Roman"/>
          <w:b w:val="0"/>
          <w:color w:val="000000"/>
          <w:sz w:val="24"/>
          <w:szCs w:val="24"/>
        </w:rPr>
        <w:t xml:space="preserve">иные способы фиксации доказательств, за исключением случаев фиксации: </w:t>
      </w:r>
    </w:p>
    <w:p w:rsidR="00E6246B" w:rsidRPr="00014821" w:rsidRDefault="00E6246B" w:rsidP="00E6246B">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lastRenderedPageBreak/>
        <w:t xml:space="preserve">- сведений, отнесенных законодательством Российской Федерации к государственной тайне; </w:t>
      </w:r>
    </w:p>
    <w:p w:rsidR="00E6246B" w:rsidRPr="00014821" w:rsidRDefault="00E6246B" w:rsidP="00E6246B">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 объектов, территорий, которые законодательством Российской Федерации отнесены к режимным и особо важным объектам. </w:t>
      </w:r>
    </w:p>
    <w:p w:rsidR="00E6246B" w:rsidRPr="00014821" w:rsidRDefault="00E6246B" w:rsidP="00E6246B">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и место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мероприятия. </w:t>
      </w:r>
    </w:p>
    <w:p w:rsidR="00E6246B" w:rsidRPr="00014821" w:rsidRDefault="00E6246B" w:rsidP="00E6246B">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инспектором, самостоятельно.</w:t>
      </w:r>
    </w:p>
    <w:p w:rsidR="00E6246B" w:rsidRPr="00014821" w:rsidRDefault="00E6246B" w:rsidP="00E6246B">
      <w:pPr>
        <w:pStyle w:val="ConsPlusNormal"/>
        <w:ind w:firstLine="709"/>
        <w:jc w:val="both"/>
        <w:rPr>
          <w:rFonts w:ascii="Times New Roman" w:hAnsi="Times New Roman"/>
          <w:b w:val="0"/>
          <w:color w:val="FF0000"/>
          <w:sz w:val="24"/>
          <w:szCs w:val="24"/>
        </w:rPr>
      </w:pPr>
      <w:r w:rsidRPr="00014821">
        <w:rPr>
          <w:rFonts w:ascii="Times New Roman" w:hAnsi="Times New Roman"/>
          <w:b w:val="0"/>
          <w:sz w:val="24"/>
          <w:szCs w:val="24"/>
        </w:rPr>
        <w:t xml:space="preserve">По итогам </w:t>
      </w:r>
      <w:proofErr w:type="spellStart"/>
      <w:r w:rsidRPr="00014821">
        <w:rPr>
          <w:rFonts w:ascii="Times New Roman" w:hAnsi="Times New Roman"/>
          <w:b w:val="0"/>
          <w:sz w:val="24"/>
          <w:szCs w:val="24"/>
        </w:rPr>
        <w:t>фотофиксации</w:t>
      </w:r>
      <w:proofErr w:type="spellEnd"/>
      <w:r w:rsidRPr="00014821">
        <w:rPr>
          <w:rFonts w:ascii="Times New Roman" w:hAnsi="Times New Roman"/>
          <w:b w:val="0"/>
          <w:sz w:val="24"/>
          <w:szCs w:val="24"/>
        </w:rPr>
        <w:t xml:space="preserve"> инспектором оформляется </w:t>
      </w:r>
      <w:proofErr w:type="spellStart"/>
      <w:r w:rsidRPr="00014821">
        <w:rPr>
          <w:rFonts w:ascii="Times New Roman" w:hAnsi="Times New Roman"/>
          <w:b w:val="0"/>
          <w:sz w:val="24"/>
          <w:szCs w:val="24"/>
        </w:rPr>
        <w:t>фототаблица</w:t>
      </w:r>
      <w:proofErr w:type="spellEnd"/>
      <w:r w:rsidRPr="00014821">
        <w:rPr>
          <w:rFonts w:ascii="Times New Roman" w:hAnsi="Times New Roman"/>
          <w:b w:val="0"/>
          <w:sz w:val="24"/>
          <w:szCs w:val="24"/>
        </w:rPr>
        <w:t xml:space="preserve">, которая должна содержать сведения, позволяющие однозначно идентифицировать объект фиксации, время и место фиксации объекта. </w:t>
      </w:r>
      <w:proofErr w:type="spellStart"/>
      <w:r w:rsidRPr="00014821">
        <w:rPr>
          <w:rFonts w:ascii="Times New Roman" w:hAnsi="Times New Roman"/>
          <w:b w:val="0"/>
          <w:sz w:val="24"/>
          <w:szCs w:val="24"/>
        </w:rPr>
        <w:t>Фототаблица</w:t>
      </w:r>
      <w:proofErr w:type="spellEnd"/>
      <w:r w:rsidRPr="00014821">
        <w:rPr>
          <w:rFonts w:ascii="Times New Roman" w:hAnsi="Times New Roman"/>
          <w:b w:val="0"/>
          <w:sz w:val="24"/>
          <w:szCs w:val="24"/>
        </w:rPr>
        <w:t xml:space="preserve"> подписывается инспектором.</w:t>
      </w:r>
      <w:r w:rsidRPr="00014821">
        <w:rPr>
          <w:rFonts w:ascii="Times New Roman" w:hAnsi="Times New Roman"/>
          <w:b w:val="0"/>
          <w:color w:val="FF0000"/>
          <w:sz w:val="24"/>
          <w:szCs w:val="24"/>
        </w:rPr>
        <w:t xml:space="preserve"> </w:t>
      </w:r>
    </w:p>
    <w:p w:rsidR="00E6246B" w:rsidRPr="00014821" w:rsidRDefault="00E6246B" w:rsidP="00E6246B">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 xml:space="preserve">4.12. Инспекционный визит, выездная проверка, может быть проведен с использованием мобильного приложения «Инспектор». Решение об использовании приложения «Инспектор» принимается Главой. </w:t>
      </w:r>
    </w:p>
    <w:p w:rsidR="00E6246B" w:rsidRPr="00014821" w:rsidRDefault="00E6246B" w:rsidP="00E6246B">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 xml:space="preserve">Осмотр, досмотр, опрос могут быть проведены с использованием мобильного приложения «Инспектор». Решение об использовании приложения «Инспектор» принимается Главой. </w:t>
      </w:r>
    </w:p>
    <w:p w:rsidR="00E6246B" w:rsidRPr="00014821" w:rsidRDefault="00E6246B" w:rsidP="00E6246B">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4.13. 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w:t>
      </w:r>
      <w:r w:rsidRPr="00014821">
        <w:rPr>
          <w:rFonts w:ascii="Times New Roman" w:hAnsi="Times New Roman"/>
          <w:b w:val="0"/>
          <w:sz w:val="24"/>
          <w:szCs w:val="24"/>
        </w:rPr>
        <w:t>№ 248-ФЗ</w:t>
      </w:r>
      <w:r w:rsidRPr="00014821">
        <w:rPr>
          <w:rFonts w:ascii="Times New Roman" w:hAnsi="Times New Roman"/>
          <w:b w:val="0"/>
          <w:color w:val="000000"/>
          <w:sz w:val="24"/>
          <w:szCs w:val="24"/>
        </w:rPr>
        <w:t xml:space="preserve">, </w:t>
      </w:r>
      <w:r w:rsidRPr="00014821">
        <w:rPr>
          <w:rFonts w:ascii="Times New Roman" w:hAnsi="Times New Roman"/>
          <w:b w:val="0"/>
          <w:sz w:val="24"/>
          <w:szCs w:val="24"/>
        </w:rPr>
        <w:t xml:space="preserve">представить в контрольный орган информацию о невозможности присутствия при проведении контрольного мероприятия являются: </w:t>
      </w:r>
    </w:p>
    <w:p w:rsidR="00E6246B" w:rsidRPr="00014821" w:rsidRDefault="00E6246B" w:rsidP="00E6246B">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 нахождение на стационарном лечении в медицинском учреждении; </w:t>
      </w:r>
    </w:p>
    <w:p w:rsidR="00E6246B" w:rsidRPr="00014821" w:rsidRDefault="00E6246B" w:rsidP="00E6246B">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 нахождение за пределами Российской Федерации; </w:t>
      </w:r>
    </w:p>
    <w:p w:rsidR="00E6246B" w:rsidRPr="00014821" w:rsidRDefault="00E6246B" w:rsidP="00E6246B">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 административный арест; </w:t>
      </w:r>
    </w:p>
    <w:p w:rsidR="00E6246B" w:rsidRPr="00014821" w:rsidRDefault="00E6246B" w:rsidP="00E6246B">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 </w:t>
      </w:r>
    </w:p>
    <w:p w:rsidR="00E6246B" w:rsidRPr="00014821" w:rsidRDefault="00E6246B" w:rsidP="00E6246B">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 наступление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 </w:t>
      </w:r>
    </w:p>
    <w:p w:rsidR="00E6246B" w:rsidRPr="00014821" w:rsidRDefault="00E6246B" w:rsidP="00E6246B">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Информация лица должна содержать: </w:t>
      </w:r>
    </w:p>
    <w:p w:rsidR="00E6246B" w:rsidRPr="00014821" w:rsidRDefault="00E6246B" w:rsidP="00E6246B">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а) описание обстоятельств непреодолимой силы и их продолжительность; </w:t>
      </w:r>
    </w:p>
    <w:p w:rsidR="00E6246B" w:rsidRPr="00014821" w:rsidRDefault="00E6246B" w:rsidP="00E6246B">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б)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мероприятия; </w:t>
      </w:r>
    </w:p>
    <w:p w:rsidR="00E6246B" w:rsidRPr="00014821" w:rsidRDefault="00E6246B" w:rsidP="00E6246B">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в) указание на срок, необходимый для устранения обстоятельств, препятствующих присутствию при проведении контрольного мероприятия. 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 </w:t>
      </w:r>
    </w:p>
    <w:p w:rsidR="00E6246B" w:rsidRPr="00014821" w:rsidRDefault="00E6246B" w:rsidP="00E6246B">
      <w:pPr>
        <w:pStyle w:val="ConsPlusNormal"/>
        <w:ind w:firstLine="709"/>
        <w:jc w:val="both"/>
        <w:rPr>
          <w:rFonts w:ascii="Times New Roman" w:hAnsi="Times New Roman"/>
          <w:b w:val="0"/>
          <w:color w:val="000000"/>
          <w:sz w:val="24"/>
          <w:szCs w:val="24"/>
        </w:rPr>
      </w:pPr>
    </w:p>
    <w:p w:rsidR="00E6246B" w:rsidRPr="00014821" w:rsidRDefault="00E6246B" w:rsidP="00E6246B">
      <w:pPr>
        <w:pStyle w:val="ConsPlusNormal"/>
        <w:ind w:firstLine="709"/>
        <w:jc w:val="center"/>
        <w:rPr>
          <w:rFonts w:ascii="Times New Roman" w:hAnsi="Times New Roman"/>
          <w:bCs w:val="0"/>
          <w:color w:val="000000"/>
          <w:sz w:val="24"/>
          <w:szCs w:val="24"/>
        </w:rPr>
      </w:pPr>
      <w:r w:rsidRPr="00014821">
        <w:rPr>
          <w:rFonts w:ascii="Times New Roman" w:hAnsi="Times New Roman"/>
          <w:color w:val="000000"/>
          <w:sz w:val="24"/>
          <w:szCs w:val="24"/>
        </w:rPr>
        <w:t>5. Результаты контрольного мероприятия</w:t>
      </w:r>
    </w:p>
    <w:p w:rsidR="00E6246B" w:rsidRPr="00014821" w:rsidRDefault="00E6246B" w:rsidP="00E6246B">
      <w:pPr>
        <w:pStyle w:val="ConsPlusNormal"/>
        <w:ind w:firstLine="709"/>
        <w:jc w:val="both"/>
        <w:rPr>
          <w:rFonts w:ascii="Times New Roman" w:hAnsi="Times New Roman"/>
          <w:b w:val="0"/>
          <w:color w:val="000000"/>
          <w:sz w:val="24"/>
          <w:szCs w:val="24"/>
        </w:rPr>
      </w:pPr>
    </w:p>
    <w:p w:rsidR="00E6246B" w:rsidRPr="00014821" w:rsidRDefault="00E6246B" w:rsidP="00E6246B">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5.1. По окончании проведения контрольного мероприятия, предусматривающего взаимодействие с контролируемым лицом, </w:t>
      </w:r>
      <w:r w:rsidRPr="00014821">
        <w:rPr>
          <w:rFonts w:ascii="Times New Roman" w:hAnsi="Times New Roman"/>
          <w:b w:val="0"/>
          <w:color w:val="000000" w:themeColor="text1"/>
          <w:sz w:val="24"/>
          <w:szCs w:val="24"/>
        </w:rPr>
        <w:t xml:space="preserve">а в случаях, установленных Федеральным законом «О государственном контроле (надзоре) и муниципальном контроле в Российской Федерации», по окончании </w:t>
      </w:r>
      <w:r w:rsidRPr="00014821">
        <w:rPr>
          <w:rFonts w:ascii="Times New Roman" w:hAnsi="Times New Roman"/>
          <w:b w:val="0"/>
          <w:color w:val="000000"/>
          <w:sz w:val="24"/>
          <w:szCs w:val="24"/>
        </w:rPr>
        <w:t xml:space="preserve">контрольного мероприятия без взаимодействия, составляется акт контрольного мероприятия (далее также – акт). </w:t>
      </w:r>
    </w:p>
    <w:p w:rsidR="00E6246B" w:rsidRPr="00014821" w:rsidRDefault="00E6246B" w:rsidP="00E6246B">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lastRenderedPageBreak/>
        <w:t>В случае</w:t>
      </w:r>
      <w:proofErr w:type="gramStart"/>
      <w:r w:rsidRPr="00014821">
        <w:rPr>
          <w:rFonts w:ascii="Times New Roman" w:hAnsi="Times New Roman"/>
          <w:b w:val="0"/>
          <w:color w:val="000000"/>
          <w:sz w:val="24"/>
          <w:szCs w:val="24"/>
        </w:rPr>
        <w:t>,</w:t>
      </w:r>
      <w:proofErr w:type="gramEnd"/>
      <w:r w:rsidRPr="00014821">
        <w:rPr>
          <w:rFonts w:ascii="Times New Roman" w:hAnsi="Times New Roman"/>
          <w:b w:val="0"/>
          <w:color w:val="000000"/>
          <w:sz w:val="24"/>
          <w:szCs w:val="24"/>
        </w:rPr>
        <w:t xml:space="preserve">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приобщаются к акту. Заполненные при проведении контрольного мероприятия проверочные листы должны быть приобщены к акту.</w:t>
      </w:r>
    </w:p>
    <w:p w:rsidR="00E6246B" w:rsidRPr="00014821" w:rsidRDefault="00E6246B" w:rsidP="00E6246B">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5.2. В случае выявления при проведении контрольного мероприятия нарушений обязательных требований контрольный орган после оформления акта контрольного мероприятия выдаёт контролируемому лицу предписание об устранении выявленных нарушений с указанием разумных сроков их устранения, а также других мероприятий, предусмотренных Федеральным законом о виде контроля.</w:t>
      </w:r>
      <w:r w:rsidRPr="00014821">
        <w:rPr>
          <w:rFonts w:ascii="Times New Roman" w:hAnsi="Times New Roman"/>
          <w:b w:val="0"/>
          <w:color w:val="FF0000"/>
          <w:sz w:val="24"/>
          <w:szCs w:val="24"/>
        </w:rPr>
        <w:t xml:space="preserve">  </w:t>
      </w:r>
    </w:p>
    <w:p w:rsidR="00E6246B" w:rsidRPr="00014821" w:rsidRDefault="00E6246B" w:rsidP="00E6246B">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 xml:space="preserve">По итогам контрольного мероприятия без взаимодействия может выдаваться предписание в случаях, установленных законодательством. </w:t>
      </w:r>
    </w:p>
    <w:p w:rsidR="00E6246B" w:rsidRPr="00014821" w:rsidRDefault="00E6246B" w:rsidP="00E6246B">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Указанные предписания выдаются в порядке, определенном статьей 90.1 Федерального закона № 248-ФЗ.</w:t>
      </w:r>
    </w:p>
    <w:p w:rsidR="00E6246B" w:rsidRPr="00014821" w:rsidRDefault="00E6246B" w:rsidP="00E6246B">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5.3.  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w:t>
      </w:r>
    </w:p>
    <w:p w:rsidR="00E6246B" w:rsidRPr="00014821" w:rsidRDefault="00E6246B" w:rsidP="00E6246B">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Порядок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w:t>
      </w:r>
    </w:p>
    <w:p w:rsidR="00E6246B" w:rsidRPr="00014821" w:rsidRDefault="00E6246B" w:rsidP="00E6246B">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 xml:space="preserve"> </w:t>
      </w:r>
      <w:proofErr w:type="gramStart"/>
      <w:r w:rsidRPr="00014821">
        <w:rPr>
          <w:rFonts w:ascii="Times New Roman" w:hAnsi="Times New Roman"/>
          <w:b w:val="0"/>
          <w:sz w:val="24"/>
          <w:szCs w:val="24"/>
        </w:rPr>
        <w:t>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w:t>
      </w:r>
      <w:proofErr w:type="gramEnd"/>
      <w:r w:rsidRPr="00014821">
        <w:rPr>
          <w:rFonts w:ascii="Times New Roman" w:hAnsi="Times New Roman"/>
          <w:b w:val="0"/>
          <w:sz w:val="24"/>
          <w:szCs w:val="24"/>
        </w:rPr>
        <w:t>, товаров и услуг, имеющих стратегическое значение и социально-экономическую значимость.</w:t>
      </w:r>
    </w:p>
    <w:p w:rsidR="00E6246B" w:rsidRPr="00014821" w:rsidRDefault="00E6246B" w:rsidP="00E6246B">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 xml:space="preserve"> </w:t>
      </w:r>
      <w:proofErr w:type="gramStart"/>
      <w:r w:rsidRPr="00014821">
        <w:rPr>
          <w:rFonts w:ascii="Times New Roman" w:hAnsi="Times New Roman"/>
          <w:b w:val="0"/>
          <w:sz w:val="24"/>
          <w:szCs w:val="24"/>
        </w:rPr>
        <w:t>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органа на объект контроля в целях оценки соответствия, а контрольный орган приостанавливает</w:t>
      </w:r>
      <w:proofErr w:type="gramEnd"/>
      <w:r w:rsidRPr="00014821">
        <w:rPr>
          <w:rFonts w:ascii="Times New Roman" w:hAnsi="Times New Roman"/>
          <w:b w:val="0"/>
          <w:sz w:val="24"/>
          <w:szCs w:val="24"/>
        </w:rPr>
        <w:t xml:space="preserve"> действие предписания об устранении выявленных нарушений обязательных требований и принимает меры, предусмотренные пунктом 3 части 2 статьи 90 Федерального закона 248-ФЗ, при этом осуществляя поэтапную оценку исполнения контролируемым лицом соглашения.</w:t>
      </w:r>
    </w:p>
    <w:p w:rsidR="00E6246B" w:rsidRPr="00014821" w:rsidRDefault="00E6246B" w:rsidP="00E6246B">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 xml:space="preserve"> Соглашение должно включать:</w:t>
      </w:r>
    </w:p>
    <w:p w:rsidR="00E6246B" w:rsidRPr="00014821" w:rsidRDefault="00E6246B" w:rsidP="00E6246B">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1) перечень выявленных нарушений обязательных требований, подлежащих устранению контролируемым лицом;</w:t>
      </w:r>
    </w:p>
    <w:p w:rsidR="00E6246B" w:rsidRPr="00014821" w:rsidRDefault="00E6246B" w:rsidP="00E6246B">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E6246B" w:rsidRPr="00014821" w:rsidRDefault="00E6246B" w:rsidP="00E6246B">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lastRenderedPageBreak/>
        <w:t>3) срок исполнения соглашения.</w:t>
      </w:r>
    </w:p>
    <w:p w:rsidR="00E6246B" w:rsidRPr="00014821" w:rsidRDefault="00E6246B" w:rsidP="00E6246B">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 xml:space="preserve"> Соглашение подлежит согласованию с органами прокуратуры. Порядок согласования органами прокуратуры соглашений устанавливается приказом Генерального прокурора Российской Федерации.</w:t>
      </w:r>
    </w:p>
    <w:p w:rsidR="00E6246B" w:rsidRPr="00014821" w:rsidRDefault="00E6246B" w:rsidP="00E6246B">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 xml:space="preserve"> После заключения соглашения контрольный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орган принимает решение об отмене предписания об устранении выявленных нарушений обязательных требований.</w:t>
      </w:r>
    </w:p>
    <w:p w:rsidR="00E6246B" w:rsidRPr="00014821" w:rsidRDefault="00E6246B" w:rsidP="00E6246B">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 xml:space="preserve"> По истечении срока исполнения соглашения контрольный орган принимает решение о признании соглашения </w:t>
      </w:r>
      <w:proofErr w:type="gramStart"/>
      <w:r w:rsidRPr="00014821">
        <w:rPr>
          <w:rFonts w:ascii="Times New Roman" w:hAnsi="Times New Roman"/>
          <w:b w:val="0"/>
          <w:sz w:val="24"/>
          <w:szCs w:val="24"/>
        </w:rPr>
        <w:t>исполненным</w:t>
      </w:r>
      <w:proofErr w:type="gramEnd"/>
      <w:r w:rsidRPr="00014821">
        <w:rPr>
          <w:rFonts w:ascii="Times New Roman" w:hAnsi="Times New Roman"/>
          <w:b w:val="0"/>
          <w:sz w:val="24"/>
          <w:szCs w:val="24"/>
        </w:rPr>
        <w:t xml:space="preserve"> или неисполненным.</w:t>
      </w:r>
    </w:p>
    <w:p w:rsidR="00E6246B" w:rsidRPr="00014821" w:rsidRDefault="00E6246B" w:rsidP="00E6246B">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 xml:space="preserve"> </w:t>
      </w:r>
      <w:proofErr w:type="gramStart"/>
      <w:r w:rsidRPr="00014821">
        <w:rPr>
          <w:rFonts w:ascii="Times New Roman" w:hAnsi="Times New Roman"/>
          <w:b w:val="0"/>
          <w:sz w:val="24"/>
          <w:szCs w:val="24"/>
        </w:rPr>
        <w:t>Органы прокуратуры или контрольный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w:t>
      </w:r>
      <w:proofErr w:type="gramEnd"/>
    </w:p>
    <w:p w:rsidR="00E6246B" w:rsidRPr="00014821" w:rsidRDefault="00E6246B" w:rsidP="00E6246B">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 xml:space="preserve"> Контролируемое лицо не имеет права отказаться от исполнения соглашения в одностороннем порядке.</w:t>
      </w:r>
    </w:p>
    <w:p w:rsidR="00E6246B" w:rsidRPr="00014821" w:rsidRDefault="00E6246B" w:rsidP="00E6246B">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5.4.</w:t>
      </w:r>
      <w:r w:rsidRPr="00014821">
        <w:rPr>
          <w:rFonts w:ascii="Times New Roman" w:hAnsi="Times New Roman"/>
          <w:b w:val="0"/>
          <w:i/>
          <w:iCs/>
          <w:sz w:val="24"/>
          <w:szCs w:val="24"/>
        </w:rPr>
        <w:t xml:space="preserve"> </w:t>
      </w:r>
      <w:r w:rsidRPr="00014821">
        <w:rPr>
          <w:rFonts w:ascii="Times New Roman" w:hAnsi="Times New Roman"/>
          <w:b w:val="0"/>
          <w:sz w:val="24"/>
          <w:szCs w:val="24"/>
        </w:rPr>
        <w:t>Кроме случаев, установленных частью 2 статьи 87 Федерального закона № 248-ФЗ, по результатам проведения контрольного мероприятия без взаимодействия акт составляется в случаях:</w:t>
      </w:r>
    </w:p>
    <w:p w:rsidR="00E6246B" w:rsidRPr="00014821" w:rsidRDefault="00E6246B" w:rsidP="00E6246B">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 объявления предостережения о недопустимости нарушения обязательных требований;</w:t>
      </w:r>
    </w:p>
    <w:p w:rsidR="00E6246B" w:rsidRPr="00014821" w:rsidRDefault="00E6246B" w:rsidP="00E6246B">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 xml:space="preserve">- по итогам проведения контрольного мероприятия без взаимодействия, проводимого в целях оценки исполнения ранее выданного предписания, если такая оценка предусмотрена действующим законодательством. </w:t>
      </w:r>
    </w:p>
    <w:p w:rsidR="00E6246B" w:rsidRPr="00014821" w:rsidRDefault="00E6246B" w:rsidP="00E6246B">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 xml:space="preserve">5.5. По результатам проведения контрольных мероприятий публичная оценка уровня соблюдения обязательных требований не присваивается. </w:t>
      </w:r>
    </w:p>
    <w:p w:rsidR="00E6246B" w:rsidRPr="00014821" w:rsidRDefault="00E6246B" w:rsidP="00E6246B">
      <w:pPr>
        <w:pStyle w:val="ConsPlusNormal"/>
        <w:ind w:firstLine="709"/>
        <w:jc w:val="both"/>
        <w:rPr>
          <w:rFonts w:ascii="Times New Roman" w:hAnsi="Times New Roman"/>
          <w:b w:val="0"/>
          <w:sz w:val="24"/>
          <w:szCs w:val="24"/>
        </w:rPr>
      </w:pPr>
    </w:p>
    <w:p w:rsidR="00E6246B" w:rsidRPr="00014821" w:rsidRDefault="00E6246B" w:rsidP="00E6246B">
      <w:pPr>
        <w:pStyle w:val="ConsPlusNormal"/>
        <w:ind w:firstLine="709"/>
        <w:jc w:val="center"/>
        <w:rPr>
          <w:rFonts w:ascii="Times New Roman" w:hAnsi="Times New Roman"/>
          <w:bCs w:val="0"/>
          <w:sz w:val="24"/>
          <w:szCs w:val="24"/>
        </w:rPr>
      </w:pPr>
      <w:r w:rsidRPr="00014821">
        <w:rPr>
          <w:rFonts w:ascii="Times New Roman" w:hAnsi="Times New Roman"/>
          <w:sz w:val="24"/>
          <w:szCs w:val="24"/>
        </w:rPr>
        <w:t>6. Обжалование решений контрольных органов, действий (бездействия) их должностных лиц</w:t>
      </w:r>
    </w:p>
    <w:p w:rsidR="00E6246B" w:rsidRPr="00014821" w:rsidRDefault="00E6246B" w:rsidP="00E6246B">
      <w:pPr>
        <w:pStyle w:val="ConsPlusNormal"/>
        <w:ind w:firstLine="709"/>
        <w:jc w:val="both"/>
        <w:rPr>
          <w:rFonts w:ascii="Times New Roman" w:hAnsi="Times New Roman"/>
          <w:b w:val="0"/>
          <w:sz w:val="24"/>
          <w:szCs w:val="24"/>
        </w:rPr>
      </w:pPr>
    </w:p>
    <w:p w:rsidR="00E6246B" w:rsidRPr="00014821" w:rsidRDefault="00E6246B" w:rsidP="00E6246B">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 xml:space="preserve">6.1. Досудебное обжалование решений контрольного органа, действий (бездействия) их должностных лиц осуществляется в соответствии с главой 9 Федерального закона № 248-ФЗ.          </w:t>
      </w:r>
    </w:p>
    <w:p w:rsidR="00E6246B" w:rsidRPr="00014821" w:rsidRDefault="00E6246B" w:rsidP="00E6246B">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6.2.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rsidR="00E6246B" w:rsidRPr="00014821" w:rsidRDefault="00E6246B" w:rsidP="00E6246B">
      <w:pPr>
        <w:pStyle w:val="ConsPlusNormal"/>
        <w:jc w:val="both"/>
        <w:rPr>
          <w:rFonts w:ascii="Times New Roman" w:hAnsi="Times New Roman"/>
          <w:b w:val="0"/>
          <w:sz w:val="24"/>
          <w:szCs w:val="24"/>
        </w:rPr>
      </w:pPr>
      <w:r w:rsidRPr="00014821">
        <w:rPr>
          <w:rFonts w:ascii="Times New Roman" w:hAnsi="Times New Roman"/>
          <w:b w:val="0"/>
          <w:sz w:val="24"/>
          <w:szCs w:val="24"/>
        </w:rPr>
        <w:t xml:space="preserve">             1) решений о проведении контрольных мероприятий и обязательных профилактических визитов; </w:t>
      </w:r>
    </w:p>
    <w:p w:rsidR="00E6246B" w:rsidRPr="00014821" w:rsidRDefault="00E6246B" w:rsidP="00E6246B">
      <w:pPr>
        <w:pStyle w:val="ConsPlusNormal"/>
        <w:jc w:val="both"/>
        <w:rPr>
          <w:rFonts w:ascii="Times New Roman" w:hAnsi="Times New Roman"/>
          <w:b w:val="0"/>
          <w:sz w:val="24"/>
          <w:szCs w:val="24"/>
        </w:rPr>
      </w:pPr>
      <w:r w:rsidRPr="00014821">
        <w:rPr>
          <w:rFonts w:ascii="Times New Roman" w:hAnsi="Times New Roman"/>
          <w:b w:val="0"/>
          <w:sz w:val="24"/>
          <w:szCs w:val="24"/>
        </w:rPr>
        <w:t xml:space="preserve">             2) актов контрольных мероприятий и обязательных профилактических визитов, предписаний об устранении выявленных нарушений;</w:t>
      </w:r>
    </w:p>
    <w:p w:rsidR="00E6246B" w:rsidRPr="00014821" w:rsidRDefault="00E6246B" w:rsidP="00E6246B">
      <w:pPr>
        <w:pStyle w:val="ConsPlusNormal"/>
        <w:jc w:val="both"/>
        <w:rPr>
          <w:rFonts w:ascii="Times New Roman" w:hAnsi="Times New Roman"/>
          <w:b w:val="0"/>
          <w:sz w:val="24"/>
          <w:szCs w:val="24"/>
        </w:rPr>
      </w:pPr>
      <w:r w:rsidRPr="00014821">
        <w:rPr>
          <w:rFonts w:ascii="Times New Roman" w:hAnsi="Times New Roman"/>
          <w:b w:val="0"/>
          <w:sz w:val="24"/>
          <w:szCs w:val="24"/>
        </w:rPr>
        <w:t xml:space="preserve">             3) действий (бездействия) должностных лиц контрольного органа в рамках контрольных мероприятий и обязательных профилактических визитов;</w:t>
      </w:r>
    </w:p>
    <w:p w:rsidR="00E6246B" w:rsidRPr="00014821" w:rsidRDefault="00E6246B" w:rsidP="00E6246B">
      <w:pPr>
        <w:pStyle w:val="ConsPlusNormal"/>
        <w:jc w:val="both"/>
        <w:rPr>
          <w:rFonts w:ascii="Times New Roman" w:hAnsi="Times New Roman"/>
          <w:b w:val="0"/>
          <w:sz w:val="24"/>
          <w:szCs w:val="24"/>
        </w:rPr>
      </w:pPr>
      <w:r w:rsidRPr="00014821">
        <w:rPr>
          <w:rFonts w:ascii="Times New Roman" w:hAnsi="Times New Roman"/>
          <w:b w:val="0"/>
          <w:sz w:val="24"/>
          <w:szCs w:val="24"/>
        </w:rPr>
        <w:t xml:space="preserve">             4) решений об отнесении объектов контроля к соответствующей категории риска; </w:t>
      </w:r>
    </w:p>
    <w:p w:rsidR="00E6246B" w:rsidRPr="00014821" w:rsidRDefault="00E6246B" w:rsidP="00E6246B">
      <w:pPr>
        <w:pStyle w:val="ConsPlusNormal"/>
        <w:jc w:val="both"/>
        <w:rPr>
          <w:rFonts w:ascii="Times New Roman" w:hAnsi="Times New Roman"/>
          <w:b w:val="0"/>
          <w:sz w:val="24"/>
          <w:szCs w:val="24"/>
        </w:rPr>
      </w:pPr>
      <w:r w:rsidRPr="00014821">
        <w:rPr>
          <w:rFonts w:ascii="Times New Roman" w:hAnsi="Times New Roman"/>
          <w:b w:val="0"/>
          <w:sz w:val="24"/>
          <w:szCs w:val="24"/>
        </w:rPr>
        <w:t xml:space="preserve">             5) решений об отказе в проведении обязательных профилактических визитов по заявлениям контролируемых лиц; </w:t>
      </w:r>
    </w:p>
    <w:p w:rsidR="00E6246B" w:rsidRPr="00014821" w:rsidRDefault="00E6246B" w:rsidP="00E6246B">
      <w:pPr>
        <w:pStyle w:val="ConsPlusNormal"/>
        <w:jc w:val="both"/>
        <w:rPr>
          <w:rFonts w:ascii="Times New Roman" w:hAnsi="Times New Roman"/>
          <w:b w:val="0"/>
          <w:sz w:val="24"/>
          <w:szCs w:val="24"/>
        </w:rPr>
      </w:pPr>
      <w:r w:rsidRPr="00014821">
        <w:rPr>
          <w:rFonts w:ascii="Times New Roman" w:hAnsi="Times New Roman"/>
          <w:b w:val="0"/>
          <w:sz w:val="24"/>
          <w:szCs w:val="24"/>
        </w:rPr>
        <w:lastRenderedPageBreak/>
        <w:t xml:space="preserve">             6) иных решений, принимаемых контрольными органами по итогам профилактических и (или) контрольных мероприятий, предусмотренных Федеральным законом «О государственном контроле (надзоре) и муниципальном контроле в Российской Федерации», в отношении контролируемых лиц или объектов контроля.</w:t>
      </w:r>
    </w:p>
    <w:p w:rsidR="00E6246B" w:rsidRPr="00014821" w:rsidRDefault="00E6246B" w:rsidP="00E6246B">
      <w:pPr>
        <w:autoSpaceDE w:val="0"/>
        <w:autoSpaceDN w:val="0"/>
        <w:adjustRightInd w:val="0"/>
        <w:spacing w:after="0" w:line="240" w:lineRule="auto"/>
        <w:ind w:firstLine="709"/>
        <w:jc w:val="both"/>
        <w:rPr>
          <w:rFonts w:ascii="Times New Roman" w:hAnsi="Times New Roman" w:cs="Times New Roman"/>
          <w:sz w:val="24"/>
          <w:szCs w:val="24"/>
        </w:rPr>
      </w:pPr>
      <w:r w:rsidRPr="00014821">
        <w:rPr>
          <w:rFonts w:ascii="Times New Roman" w:hAnsi="Times New Roman" w:cs="Times New Roman"/>
          <w:sz w:val="24"/>
          <w:szCs w:val="24"/>
        </w:rPr>
        <w:t xml:space="preserve">6.3. </w:t>
      </w:r>
      <w:proofErr w:type="gramStart"/>
      <w:r w:rsidRPr="00014821">
        <w:rPr>
          <w:rFonts w:ascii="Times New Roman" w:hAnsi="Times New Roman" w:cs="Times New Roman"/>
          <w:sz w:val="24"/>
          <w:szCs w:val="24"/>
        </w:rPr>
        <w:t xml:space="preserve">До 2030 года жалоба на решение контрольного органа, действия (бездействие) его должностных лиц (в том числе на нарушение требований, установленных постановлением Правительства РФ от 10.03.2022 № 336 «Об особенностях организации и осуществления государственного контроля (надзора), муниципального контроля»), подаваемая в соответствии с </w:t>
      </w:r>
      <w:hyperlink r:id="rId11" w:history="1">
        <w:r w:rsidRPr="00014821">
          <w:rPr>
            <w:rFonts w:ascii="Times New Roman" w:hAnsi="Times New Roman" w:cs="Times New Roman"/>
            <w:sz w:val="24"/>
            <w:szCs w:val="24"/>
          </w:rPr>
          <w:t>главой 9</w:t>
        </w:r>
      </w:hyperlink>
      <w:r w:rsidRPr="00014821">
        <w:rPr>
          <w:rFonts w:ascii="Times New Roman" w:hAnsi="Times New Roman" w:cs="Times New Roman"/>
          <w:sz w:val="24"/>
          <w:szCs w:val="24"/>
        </w:rPr>
        <w:t xml:space="preserve"> Федерального закона № 248-ФЗ, подписывается усиленной квалифицированной электронной подписью, усиленной неквалифицированной электронной подписью, сертификат ключа проверки которой создан и</w:t>
      </w:r>
      <w:proofErr w:type="gramEnd"/>
      <w:r w:rsidRPr="00014821">
        <w:rPr>
          <w:rFonts w:ascii="Times New Roman" w:hAnsi="Times New Roman" w:cs="Times New Roman"/>
          <w:sz w:val="24"/>
          <w:szCs w:val="24"/>
        </w:rPr>
        <w:t xml:space="preserve"> </w:t>
      </w:r>
      <w:proofErr w:type="gramStart"/>
      <w:r w:rsidRPr="00014821">
        <w:rPr>
          <w:rFonts w:ascii="Times New Roman" w:hAnsi="Times New Roman" w:cs="Times New Roman"/>
          <w:sz w:val="24"/>
          <w:szCs w:val="24"/>
        </w:rPr>
        <w:t>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или простой электронной подписью физического лица, в том числе действующего от имени юридического лица (руководителя либо лица, которому делегированы соответствующие полномочия, в том числе с использованием федеральной государственной информационной системы «Единый портал государственных и муниципальных услуг</w:t>
      </w:r>
      <w:proofErr w:type="gramEnd"/>
      <w:r w:rsidRPr="00014821">
        <w:rPr>
          <w:rFonts w:ascii="Times New Roman" w:hAnsi="Times New Roman" w:cs="Times New Roman"/>
          <w:sz w:val="24"/>
          <w:szCs w:val="24"/>
        </w:rPr>
        <w:t xml:space="preserve"> (</w:t>
      </w:r>
      <w:proofErr w:type="gramStart"/>
      <w:r w:rsidRPr="00014821">
        <w:rPr>
          <w:rFonts w:ascii="Times New Roman" w:hAnsi="Times New Roman" w:cs="Times New Roman"/>
          <w:sz w:val="24"/>
          <w:szCs w:val="24"/>
        </w:rPr>
        <w:t>функций)») или являющегося индивидуальным предпринимателем.</w:t>
      </w:r>
      <w:proofErr w:type="gramEnd"/>
    </w:p>
    <w:p w:rsidR="00E6246B" w:rsidRPr="00014821" w:rsidRDefault="00E6246B" w:rsidP="00E6246B">
      <w:pPr>
        <w:pStyle w:val="ConsPlusNormal"/>
        <w:jc w:val="both"/>
        <w:rPr>
          <w:rFonts w:ascii="Times New Roman" w:hAnsi="Times New Roman"/>
          <w:b w:val="0"/>
          <w:sz w:val="24"/>
          <w:szCs w:val="24"/>
        </w:rPr>
      </w:pPr>
      <w:r w:rsidRPr="00014821">
        <w:rPr>
          <w:rFonts w:ascii="Times New Roman" w:hAnsi="Times New Roman"/>
          <w:b w:val="0"/>
          <w:sz w:val="24"/>
          <w:szCs w:val="24"/>
        </w:rPr>
        <w:t xml:space="preserve">           6.4. Жалоба на решение контрольного органа, действия (бездействие) его должностных лиц рассматривается Главой в порядке и в </w:t>
      </w:r>
      <w:proofErr w:type="gramStart"/>
      <w:r w:rsidRPr="00014821">
        <w:rPr>
          <w:rFonts w:ascii="Times New Roman" w:hAnsi="Times New Roman"/>
          <w:b w:val="0"/>
          <w:sz w:val="24"/>
          <w:szCs w:val="24"/>
        </w:rPr>
        <w:t>сроки</w:t>
      </w:r>
      <w:proofErr w:type="gramEnd"/>
      <w:r w:rsidRPr="00014821">
        <w:rPr>
          <w:rFonts w:ascii="Times New Roman" w:hAnsi="Times New Roman"/>
          <w:b w:val="0"/>
          <w:sz w:val="24"/>
          <w:szCs w:val="24"/>
        </w:rPr>
        <w:t xml:space="preserve"> установленные Федеральным законом № 248-ФЗ. </w:t>
      </w:r>
    </w:p>
    <w:p w:rsidR="00E6246B" w:rsidRPr="00014821" w:rsidRDefault="00E6246B" w:rsidP="00E6246B">
      <w:pPr>
        <w:pStyle w:val="ConsPlusNormal"/>
        <w:jc w:val="both"/>
        <w:rPr>
          <w:rFonts w:ascii="Times New Roman" w:hAnsi="Times New Roman"/>
          <w:b w:val="0"/>
          <w:sz w:val="24"/>
          <w:szCs w:val="24"/>
        </w:rPr>
      </w:pPr>
      <w:r w:rsidRPr="00014821">
        <w:rPr>
          <w:rFonts w:ascii="Times New Roman" w:hAnsi="Times New Roman"/>
          <w:b w:val="0"/>
          <w:sz w:val="24"/>
          <w:szCs w:val="24"/>
        </w:rPr>
        <w:t xml:space="preserve">           6.5. Судебное обжалование решений контрольного органа, действий (бездействия) его должностных </w:t>
      </w:r>
      <w:proofErr w:type="gramStart"/>
      <w:r w:rsidRPr="00014821">
        <w:rPr>
          <w:rFonts w:ascii="Times New Roman" w:hAnsi="Times New Roman"/>
          <w:b w:val="0"/>
          <w:sz w:val="24"/>
          <w:szCs w:val="24"/>
        </w:rPr>
        <w:t>лиц</w:t>
      </w:r>
      <w:proofErr w:type="gramEnd"/>
      <w:r w:rsidRPr="00014821">
        <w:rPr>
          <w:rFonts w:ascii="Times New Roman" w:hAnsi="Times New Roman"/>
          <w:b w:val="0"/>
          <w:sz w:val="24"/>
          <w:szCs w:val="24"/>
        </w:rPr>
        <w:t xml:space="preserve">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предпринимательскую деятельность.</w:t>
      </w:r>
    </w:p>
    <w:p w:rsidR="00E6246B" w:rsidRPr="00014821" w:rsidRDefault="00E6246B" w:rsidP="00E6246B">
      <w:pPr>
        <w:pStyle w:val="ConsPlusNormal"/>
        <w:jc w:val="both"/>
        <w:rPr>
          <w:rFonts w:ascii="Times New Roman" w:hAnsi="Times New Roman"/>
          <w:b w:val="0"/>
          <w:sz w:val="24"/>
          <w:szCs w:val="24"/>
        </w:rPr>
      </w:pPr>
      <w:r w:rsidRPr="00014821">
        <w:rPr>
          <w:rFonts w:ascii="Times New Roman" w:hAnsi="Times New Roman"/>
          <w:b w:val="0"/>
          <w:sz w:val="24"/>
          <w:szCs w:val="24"/>
        </w:rPr>
        <w:t xml:space="preserve">           6.6. Жалоба, содержащая сведения и документы, составляющие государственную или иную охраняемую законом тайну, подается контролируемым лицом в контрольный орган без использования ФГИС ЕПГУ с учетом требований законодательства Российской Федерации о государственной и иной охраняемой законом тайне.</w:t>
      </w:r>
    </w:p>
    <w:p w:rsidR="00E6246B" w:rsidRPr="00014821" w:rsidRDefault="00E6246B" w:rsidP="00E6246B">
      <w:pPr>
        <w:pStyle w:val="ConsPlusNormal"/>
        <w:ind w:firstLine="709"/>
        <w:jc w:val="center"/>
        <w:rPr>
          <w:rFonts w:ascii="Times New Roman" w:hAnsi="Times New Roman"/>
          <w:b w:val="0"/>
          <w:bCs w:val="0"/>
          <w:color w:val="000000"/>
          <w:sz w:val="24"/>
          <w:szCs w:val="24"/>
        </w:rPr>
      </w:pPr>
    </w:p>
    <w:p w:rsidR="00E6246B" w:rsidRPr="00014821" w:rsidRDefault="00E6246B" w:rsidP="00E6246B">
      <w:pPr>
        <w:pStyle w:val="ConsPlusNormal"/>
        <w:ind w:firstLine="709"/>
        <w:jc w:val="center"/>
        <w:rPr>
          <w:rFonts w:ascii="Times New Roman" w:hAnsi="Times New Roman"/>
          <w:bCs w:val="0"/>
          <w:color w:val="000000"/>
          <w:sz w:val="24"/>
          <w:szCs w:val="24"/>
        </w:rPr>
      </w:pPr>
      <w:r w:rsidRPr="00014821">
        <w:rPr>
          <w:rFonts w:ascii="Times New Roman" w:hAnsi="Times New Roman"/>
          <w:color w:val="000000"/>
          <w:sz w:val="24"/>
          <w:szCs w:val="24"/>
        </w:rPr>
        <w:t>7. Заключительные положения</w:t>
      </w:r>
    </w:p>
    <w:p w:rsidR="00E6246B" w:rsidRPr="00014821" w:rsidRDefault="00E6246B" w:rsidP="00E6246B">
      <w:pPr>
        <w:pStyle w:val="ConsPlusNormal"/>
        <w:ind w:firstLine="709"/>
        <w:jc w:val="center"/>
        <w:rPr>
          <w:rFonts w:ascii="Times New Roman" w:hAnsi="Times New Roman"/>
          <w:b w:val="0"/>
          <w:color w:val="000000"/>
          <w:sz w:val="24"/>
          <w:szCs w:val="24"/>
        </w:rPr>
      </w:pPr>
    </w:p>
    <w:p w:rsidR="00E6246B" w:rsidRPr="00014821" w:rsidRDefault="00E6246B" w:rsidP="00E6246B">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7.1. До 31 декабря 2025 года информирование контролируемого лица о совершаемых должностными лицами контрольного органа и иными уполномоченными лицами действиях и принимаемых решениях, направление документов и сведений контролируемому лицу контрольным органом могут </w:t>
      </w:r>
      <w:proofErr w:type="gramStart"/>
      <w:r w:rsidRPr="00014821">
        <w:rPr>
          <w:rFonts w:ascii="Times New Roman" w:hAnsi="Times New Roman"/>
          <w:b w:val="0"/>
          <w:color w:val="000000"/>
          <w:sz w:val="24"/>
          <w:szCs w:val="24"/>
        </w:rPr>
        <w:t>осуществляться</w:t>
      </w:r>
      <w:proofErr w:type="gramEnd"/>
      <w:r w:rsidRPr="00014821">
        <w:rPr>
          <w:rFonts w:ascii="Times New Roman" w:hAnsi="Times New Roman"/>
          <w:b w:val="0"/>
          <w:color w:val="000000"/>
          <w:sz w:val="24"/>
          <w:szCs w:val="24"/>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w:t>
      </w:r>
    </w:p>
    <w:p w:rsidR="00E6246B" w:rsidRPr="00014821" w:rsidRDefault="00E6246B" w:rsidP="00E6246B">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7.2. Пункт 5.4 настоящего Положения вступает в силу с 1 сентября 2025 года.</w:t>
      </w:r>
    </w:p>
    <w:p w:rsidR="00E6246B" w:rsidRPr="00014821" w:rsidRDefault="00E6246B" w:rsidP="00E6246B">
      <w:pPr>
        <w:pStyle w:val="ConsPlusNormal"/>
        <w:ind w:firstLine="709"/>
        <w:jc w:val="both"/>
        <w:rPr>
          <w:rFonts w:ascii="Times New Roman" w:hAnsi="Times New Roman"/>
          <w:b w:val="0"/>
          <w:sz w:val="24"/>
          <w:szCs w:val="24"/>
        </w:rPr>
      </w:pPr>
    </w:p>
    <w:p w:rsidR="00E6246B" w:rsidRPr="00014821" w:rsidRDefault="00E6246B" w:rsidP="00E6246B">
      <w:pPr>
        <w:pStyle w:val="ConsPlusNormal"/>
        <w:ind w:firstLine="709"/>
        <w:jc w:val="both"/>
        <w:rPr>
          <w:rFonts w:ascii="Times New Roman" w:hAnsi="Times New Roman"/>
          <w:b w:val="0"/>
          <w:sz w:val="24"/>
          <w:szCs w:val="24"/>
        </w:rPr>
      </w:pPr>
    </w:p>
    <w:p w:rsidR="00E6246B" w:rsidRDefault="00E6246B" w:rsidP="00E6246B">
      <w:pPr>
        <w:pStyle w:val="ConsPlusNormal"/>
        <w:ind w:firstLine="709"/>
        <w:jc w:val="both"/>
        <w:rPr>
          <w:rFonts w:ascii="Times New Roman" w:hAnsi="Times New Roman"/>
          <w:b w:val="0"/>
          <w:sz w:val="24"/>
          <w:szCs w:val="24"/>
        </w:rPr>
      </w:pPr>
    </w:p>
    <w:p w:rsidR="00E6246B" w:rsidRDefault="00E6246B" w:rsidP="00E6246B">
      <w:pPr>
        <w:pStyle w:val="ConsPlusNormal"/>
        <w:ind w:firstLine="709"/>
        <w:jc w:val="both"/>
        <w:rPr>
          <w:rFonts w:ascii="Times New Roman" w:hAnsi="Times New Roman"/>
          <w:b w:val="0"/>
          <w:sz w:val="24"/>
          <w:szCs w:val="24"/>
        </w:rPr>
      </w:pPr>
    </w:p>
    <w:p w:rsidR="00E6246B" w:rsidRDefault="00E6246B" w:rsidP="00E6246B">
      <w:pPr>
        <w:pStyle w:val="ConsPlusNormal"/>
        <w:ind w:firstLine="709"/>
        <w:jc w:val="both"/>
        <w:rPr>
          <w:rFonts w:ascii="Times New Roman" w:hAnsi="Times New Roman"/>
          <w:b w:val="0"/>
          <w:sz w:val="24"/>
          <w:szCs w:val="24"/>
        </w:rPr>
      </w:pPr>
    </w:p>
    <w:p w:rsidR="00E6246B" w:rsidRDefault="00E6246B" w:rsidP="00E6246B">
      <w:pPr>
        <w:pStyle w:val="ConsPlusNormal"/>
        <w:ind w:firstLine="709"/>
        <w:jc w:val="both"/>
        <w:rPr>
          <w:rFonts w:ascii="Times New Roman" w:hAnsi="Times New Roman"/>
          <w:b w:val="0"/>
          <w:sz w:val="24"/>
          <w:szCs w:val="24"/>
        </w:rPr>
      </w:pPr>
    </w:p>
    <w:p w:rsidR="00E6246B" w:rsidRDefault="00E6246B" w:rsidP="00E6246B">
      <w:pPr>
        <w:pStyle w:val="ConsPlusNormal"/>
        <w:ind w:firstLine="709"/>
        <w:jc w:val="both"/>
        <w:rPr>
          <w:rFonts w:ascii="Times New Roman" w:hAnsi="Times New Roman"/>
          <w:b w:val="0"/>
          <w:sz w:val="24"/>
          <w:szCs w:val="24"/>
        </w:rPr>
      </w:pPr>
    </w:p>
    <w:p w:rsidR="00E6246B" w:rsidRDefault="00E6246B" w:rsidP="00E6246B">
      <w:pPr>
        <w:pStyle w:val="ConsPlusNormal"/>
        <w:ind w:firstLine="709"/>
        <w:jc w:val="both"/>
        <w:rPr>
          <w:rFonts w:ascii="Times New Roman" w:hAnsi="Times New Roman"/>
          <w:b w:val="0"/>
          <w:sz w:val="24"/>
          <w:szCs w:val="24"/>
        </w:rPr>
      </w:pPr>
    </w:p>
    <w:p w:rsidR="00E6246B" w:rsidRPr="00014821" w:rsidRDefault="00E6246B" w:rsidP="00E6246B">
      <w:pPr>
        <w:pStyle w:val="ConsPlusNormal"/>
        <w:ind w:firstLine="709"/>
        <w:jc w:val="both"/>
        <w:rPr>
          <w:rFonts w:ascii="Times New Roman" w:hAnsi="Times New Roman"/>
          <w:b w:val="0"/>
          <w:sz w:val="24"/>
          <w:szCs w:val="24"/>
        </w:rPr>
      </w:pPr>
    </w:p>
    <w:p w:rsidR="00E6246B" w:rsidRPr="00014821" w:rsidRDefault="00E6246B" w:rsidP="00E6246B">
      <w:pPr>
        <w:pStyle w:val="ConsPlusNormal"/>
        <w:ind w:firstLine="709"/>
        <w:jc w:val="both"/>
        <w:rPr>
          <w:rFonts w:ascii="Times New Roman" w:hAnsi="Times New Roman"/>
          <w:b w:val="0"/>
          <w:sz w:val="24"/>
          <w:szCs w:val="24"/>
        </w:rPr>
      </w:pPr>
    </w:p>
    <w:p w:rsidR="00E6246B" w:rsidRPr="00014821" w:rsidRDefault="00E6246B" w:rsidP="00E6246B">
      <w:pPr>
        <w:spacing w:after="0" w:line="240" w:lineRule="auto"/>
        <w:ind w:left="5245"/>
        <w:contextualSpacing/>
        <w:rPr>
          <w:rFonts w:ascii="Times New Roman" w:hAnsi="Times New Roman" w:cs="Times New Roman"/>
          <w:sz w:val="24"/>
          <w:szCs w:val="24"/>
        </w:rPr>
      </w:pPr>
      <w:r w:rsidRPr="00014821">
        <w:rPr>
          <w:rFonts w:ascii="Times New Roman" w:hAnsi="Times New Roman" w:cs="Times New Roman"/>
          <w:sz w:val="24"/>
          <w:szCs w:val="24"/>
        </w:rPr>
        <w:lastRenderedPageBreak/>
        <w:t xml:space="preserve">Приложение </w:t>
      </w:r>
    </w:p>
    <w:p w:rsidR="00E6246B" w:rsidRPr="00014821" w:rsidRDefault="00E6246B" w:rsidP="00E6246B">
      <w:pPr>
        <w:spacing w:after="0" w:line="240" w:lineRule="auto"/>
        <w:ind w:left="5245"/>
        <w:contextualSpacing/>
        <w:rPr>
          <w:rFonts w:ascii="Times New Roman" w:hAnsi="Times New Roman" w:cs="Times New Roman"/>
          <w:sz w:val="24"/>
          <w:szCs w:val="24"/>
        </w:rPr>
      </w:pPr>
      <w:r w:rsidRPr="00014821">
        <w:rPr>
          <w:rFonts w:ascii="Times New Roman" w:hAnsi="Times New Roman" w:cs="Times New Roman"/>
          <w:sz w:val="24"/>
          <w:szCs w:val="24"/>
        </w:rPr>
        <w:t xml:space="preserve">к Положению о муниципальном контроле в сфере благоустройства в границах </w:t>
      </w:r>
      <w:proofErr w:type="spellStart"/>
      <w:r w:rsidRPr="00014821">
        <w:rPr>
          <w:rFonts w:ascii="Times New Roman" w:hAnsi="Times New Roman" w:cs="Times New Roman"/>
          <w:sz w:val="24"/>
          <w:szCs w:val="24"/>
        </w:rPr>
        <w:t>Яковлевского</w:t>
      </w:r>
      <w:proofErr w:type="spellEnd"/>
      <w:r w:rsidRPr="00014821">
        <w:rPr>
          <w:rFonts w:ascii="Times New Roman" w:hAnsi="Times New Roman" w:cs="Times New Roman"/>
          <w:sz w:val="24"/>
          <w:szCs w:val="24"/>
        </w:rPr>
        <w:t xml:space="preserve"> муниципального округа</w:t>
      </w:r>
    </w:p>
    <w:p w:rsidR="00E6246B" w:rsidRPr="00014821" w:rsidRDefault="00E6246B" w:rsidP="00E6246B">
      <w:pPr>
        <w:spacing w:after="0" w:line="240" w:lineRule="auto"/>
        <w:ind w:left="5245"/>
        <w:contextualSpacing/>
        <w:jc w:val="right"/>
        <w:rPr>
          <w:rFonts w:ascii="Times New Roman" w:hAnsi="Times New Roman" w:cs="Times New Roman"/>
          <w:sz w:val="24"/>
          <w:szCs w:val="24"/>
        </w:rPr>
      </w:pPr>
    </w:p>
    <w:p w:rsidR="00E6246B" w:rsidRPr="00256741" w:rsidRDefault="00E6246B" w:rsidP="00E6246B">
      <w:pPr>
        <w:spacing w:after="0" w:line="240" w:lineRule="auto"/>
        <w:jc w:val="center"/>
        <w:rPr>
          <w:rFonts w:ascii="Times New Roman" w:eastAsia="Calibri" w:hAnsi="Times New Roman" w:cs="Times New Roman"/>
          <w:b/>
          <w:bCs/>
          <w:color w:val="000000"/>
          <w:sz w:val="24"/>
          <w:szCs w:val="24"/>
          <w:lang w:eastAsia="zh-CN"/>
        </w:rPr>
      </w:pPr>
      <w:r w:rsidRPr="00256741">
        <w:rPr>
          <w:rFonts w:ascii="Times New Roman" w:eastAsia="Calibri" w:hAnsi="Times New Roman" w:cs="Times New Roman"/>
          <w:b/>
          <w:bCs/>
          <w:color w:val="000000"/>
          <w:sz w:val="24"/>
          <w:szCs w:val="24"/>
          <w:lang w:eastAsia="zh-CN"/>
        </w:rPr>
        <w:t xml:space="preserve">Критерии </w:t>
      </w:r>
    </w:p>
    <w:p w:rsidR="00E6246B" w:rsidRPr="00256741" w:rsidRDefault="00E6246B" w:rsidP="00E6246B">
      <w:pPr>
        <w:spacing w:after="0" w:line="240" w:lineRule="auto"/>
        <w:jc w:val="center"/>
        <w:rPr>
          <w:rFonts w:ascii="Times New Roman" w:eastAsia="Calibri" w:hAnsi="Times New Roman" w:cs="Times New Roman"/>
          <w:b/>
          <w:bCs/>
          <w:color w:val="000000"/>
          <w:sz w:val="24"/>
          <w:szCs w:val="24"/>
          <w:lang w:eastAsia="zh-CN"/>
        </w:rPr>
      </w:pPr>
      <w:r w:rsidRPr="00256741">
        <w:rPr>
          <w:rFonts w:ascii="Times New Roman" w:eastAsia="Calibri" w:hAnsi="Times New Roman" w:cs="Times New Roman"/>
          <w:b/>
          <w:bCs/>
          <w:color w:val="000000"/>
          <w:sz w:val="24"/>
          <w:szCs w:val="24"/>
          <w:lang w:eastAsia="zh-CN"/>
        </w:rPr>
        <w:t xml:space="preserve">отнесения объектов контроля к определенной категории риска </w:t>
      </w:r>
    </w:p>
    <w:p w:rsidR="00E6246B" w:rsidRPr="00256741" w:rsidRDefault="00E6246B" w:rsidP="00E6246B">
      <w:pPr>
        <w:spacing w:after="0" w:line="240" w:lineRule="auto"/>
        <w:jc w:val="center"/>
        <w:rPr>
          <w:rFonts w:ascii="Times New Roman" w:eastAsia="Calibri" w:hAnsi="Times New Roman" w:cs="Times New Roman"/>
          <w:b/>
          <w:bCs/>
          <w:color w:val="000000"/>
          <w:sz w:val="24"/>
          <w:szCs w:val="24"/>
          <w:lang w:eastAsia="zh-CN"/>
        </w:rPr>
      </w:pPr>
      <w:r w:rsidRPr="00256741">
        <w:rPr>
          <w:rFonts w:ascii="Times New Roman" w:eastAsia="Calibri" w:hAnsi="Times New Roman" w:cs="Times New Roman"/>
          <w:b/>
          <w:bCs/>
          <w:color w:val="000000"/>
          <w:sz w:val="24"/>
          <w:szCs w:val="24"/>
          <w:lang w:eastAsia="zh-CN"/>
        </w:rPr>
        <w:t xml:space="preserve">при осуществлении Администрацией </w:t>
      </w:r>
      <w:proofErr w:type="spellStart"/>
      <w:r w:rsidRPr="00256741">
        <w:rPr>
          <w:rFonts w:ascii="Times New Roman" w:eastAsia="Calibri" w:hAnsi="Times New Roman" w:cs="Times New Roman"/>
          <w:b/>
          <w:bCs/>
          <w:color w:val="000000"/>
          <w:sz w:val="24"/>
          <w:szCs w:val="24"/>
          <w:lang w:eastAsia="zh-CN"/>
        </w:rPr>
        <w:t>Яковлевского</w:t>
      </w:r>
      <w:proofErr w:type="spellEnd"/>
      <w:r w:rsidRPr="00256741">
        <w:rPr>
          <w:rFonts w:ascii="Times New Roman" w:eastAsia="Calibri" w:hAnsi="Times New Roman" w:cs="Times New Roman"/>
          <w:b/>
          <w:bCs/>
          <w:color w:val="000000"/>
          <w:sz w:val="24"/>
          <w:szCs w:val="24"/>
          <w:lang w:eastAsia="zh-CN"/>
        </w:rPr>
        <w:t xml:space="preserve"> муниципального округа муниципального контроля в сфере благоустройства</w:t>
      </w:r>
    </w:p>
    <w:p w:rsidR="00E6246B" w:rsidRPr="00014821" w:rsidRDefault="00E6246B" w:rsidP="00E6246B">
      <w:pPr>
        <w:spacing w:after="0" w:line="240" w:lineRule="auto"/>
        <w:ind w:firstLine="567"/>
        <w:jc w:val="both"/>
        <w:rPr>
          <w:rFonts w:ascii="Times New Roman" w:hAnsi="Times New Roman" w:cs="Times New Roman"/>
          <w:color w:val="000000"/>
          <w:sz w:val="24"/>
          <w:szCs w:val="24"/>
        </w:rPr>
      </w:pPr>
      <w:r w:rsidRPr="00014821">
        <w:rPr>
          <w:rFonts w:ascii="Times New Roman" w:hAnsi="Times New Roman" w:cs="Times New Roman"/>
          <w:color w:val="000000"/>
          <w:sz w:val="24"/>
          <w:szCs w:val="24"/>
        </w:rPr>
        <w:t>  </w:t>
      </w:r>
    </w:p>
    <w:p w:rsidR="00E6246B" w:rsidRPr="00014821" w:rsidRDefault="00E6246B" w:rsidP="00E6246B">
      <w:pPr>
        <w:autoSpaceDE w:val="0"/>
        <w:autoSpaceDN w:val="0"/>
        <w:adjustRightInd w:val="0"/>
        <w:spacing w:after="0" w:line="240" w:lineRule="auto"/>
        <w:ind w:firstLine="540"/>
        <w:jc w:val="both"/>
        <w:rPr>
          <w:rFonts w:ascii="Times New Roman" w:hAnsi="Times New Roman" w:cs="Times New Roman"/>
          <w:sz w:val="24"/>
          <w:szCs w:val="24"/>
        </w:rPr>
      </w:pPr>
      <w:r w:rsidRPr="00014821">
        <w:rPr>
          <w:rFonts w:ascii="Times New Roman" w:hAnsi="Times New Roman" w:cs="Times New Roman"/>
          <w:sz w:val="24"/>
          <w:szCs w:val="24"/>
        </w:rPr>
        <w:t xml:space="preserve">1. </w:t>
      </w:r>
      <w:proofErr w:type="gramStart"/>
      <w:r w:rsidRPr="00014821">
        <w:rPr>
          <w:rFonts w:ascii="Times New Roman" w:hAnsi="Times New Roman" w:cs="Times New Roman"/>
          <w:sz w:val="24"/>
          <w:szCs w:val="24"/>
        </w:rPr>
        <w:t xml:space="preserve">К категории среднего риска относятся объекты муниципального контроля, по которым в течение трех лет, предшествующих дате принятия решения об отнесении объекта контроля к категории риска, имеется вступившее в законную силу постановление о назначении административного наказания за совершение административного правонарушения, связанного с нарушением Правил благоустройства территории </w:t>
      </w:r>
      <w:proofErr w:type="spellStart"/>
      <w:r w:rsidRPr="00014821">
        <w:rPr>
          <w:rFonts w:ascii="Times New Roman" w:hAnsi="Times New Roman" w:cs="Times New Roman"/>
          <w:sz w:val="24"/>
          <w:szCs w:val="24"/>
        </w:rPr>
        <w:t>Яковлевского</w:t>
      </w:r>
      <w:proofErr w:type="spellEnd"/>
      <w:r w:rsidRPr="00014821">
        <w:rPr>
          <w:rFonts w:ascii="Times New Roman" w:hAnsi="Times New Roman" w:cs="Times New Roman"/>
          <w:sz w:val="24"/>
          <w:szCs w:val="24"/>
        </w:rPr>
        <w:t xml:space="preserve"> муниципального округа, утвержденных Думой </w:t>
      </w:r>
      <w:proofErr w:type="spellStart"/>
      <w:r w:rsidRPr="00014821">
        <w:rPr>
          <w:rFonts w:ascii="Times New Roman" w:hAnsi="Times New Roman" w:cs="Times New Roman"/>
          <w:sz w:val="24"/>
          <w:szCs w:val="24"/>
        </w:rPr>
        <w:t>Яковлевского</w:t>
      </w:r>
      <w:proofErr w:type="spellEnd"/>
      <w:r w:rsidRPr="00014821">
        <w:rPr>
          <w:rFonts w:ascii="Times New Roman" w:hAnsi="Times New Roman" w:cs="Times New Roman"/>
          <w:sz w:val="24"/>
          <w:szCs w:val="24"/>
        </w:rPr>
        <w:t xml:space="preserve"> муниципального округа (далее – Правила благоустройства), или имеется предписание, не</w:t>
      </w:r>
      <w:proofErr w:type="gramEnd"/>
      <w:r w:rsidRPr="00014821">
        <w:rPr>
          <w:rFonts w:ascii="Times New Roman" w:hAnsi="Times New Roman" w:cs="Times New Roman"/>
          <w:sz w:val="24"/>
          <w:szCs w:val="24"/>
        </w:rPr>
        <w:t xml:space="preserve"> исполненное в срок, выданное по факту несоблюдения Правил благоустройства. </w:t>
      </w:r>
    </w:p>
    <w:p w:rsidR="00E6246B" w:rsidRPr="00014821" w:rsidRDefault="00E6246B" w:rsidP="00E6246B">
      <w:pPr>
        <w:autoSpaceDE w:val="0"/>
        <w:autoSpaceDN w:val="0"/>
        <w:adjustRightInd w:val="0"/>
        <w:spacing w:after="0" w:line="240" w:lineRule="auto"/>
        <w:ind w:firstLine="540"/>
        <w:jc w:val="both"/>
        <w:rPr>
          <w:rFonts w:ascii="Times New Roman" w:hAnsi="Times New Roman" w:cs="Times New Roman"/>
          <w:sz w:val="24"/>
          <w:szCs w:val="24"/>
        </w:rPr>
      </w:pPr>
      <w:r w:rsidRPr="00014821">
        <w:rPr>
          <w:rFonts w:ascii="Times New Roman" w:hAnsi="Times New Roman" w:cs="Times New Roman"/>
          <w:color w:val="000000"/>
          <w:sz w:val="24"/>
          <w:szCs w:val="24"/>
        </w:rPr>
        <w:t xml:space="preserve">2. К категории умеренного риска относятся объекты муниципального контроля, </w:t>
      </w:r>
      <w:r w:rsidRPr="00014821">
        <w:rPr>
          <w:rFonts w:ascii="Times New Roman" w:hAnsi="Times New Roman" w:cs="Times New Roman"/>
          <w:sz w:val="24"/>
          <w:szCs w:val="24"/>
        </w:rPr>
        <w:t xml:space="preserve">по которым в течение последних трех лет на дату принятия решения об отнесении объекта контроля к категории риска, имеется предостережение о недопустимости нарушения Правил благоустройства. </w:t>
      </w:r>
    </w:p>
    <w:p w:rsidR="00E6246B" w:rsidRPr="00014821" w:rsidRDefault="00E6246B" w:rsidP="00E6246B">
      <w:pPr>
        <w:spacing w:after="0" w:line="240" w:lineRule="auto"/>
        <w:ind w:firstLine="567"/>
        <w:jc w:val="both"/>
        <w:rPr>
          <w:rFonts w:ascii="Times New Roman" w:hAnsi="Times New Roman" w:cs="Times New Roman"/>
          <w:color w:val="000000"/>
          <w:sz w:val="24"/>
          <w:szCs w:val="24"/>
        </w:rPr>
      </w:pPr>
      <w:r w:rsidRPr="00014821">
        <w:rPr>
          <w:rFonts w:ascii="Times New Roman" w:hAnsi="Times New Roman" w:cs="Times New Roman"/>
          <w:sz w:val="24"/>
          <w:szCs w:val="24"/>
        </w:rPr>
        <w:t xml:space="preserve">3. </w:t>
      </w:r>
      <w:r w:rsidRPr="00014821">
        <w:rPr>
          <w:rFonts w:ascii="Times New Roman" w:hAnsi="Times New Roman" w:cs="Times New Roman"/>
          <w:color w:val="000000"/>
          <w:sz w:val="24"/>
          <w:szCs w:val="24"/>
        </w:rPr>
        <w:t>К категории низкого риска относятся все иные объекты муниципального контроля, не отнесенные к категориям среднего или умеренного риска.</w:t>
      </w:r>
    </w:p>
    <w:p w:rsidR="00E6246B" w:rsidRPr="00014821" w:rsidRDefault="00E6246B" w:rsidP="00E6246B">
      <w:pPr>
        <w:autoSpaceDE w:val="0"/>
        <w:autoSpaceDN w:val="0"/>
        <w:adjustRightInd w:val="0"/>
        <w:spacing w:after="0" w:line="240" w:lineRule="auto"/>
        <w:ind w:firstLine="540"/>
        <w:jc w:val="both"/>
        <w:rPr>
          <w:rFonts w:ascii="Times New Roman" w:hAnsi="Times New Roman" w:cs="Times New Roman"/>
          <w:sz w:val="24"/>
          <w:szCs w:val="24"/>
        </w:rPr>
      </w:pPr>
      <w:r w:rsidRPr="00014821">
        <w:rPr>
          <w:rFonts w:ascii="Times New Roman" w:hAnsi="Times New Roman" w:cs="Times New Roman"/>
          <w:sz w:val="24"/>
          <w:szCs w:val="24"/>
        </w:rPr>
        <w:t>4. При наличии критериев, позволяющих отнести объект контроля к различным категориям риска, подлежат применению критерии, относящие объект контроля к более высоким категориям риска.</w:t>
      </w:r>
    </w:p>
    <w:p w:rsidR="00E6246B" w:rsidRPr="00014821" w:rsidRDefault="00E6246B" w:rsidP="00E6246B">
      <w:pPr>
        <w:spacing w:after="0" w:line="240" w:lineRule="auto"/>
        <w:ind w:left="5245"/>
        <w:contextualSpacing/>
        <w:rPr>
          <w:rFonts w:ascii="Times New Roman" w:hAnsi="Times New Roman" w:cs="Times New Roman"/>
          <w:sz w:val="24"/>
          <w:szCs w:val="24"/>
        </w:rPr>
      </w:pPr>
    </w:p>
    <w:p w:rsidR="00E6246B" w:rsidRPr="00014821" w:rsidRDefault="00E6246B" w:rsidP="00E6246B">
      <w:pPr>
        <w:spacing w:after="0" w:line="240" w:lineRule="auto"/>
        <w:rPr>
          <w:rFonts w:ascii="Times New Roman" w:hAnsi="Times New Roman" w:cs="Times New Roman"/>
        </w:rPr>
      </w:pPr>
    </w:p>
    <w:p w:rsidR="00E6246B" w:rsidRPr="00014821" w:rsidRDefault="00E6246B" w:rsidP="00E6246B">
      <w:pPr>
        <w:spacing w:after="0" w:line="240" w:lineRule="auto"/>
        <w:rPr>
          <w:rFonts w:ascii="Times New Roman" w:hAnsi="Times New Roman" w:cs="Times New Roman"/>
        </w:rPr>
      </w:pPr>
    </w:p>
    <w:p w:rsidR="00E6246B" w:rsidRPr="00014821" w:rsidRDefault="00E6246B" w:rsidP="00E6246B">
      <w:pPr>
        <w:spacing w:after="0" w:line="240" w:lineRule="auto"/>
        <w:rPr>
          <w:rFonts w:ascii="Times New Roman" w:hAnsi="Times New Roman" w:cs="Times New Roman"/>
        </w:rPr>
      </w:pPr>
    </w:p>
    <w:p w:rsidR="00E6246B" w:rsidRDefault="00E6246B" w:rsidP="00E6246B"/>
    <w:p w:rsidR="00E6246B" w:rsidRDefault="00E6246B" w:rsidP="00E6246B"/>
    <w:p w:rsidR="00E6246B" w:rsidRDefault="00E6246B" w:rsidP="00E6246B"/>
    <w:p w:rsidR="00F9249C" w:rsidRDefault="00F9249C"/>
    <w:sectPr w:rsidR="00F924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rial">
    <w:altName w:val="Times New Roman"/>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46B"/>
    <w:rsid w:val="00E6246B"/>
    <w:rsid w:val="00F924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4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uiPriority w:val="99"/>
    <w:unhideWhenUsed/>
    <w:rsid w:val="00E6246B"/>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uiPriority w:val="99"/>
    <w:rsid w:val="00E6246B"/>
    <w:rPr>
      <w:rFonts w:ascii="Times New Roman" w:eastAsia="Times New Roman" w:hAnsi="Times New Roman" w:cs="Times New Roman"/>
      <w:sz w:val="16"/>
      <w:szCs w:val="16"/>
      <w:lang w:eastAsia="ru-RU"/>
    </w:rPr>
  </w:style>
  <w:style w:type="paragraph" w:customStyle="1" w:styleId="ConsPlusNormal">
    <w:name w:val="ConsPlusNormal"/>
    <w:link w:val="ConsPlusNormal0"/>
    <w:rsid w:val="00E6246B"/>
    <w:pPr>
      <w:autoSpaceDE w:val="0"/>
      <w:autoSpaceDN w:val="0"/>
      <w:adjustRightInd w:val="0"/>
      <w:spacing w:after="0" w:line="240" w:lineRule="auto"/>
    </w:pPr>
    <w:rPr>
      <w:rFonts w:ascii="Arial" w:eastAsia="Calibri" w:hAnsi="Arial" w:cs="Times New Roman"/>
      <w:b/>
      <w:bCs/>
      <w:lang w:eastAsia="ru-RU"/>
    </w:rPr>
  </w:style>
  <w:style w:type="character" w:customStyle="1" w:styleId="ConsPlusNormal0">
    <w:name w:val="ConsPlusNormal Знак"/>
    <w:link w:val="ConsPlusNormal"/>
    <w:locked/>
    <w:rsid w:val="00E6246B"/>
    <w:rPr>
      <w:rFonts w:ascii="Arial" w:eastAsia="Calibri" w:hAnsi="Arial" w:cs="Times New Roman"/>
      <w:b/>
      <w:bCs/>
      <w:lang w:eastAsia="ru-RU"/>
    </w:rPr>
  </w:style>
  <w:style w:type="character" w:styleId="a3">
    <w:name w:val="Hyperlink"/>
    <w:rsid w:val="00E6246B"/>
    <w:rPr>
      <w:color w:val="0000FF"/>
      <w:u w:val="single"/>
    </w:rPr>
  </w:style>
  <w:style w:type="paragraph" w:customStyle="1" w:styleId="docdata">
    <w:name w:val="docdata"/>
    <w:basedOn w:val="a"/>
    <w:rsid w:val="00E6246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4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uiPriority w:val="99"/>
    <w:unhideWhenUsed/>
    <w:rsid w:val="00E6246B"/>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uiPriority w:val="99"/>
    <w:rsid w:val="00E6246B"/>
    <w:rPr>
      <w:rFonts w:ascii="Times New Roman" w:eastAsia="Times New Roman" w:hAnsi="Times New Roman" w:cs="Times New Roman"/>
      <w:sz w:val="16"/>
      <w:szCs w:val="16"/>
      <w:lang w:eastAsia="ru-RU"/>
    </w:rPr>
  </w:style>
  <w:style w:type="paragraph" w:customStyle="1" w:styleId="ConsPlusNormal">
    <w:name w:val="ConsPlusNormal"/>
    <w:link w:val="ConsPlusNormal0"/>
    <w:rsid w:val="00E6246B"/>
    <w:pPr>
      <w:autoSpaceDE w:val="0"/>
      <w:autoSpaceDN w:val="0"/>
      <w:adjustRightInd w:val="0"/>
      <w:spacing w:after="0" w:line="240" w:lineRule="auto"/>
    </w:pPr>
    <w:rPr>
      <w:rFonts w:ascii="Arial" w:eastAsia="Calibri" w:hAnsi="Arial" w:cs="Times New Roman"/>
      <w:b/>
      <w:bCs/>
      <w:lang w:eastAsia="ru-RU"/>
    </w:rPr>
  </w:style>
  <w:style w:type="character" w:customStyle="1" w:styleId="ConsPlusNormal0">
    <w:name w:val="ConsPlusNormal Знак"/>
    <w:link w:val="ConsPlusNormal"/>
    <w:locked/>
    <w:rsid w:val="00E6246B"/>
    <w:rPr>
      <w:rFonts w:ascii="Arial" w:eastAsia="Calibri" w:hAnsi="Arial" w:cs="Times New Roman"/>
      <w:b/>
      <w:bCs/>
      <w:lang w:eastAsia="ru-RU"/>
    </w:rPr>
  </w:style>
  <w:style w:type="character" w:styleId="a3">
    <w:name w:val="Hyperlink"/>
    <w:rsid w:val="00E6246B"/>
    <w:rPr>
      <w:color w:val="0000FF"/>
      <w:u w:val="single"/>
    </w:rPr>
  </w:style>
  <w:style w:type="paragraph" w:customStyle="1" w:styleId="docdata">
    <w:name w:val="docdata"/>
    <w:basedOn w:val="a"/>
    <w:rsid w:val="00E6246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amp;dst=100512&amp;fld=13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eq=doc&amp;base=LAW&amp;n=495001&amp;dst=101328"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430282&amp;dst=100336" TargetMode="External"/><Relationship Id="rId11" Type="http://schemas.openxmlformats.org/officeDocument/2006/relationships/hyperlink" Target="https://login.consultant.ru/link/?req=doc&amp;base=LAW&amp;n=495001&amp;dst=101141" TargetMode="External"/><Relationship Id="rId5" Type="http://schemas.openxmlformats.org/officeDocument/2006/relationships/image" Target="media/image1.png"/><Relationship Id="rId10" Type="http://schemas.openxmlformats.org/officeDocument/2006/relationships/hyperlink" Target="https://login.consultant.ru/link/?req=doc&amp;base=LAW&amp;n=495001&amp;dst=101328"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8004&amp;dst=1001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6189</Words>
  <Characters>35280</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AdminSec</dc:creator>
  <cp:lastModifiedBy>AdminSec</cp:lastModifiedBy>
  <cp:revision>1</cp:revision>
  <dcterms:created xsi:type="dcterms:W3CDTF">2025-05-27T04:27:00Z</dcterms:created>
  <dcterms:modified xsi:type="dcterms:W3CDTF">2025-05-27T04:27:00Z</dcterms:modified>
</cp:coreProperties>
</file>