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BC" w:rsidRDefault="00E27CBC" w:rsidP="00E27CB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193675</wp:posOffset>
            </wp:positionV>
            <wp:extent cx="489585" cy="614045"/>
            <wp:effectExtent l="1905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CBC" w:rsidRDefault="00E27CBC" w:rsidP="00E27C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27CBC" w:rsidRDefault="00E27CBC" w:rsidP="00E27C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27CBC" w:rsidRDefault="00E27CBC" w:rsidP="00E27C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61B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/>
          <w:b/>
          <w:sz w:val="28"/>
          <w:szCs w:val="28"/>
        </w:rPr>
        <w:t>ИЗБИРАТЕЛЬНАЯ КОМИСИЯ</w:t>
      </w:r>
    </w:p>
    <w:p w:rsidR="00E27CBC" w:rsidRDefault="00E27CBC" w:rsidP="00E27C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ЯКОВЛЕВСКОГО РАЙОНА</w:t>
      </w:r>
    </w:p>
    <w:p w:rsidR="00E27CBC" w:rsidRDefault="00E27CBC" w:rsidP="00E27C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27CBC" w:rsidRPr="0051434C" w:rsidRDefault="00E27CBC" w:rsidP="00E27CBC">
      <w:pPr>
        <w:jc w:val="center"/>
        <w:rPr>
          <w:rFonts w:ascii="Times New Roman" w:hAnsi="Times New Roman"/>
          <w:b/>
          <w:sz w:val="16"/>
          <w:szCs w:val="16"/>
        </w:rPr>
      </w:pPr>
    </w:p>
    <w:p w:rsidR="00E27CBC" w:rsidRPr="00D113DF" w:rsidRDefault="00E27CBC" w:rsidP="00E27CBC">
      <w:pPr>
        <w:rPr>
          <w:rFonts w:ascii="Times New Roman" w:hAnsi="Times New Roman"/>
          <w:sz w:val="24"/>
          <w:szCs w:val="24"/>
        </w:rPr>
      </w:pPr>
      <w:r w:rsidRPr="00D113DF">
        <w:rPr>
          <w:rFonts w:ascii="Times New Roman" w:hAnsi="Times New Roman"/>
          <w:sz w:val="24"/>
          <w:szCs w:val="24"/>
        </w:rPr>
        <w:t xml:space="preserve">   </w:t>
      </w:r>
      <w:r w:rsidR="00AC5A54">
        <w:rPr>
          <w:rFonts w:ascii="Times New Roman" w:hAnsi="Times New Roman"/>
          <w:sz w:val="24"/>
          <w:szCs w:val="24"/>
          <w:u w:val="single"/>
        </w:rPr>
        <w:t>08.07</w:t>
      </w:r>
      <w:r w:rsidRPr="00D113DF">
        <w:rPr>
          <w:rFonts w:ascii="Times New Roman" w:hAnsi="Times New Roman"/>
          <w:sz w:val="24"/>
          <w:szCs w:val="24"/>
          <w:u w:val="single"/>
        </w:rPr>
        <w:t>.202</w:t>
      </w:r>
      <w:r w:rsidR="00AC5A54">
        <w:rPr>
          <w:rFonts w:ascii="Times New Roman" w:hAnsi="Times New Roman"/>
          <w:sz w:val="24"/>
          <w:szCs w:val="24"/>
          <w:u w:val="single"/>
        </w:rPr>
        <w:t>4</w:t>
      </w:r>
      <w:r w:rsidRPr="00D113D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D113DF">
        <w:rPr>
          <w:rFonts w:ascii="Times New Roman" w:hAnsi="Times New Roman"/>
          <w:b/>
          <w:sz w:val="24"/>
          <w:szCs w:val="24"/>
        </w:rPr>
        <w:t xml:space="preserve">     </w:t>
      </w:r>
      <w:r w:rsidRPr="00D113DF">
        <w:rPr>
          <w:rFonts w:ascii="Times New Roman" w:hAnsi="Times New Roman"/>
          <w:b/>
          <w:sz w:val="24"/>
          <w:szCs w:val="24"/>
        </w:rPr>
        <w:t xml:space="preserve">  с. Яковлевка                           </w:t>
      </w:r>
      <w:r w:rsidR="00D113DF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113DF">
        <w:rPr>
          <w:rFonts w:ascii="Times New Roman" w:hAnsi="Times New Roman"/>
          <w:sz w:val="24"/>
          <w:szCs w:val="24"/>
        </w:rPr>
        <w:t xml:space="preserve">№ </w:t>
      </w:r>
      <w:r w:rsidR="00AC5A54">
        <w:rPr>
          <w:rFonts w:ascii="Times New Roman" w:hAnsi="Times New Roman"/>
          <w:sz w:val="24"/>
          <w:szCs w:val="24"/>
        </w:rPr>
        <w:t>108/456</w:t>
      </w:r>
    </w:p>
    <w:p w:rsidR="00E27CBC" w:rsidRPr="00E355C6" w:rsidRDefault="00E27CBC" w:rsidP="00E27CBC">
      <w:pPr>
        <w:spacing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</w:tblGrid>
      <w:tr w:rsidR="00E27CBC" w:rsidRPr="00E27CBC" w:rsidTr="00E27CBC">
        <w:trPr>
          <w:trHeight w:val="1540"/>
        </w:trPr>
        <w:tc>
          <w:tcPr>
            <w:tcW w:w="8755" w:type="dxa"/>
          </w:tcPr>
          <w:p w:rsidR="00E27CBC" w:rsidRP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E27CBC">
              <w:rPr>
                <w:rFonts w:ascii="Times New Roman" w:hAnsi="Times New Roman"/>
                <w:sz w:val="24"/>
                <w:szCs w:val="24"/>
              </w:rPr>
              <w:t xml:space="preserve">О зачислении в резерв составов           </w:t>
            </w:r>
          </w:p>
          <w:p w:rsidR="00E27CBC" w:rsidRP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CBC">
              <w:rPr>
                <w:rFonts w:ascii="Times New Roman" w:hAnsi="Times New Roman"/>
                <w:sz w:val="24"/>
                <w:szCs w:val="24"/>
              </w:rPr>
              <w:t>Участковых комиссий Яковлевского района</w:t>
            </w:r>
          </w:p>
          <w:bookmarkEnd w:id="0"/>
          <w:p w:rsidR="00E27CBC" w:rsidRPr="00E27CBC" w:rsidRDefault="00E27CBC" w:rsidP="00481F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 xml:space="preserve">На  основании </w:t>
            </w:r>
            <w:r w:rsidRPr="00E2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пункта 9 статьи 26 и </w:t>
            </w:r>
            <w:hyperlink r:id="rId6" w:history="1">
              <w:r w:rsidRPr="00E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 5.1</w:t>
              </w:r>
            </w:hyperlink>
            <w:r w:rsidRPr="00E2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статьи  27  Федерального закона "Об основных гарантиях избирательных прав и</w:t>
            </w:r>
            <w:r w:rsidRPr="00E2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права на участие в референдуме граждан Российской Федерации"</w:t>
            </w: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Яковлевского района</w:t>
            </w: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решила:</w:t>
            </w: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BC" w:rsidRPr="00E27CBC" w:rsidRDefault="00F45E26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Зачислить в резерв состав участковой избирательной комиссии избирательного участ</w:t>
            </w:r>
            <w:r w:rsidR="00AC5A54">
              <w:rPr>
                <w:rFonts w:ascii="Times New Roman" w:hAnsi="Times New Roman" w:cs="Times New Roman"/>
                <w:sz w:val="24"/>
                <w:szCs w:val="24"/>
              </w:rPr>
              <w:t>ка № 3509</w:t>
            </w:r>
            <w:r w:rsidR="00E27CBC" w:rsidRPr="00E27CBC">
              <w:rPr>
                <w:rFonts w:ascii="Times New Roman" w:hAnsi="Times New Roman" w:cs="Times New Roman"/>
                <w:sz w:val="24"/>
                <w:szCs w:val="24"/>
              </w:rPr>
              <w:t xml:space="preserve"> Яковлевского района Приморского края ли</w:t>
            </w:r>
            <w:r w:rsidR="004E7525">
              <w:rPr>
                <w:rFonts w:ascii="Times New Roman" w:hAnsi="Times New Roman" w:cs="Times New Roman"/>
                <w:sz w:val="24"/>
                <w:szCs w:val="24"/>
              </w:rPr>
              <w:t>ц согласно при</w:t>
            </w:r>
            <w:r w:rsidR="008731AD">
              <w:rPr>
                <w:rFonts w:ascii="Times New Roman" w:hAnsi="Times New Roman" w:cs="Times New Roman"/>
                <w:sz w:val="24"/>
                <w:szCs w:val="24"/>
              </w:rPr>
              <w:t>лагаемому списку</w:t>
            </w:r>
            <w:r w:rsidR="00B60D02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(Приложения 1</w:t>
            </w:r>
            <w:r w:rsidR="004E7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7CBC" w:rsidRPr="00E27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gramStart"/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E27CBC">
              <w:rPr>
                <w:rFonts w:ascii="Times New Roman" w:hAnsi="Times New Roman" w:cs="Times New Roman"/>
                <w:sz w:val="24"/>
                <w:szCs w:val="24"/>
              </w:rPr>
              <w:t xml:space="preserve">  настоящее решение и список лиц,  </w:t>
            </w:r>
            <w:r w:rsidR="00F45E26">
              <w:rPr>
                <w:rFonts w:ascii="Times New Roman" w:hAnsi="Times New Roman" w:cs="Times New Roman"/>
                <w:sz w:val="24"/>
                <w:szCs w:val="24"/>
              </w:rPr>
              <w:t>зачисленных  в  резерв  состав  участковой избирательной комиссии</w:t>
            </w:r>
            <w:r w:rsidR="00B6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E26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 №</w:t>
            </w:r>
            <w:r w:rsidR="00AC5A54">
              <w:rPr>
                <w:rFonts w:ascii="Times New Roman" w:hAnsi="Times New Roman" w:cs="Times New Roman"/>
                <w:sz w:val="24"/>
                <w:szCs w:val="24"/>
              </w:rPr>
              <w:t xml:space="preserve"> 3509</w:t>
            </w:r>
            <w:r w:rsidRPr="00E27CBC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 Избирательной комиссии Приморского края в информационно-телекоммуникационной сети "Интернет".</w:t>
            </w:r>
          </w:p>
          <w:p w:rsidR="00E27CBC" w:rsidRPr="00E27CBC" w:rsidRDefault="00E27CBC" w:rsidP="00E27C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BC" w:rsidRP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7CBC" w:rsidRP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3DF" w:rsidRPr="00E27CBC" w:rsidRDefault="00D113DF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7CBC" w:rsidRPr="00E27CBC" w:rsidRDefault="00E27CBC" w:rsidP="00E27C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BC">
              <w:rPr>
                <w:rFonts w:ascii="Times New Roman" w:hAnsi="Times New Roman"/>
                <w:sz w:val="24"/>
                <w:szCs w:val="24"/>
              </w:rPr>
              <w:t>Председат</w:t>
            </w:r>
            <w:r w:rsidR="00D113DF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Pr="00E27CBC">
              <w:rPr>
                <w:rFonts w:ascii="Times New Roman" w:hAnsi="Times New Roman"/>
                <w:sz w:val="24"/>
                <w:szCs w:val="24"/>
              </w:rPr>
              <w:t xml:space="preserve"> комиссии                                                                   С.В. Фролов   </w:t>
            </w:r>
          </w:p>
          <w:p w:rsidR="00E27CBC" w:rsidRPr="00E27CBC" w:rsidRDefault="00E27CBC" w:rsidP="00E27C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B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E27CBC" w:rsidRPr="00E27CBC" w:rsidRDefault="00E27CBC" w:rsidP="00E27C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BC">
              <w:rPr>
                <w:rFonts w:ascii="Times New Roman" w:hAnsi="Times New Roman"/>
                <w:sz w:val="24"/>
                <w:szCs w:val="24"/>
              </w:rPr>
              <w:t xml:space="preserve">Секретарь комиссии                                                                           С.П. Дегтярь                                             </w:t>
            </w:r>
          </w:p>
          <w:p w:rsidR="00E27CBC" w:rsidRPr="00E27CBC" w:rsidRDefault="00E27CBC" w:rsidP="00E27C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7CBC" w:rsidRPr="00E27CBC" w:rsidRDefault="00E27CBC" w:rsidP="00481F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3DF" w:rsidRPr="00D113DF" w:rsidRDefault="00B60D02" w:rsidP="00B60D02">
      <w:pPr>
        <w:pStyle w:val="1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D113DF" w:rsidRPr="00D113DF">
        <w:rPr>
          <w:szCs w:val="24"/>
        </w:rPr>
        <w:t>Приложение 1</w:t>
      </w:r>
    </w:p>
    <w:p w:rsidR="00D113DF" w:rsidRPr="00D113DF" w:rsidRDefault="00D113DF" w:rsidP="00D113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3DF">
        <w:rPr>
          <w:rFonts w:ascii="Times New Roman" w:hAnsi="Times New Roman" w:cs="Times New Roman"/>
          <w:sz w:val="24"/>
          <w:szCs w:val="24"/>
        </w:rPr>
        <w:t xml:space="preserve">        к решению  территориальной избирательной комиссии</w:t>
      </w:r>
    </w:p>
    <w:p w:rsidR="00E27CBC" w:rsidRPr="00B60D02" w:rsidRDefault="00D113DF" w:rsidP="00D113DF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113DF">
        <w:rPr>
          <w:rFonts w:ascii="Times New Roman" w:hAnsi="Times New Roman" w:cs="Times New Roman"/>
          <w:sz w:val="24"/>
          <w:szCs w:val="24"/>
        </w:rPr>
        <w:t xml:space="preserve"> Яковлевского    района от </w:t>
      </w:r>
      <w:r w:rsidR="00AC5A54">
        <w:rPr>
          <w:rFonts w:ascii="Times New Roman" w:hAnsi="Times New Roman" w:cs="Times New Roman"/>
          <w:sz w:val="24"/>
          <w:szCs w:val="24"/>
        </w:rPr>
        <w:t>08 июля 2024</w:t>
      </w:r>
      <w:r w:rsidRPr="008731A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C5A54">
        <w:rPr>
          <w:rFonts w:ascii="Times New Roman" w:hAnsi="Times New Roman" w:cs="Times New Roman"/>
          <w:sz w:val="24"/>
          <w:szCs w:val="24"/>
        </w:rPr>
        <w:t>108/456</w:t>
      </w:r>
    </w:p>
    <w:p w:rsidR="00E27CBC" w:rsidRDefault="00E27CBC" w:rsidP="00E27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13DF" w:rsidRDefault="00D113DF" w:rsidP="00E27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13DF" w:rsidRPr="00D113DF" w:rsidRDefault="00D113DF" w:rsidP="00E27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CBC" w:rsidRPr="00D113DF" w:rsidRDefault="00E27CBC" w:rsidP="00D113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DF">
        <w:rPr>
          <w:rFonts w:ascii="Times New Roman" w:hAnsi="Times New Roman" w:cs="Times New Roman"/>
          <w:b/>
          <w:sz w:val="24"/>
          <w:szCs w:val="24"/>
        </w:rPr>
        <w:t xml:space="preserve">Список лиц, зачисленных в резерв </w:t>
      </w:r>
      <w:r w:rsidR="00F45E26">
        <w:rPr>
          <w:rFonts w:ascii="Times New Roman" w:hAnsi="Times New Roman" w:cs="Times New Roman"/>
          <w:b/>
          <w:sz w:val="24"/>
          <w:szCs w:val="24"/>
        </w:rPr>
        <w:t>состав участковой комиссии</w:t>
      </w:r>
    </w:p>
    <w:p w:rsidR="00E27CBC" w:rsidRPr="00D113DF" w:rsidRDefault="00F45E26" w:rsidP="00D113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Избирательного</w:t>
      </w:r>
      <w:r w:rsidR="00D11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A54">
        <w:rPr>
          <w:rFonts w:ascii="Times New Roman" w:hAnsi="Times New Roman" w:cs="Times New Roman"/>
          <w:b/>
          <w:sz w:val="24"/>
          <w:szCs w:val="24"/>
        </w:rPr>
        <w:t>участка №3509</w:t>
      </w:r>
    </w:p>
    <w:p w:rsidR="00D113DF" w:rsidRPr="00D113DF" w:rsidRDefault="00D113DF" w:rsidP="00D113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DF">
        <w:rPr>
          <w:rFonts w:ascii="Times New Roman" w:hAnsi="Times New Roman" w:cs="Times New Roman"/>
          <w:b/>
          <w:sz w:val="24"/>
          <w:szCs w:val="24"/>
        </w:rPr>
        <w:t>Яковлевского района Приморского края</w:t>
      </w:r>
    </w:p>
    <w:p w:rsidR="00E27CBC" w:rsidRPr="00D113DF" w:rsidRDefault="00E27CBC" w:rsidP="00E27C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CBC" w:rsidRPr="00D113DF" w:rsidRDefault="00E27CBC" w:rsidP="00E27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871"/>
        <w:gridCol w:w="4080"/>
      </w:tblGrid>
      <w:tr w:rsidR="00E27CBC" w:rsidRPr="00D113DF" w:rsidTr="00481F55">
        <w:tc>
          <w:tcPr>
            <w:tcW w:w="567" w:type="dxa"/>
          </w:tcPr>
          <w:p w:rsidR="00E27CBC" w:rsidRPr="00D113DF" w:rsidRDefault="00E27CBC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113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13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E27CBC" w:rsidRPr="00D113DF" w:rsidRDefault="00E27CBC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</w:tcPr>
          <w:p w:rsidR="00E27CBC" w:rsidRPr="00D113DF" w:rsidRDefault="00E27CBC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F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D113DF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4080" w:type="dxa"/>
          </w:tcPr>
          <w:p w:rsidR="00E27CBC" w:rsidRPr="00D113DF" w:rsidRDefault="00E27CBC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F">
              <w:rPr>
                <w:rFonts w:ascii="Times New Roman" w:hAnsi="Times New Roman" w:cs="Times New Roman"/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</w:tr>
      <w:tr w:rsidR="00E27CBC" w:rsidRPr="00D113DF" w:rsidTr="00481F55">
        <w:tc>
          <w:tcPr>
            <w:tcW w:w="567" w:type="dxa"/>
          </w:tcPr>
          <w:p w:rsidR="00E27CBC" w:rsidRPr="00D113DF" w:rsidRDefault="004E7525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27CBC" w:rsidRPr="00D113DF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Владасовна</w:t>
            </w:r>
            <w:proofErr w:type="spellEnd"/>
          </w:p>
        </w:tc>
        <w:tc>
          <w:tcPr>
            <w:tcW w:w="1871" w:type="dxa"/>
          </w:tcPr>
          <w:p w:rsidR="00E27CBC" w:rsidRPr="00D113DF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«Справедливая Россия за правду»</w:t>
            </w:r>
          </w:p>
        </w:tc>
        <w:tc>
          <w:tcPr>
            <w:tcW w:w="4080" w:type="dxa"/>
          </w:tcPr>
          <w:p w:rsidR="00E27CBC" w:rsidRPr="00D113DF" w:rsidRDefault="004E7525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A54" w:rsidRPr="00D113DF" w:rsidTr="00481F55">
        <w:tc>
          <w:tcPr>
            <w:tcW w:w="567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C5A54" w:rsidRPr="00D113DF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Лепешкина Евгения Сергеевна</w:t>
            </w:r>
          </w:p>
        </w:tc>
        <w:tc>
          <w:tcPr>
            <w:tcW w:w="1871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4080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54" w:rsidRPr="00D113DF" w:rsidTr="00481F55">
        <w:tc>
          <w:tcPr>
            <w:tcW w:w="567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C5A54" w:rsidRPr="00D113DF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Елена Анатольевна</w:t>
            </w:r>
          </w:p>
        </w:tc>
        <w:tc>
          <w:tcPr>
            <w:tcW w:w="1871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4080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54" w:rsidRPr="00D113DF" w:rsidTr="00481F55">
        <w:tc>
          <w:tcPr>
            <w:tcW w:w="567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C5A54" w:rsidRPr="00D113DF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Иннокентьевна</w:t>
            </w:r>
          </w:p>
        </w:tc>
        <w:tc>
          <w:tcPr>
            <w:tcW w:w="1871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4080" w:type="dxa"/>
          </w:tcPr>
          <w:p w:rsidR="00AC5A54" w:rsidRDefault="00AC5A54" w:rsidP="0048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CBC" w:rsidRPr="00D113DF" w:rsidRDefault="00E27CBC" w:rsidP="00E27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CBC" w:rsidRDefault="00E27CBC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Default="00D113DF"/>
    <w:p w:rsidR="00D113DF" w:rsidRPr="00D113DF" w:rsidRDefault="00D113DF" w:rsidP="00D113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113DF" w:rsidRDefault="00D113DF"/>
    <w:sectPr w:rsidR="00D113DF" w:rsidSect="007C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CBC"/>
    <w:rsid w:val="0002248F"/>
    <w:rsid w:val="0020333E"/>
    <w:rsid w:val="00203F77"/>
    <w:rsid w:val="00211424"/>
    <w:rsid w:val="004A3DA5"/>
    <w:rsid w:val="004E7525"/>
    <w:rsid w:val="00586CEA"/>
    <w:rsid w:val="005D613E"/>
    <w:rsid w:val="00643462"/>
    <w:rsid w:val="006C2362"/>
    <w:rsid w:val="00711D6C"/>
    <w:rsid w:val="00741AE8"/>
    <w:rsid w:val="007C4D46"/>
    <w:rsid w:val="00832C89"/>
    <w:rsid w:val="008731AD"/>
    <w:rsid w:val="008D45A6"/>
    <w:rsid w:val="00AC5A54"/>
    <w:rsid w:val="00AC6878"/>
    <w:rsid w:val="00B107FE"/>
    <w:rsid w:val="00B60D02"/>
    <w:rsid w:val="00D113DF"/>
    <w:rsid w:val="00D371EB"/>
    <w:rsid w:val="00E27CBC"/>
    <w:rsid w:val="00E42B58"/>
    <w:rsid w:val="00E44337"/>
    <w:rsid w:val="00E47587"/>
    <w:rsid w:val="00E61768"/>
    <w:rsid w:val="00F45E26"/>
    <w:rsid w:val="00F52D90"/>
    <w:rsid w:val="00FA495B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7C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27C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D113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AEA41ABAAA717A37AD40AC6390CA7B18F2FFB5B28B3B117450D8FC99405FBA7407C2030F1700E38BDE371E836D84594A15536ACCO6b4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tik-03</dc:creator>
  <cp:lastModifiedBy>Admin</cp:lastModifiedBy>
  <cp:revision>8</cp:revision>
  <cp:lastPrinted>2024-07-08T01:00:00Z</cp:lastPrinted>
  <dcterms:created xsi:type="dcterms:W3CDTF">2021-11-11T04:19:00Z</dcterms:created>
  <dcterms:modified xsi:type="dcterms:W3CDTF">2024-07-08T01:00:00Z</dcterms:modified>
</cp:coreProperties>
</file>