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598" w:rsidRDefault="00584598" w:rsidP="00584598">
      <w:pPr>
        <w:jc w:val="center"/>
        <w:rPr>
          <w:sz w:val="16"/>
          <w:szCs w:val="16"/>
        </w:rPr>
      </w:pPr>
    </w:p>
    <w:p w:rsidR="00584598" w:rsidRDefault="00584598" w:rsidP="00584598">
      <w:pPr>
        <w:jc w:val="center"/>
        <w:rPr>
          <w:sz w:val="16"/>
          <w:szCs w:val="16"/>
        </w:rPr>
      </w:pPr>
      <w:r w:rsidRPr="00FC450D">
        <w:rPr>
          <w:noProof/>
          <w:sz w:val="16"/>
          <w:szCs w:val="16"/>
          <w:lang w:eastAsia="ru-RU" w:bidi="ar-SA"/>
        </w:rPr>
        <w:drawing>
          <wp:anchor distT="0" distB="0" distL="114300" distR="114300" simplePos="0" relativeHeight="251659264" behindDoc="0" locked="0" layoutInCell="1" allowOverlap="1" wp14:anchorId="207FA602" wp14:editId="5C106774">
            <wp:simplePos x="0" y="0"/>
            <wp:positionH relativeFrom="column">
              <wp:posOffset>2729865</wp:posOffset>
            </wp:positionH>
            <wp:positionV relativeFrom="paragraph">
              <wp:posOffset>-581660</wp:posOffset>
            </wp:positionV>
            <wp:extent cx="487680" cy="638810"/>
            <wp:effectExtent l="0" t="0" r="7620" b="889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638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84598" w:rsidRPr="008007F4" w:rsidRDefault="00584598" w:rsidP="00584598">
      <w:pPr>
        <w:jc w:val="center"/>
      </w:pPr>
      <w:r w:rsidRPr="005F3686">
        <w:t xml:space="preserve">Российская </w:t>
      </w:r>
      <w:r w:rsidRPr="008007F4">
        <w:t>Федерация Приморский край</w:t>
      </w:r>
    </w:p>
    <w:p w:rsidR="00584598" w:rsidRPr="008007F4" w:rsidRDefault="00584598" w:rsidP="00584598">
      <w:pPr>
        <w:jc w:val="center"/>
      </w:pPr>
    </w:p>
    <w:p w:rsidR="00584598" w:rsidRPr="008007F4" w:rsidRDefault="00584598" w:rsidP="00584598">
      <w:pPr>
        <w:jc w:val="center"/>
        <w:rPr>
          <w:b/>
          <w:sz w:val="28"/>
          <w:szCs w:val="28"/>
        </w:rPr>
      </w:pPr>
      <w:r w:rsidRPr="008007F4">
        <w:rPr>
          <w:b/>
          <w:sz w:val="28"/>
          <w:szCs w:val="28"/>
        </w:rPr>
        <w:t xml:space="preserve">ДУМА </w:t>
      </w:r>
    </w:p>
    <w:p w:rsidR="00584598" w:rsidRPr="008007F4" w:rsidRDefault="00584598" w:rsidP="00584598">
      <w:pPr>
        <w:jc w:val="center"/>
        <w:rPr>
          <w:b/>
          <w:sz w:val="28"/>
          <w:szCs w:val="28"/>
        </w:rPr>
      </w:pPr>
      <w:r w:rsidRPr="008007F4">
        <w:rPr>
          <w:b/>
          <w:sz w:val="28"/>
          <w:szCs w:val="28"/>
        </w:rPr>
        <w:t>ЯКОВЛЕВСКОГО МУНИЦИПАЛЬНОГО ОКРУГА</w:t>
      </w:r>
    </w:p>
    <w:p w:rsidR="00584598" w:rsidRPr="008007F4" w:rsidRDefault="00584598" w:rsidP="00584598">
      <w:pPr>
        <w:jc w:val="center"/>
        <w:rPr>
          <w:b/>
          <w:sz w:val="28"/>
          <w:szCs w:val="28"/>
        </w:rPr>
      </w:pPr>
      <w:r w:rsidRPr="008007F4">
        <w:rPr>
          <w:b/>
          <w:sz w:val="28"/>
          <w:szCs w:val="28"/>
        </w:rPr>
        <w:t>ПРИМОРСКОГО КРАЯ</w:t>
      </w:r>
    </w:p>
    <w:p w:rsidR="00584598" w:rsidRPr="008007F4" w:rsidRDefault="00584598" w:rsidP="00584598">
      <w:pPr>
        <w:jc w:val="center"/>
        <w:rPr>
          <w:b/>
          <w:sz w:val="28"/>
          <w:szCs w:val="28"/>
        </w:rPr>
      </w:pPr>
    </w:p>
    <w:p w:rsidR="00584598" w:rsidRPr="008007F4" w:rsidRDefault="00584598" w:rsidP="00584598">
      <w:pPr>
        <w:jc w:val="center"/>
        <w:rPr>
          <w:b/>
          <w:sz w:val="28"/>
          <w:szCs w:val="28"/>
        </w:rPr>
      </w:pPr>
      <w:r w:rsidRPr="008007F4">
        <w:rPr>
          <w:b/>
          <w:sz w:val="28"/>
          <w:szCs w:val="28"/>
        </w:rPr>
        <w:t>РЕШЕНИЕ</w:t>
      </w:r>
    </w:p>
    <w:p w:rsidR="00584598" w:rsidRPr="008007F4" w:rsidRDefault="00584598" w:rsidP="00584598"/>
    <w:p w:rsidR="00584598" w:rsidRDefault="00584598" w:rsidP="00584598">
      <w:pPr>
        <w:rPr>
          <w:sz w:val="28"/>
          <w:szCs w:val="28"/>
        </w:rPr>
      </w:pPr>
      <w:r w:rsidRPr="007905E2">
        <w:rPr>
          <w:sz w:val="28"/>
          <w:szCs w:val="28"/>
        </w:rPr>
        <w:t xml:space="preserve">29 июля 2025 года                        </w:t>
      </w:r>
      <w:proofErr w:type="gramStart"/>
      <w:r w:rsidRPr="007905E2">
        <w:rPr>
          <w:sz w:val="28"/>
          <w:szCs w:val="28"/>
        </w:rPr>
        <w:t>с</w:t>
      </w:r>
      <w:proofErr w:type="gramEnd"/>
      <w:r w:rsidRPr="007905E2">
        <w:rPr>
          <w:sz w:val="28"/>
          <w:szCs w:val="28"/>
        </w:rPr>
        <w:t xml:space="preserve">. Яковлевка                          № </w:t>
      </w:r>
      <w:r>
        <w:rPr>
          <w:sz w:val="28"/>
          <w:szCs w:val="28"/>
        </w:rPr>
        <w:t>540</w:t>
      </w:r>
      <w:r w:rsidRPr="007905E2">
        <w:rPr>
          <w:sz w:val="28"/>
          <w:szCs w:val="28"/>
        </w:rPr>
        <w:t xml:space="preserve"> - НПА</w:t>
      </w:r>
    </w:p>
    <w:p w:rsidR="00584598" w:rsidRPr="00551764" w:rsidRDefault="00584598" w:rsidP="00584598">
      <w:pPr>
        <w:rPr>
          <w:rFonts w:cs="Times New Roman"/>
          <w:sz w:val="28"/>
          <w:szCs w:val="28"/>
        </w:rPr>
      </w:pPr>
    </w:p>
    <w:p w:rsidR="00584598" w:rsidRDefault="00584598" w:rsidP="00584598">
      <w:pPr>
        <w:ind w:right="-1"/>
        <w:jc w:val="center"/>
        <w:rPr>
          <w:rFonts w:cs="Times New Roman"/>
          <w:b/>
          <w:sz w:val="28"/>
          <w:szCs w:val="28"/>
        </w:rPr>
      </w:pPr>
    </w:p>
    <w:p w:rsidR="00584598" w:rsidRPr="00551764" w:rsidRDefault="00584598" w:rsidP="00584598">
      <w:pPr>
        <w:ind w:right="-1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О внесении изменения в раздел 9 </w:t>
      </w:r>
      <w:r w:rsidRPr="00551764">
        <w:rPr>
          <w:rFonts w:cs="Times New Roman"/>
          <w:b/>
          <w:sz w:val="28"/>
          <w:szCs w:val="28"/>
        </w:rPr>
        <w:t xml:space="preserve">Правил </w:t>
      </w:r>
      <w:r>
        <w:rPr>
          <w:rFonts w:cs="Times New Roman"/>
          <w:b/>
          <w:sz w:val="28"/>
          <w:szCs w:val="28"/>
        </w:rPr>
        <w:t>использования водных объектов для рекреационных целей на</w:t>
      </w:r>
      <w:r w:rsidRPr="00551764">
        <w:rPr>
          <w:rFonts w:cs="Times New Roman"/>
          <w:b/>
          <w:sz w:val="28"/>
          <w:szCs w:val="28"/>
        </w:rPr>
        <w:t xml:space="preserve"> территории </w:t>
      </w:r>
      <w:proofErr w:type="spellStart"/>
      <w:r w:rsidRPr="00551764">
        <w:rPr>
          <w:rFonts w:cs="Times New Roman"/>
          <w:b/>
          <w:sz w:val="28"/>
          <w:szCs w:val="28"/>
        </w:rPr>
        <w:t>Яковлевского</w:t>
      </w:r>
      <w:proofErr w:type="spellEnd"/>
      <w:r w:rsidRPr="00551764">
        <w:rPr>
          <w:rFonts w:cs="Times New Roman"/>
          <w:b/>
          <w:sz w:val="28"/>
          <w:szCs w:val="28"/>
        </w:rPr>
        <w:t xml:space="preserve"> муниципального округа</w:t>
      </w:r>
      <w:r>
        <w:rPr>
          <w:rFonts w:cs="Times New Roman"/>
          <w:b/>
          <w:sz w:val="28"/>
          <w:szCs w:val="28"/>
        </w:rPr>
        <w:t xml:space="preserve"> </w:t>
      </w:r>
    </w:p>
    <w:p w:rsidR="00584598" w:rsidRPr="00551764" w:rsidRDefault="00584598" w:rsidP="00584598">
      <w:pPr>
        <w:jc w:val="both"/>
        <w:rPr>
          <w:rFonts w:cs="Times New Roman"/>
          <w:bCs/>
          <w:kern w:val="32"/>
          <w:sz w:val="28"/>
          <w:szCs w:val="28"/>
        </w:rPr>
      </w:pPr>
    </w:p>
    <w:p w:rsidR="00584598" w:rsidRPr="00551764" w:rsidRDefault="00584598" w:rsidP="00584598">
      <w:pPr>
        <w:jc w:val="both"/>
        <w:rPr>
          <w:rFonts w:cs="Times New Roman"/>
          <w:bCs/>
          <w:kern w:val="32"/>
          <w:sz w:val="28"/>
          <w:szCs w:val="28"/>
        </w:rPr>
      </w:pPr>
    </w:p>
    <w:p w:rsidR="00584598" w:rsidRPr="00551764" w:rsidRDefault="00584598" w:rsidP="00584598">
      <w:pPr>
        <w:ind w:firstLine="708"/>
        <w:jc w:val="both"/>
        <w:rPr>
          <w:rFonts w:cs="Times New Roman"/>
          <w:sz w:val="28"/>
          <w:szCs w:val="28"/>
        </w:rPr>
      </w:pPr>
      <w:proofErr w:type="gramStart"/>
      <w:r w:rsidRPr="00551764">
        <w:rPr>
          <w:rFonts w:cs="Times New Roman"/>
          <w:sz w:val="28"/>
          <w:szCs w:val="28"/>
        </w:rPr>
        <w:t xml:space="preserve">В соответствии с </w:t>
      </w:r>
      <w:r w:rsidRPr="00670AE4">
        <w:rPr>
          <w:rFonts w:cs="Times New Roman"/>
          <w:sz w:val="28"/>
          <w:szCs w:val="28"/>
        </w:rPr>
        <w:t xml:space="preserve">приказом Минприроды России от 28 апреля 2025 года № 237 «Об утверждении образцов специальных информационных знаков для обозначения границ </w:t>
      </w:r>
      <w:proofErr w:type="spellStart"/>
      <w:r w:rsidRPr="00670AE4">
        <w:rPr>
          <w:rFonts w:cs="Times New Roman"/>
          <w:sz w:val="28"/>
          <w:szCs w:val="28"/>
        </w:rPr>
        <w:t>водоохранных</w:t>
      </w:r>
      <w:proofErr w:type="spellEnd"/>
      <w:r w:rsidRPr="00670AE4">
        <w:rPr>
          <w:rFonts w:cs="Times New Roman"/>
          <w:sz w:val="28"/>
          <w:szCs w:val="28"/>
        </w:rPr>
        <w:t xml:space="preserve"> зон и границ прибрежных защитных полос водных объектов на территориях, используемых для рекреационных целей (туризма, физической культуры и спорта, организации отдыха и укрепления здоровья граждан, в том числе организации отдыха детей и их оздоровления)»</w:t>
      </w:r>
      <w:r w:rsidRPr="00551764">
        <w:rPr>
          <w:rFonts w:cs="Times New Roman"/>
          <w:sz w:val="28"/>
          <w:szCs w:val="28"/>
        </w:rPr>
        <w:t xml:space="preserve">, </w:t>
      </w:r>
      <w:r>
        <w:rPr>
          <w:rFonts w:cs="Times New Roman"/>
          <w:sz w:val="28"/>
          <w:szCs w:val="28"/>
        </w:rPr>
        <w:t xml:space="preserve">на основании Устава </w:t>
      </w:r>
      <w:proofErr w:type="spellStart"/>
      <w:r>
        <w:rPr>
          <w:rFonts w:cs="Times New Roman"/>
          <w:sz w:val="28"/>
          <w:szCs w:val="28"/>
        </w:rPr>
        <w:t>Яковлевского</w:t>
      </w:r>
      <w:proofErr w:type="spellEnd"/>
      <w:proofErr w:type="gramEnd"/>
      <w:r>
        <w:rPr>
          <w:rFonts w:cs="Times New Roman"/>
          <w:sz w:val="28"/>
          <w:szCs w:val="28"/>
        </w:rPr>
        <w:t xml:space="preserve"> муниципального округа </w:t>
      </w:r>
      <w:r w:rsidRPr="00551764">
        <w:rPr>
          <w:rFonts w:cs="Times New Roman"/>
          <w:sz w:val="28"/>
          <w:szCs w:val="28"/>
        </w:rPr>
        <w:t xml:space="preserve">Дума </w:t>
      </w:r>
      <w:proofErr w:type="spellStart"/>
      <w:r w:rsidRPr="00551764">
        <w:rPr>
          <w:rFonts w:cs="Times New Roman"/>
          <w:sz w:val="28"/>
          <w:szCs w:val="28"/>
        </w:rPr>
        <w:t>Яковлевского</w:t>
      </w:r>
      <w:proofErr w:type="spellEnd"/>
      <w:r w:rsidRPr="00551764">
        <w:rPr>
          <w:rFonts w:cs="Times New Roman"/>
          <w:sz w:val="28"/>
          <w:szCs w:val="28"/>
        </w:rPr>
        <w:t xml:space="preserve"> муниципального округа</w:t>
      </w:r>
    </w:p>
    <w:p w:rsidR="00584598" w:rsidRPr="00551764" w:rsidRDefault="00584598" w:rsidP="00584598">
      <w:pPr>
        <w:jc w:val="center"/>
        <w:rPr>
          <w:rFonts w:cs="Times New Roman"/>
          <w:b/>
          <w:sz w:val="28"/>
          <w:szCs w:val="28"/>
        </w:rPr>
      </w:pPr>
    </w:p>
    <w:p w:rsidR="00584598" w:rsidRPr="00551764" w:rsidRDefault="00584598" w:rsidP="00584598">
      <w:pPr>
        <w:jc w:val="center"/>
        <w:rPr>
          <w:rFonts w:cs="Times New Roman"/>
          <w:b/>
          <w:sz w:val="28"/>
          <w:szCs w:val="28"/>
        </w:rPr>
      </w:pPr>
      <w:r w:rsidRPr="00551764">
        <w:rPr>
          <w:rFonts w:cs="Times New Roman"/>
          <w:b/>
          <w:sz w:val="28"/>
          <w:szCs w:val="28"/>
        </w:rPr>
        <w:t>РЕШИЛА:</w:t>
      </w:r>
    </w:p>
    <w:p w:rsidR="00584598" w:rsidRPr="00551764" w:rsidRDefault="00584598" w:rsidP="00584598">
      <w:pPr>
        <w:jc w:val="center"/>
        <w:rPr>
          <w:rFonts w:cs="Times New Roman"/>
          <w:b/>
          <w:sz w:val="16"/>
          <w:szCs w:val="16"/>
        </w:rPr>
      </w:pPr>
    </w:p>
    <w:p w:rsidR="00584598" w:rsidRPr="00551764" w:rsidRDefault="00584598" w:rsidP="00584598">
      <w:pPr>
        <w:jc w:val="center"/>
        <w:rPr>
          <w:rFonts w:cs="Times New Roman"/>
          <w:b/>
          <w:sz w:val="16"/>
          <w:szCs w:val="16"/>
        </w:rPr>
      </w:pPr>
    </w:p>
    <w:p w:rsidR="00584598" w:rsidRDefault="00584598" w:rsidP="00584598">
      <w:pPr>
        <w:autoSpaceDE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bookmarkStart w:id="0" w:name="sub_34"/>
      <w:r>
        <w:rPr>
          <w:rFonts w:cs="Times New Roman"/>
          <w:sz w:val="28"/>
          <w:szCs w:val="28"/>
        </w:rPr>
        <w:t xml:space="preserve">1. </w:t>
      </w:r>
      <w:r w:rsidRPr="00C534ED">
        <w:rPr>
          <w:rFonts w:cs="Times New Roman"/>
          <w:sz w:val="28"/>
          <w:szCs w:val="28"/>
        </w:rPr>
        <w:t xml:space="preserve">Внести в </w:t>
      </w:r>
      <w:r>
        <w:rPr>
          <w:rFonts w:cs="Times New Roman"/>
          <w:sz w:val="28"/>
          <w:szCs w:val="28"/>
        </w:rPr>
        <w:t>раздел 9 Правил</w:t>
      </w:r>
      <w:r w:rsidRPr="00C534ED">
        <w:rPr>
          <w:rFonts w:cs="Times New Roman"/>
          <w:sz w:val="28"/>
          <w:szCs w:val="28"/>
        </w:rPr>
        <w:t xml:space="preserve"> использования водных о</w:t>
      </w:r>
      <w:r>
        <w:rPr>
          <w:rFonts w:cs="Times New Roman"/>
          <w:sz w:val="28"/>
          <w:szCs w:val="28"/>
        </w:rPr>
        <w:t xml:space="preserve">бъектов для рекреационных целей </w:t>
      </w:r>
      <w:r w:rsidRPr="00C534ED">
        <w:rPr>
          <w:rFonts w:eastAsiaTheme="minorHAnsi" w:cs="Times New Roman"/>
          <w:bCs/>
          <w:kern w:val="0"/>
          <w:sz w:val="28"/>
          <w:szCs w:val="28"/>
          <w:lang w:eastAsia="en-US"/>
        </w:rPr>
        <w:t xml:space="preserve">на территории </w:t>
      </w:r>
      <w:proofErr w:type="spellStart"/>
      <w:r w:rsidRPr="00C534ED">
        <w:rPr>
          <w:rFonts w:eastAsiaTheme="minorHAnsi" w:cs="Times New Roman"/>
          <w:bCs/>
          <w:kern w:val="0"/>
          <w:sz w:val="28"/>
          <w:szCs w:val="28"/>
          <w:lang w:eastAsia="en-US"/>
        </w:rPr>
        <w:t>Яковлевского</w:t>
      </w:r>
      <w:proofErr w:type="spellEnd"/>
      <w:r w:rsidRPr="00C534ED">
        <w:rPr>
          <w:rFonts w:eastAsiaTheme="minorHAnsi" w:cs="Times New Roman"/>
          <w:bCs/>
          <w:kern w:val="0"/>
          <w:sz w:val="28"/>
          <w:szCs w:val="28"/>
          <w:lang w:eastAsia="en-US"/>
        </w:rPr>
        <w:t xml:space="preserve"> муниципального округа</w:t>
      </w:r>
      <w:r>
        <w:rPr>
          <w:bCs/>
          <w:sz w:val="28"/>
          <w:szCs w:val="28"/>
        </w:rPr>
        <w:t>, утвержденных р</w:t>
      </w:r>
      <w:r w:rsidRPr="00C534ED">
        <w:rPr>
          <w:rFonts w:eastAsiaTheme="minorHAnsi"/>
          <w:bCs/>
          <w:kern w:val="0"/>
          <w:sz w:val="28"/>
          <w:szCs w:val="28"/>
          <w:lang w:eastAsia="en-US"/>
        </w:rPr>
        <w:t xml:space="preserve">ешением Думы </w:t>
      </w:r>
      <w:proofErr w:type="spellStart"/>
      <w:r w:rsidRPr="00C534ED">
        <w:rPr>
          <w:rFonts w:eastAsiaTheme="minorHAnsi"/>
          <w:bCs/>
          <w:kern w:val="0"/>
          <w:sz w:val="28"/>
          <w:szCs w:val="28"/>
          <w:lang w:eastAsia="en-US"/>
        </w:rPr>
        <w:t>Яковлевского</w:t>
      </w:r>
      <w:proofErr w:type="spellEnd"/>
      <w:r w:rsidRPr="00C534ED">
        <w:rPr>
          <w:rFonts w:eastAsiaTheme="minorHAnsi"/>
          <w:bCs/>
          <w:kern w:val="0"/>
          <w:sz w:val="28"/>
          <w:szCs w:val="28"/>
          <w:lang w:eastAsia="en-US"/>
        </w:rPr>
        <w:t xml:space="preserve"> муниципального округа от 15 апреля 2025 года № 503-НПА</w:t>
      </w:r>
      <w:r>
        <w:rPr>
          <w:bCs/>
          <w:sz w:val="28"/>
          <w:szCs w:val="28"/>
        </w:rPr>
        <w:t>, следующее изменение:</w:t>
      </w:r>
    </w:p>
    <w:p w:rsidR="00584598" w:rsidRDefault="00584598" w:rsidP="00584598">
      <w:pPr>
        <w:autoSpaceDE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C534ED">
        <w:rPr>
          <w:rFonts w:eastAsiaTheme="minorHAnsi"/>
          <w:bCs/>
          <w:kern w:val="0"/>
          <w:sz w:val="28"/>
          <w:szCs w:val="28"/>
          <w:lang w:eastAsia="en-US"/>
        </w:rPr>
        <w:t xml:space="preserve">дополнить пунктом </w:t>
      </w:r>
      <w:r>
        <w:rPr>
          <w:bCs/>
          <w:sz w:val="28"/>
          <w:szCs w:val="28"/>
        </w:rPr>
        <w:t>9.4</w:t>
      </w:r>
      <w:r w:rsidRPr="00C534ED">
        <w:rPr>
          <w:rFonts w:eastAsiaTheme="minorHAnsi"/>
          <w:bCs/>
          <w:kern w:val="0"/>
          <w:sz w:val="28"/>
          <w:szCs w:val="28"/>
          <w:lang w:eastAsia="en-US"/>
        </w:rPr>
        <w:t xml:space="preserve"> следующего содержания:</w:t>
      </w:r>
    </w:p>
    <w:p w:rsidR="00584598" w:rsidRDefault="00584598" w:rsidP="00584598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A52FA">
        <w:rPr>
          <w:rFonts w:ascii="Times New Roman" w:eastAsiaTheme="minorHAnsi" w:hAnsi="Times New Roman"/>
          <w:b w:val="0"/>
          <w:bCs w:val="0"/>
          <w:kern w:val="0"/>
          <w:sz w:val="28"/>
          <w:szCs w:val="28"/>
          <w:lang w:eastAsia="en-US"/>
        </w:rPr>
        <w:t xml:space="preserve">«9.4. </w:t>
      </w:r>
      <w:proofErr w:type="gramStart"/>
      <w:r w:rsidRPr="003A52FA">
        <w:rPr>
          <w:rFonts w:ascii="Times New Roman" w:hAnsi="Times New Roman"/>
          <w:b w:val="0"/>
          <w:sz w:val="28"/>
          <w:szCs w:val="28"/>
        </w:rPr>
        <w:t xml:space="preserve">Для обозначения границ </w:t>
      </w:r>
      <w:proofErr w:type="spellStart"/>
      <w:r w:rsidRPr="003A52FA">
        <w:rPr>
          <w:rFonts w:ascii="Times New Roman" w:hAnsi="Times New Roman"/>
          <w:b w:val="0"/>
          <w:sz w:val="28"/>
          <w:szCs w:val="28"/>
        </w:rPr>
        <w:t>водоохранных</w:t>
      </w:r>
      <w:proofErr w:type="spellEnd"/>
      <w:r w:rsidRPr="003A52FA">
        <w:rPr>
          <w:rFonts w:ascii="Times New Roman" w:hAnsi="Times New Roman"/>
          <w:b w:val="0"/>
          <w:sz w:val="28"/>
          <w:szCs w:val="28"/>
        </w:rPr>
        <w:t xml:space="preserve"> зон и границ прибрежных защитных полос водных объектов на территориях, используемых для рекреационных целей (туризма, физической культуры и спорта, организации отдыха и укрепления здоровья граждан, в том числе организации отдыха детей и их оздоровления) используются специальные информационные знаки, образцы которых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1A5F84">
        <w:rPr>
          <w:rFonts w:ascii="Times New Roman" w:hAnsi="Times New Roman"/>
          <w:b w:val="0"/>
          <w:sz w:val="28"/>
          <w:szCs w:val="28"/>
        </w:rPr>
        <w:t>утверждены приказом Минприроды России от 28 апреля 2025 года № 237 «Об утверждении образцов специальных информационных знаков</w:t>
      </w:r>
      <w:proofErr w:type="gramEnd"/>
      <w:r w:rsidRPr="001A5F84">
        <w:rPr>
          <w:rFonts w:ascii="Times New Roman" w:hAnsi="Times New Roman"/>
          <w:b w:val="0"/>
          <w:sz w:val="28"/>
          <w:szCs w:val="28"/>
        </w:rPr>
        <w:t xml:space="preserve"> для обозначения границ </w:t>
      </w:r>
      <w:proofErr w:type="spellStart"/>
      <w:r w:rsidRPr="001A5F84">
        <w:rPr>
          <w:rFonts w:ascii="Times New Roman" w:hAnsi="Times New Roman"/>
          <w:b w:val="0"/>
          <w:sz w:val="28"/>
          <w:szCs w:val="28"/>
        </w:rPr>
        <w:t>водоохранных</w:t>
      </w:r>
      <w:proofErr w:type="spellEnd"/>
      <w:r w:rsidRPr="001A5F84">
        <w:rPr>
          <w:rFonts w:ascii="Times New Roman" w:hAnsi="Times New Roman"/>
          <w:b w:val="0"/>
          <w:sz w:val="28"/>
          <w:szCs w:val="28"/>
        </w:rPr>
        <w:t xml:space="preserve"> зон и границ прибрежных защитных полос водных объектов на территориях, используемых для рекреационных целей (туризма, физической культуры и спорта, организации отдыха и укрепления здоровья граждан, в том числе организации отдыха детей и их оздоровления)»</w:t>
      </w:r>
      <w:proofErr w:type="gramStart"/>
      <w:r>
        <w:rPr>
          <w:rFonts w:ascii="Times New Roman" w:hAnsi="Times New Roman"/>
          <w:b w:val="0"/>
          <w:sz w:val="28"/>
          <w:szCs w:val="28"/>
        </w:rPr>
        <w:t>.</w:t>
      </w:r>
      <w:r w:rsidRPr="003A52FA">
        <w:rPr>
          <w:rFonts w:ascii="Times New Roman" w:hAnsi="Times New Roman"/>
          <w:b w:val="0"/>
          <w:sz w:val="28"/>
          <w:szCs w:val="28"/>
        </w:rPr>
        <w:t>»</w:t>
      </w:r>
      <w:proofErr w:type="gramEnd"/>
      <w:r w:rsidRPr="003A52FA">
        <w:rPr>
          <w:rFonts w:ascii="Times New Roman" w:hAnsi="Times New Roman"/>
          <w:b w:val="0"/>
          <w:sz w:val="28"/>
          <w:szCs w:val="28"/>
        </w:rPr>
        <w:t>.</w:t>
      </w:r>
    </w:p>
    <w:p w:rsidR="00584598" w:rsidRDefault="00584598" w:rsidP="00584598">
      <w:pPr>
        <w:autoSpaceDE w:val="0"/>
        <w:adjustRightInd w:val="0"/>
        <w:jc w:val="both"/>
        <w:rPr>
          <w:rFonts w:cs="Times New Roman"/>
          <w:sz w:val="28"/>
          <w:szCs w:val="28"/>
        </w:rPr>
      </w:pPr>
    </w:p>
    <w:bookmarkEnd w:id="0"/>
    <w:p w:rsidR="00584598" w:rsidRPr="001A5F84" w:rsidRDefault="00584598" w:rsidP="00584598">
      <w:pPr>
        <w:ind w:firstLine="709"/>
        <w:jc w:val="both"/>
        <w:rPr>
          <w:sz w:val="28"/>
          <w:szCs w:val="28"/>
        </w:rPr>
      </w:pPr>
      <w:r w:rsidRPr="001A5F84">
        <w:rPr>
          <w:sz w:val="28"/>
          <w:szCs w:val="28"/>
        </w:rPr>
        <w:t xml:space="preserve">2. Настоящее решение вступает в силу с 1 </w:t>
      </w:r>
      <w:r>
        <w:rPr>
          <w:sz w:val="28"/>
          <w:szCs w:val="28"/>
        </w:rPr>
        <w:t>сентября</w:t>
      </w:r>
      <w:r w:rsidRPr="001A5F84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Pr="001A5F84">
        <w:rPr>
          <w:sz w:val="28"/>
          <w:szCs w:val="28"/>
        </w:rPr>
        <w:t xml:space="preserve"> года.</w:t>
      </w:r>
    </w:p>
    <w:p w:rsidR="00584598" w:rsidRPr="001877C7" w:rsidRDefault="00584598" w:rsidP="00584598">
      <w:pPr>
        <w:ind w:firstLine="709"/>
        <w:jc w:val="both"/>
        <w:rPr>
          <w:rFonts w:cs="Times New Roman"/>
          <w:sz w:val="28"/>
          <w:szCs w:val="28"/>
        </w:rPr>
      </w:pPr>
      <w:r w:rsidRPr="001877C7">
        <w:rPr>
          <w:rFonts w:cs="Times New Roman"/>
          <w:sz w:val="28"/>
          <w:szCs w:val="28"/>
        </w:rPr>
        <w:t xml:space="preserve">3. Опубликовать настоящее решение в газете «Сельский труженик» и разместить на официальном сайте </w:t>
      </w:r>
      <w:proofErr w:type="spellStart"/>
      <w:r w:rsidRPr="001877C7">
        <w:rPr>
          <w:rFonts w:cs="Times New Roman"/>
          <w:sz w:val="28"/>
          <w:szCs w:val="28"/>
        </w:rPr>
        <w:t>Яковлевского</w:t>
      </w:r>
      <w:proofErr w:type="spellEnd"/>
      <w:r w:rsidRPr="001877C7">
        <w:rPr>
          <w:rFonts w:cs="Times New Roman"/>
          <w:sz w:val="28"/>
          <w:szCs w:val="28"/>
        </w:rPr>
        <w:t xml:space="preserve"> муниципального округа в информационно-телекоммуникационной сети «Интернет».</w:t>
      </w:r>
    </w:p>
    <w:p w:rsidR="00584598" w:rsidRDefault="00584598" w:rsidP="00584598">
      <w:pPr>
        <w:jc w:val="both"/>
        <w:rPr>
          <w:rFonts w:eastAsia="Times New Roman"/>
          <w:sz w:val="26"/>
          <w:szCs w:val="26"/>
          <w:lang w:eastAsia="ru-RU"/>
        </w:rPr>
      </w:pPr>
    </w:p>
    <w:p w:rsidR="00584598" w:rsidRDefault="00584598" w:rsidP="00584598">
      <w:pPr>
        <w:jc w:val="both"/>
        <w:rPr>
          <w:rFonts w:eastAsia="Times New Roman"/>
          <w:sz w:val="26"/>
          <w:szCs w:val="26"/>
          <w:lang w:eastAsia="ru-RU"/>
        </w:rPr>
      </w:pPr>
    </w:p>
    <w:p w:rsidR="00584598" w:rsidRPr="001877C7" w:rsidRDefault="00584598" w:rsidP="00584598">
      <w:pPr>
        <w:jc w:val="both"/>
        <w:rPr>
          <w:rFonts w:eastAsia="Times New Roman"/>
          <w:sz w:val="26"/>
          <w:szCs w:val="26"/>
          <w:lang w:eastAsia="ru-RU"/>
        </w:rPr>
      </w:pPr>
    </w:p>
    <w:p w:rsidR="00584598" w:rsidRDefault="00584598" w:rsidP="00584598">
      <w:pPr>
        <w:jc w:val="both"/>
        <w:rPr>
          <w:rFonts w:eastAsia="Times New Roman"/>
          <w:sz w:val="28"/>
          <w:szCs w:val="28"/>
          <w:lang w:eastAsia="ru-RU"/>
        </w:rPr>
      </w:pPr>
    </w:p>
    <w:p w:rsidR="00584598" w:rsidRPr="00E40C24" w:rsidRDefault="00584598" w:rsidP="00584598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E40C24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Pr="00E40C24">
        <w:rPr>
          <w:sz w:val="28"/>
          <w:szCs w:val="28"/>
        </w:rPr>
        <w:t xml:space="preserve"> Думы </w:t>
      </w:r>
      <w:proofErr w:type="spellStart"/>
      <w:r w:rsidRPr="00E40C24">
        <w:rPr>
          <w:sz w:val="28"/>
          <w:szCs w:val="28"/>
        </w:rPr>
        <w:t>Яковлевского</w:t>
      </w:r>
      <w:proofErr w:type="spellEnd"/>
      <w:r w:rsidRPr="00E40C24">
        <w:rPr>
          <w:sz w:val="28"/>
          <w:szCs w:val="28"/>
        </w:rPr>
        <w:t xml:space="preserve"> </w:t>
      </w:r>
    </w:p>
    <w:p w:rsidR="00584598" w:rsidRDefault="00584598" w:rsidP="00584598">
      <w:pPr>
        <w:jc w:val="both"/>
        <w:rPr>
          <w:sz w:val="28"/>
          <w:szCs w:val="28"/>
        </w:rPr>
      </w:pPr>
      <w:r w:rsidRPr="00E40C24">
        <w:rPr>
          <w:sz w:val="28"/>
          <w:szCs w:val="28"/>
        </w:rPr>
        <w:t xml:space="preserve">муниципального округа                                              </w:t>
      </w:r>
      <w:r>
        <w:rPr>
          <w:sz w:val="28"/>
          <w:szCs w:val="28"/>
        </w:rPr>
        <w:t xml:space="preserve"> </w:t>
      </w:r>
      <w:r w:rsidRPr="00E40C24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Е.А. </w:t>
      </w:r>
      <w:proofErr w:type="spellStart"/>
      <w:r>
        <w:rPr>
          <w:sz w:val="28"/>
          <w:szCs w:val="28"/>
        </w:rPr>
        <w:t>Животягин</w:t>
      </w:r>
      <w:proofErr w:type="spellEnd"/>
    </w:p>
    <w:p w:rsidR="00584598" w:rsidRDefault="00584598" w:rsidP="0058459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84598" w:rsidRPr="00E40C24" w:rsidRDefault="00584598" w:rsidP="00584598">
      <w:pPr>
        <w:jc w:val="both"/>
        <w:rPr>
          <w:sz w:val="28"/>
          <w:szCs w:val="28"/>
        </w:rPr>
      </w:pPr>
    </w:p>
    <w:p w:rsidR="00584598" w:rsidRPr="00E40C24" w:rsidRDefault="00584598" w:rsidP="00584598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Г</w:t>
      </w:r>
      <w:r w:rsidRPr="00E40C24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Pr="00E40C24">
        <w:rPr>
          <w:sz w:val="28"/>
          <w:szCs w:val="28"/>
        </w:rPr>
        <w:t xml:space="preserve"> </w:t>
      </w:r>
      <w:proofErr w:type="spellStart"/>
      <w:r w:rsidRPr="00E40C24">
        <w:rPr>
          <w:sz w:val="28"/>
          <w:szCs w:val="28"/>
        </w:rPr>
        <w:t>Яковлевского</w:t>
      </w:r>
      <w:proofErr w:type="spellEnd"/>
      <w:r w:rsidRPr="00E40C24">
        <w:rPr>
          <w:sz w:val="28"/>
          <w:szCs w:val="28"/>
        </w:rPr>
        <w:t xml:space="preserve"> </w:t>
      </w:r>
    </w:p>
    <w:p w:rsidR="00584598" w:rsidRDefault="00584598" w:rsidP="00584598">
      <w:pPr>
        <w:jc w:val="both"/>
      </w:pPr>
      <w:r w:rsidRPr="00E40C24">
        <w:rPr>
          <w:sz w:val="28"/>
          <w:szCs w:val="28"/>
        </w:rPr>
        <w:t xml:space="preserve">муниципального округа                               </w:t>
      </w:r>
      <w:r>
        <w:rPr>
          <w:sz w:val="28"/>
          <w:szCs w:val="28"/>
        </w:rPr>
        <w:t xml:space="preserve">                               Е.Г. </w:t>
      </w:r>
      <w:proofErr w:type="spellStart"/>
      <w:r>
        <w:rPr>
          <w:sz w:val="28"/>
          <w:szCs w:val="28"/>
        </w:rPr>
        <w:t>Подложнюк</w:t>
      </w:r>
      <w:proofErr w:type="spellEnd"/>
    </w:p>
    <w:p w:rsidR="00584598" w:rsidRDefault="00584598" w:rsidP="00584598">
      <w:pPr>
        <w:ind w:firstLine="709"/>
        <w:jc w:val="both"/>
        <w:rPr>
          <w:rFonts w:cs="Times New Roman"/>
          <w:sz w:val="28"/>
          <w:szCs w:val="28"/>
        </w:rPr>
      </w:pPr>
    </w:p>
    <w:p w:rsidR="00584598" w:rsidRDefault="00584598" w:rsidP="00584598"/>
    <w:p w:rsidR="00584598" w:rsidRDefault="00584598" w:rsidP="00584598"/>
    <w:p w:rsidR="00584598" w:rsidRDefault="00584598" w:rsidP="00584598"/>
    <w:p w:rsidR="00584598" w:rsidRDefault="00584598" w:rsidP="00584598"/>
    <w:p w:rsidR="00584598" w:rsidRDefault="00584598" w:rsidP="00584598"/>
    <w:p w:rsidR="00584598" w:rsidRDefault="00584598" w:rsidP="00584598"/>
    <w:p w:rsidR="00584598" w:rsidRDefault="00584598" w:rsidP="00584598"/>
    <w:p w:rsidR="006871AB" w:rsidRDefault="006871AB">
      <w:bookmarkStart w:id="1" w:name="_GoBack"/>
      <w:bookmarkEnd w:id="1"/>
    </w:p>
    <w:sectPr w:rsidR="006871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598"/>
    <w:rsid w:val="00391478"/>
    <w:rsid w:val="00584598"/>
    <w:rsid w:val="00687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8459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"/>
    <w:qFormat/>
    <w:rsid w:val="00584598"/>
    <w:pPr>
      <w:keepNext/>
      <w:widowControl/>
      <w:suppressAutoHyphens w:val="0"/>
      <w:autoSpaceDE w:val="0"/>
      <w:adjustRightInd w:val="0"/>
      <w:spacing w:before="240" w:after="60"/>
      <w:textAlignment w:val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4598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8459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"/>
    <w:qFormat/>
    <w:rsid w:val="00584598"/>
    <w:pPr>
      <w:keepNext/>
      <w:widowControl/>
      <w:suppressAutoHyphens w:val="0"/>
      <w:autoSpaceDE w:val="0"/>
      <w:adjustRightInd w:val="0"/>
      <w:spacing w:before="240" w:after="60"/>
      <w:textAlignment w:val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4598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AdminSec</dc:creator>
  <cp:lastModifiedBy>AdminSec</cp:lastModifiedBy>
  <cp:revision>1</cp:revision>
  <dcterms:created xsi:type="dcterms:W3CDTF">2025-07-29T04:34:00Z</dcterms:created>
  <dcterms:modified xsi:type="dcterms:W3CDTF">2025-07-29T04:34:00Z</dcterms:modified>
</cp:coreProperties>
</file>