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830776" w:rsidRPr="007D1F58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493083" wp14:editId="57D6CDC2">
            <wp:simplePos x="0" y="0"/>
            <wp:positionH relativeFrom="column">
              <wp:posOffset>2628265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776" w:rsidRPr="007D1F58" w:rsidRDefault="00830776" w:rsidP="0083077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7D1F58">
        <w:rPr>
          <w:rFonts w:ascii="Times New Roman" w:hAnsi="Times New Roman" w:cs="Times New Roman"/>
        </w:rPr>
        <w:t>Российская Федерация Приморский край</w:t>
      </w:r>
    </w:p>
    <w:p w:rsidR="00830776" w:rsidRPr="007D1F58" w:rsidRDefault="00830776" w:rsidP="00830776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30776" w:rsidRPr="007D1F58" w:rsidRDefault="00830776" w:rsidP="008307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830776" w:rsidRPr="007D1F58" w:rsidRDefault="00830776" w:rsidP="008307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830776" w:rsidRPr="007D1F58" w:rsidRDefault="00830776" w:rsidP="008307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830776" w:rsidRPr="007D1F58" w:rsidRDefault="00830776" w:rsidP="008307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776" w:rsidRPr="007D1F58" w:rsidRDefault="00830776" w:rsidP="008307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0776" w:rsidRPr="007D1F58" w:rsidRDefault="00830776" w:rsidP="0083077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30776" w:rsidRPr="007D1F58" w:rsidRDefault="00830776" w:rsidP="0083077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октября</w:t>
      </w:r>
      <w:r w:rsidRPr="007D1F58">
        <w:rPr>
          <w:rFonts w:ascii="Times New Roman" w:hAnsi="Times New Roman" w:cs="Times New Roman"/>
          <w:sz w:val="28"/>
          <w:szCs w:val="28"/>
        </w:rPr>
        <w:t xml:space="preserve"> 2024 года                    </w:t>
      </w:r>
      <w:proofErr w:type="gramStart"/>
      <w:r w:rsidRPr="007D1F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1F58">
        <w:rPr>
          <w:rFonts w:ascii="Times New Roman" w:hAnsi="Times New Roman" w:cs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 w:cs="Times New Roman"/>
          <w:sz w:val="28"/>
          <w:szCs w:val="28"/>
        </w:rPr>
        <w:t>411 - НПА</w:t>
      </w: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 Положении об инвестиционной деятельности </w:t>
      </w: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территории </w:t>
      </w:r>
      <w:proofErr w:type="spellStart"/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муниципального округа</w:t>
      </w: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830776" w:rsidRPr="00662F43" w:rsidRDefault="00830776" w:rsidP="0083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2F4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Приморского края от 5 декабря 2022 года № 247-КЗ «О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в связи с созданием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округа, Дума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 на</w:t>
      </w:r>
      <w:proofErr w:type="gramEnd"/>
      <w:r w:rsidRPr="00662F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2F43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662F43">
        <w:rPr>
          <w:rFonts w:ascii="Times New Roman" w:hAnsi="Times New Roman" w:cs="Times New Roman"/>
          <w:sz w:val="26"/>
          <w:szCs w:val="26"/>
        </w:rPr>
        <w:t xml:space="preserve"> статьи 52 Устава </w:t>
      </w:r>
      <w:proofErr w:type="spellStart"/>
      <w:r w:rsidRPr="00662F4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662F4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830776" w:rsidRPr="0085064B" w:rsidRDefault="00830776" w:rsidP="00830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064B">
        <w:rPr>
          <w:rFonts w:ascii="Times New Roman" w:hAnsi="Times New Roman" w:cs="Times New Roman"/>
          <w:b/>
          <w:sz w:val="27"/>
          <w:szCs w:val="27"/>
        </w:rPr>
        <w:t>РЕШИЛА:</w:t>
      </w: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0776" w:rsidRPr="0085064B" w:rsidRDefault="00830776" w:rsidP="008307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          1. Утвердить</w:t>
      </w:r>
      <w:r w:rsidRPr="0085064B">
        <w:rPr>
          <w:rFonts w:ascii="Times New Roman" w:hAnsi="Times New Roman" w:cs="Times New Roman"/>
          <w:color w:val="000000"/>
          <w:sz w:val="27"/>
          <w:szCs w:val="27"/>
        </w:rPr>
        <w:t xml:space="preserve"> Положение об инвестиционной деятельности на территории </w:t>
      </w:r>
      <w:proofErr w:type="spellStart"/>
      <w:r w:rsidRPr="0085064B">
        <w:rPr>
          <w:rFonts w:ascii="Times New Roman" w:hAnsi="Times New Roman" w:cs="Times New Roman"/>
          <w:color w:val="000000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округа</w:t>
      </w:r>
      <w:r w:rsidRPr="0085064B">
        <w:rPr>
          <w:rFonts w:ascii="Times New Roman" w:hAnsi="Times New Roman" w:cs="Times New Roman"/>
          <w:sz w:val="27"/>
          <w:szCs w:val="27"/>
        </w:rPr>
        <w:t xml:space="preserve"> (прилагается).</w:t>
      </w:r>
    </w:p>
    <w:p w:rsidR="00830776" w:rsidRPr="0085064B" w:rsidRDefault="00830776" w:rsidP="0083077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2. Признать утратившим силу решение Думы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района от 31 мая 2005 года № 137-НПА «Положение об инвестиционной деятельности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85064B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85064B">
        <w:rPr>
          <w:rFonts w:ascii="Times New Roman" w:hAnsi="Times New Roman" w:cs="Times New Roman"/>
          <w:sz w:val="27"/>
          <w:szCs w:val="27"/>
        </w:rPr>
        <w:t>.</w:t>
      </w:r>
    </w:p>
    <w:p w:rsidR="00830776" w:rsidRPr="0085064B" w:rsidRDefault="00830776" w:rsidP="0083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опубликования.</w:t>
      </w:r>
    </w:p>
    <w:p w:rsidR="00830776" w:rsidRPr="0085064B" w:rsidRDefault="00830776" w:rsidP="0083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в информационно-телекоммуникационной сети «Интернет».</w:t>
      </w:r>
    </w:p>
    <w:p w:rsidR="00830776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Председатель Думы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0776" w:rsidRPr="0085064B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Животягин</w:t>
      </w:r>
      <w:proofErr w:type="spellEnd"/>
    </w:p>
    <w:p w:rsidR="00830776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30776" w:rsidRPr="0085064B" w:rsidRDefault="00830776" w:rsidP="008307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Коренчук</w:t>
      </w:r>
      <w:proofErr w:type="spellEnd"/>
    </w:p>
    <w:p w:rsidR="00830776" w:rsidRPr="0085064B" w:rsidRDefault="00830776" w:rsidP="0083077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  <w:r w:rsidRPr="0085064B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</w:t>
      </w:r>
    </w:p>
    <w:p w:rsidR="00830776" w:rsidRPr="0085064B" w:rsidRDefault="00830776" w:rsidP="00830776">
      <w:pPr>
        <w:widowControl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830776" w:rsidRPr="0085064B" w:rsidRDefault="00830776" w:rsidP="00830776">
      <w:pPr>
        <w:widowControl w:val="0"/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5064B">
        <w:rPr>
          <w:rFonts w:ascii="Times New Roman" w:hAnsi="Times New Roman" w:cs="Times New Roman"/>
          <w:szCs w:val="24"/>
        </w:rPr>
        <w:lastRenderedPageBreak/>
        <w:t xml:space="preserve">Приложение </w:t>
      </w:r>
    </w:p>
    <w:p w:rsidR="00830776" w:rsidRPr="0085064B" w:rsidRDefault="00830776" w:rsidP="00830776">
      <w:pPr>
        <w:widowControl w:val="0"/>
        <w:spacing w:after="0" w:line="240" w:lineRule="auto"/>
        <w:ind w:left="5387"/>
        <w:rPr>
          <w:rFonts w:ascii="Times New Roman" w:hAnsi="Times New Roman" w:cs="Times New Roman"/>
          <w:szCs w:val="24"/>
        </w:rPr>
      </w:pPr>
    </w:p>
    <w:p w:rsidR="00830776" w:rsidRPr="0085064B" w:rsidRDefault="00830776" w:rsidP="00830776">
      <w:pPr>
        <w:widowControl w:val="0"/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r w:rsidRPr="0085064B">
        <w:rPr>
          <w:rFonts w:ascii="Times New Roman" w:hAnsi="Times New Roman" w:cs="Times New Roman"/>
          <w:szCs w:val="24"/>
        </w:rPr>
        <w:t>УТВЕРЖДЕНО</w:t>
      </w:r>
    </w:p>
    <w:p w:rsidR="00830776" w:rsidRPr="0085064B" w:rsidRDefault="00830776" w:rsidP="00830776">
      <w:pPr>
        <w:widowControl w:val="0"/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r w:rsidRPr="0085064B">
        <w:rPr>
          <w:rFonts w:ascii="Times New Roman" w:hAnsi="Times New Roman" w:cs="Times New Roman"/>
          <w:szCs w:val="24"/>
        </w:rPr>
        <w:t xml:space="preserve">решением Думы </w:t>
      </w:r>
      <w:proofErr w:type="spellStart"/>
      <w:r w:rsidRPr="0085064B">
        <w:rPr>
          <w:rFonts w:ascii="Times New Roman" w:hAnsi="Times New Roman" w:cs="Times New Roman"/>
          <w:szCs w:val="24"/>
        </w:rPr>
        <w:t>Яковлевского</w:t>
      </w:r>
      <w:proofErr w:type="spellEnd"/>
    </w:p>
    <w:p w:rsidR="00830776" w:rsidRPr="0085064B" w:rsidRDefault="00830776" w:rsidP="00830776">
      <w:pPr>
        <w:widowControl w:val="0"/>
        <w:spacing w:after="0" w:line="240" w:lineRule="auto"/>
        <w:ind w:left="5387"/>
        <w:rPr>
          <w:rFonts w:ascii="Times New Roman" w:hAnsi="Times New Roman" w:cs="Times New Roman"/>
          <w:szCs w:val="24"/>
        </w:rPr>
      </w:pPr>
      <w:r w:rsidRPr="0085064B">
        <w:rPr>
          <w:rFonts w:ascii="Times New Roman" w:hAnsi="Times New Roman" w:cs="Times New Roman"/>
          <w:szCs w:val="24"/>
        </w:rPr>
        <w:t>муниципального округа</w:t>
      </w:r>
    </w:p>
    <w:p w:rsidR="00830776" w:rsidRPr="0085064B" w:rsidRDefault="00830776" w:rsidP="0083077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Cs w:val="24"/>
        </w:rPr>
      </w:pPr>
      <w:r w:rsidRPr="0085064B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29.10.2024</w:t>
      </w:r>
      <w:r w:rsidRPr="0085064B">
        <w:rPr>
          <w:rFonts w:ascii="Times New Roman" w:hAnsi="Times New Roman" w:cs="Times New Roman"/>
          <w:szCs w:val="24"/>
        </w:rPr>
        <w:t xml:space="preserve"> № </w:t>
      </w:r>
      <w:r w:rsidRPr="00CF7A60">
        <w:rPr>
          <w:rFonts w:ascii="Times New Roman" w:hAnsi="Times New Roman" w:cs="Times New Roman"/>
          <w:szCs w:val="24"/>
        </w:rPr>
        <w:t>411</w:t>
      </w:r>
      <w:r w:rsidRPr="0085064B">
        <w:rPr>
          <w:rFonts w:ascii="Times New Roman" w:hAnsi="Times New Roman" w:cs="Times New Roman"/>
          <w:szCs w:val="24"/>
        </w:rPr>
        <w:t xml:space="preserve"> - НПА</w:t>
      </w:r>
    </w:p>
    <w:p w:rsidR="00830776" w:rsidRPr="0085064B" w:rsidRDefault="00830776" w:rsidP="00830776">
      <w:pPr>
        <w:pStyle w:val="ConsPlusNormal"/>
        <w:jc w:val="both"/>
        <w:rPr>
          <w:rFonts w:ascii="Times New Roman" w:hAnsi="Times New Roman" w:cs="Times New Roman"/>
        </w:rPr>
      </w:pPr>
    </w:p>
    <w:p w:rsidR="00830776" w:rsidRPr="0085064B" w:rsidRDefault="00830776" w:rsidP="00830776">
      <w:pPr>
        <w:pStyle w:val="ConsPlusTitle"/>
        <w:jc w:val="center"/>
        <w:rPr>
          <w:rFonts w:ascii="Times New Roman" w:hAnsi="Times New Roman" w:cs="Times New Roman"/>
        </w:rPr>
      </w:pP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06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об инвестиционной деятельности </w:t>
      </w: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территории </w:t>
      </w:r>
      <w:proofErr w:type="spellStart"/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муниципального округа  </w:t>
      </w:r>
    </w:p>
    <w:p w:rsidR="00830776" w:rsidRPr="0085064B" w:rsidRDefault="00830776" w:rsidP="008307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0776" w:rsidRPr="0085064B" w:rsidRDefault="00830776" w:rsidP="00830776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85064B">
        <w:rPr>
          <w:rFonts w:ascii="Times New Roman" w:hAnsi="Times New Roman" w:cs="Times New Roman"/>
          <w:sz w:val="27"/>
          <w:szCs w:val="27"/>
        </w:rPr>
        <w:t>Общие</w:t>
      </w:r>
      <w:proofErr w:type="gramEnd"/>
      <w:r w:rsidRPr="0085064B">
        <w:rPr>
          <w:rFonts w:ascii="Times New Roman" w:hAnsi="Times New Roman" w:cs="Times New Roman"/>
          <w:sz w:val="27"/>
          <w:szCs w:val="27"/>
        </w:rPr>
        <w:t xml:space="preserve"> положении</w:t>
      </w:r>
    </w:p>
    <w:p w:rsidR="00830776" w:rsidRPr="0085064B" w:rsidRDefault="00830776" w:rsidP="0083077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        </w:t>
      </w:r>
      <w:proofErr w:type="gramStart"/>
      <w:r w:rsidRPr="0085064B">
        <w:rPr>
          <w:rFonts w:ascii="Times New Roman" w:hAnsi="Times New Roman" w:cs="Times New Roman"/>
          <w:sz w:val="27"/>
          <w:szCs w:val="27"/>
        </w:rPr>
        <w:t xml:space="preserve">Настоящее Положение разработано в соответствии с Федеральным </w:t>
      </w:r>
      <w:hyperlink r:id="rId6" w:history="1">
        <w:r w:rsidRPr="0085064B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85064B">
        <w:rPr>
          <w:rFonts w:ascii="Times New Roman" w:hAnsi="Times New Roman" w:cs="Times New Roman"/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Федеральным законом от 1 апреля 2020 года № 69-ФЗ «О защите и поощрении капиталовложений в Российской Федерации», </w:t>
      </w:r>
      <w:hyperlink r:id="rId7" w:history="1">
        <w:r w:rsidRPr="0085064B">
          <w:rPr>
            <w:rFonts w:ascii="Times New Roman" w:hAnsi="Times New Roman" w:cs="Times New Roman"/>
            <w:sz w:val="27"/>
            <w:szCs w:val="27"/>
          </w:rPr>
          <w:t>Уставом</w:t>
        </w:r>
      </w:hyperlink>
      <w:r w:rsidRPr="0085064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proofErr w:type="gram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 направлено на повышение инвестиционной привлекательности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создание благоприятных условий для развития инвестиционной деятельности, привлечение внебюджетных средств в экономику округа, обеспечение гарантий защиты прав, интересов и имущества инвесторов, а также устанавливает формы муниципальной поддержки и условия ее предоставления субъектам инвестиционной деятельности.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>2. Основные понятия, используемые в настоящем Положении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2.1. В настоящем Положении используются следующие основные понятия: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-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- 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- субъекты инвестиционной деятельности, осуществляемой в форме капитальных вложений (далее - субъекты инвестиционной деятельности) - инвесторы, заказчики, подрядчики, пользователи объектов капитальных вложений и другие лица;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lastRenderedPageBreak/>
        <w:t>- инвесторы - субъекты инвестиционной деятельности, осуществляющие вложение собственных, заемных или привлеченных сре</w:t>
      </w:r>
      <w:proofErr w:type="gramStart"/>
      <w:r w:rsidRPr="0085064B">
        <w:rPr>
          <w:rFonts w:ascii="Times New Roman" w:hAnsi="Times New Roman" w:cs="Times New Roman"/>
          <w:sz w:val="27"/>
          <w:szCs w:val="27"/>
        </w:rPr>
        <w:t>дств в ф</w:t>
      </w:r>
      <w:proofErr w:type="gramEnd"/>
      <w:r w:rsidRPr="0085064B">
        <w:rPr>
          <w:rFonts w:ascii="Times New Roman" w:hAnsi="Times New Roman" w:cs="Times New Roman"/>
          <w:sz w:val="27"/>
          <w:szCs w:val="27"/>
        </w:rPr>
        <w:t>орме инвестиций и обеспечивающие их целевое использование;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5064B">
        <w:rPr>
          <w:rFonts w:ascii="Times New Roman" w:hAnsi="Times New Roman" w:cs="Times New Roman"/>
          <w:sz w:val="27"/>
          <w:szCs w:val="27"/>
        </w:rPr>
        <w:t xml:space="preserve">- инвестиционный уполномоченный - должностное лицо в должности не ниже заместителя главы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на которое главой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возглавляющим Администрацию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возложена ответственность за оказание содействия в реализации инвестиционных проектов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 привлечение новых инвесторов; </w:t>
      </w:r>
      <w:proofErr w:type="gramEnd"/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-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- муниципальная поддержка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 (далее - муниципальная поддержка инвестиционной деятельности) -</w:t>
      </w:r>
      <w:r w:rsidRPr="0085064B">
        <w:rPr>
          <w:rFonts w:ascii="Times New Roman" w:hAnsi="Times New Roman" w:cs="Times New Roman"/>
        </w:rPr>
        <w:t xml:space="preserve"> </w:t>
      </w:r>
      <w:r w:rsidRPr="0085064B">
        <w:rPr>
          <w:rFonts w:ascii="Times New Roman" w:hAnsi="Times New Roman" w:cs="Times New Roman"/>
          <w:sz w:val="27"/>
          <w:szCs w:val="27"/>
        </w:rPr>
        <w:t xml:space="preserve">содействие в реализации инвестиционной и (или) хозяйственной деятельности, осуществляемое Администрацией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в целях повышения социально-экономического эффекта от указанной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- инвестиционное соглашение - договор, заключаемый между Администрацией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 инвестором, в случае предоставления ему финансовой и (или) имущественной поддержки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округе, при реализации инвестиционного проекта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- сопровождение инвестиционных проектов - комплекс информационно-консультационных и организационных мероприятий, направленных на оказание содействия субъектам инвестиционной деятельности в реализации инвестиционных проектов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в соответствии с регламентом, утвержденным Администрацией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- инвестиционный паспорт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- муниципальный информационный ресурс, формируемый Администрацией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в целях получения всеми заинтересованными лицами актуальной информации об инвестиционном потенциале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2.2. Иные понятия, используемые в настоящем Положении, применяются в значениях, определенных федеральным законодательством об инвестиционной деятельности. 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>3. Принципы муниципальной поддержки инвестиционной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>деятельности, осуществляемой в форме капитальных вложений,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>и гарантии прав субъектов инвестиционной деятельности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lastRenderedPageBreak/>
        <w:t xml:space="preserve">3.1. Муниципальная поддержка инвестиционной деятельности, осуществляемой в форме капитальных вложений,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 основывается на принципах: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1) объективности и экономической обоснованности принимаемых решений;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2) открытости и доступности информации;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3) равноправия инвесторов 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унифицированности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публичных процедур;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4) взаимной ответственности органов местного самоуправления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 инвесторов;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- сбалансированности публичных и частных интересов.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3.2. Инвесторам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 гарантируется: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1) открытость и доступность для всех инвесторов информации, необходимой для осуществления инвестиционной деятельности в соответствии с федеральным законодательством и законодательством Приморского края;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2) обеспечение равных прав инвесторов при осуществлении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3) обеспечение равных возможностей инвесторов в получении муниципальной поддержки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4) гласность и открытость процедуры принятия решений о предоставлении муниципальной поддержки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5) неприменение к инвесторам дополнительных обременений финансовыми обязательствами, не связанными с реализацией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инвестиционного проекта и не установленными федеральным законодательством и законодательством Приморского края;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6) стабильность условий предоставления муниципальной поддержки и прав субъектов инвестиционной деятельности.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064B">
        <w:rPr>
          <w:rFonts w:ascii="Times New Roman" w:hAnsi="Times New Roman" w:cs="Times New Roman"/>
          <w:b/>
          <w:sz w:val="27"/>
          <w:szCs w:val="27"/>
        </w:rPr>
        <w:t xml:space="preserve">4. Полномочия органов местного самоуправления </w:t>
      </w:r>
      <w:proofErr w:type="spellStart"/>
      <w:r w:rsidRPr="0085064B">
        <w:rPr>
          <w:rFonts w:ascii="Times New Roman" w:hAnsi="Times New Roman" w:cs="Times New Roman"/>
          <w:b/>
          <w:sz w:val="27"/>
          <w:szCs w:val="27"/>
        </w:rPr>
        <w:t>Яковлевского</w:t>
      </w:r>
      <w:proofErr w:type="spellEnd"/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5064B">
        <w:rPr>
          <w:rFonts w:ascii="Times New Roman" w:hAnsi="Times New Roman" w:cs="Times New Roman"/>
          <w:b/>
          <w:sz w:val="27"/>
          <w:szCs w:val="27"/>
        </w:rPr>
        <w:t>муниципального округа в сфере инвестиционной деятельности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4.1.  Дума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1)  утверждает порядок отбора приоритетных инвестиционных проектов;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2)  утверждает </w:t>
      </w:r>
      <w:r w:rsidRPr="0085064B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о бюджете </w:t>
      </w:r>
      <w:proofErr w:type="spellStart"/>
      <w:r w:rsidRPr="0085064B">
        <w:rPr>
          <w:rFonts w:ascii="Times New Roman" w:hAnsi="Times New Roman" w:cs="Times New Roman"/>
          <w:color w:val="000000"/>
          <w:sz w:val="28"/>
          <w:szCs w:val="28"/>
        </w:rPr>
        <w:t>Яковлевского</w:t>
      </w:r>
      <w:proofErr w:type="spellEnd"/>
      <w:r w:rsidRPr="0085064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бюджетные ассигнования </w:t>
      </w:r>
      <w:r w:rsidRPr="0085064B">
        <w:rPr>
          <w:rFonts w:ascii="Times New Roman" w:hAnsi="Times New Roman" w:cs="Times New Roman"/>
          <w:sz w:val="27"/>
          <w:szCs w:val="27"/>
        </w:rPr>
        <w:t>на муниципальную финансовую поддержку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3) устанавливает субъектам инвестиционной деятельности льготы по уплате местных налогов;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4)  утверждает ключевые показатели эффективности деятельности главы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возглавляющего Администрацию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и инвестиционного уполномоченного;  </w:t>
      </w:r>
    </w:p>
    <w:p w:rsidR="00830776" w:rsidRPr="0085064B" w:rsidRDefault="00830776" w:rsidP="0083077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064B">
        <w:rPr>
          <w:rFonts w:eastAsiaTheme="minorHAnsi"/>
          <w:sz w:val="27"/>
          <w:szCs w:val="27"/>
          <w:lang w:eastAsia="en-US"/>
        </w:rPr>
        <w:t xml:space="preserve">5) </w:t>
      </w:r>
      <w:r w:rsidRPr="0085064B">
        <w:rPr>
          <w:color w:val="000000"/>
          <w:sz w:val="28"/>
          <w:szCs w:val="28"/>
        </w:rPr>
        <w:t xml:space="preserve">осуществляет иные полномочия, отнесенные федеральными законами, законами Приморского края </w:t>
      </w:r>
      <w:r w:rsidRPr="0085064B">
        <w:rPr>
          <w:rFonts w:eastAsiaTheme="minorHAnsi"/>
          <w:sz w:val="27"/>
          <w:szCs w:val="27"/>
          <w:lang w:eastAsia="en-US"/>
        </w:rPr>
        <w:t>в сфере инвестиционной деятельности</w:t>
      </w:r>
      <w:r w:rsidRPr="0085064B">
        <w:rPr>
          <w:sz w:val="28"/>
          <w:szCs w:val="28"/>
        </w:rPr>
        <w:t xml:space="preserve"> </w:t>
      </w:r>
      <w:r w:rsidRPr="0085064B">
        <w:rPr>
          <w:color w:val="000000"/>
          <w:sz w:val="28"/>
          <w:szCs w:val="28"/>
        </w:rPr>
        <w:t xml:space="preserve">к ведению и полномочиям представительных органов местного самоуправления, а также полномочия, установленные Уставом </w:t>
      </w:r>
      <w:proofErr w:type="spellStart"/>
      <w:r w:rsidRPr="0085064B">
        <w:rPr>
          <w:color w:val="000000"/>
          <w:sz w:val="28"/>
          <w:szCs w:val="28"/>
        </w:rPr>
        <w:t>Яковлевского</w:t>
      </w:r>
      <w:proofErr w:type="spellEnd"/>
      <w:r w:rsidRPr="0085064B">
        <w:rPr>
          <w:color w:val="000000"/>
          <w:sz w:val="28"/>
          <w:szCs w:val="28"/>
        </w:rPr>
        <w:t xml:space="preserve"> муниципального округа.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lastRenderedPageBreak/>
        <w:t xml:space="preserve">4.2. Администрация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 1) утверждает муниципальные нормативные правовые акты по вопросам оказания муниципальной поддержки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2) определяет основные направления инвестиционной политики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3) разрабатывает и утверждает муниципальные программы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в сфере реализации инвестиционной деятельности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4) осуществляет меры по реализации инвестиционной политики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 созданию благоприятных условий для привлечения инвесторов на территорию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5) осуществляет прямое участие в инвестиционной деятельности, осуществляемой в форме капитальных вложений, путем разработки, утверждения и финансирования инвестиционных проектов;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6) осуществляет межведомственное взаимодействие с исполнительными органами Приморского края с целью оперативного решения вопросов инвесторов;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7) предоставляет инвесторам, реализующим инвестиционные проекты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земельные участки в соответствии с законодательством Российской Федерации и Приморского края в сфере земельных и имущественных отношений;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8) предоставляет субъектам инвестиционной </w:t>
      </w:r>
      <w:proofErr w:type="gramStart"/>
      <w:r w:rsidRPr="0085064B">
        <w:rPr>
          <w:rFonts w:ascii="Times New Roman" w:hAnsi="Times New Roman" w:cs="Times New Roman"/>
          <w:sz w:val="27"/>
          <w:szCs w:val="27"/>
        </w:rPr>
        <w:t>деятельности</w:t>
      </w:r>
      <w:proofErr w:type="gramEnd"/>
      <w:r w:rsidRPr="0085064B">
        <w:rPr>
          <w:rFonts w:ascii="Times New Roman" w:hAnsi="Times New Roman" w:cs="Times New Roman"/>
          <w:sz w:val="27"/>
          <w:szCs w:val="27"/>
        </w:rPr>
        <w:t xml:space="preserve"> не противоречащие законодательству Российской Федерации льготные условия пользования землей и другими природными ресурсами, находящимися в муниципальной собственности;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9) принимает меры по расширению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10) заключает с субъектами инвестиционной деятельности инвестиционные соглашения, предусмотренные нормативными правовыми актами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11) сопровождает инвестиционные проекты в соответствии с нормативными правовыми актами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12) рассматривает обращения инвесторов и принимает решения о предоставлении им муниципальной поддержки на условиях, предусмотренных нормативными правовыми актами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13) осуществляет контроль исполнения субъектами инвестиционной деятельности инвестиционных соглашений;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14) осуществляет полномочия в сфере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муниципально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-частного партнерства, предусмотренные Федеральным законом от 13 июля 2015 года № 224-ФЗ «О государственно-частном партнерстве,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муниципально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lastRenderedPageBreak/>
        <w:t xml:space="preserve">15) формирует инвестиционный паспорт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16) утверждает инвестиционную декларацию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17) принимает нормативные правовые акты, регулирующие условия и порядок заключения соглашений о защите и поощрении капиталовложений со стороны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064B">
        <w:rPr>
          <w:rFonts w:ascii="Times New Roman" w:hAnsi="Times New Roman" w:cs="Times New Roman"/>
          <w:sz w:val="27"/>
          <w:szCs w:val="27"/>
        </w:rPr>
        <w:t>18) осуществляет иные полномочия по вопросам поддержки инвестиционной деятельности, отнесенные законодательством</w:t>
      </w:r>
      <w:r w:rsidRPr="0085064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к ведению и полномочиям органов местного самоуправления.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>5. Меры муниципальной поддержки инвестиционной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 xml:space="preserve">деятельности в </w:t>
      </w:r>
      <w:proofErr w:type="spellStart"/>
      <w:r w:rsidRPr="0085064B">
        <w:rPr>
          <w:rFonts w:ascii="Times New Roman" w:hAnsi="Times New Roman" w:cs="Times New Roman"/>
          <w:b/>
          <w:bCs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муниципальном округе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5064B">
        <w:rPr>
          <w:rFonts w:ascii="Times New Roman" w:hAnsi="Times New Roman" w:cs="Times New Roman"/>
          <w:bCs/>
          <w:sz w:val="27"/>
          <w:szCs w:val="27"/>
        </w:rPr>
        <w:t>Меры муниципальной поддержки инвестиционной деятельности: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5064B">
        <w:rPr>
          <w:rFonts w:ascii="Times New Roman" w:hAnsi="Times New Roman" w:cs="Times New Roman"/>
          <w:bCs/>
          <w:sz w:val="27"/>
          <w:szCs w:val="27"/>
        </w:rPr>
        <w:t>1) финансовая поддержка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5064B">
        <w:rPr>
          <w:rFonts w:ascii="Times New Roman" w:hAnsi="Times New Roman" w:cs="Times New Roman"/>
          <w:bCs/>
          <w:sz w:val="27"/>
          <w:szCs w:val="27"/>
        </w:rPr>
        <w:t>2) имущественная поддержка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5064B">
        <w:rPr>
          <w:rFonts w:ascii="Times New Roman" w:hAnsi="Times New Roman" w:cs="Times New Roman"/>
          <w:bCs/>
          <w:sz w:val="27"/>
          <w:szCs w:val="27"/>
        </w:rPr>
        <w:t>3) организационное и информационное обеспечение инвестиционной деятельности.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 xml:space="preserve">6. Условия предоставления </w:t>
      </w:r>
      <w:proofErr w:type="gramStart"/>
      <w:r w:rsidRPr="0085064B">
        <w:rPr>
          <w:rFonts w:ascii="Times New Roman" w:hAnsi="Times New Roman" w:cs="Times New Roman"/>
          <w:b/>
          <w:bCs/>
          <w:sz w:val="27"/>
          <w:szCs w:val="27"/>
        </w:rPr>
        <w:t>финансовой</w:t>
      </w:r>
      <w:proofErr w:type="gramEnd"/>
      <w:r w:rsidRPr="0085064B">
        <w:rPr>
          <w:rFonts w:ascii="Times New Roman" w:hAnsi="Times New Roman" w:cs="Times New Roman"/>
          <w:b/>
          <w:bCs/>
          <w:sz w:val="27"/>
          <w:szCs w:val="27"/>
        </w:rPr>
        <w:t xml:space="preserve"> и имущественной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>поддержки инвестиционной деятельности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5064B">
        <w:rPr>
          <w:rFonts w:ascii="Times New Roman" w:hAnsi="Times New Roman" w:cs="Times New Roman"/>
          <w:b/>
          <w:bCs/>
          <w:sz w:val="27"/>
          <w:szCs w:val="27"/>
        </w:rPr>
        <w:t xml:space="preserve">в </w:t>
      </w:r>
      <w:proofErr w:type="spellStart"/>
      <w:r w:rsidRPr="0085064B">
        <w:rPr>
          <w:rFonts w:ascii="Times New Roman" w:hAnsi="Times New Roman" w:cs="Times New Roman"/>
          <w:b/>
          <w:bCs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85064B">
        <w:rPr>
          <w:rFonts w:ascii="Times New Roman" w:hAnsi="Times New Roman" w:cs="Times New Roman"/>
          <w:b/>
          <w:bCs/>
          <w:sz w:val="27"/>
          <w:szCs w:val="27"/>
        </w:rPr>
        <w:t>муниципальном</w:t>
      </w:r>
      <w:proofErr w:type="gramEnd"/>
      <w:r w:rsidRPr="0085064B">
        <w:rPr>
          <w:rFonts w:ascii="Times New Roman" w:hAnsi="Times New Roman" w:cs="Times New Roman"/>
          <w:b/>
          <w:bCs/>
          <w:sz w:val="27"/>
          <w:szCs w:val="27"/>
        </w:rPr>
        <w:t xml:space="preserve"> округа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6.1. Инвесторы, реализующие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инвестиционные проекты, вправе получать одну или несколько форм имущественной и финансовой поддержки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6.2. При принятии решения о предоставлении финансовой и (или) имущественной поддержки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 учитываются: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1) экономическая эффективность инвестиционного проекта (результативность экономической деятельности, определяемая отношением полученного экономического эффекта (результата) от осуществления инвестиционного проекта к затратам, обусловившим получение этого эффекта);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2) бюджетная эффективность инвестиционного проекта (влияние результатов инвестиционного проекта на доходы и расходы бюджета, выражаемая в увеличении бюджетных доходов и (или) снижении бюджетных расходов за определенный период времени в результате реализации инвестиционного проекта);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4) социальная эффективность инвестиционного проекта (количество вновь созданных и сохраненных в ходе реализации проекта рабочих мест, заработная плата работников, занятых в реализации инвестиционного проекта, способность инвестиционного проекта принести выгоду обществу от его реализации).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lastRenderedPageBreak/>
        <w:t xml:space="preserve">6.3. Финансовая и имущественная поддержка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 не может быть предоставлена инвесторам: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1) </w:t>
      </w:r>
      <w:proofErr w:type="gramStart"/>
      <w:r w:rsidRPr="0085064B">
        <w:rPr>
          <w:rFonts w:ascii="Times New Roman" w:hAnsi="Times New Roman" w:cs="Times New Roman"/>
          <w:sz w:val="27"/>
          <w:szCs w:val="27"/>
        </w:rPr>
        <w:t>находящимся</w:t>
      </w:r>
      <w:proofErr w:type="gramEnd"/>
      <w:r w:rsidRPr="0085064B">
        <w:rPr>
          <w:rFonts w:ascii="Times New Roman" w:hAnsi="Times New Roman" w:cs="Times New Roman"/>
          <w:sz w:val="27"/>
          <w:szCs w:val="27"/>
        </w:rPr>
        <w:t xml:space="preserve"> в стадии реорганизации, ликвидации, банкротства;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2) на имущество </w:t>
      </w:r>
      <w:proofErr w:type="gramStart"/>
      <w:r w:rsidRPr="0085064B">
        <w:rPr>
          <w:rFonts w:ascii="Times New Roman" w:hAnsi="Times New Roman" w:cs="Times New Roman"/>
          <w:sz w:val="27"/>
          <w:szCs w:val="27"/>
        </w:rPr>
        <w:t>которых</w:t>
      </w:r>
      <w:proofErr w:type="gramEnd"/>
      <w:r w:rsidRPr="0085064B">
        <w:rPr>
          <w:rFonts w:ascii="Times New Roman" w:hAnsi="Times New Roman" w:cs="Times New Roman"/>
          <w:sz w:val="27"/>
          <w:szCs w:val="27"/>
        </w:rPr>
        <w:t xml:space="preserve"> в установленном порядке наложен арест или обращено взыскание;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3) имеющим задолженность по выплате заработной платы работникам, по обязательным платежам в бюджетную систему Российской Федерации.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6.4. Оказание финансовой поддержки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 может осуществляться путем предоставления субъектам инвестиционной деятельности субсидий из бюджета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а также в форме бюджетных инвестиций в объекты капитального строительства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6.5. Предоставление субъектам инвестиционной деятельности субсидий может осуществляться в соответствии с законодательством Российской Федерации на условиях, предусмотренных соглашениями о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муниципально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-частном партнерстве, концессионными соглашениями, заключенными от имени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в порядке, утвержденном нормативным правовым актом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6.6. Решение о предоставлении бюджетных инвестиций субъекту инвестиционной деятельности в объекты капитального строительства и (или) на приобретение объектов недвижимого имущества за счет средств бюджета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принимается в порядке, утвержденном нормативным правовым актом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Объемы бюджетных инвестиций, планируемых к предоставлению субъекту инвестиционной деятельности, утверждаются нормативным правовым актом Думы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о бюджете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с указанием юридического лица, объема и цели предоставляемых бюджетных инвестиций.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6.7. Инвесторам, реализующим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инвестиционные проекты, в пределах полномочий органов местного самоуправления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гарантируется неизменность форм финансовой и имущественной поддержки, указанных в инвестиционном соглашении, в течение срока окупаемости инвестиционного проекта, но не более семи лет со дня начала финансирования указанного проекта.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064B">
        <w:rPr>
          <w:rFonts w:ascii="Times New Roman" w:hAnsi="Times New Roman" w:cs="Times New Roman"/>
          <w:b/>
          <w:sz w:val="27"/>
          <w:szCs w:val="27"/>
        </w:rPr>
        <w:t>7. Инвестиционное соглашение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7.1. </w:t>
      </w:r>
      <w:r w:rsidRPr="0085064B">
        <w:rPr>
          <w:rFonts w:ascii="Times New Roman" w:hAnsi="Times New Roman" w:cs="Times New Roman"/>
        </w:rPr>
        <w:t xml:space="preserve"> </w:t>
      </w:r>
      <w:r w:rsidRPr="0085064B">
        <w:rPr>
          <w:rFonts w:ascii="Times New Roman" w:hAnsi="Times New Roman" w:cs="Times New Roman"/>
          <w:sz w:val="27"/>
          <w:szCs w:val="27"/>
        </w:rPr>
        <w:t>Инвестиционное соглашение оформляется в виде договора и содержит в обязательном порядке общие характеристики инвестиционного проекта: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1) объект капитальных вложений;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2) стоимость инвестиционного проекта;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3) сроки реализации инвестиционного проекта;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lastRenderedPageBreak/>
        <w:t xml:space="preserve">4) объем налоговых платежей, подлежащих уплате в бюджет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5) количество рабочих мест при создании предприятий, учреждений, организаций;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6) права и обязанности сторон инвестиционного соглашения;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7) формы, порядок обмена информацией и предоставления отчетности субъектами инвестиционной деятельности;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8) ответственность сторон инвестиционного соглашения за нарушение условий инвестиционного соглашения;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9) срок действия инвестиционного соглашения;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10) порядок внесения изменений в инвестиционное соглашение и его досрочного расторжения;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>11) формы финансовой и (или) имущественной поддержки, предоставляемые инвестору в соответствии с настоящим Положением.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064B">
        <w:rPr>
          <w:rFonts w:ascii="Times New Roman" w:hAnsi="Times New Roman" w:cs="Times New Roman"/>
          <w:b/>
          <w:sz w:val="27"/>
          <w:szCs w:val="27"/>
        </w:rPr>
        <w:t>8.</w:t>
      </w:r>
      <w:r w:rsidRPr="0085064B">
        <w:rPr>
          <w:rFonts w:ascii="Times New Roman" w:hAnsi="Times New Roman" w:cs="Times New Roman"/>
          <w:b/>
        </w:rPr>
        <w:t xml:space="preserve"> </w:t>
      </w:r>
      <w:r w:rsidRPr="0085064B">
        <w:rPr>
          <w:rFonts w:ascii="Times New Roman" w:hAnsi="Times New Roman" w:cs="Times New Roman"/>
          <w:b/>
          <w:sz w:val="27"/>
          <w:szCs w:val="27"/>
        </w:rPr>
        <w:t>Организационное и информационное обеспечение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064B">
        <w:rPr>
          <w:rFonts w:ascii="Times New Roman" w:hAnsi="Times New Roman" w:cs="Times New Roman"/>
          <w:b/>
          <w:sz w:val="27"/>
          <w:szCs w:val="27"/>
        </w:rPr>
        <w:t xml:space="preserve">инвестиционной деятельности в </w:t>
      </w:r>
      <w:proofErr w:type="spellStart"/>
      <w:r w:rsidRPr="0085064B">
        <w:rPr>
          <w:rFonts w:ascii="Times New Roman" w:hAnsi="Times New Roman" w:cs="Times New Roman"/>
          <w:b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b/>
          <w:sz w:val="27"/>
          <w:szCs w:val="27"/>
        </w:rPr>
        <w:t xml:space="preserve"> муниципальном округе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8.1. Организационное и информационное обеспечение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 осуществляется Администрацией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в следующих формах: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1) разработка основных направлений инвестиционной политики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2) содействие включению инвестиционных проектов, реализуемых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округа, в государственные программы Приморского края;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3) содействие участию инвесторов в российских и международных выставках, форумах, презентациях, конгрессах, направленных на привлечение инвестиций в экономику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4) содействие инвесторам в установлении внешнеэкономических связей, необходимых для осуществления инвестиционной деятельности 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Яковлевском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муниципальном округе;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5) обеспечение сопровождения инвестиционных проектов, реализуемых на территории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6) предоставление субъектам инвестиционной деятельности актуальной информации об инвестиционных возможностях, планах социально-экономического развития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7) обеспечение взаимодействия инвесторов с должностными лицами Администрации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для оперативного решения вопросов, возникающих в процессе инвестиционной деятельности в Приморском крае;</w:t>
      </w:r>
    </w:p>
    <w:p w:rsidR="00830776" w:rsidRPr="0085064B" w:rsidRDefault="00830776" w:rsidP="00830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5064B">
        <w:rPr>
          <w:rFonts w:ascii="Times New Roman" w:hAnsi="Times New Roman" w:cs="Times New Roman"/>
          <w:sz w:val="27"/>
          <w:szCs w:val="27"/>
        </w:rPr>
        <w:t xml:space="preserve">8) организация и проведение оценки регулирующего воздействия проектов нормативных правовых актов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 по вопросам регулирования инвестиционной деятельности в соответствии с законодательством Приморского края и муниципальными нормативными правовыми актами </w:t>
      </w:r>
      <w:proofErr w:type="spellStart"/>
      <w:r w:rsidRPr="0085064B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64B">
        <w:rPr>
          <w:rFonts w:ascii="Times New Roman" w:hAnsi="Times New Roman" w:cs="Times New Roman"/>
          <w:sz w:val="27"/>
          <w:szCs w:val="27"/>
        </w:rPr>
        <w:t xml:space="preserve"> муниципального округа.</w:t>
      </w:r>
    </w:p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830776" w:rsidRDefault="00830776" w:rsidP="00830776">
      <w:pPr>
        <w:widowControl w:val="0"/>
        <w:spacing w:after="0" w:line="240" w:lineRule="auto"/>
        <w:ind w:firstLine="5954"/>
        <w:rPr>
          <w:rFonts w:ascii="Times New Roman" w:hAnsi="Times New Roman" w:cs="Times New Roman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76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30776"/>
    <w:rsid w:val="008A326F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07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07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830776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link w:val="a4"/>
    <w:uiPriority w:val="99"/>
    <w:rsid w:val="0083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30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07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07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830776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link w:val="a4"/>
    <w:uiPriority w:val="99"/>
    <w:rsid w:val="0083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30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5373&amp;dst=1028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21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2024-10-30T00:05:00Z</dcterms:created>
  <dcterms:modified xsi:type="dcterms:W3CDTF">2024-10-30T00:06:00Z</dcterms:modified>
</cp:coreProperties>
</file>