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A5" w:rsidRDefault="00824EA5" w:rsidP="00824EA5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D3A088" wp14:editId="7FC22E6F">
            <wp:simplePos x="0" y="0"/>
            <wp:positionH relativeFrom="column">
              <wp:posOffset>2745105</wp:posOffset>
            </wp:positionH>
            <wp:positionV relativeFrom="paragraph">
              <wp:posOffset>-494030</wp:posOffset>
            </wp:positionV>
            <wp:extent cx="472440" cy="626110"/>
            <wp:effectExtent l="0" t="0" r="3810" b="254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EA5" w:rsidRPr="007D1F58" w:rsidRDefault="00824EA5" w:rsidP="00824EA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824EA5" w:rsidRPr="007D1F58" w:rsidRDefault="00824EA5" w:rsidP="00824EA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24EA5" w:rsidRPr="007D1F58" w:rsidRDefault="00824EA5" w:rsidP="00824E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824EA5" w:rsidRPr="007D1F58" w:rsidRDefault="00824EA5" w:rsidP="00824E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824EA5" w:rsidRPr="00B30A1D" w:rsidRDefault="00824EA5" w:rsidP="00824E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824EA5" w:rsidRPr="00B30A1D" w:rsidRDefault="00824EA5" w:rsidP="00824E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A5" w:rsidRPr="00B30A1D" w:rsidRDefault="00824EA5" w:rsidP="00824E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4EA5" w:rsidRPr="00B30A1D" w:rsidRDefault="00824EA5" w:rsidP="00824EA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A5" w:rsidRDefault="00824EA5" w:rsidP="00824EA5">
      <w:r>
        <w:rPr>
          <w:rFonts w:ascii="Times New Roman" w:hAnsi="Times New Roman" w:cs="Times New Roman"/>
          <w:sz w:val="28"/>
          <w:szCs w:val="28"/>
        </w:rPr>
        <w:t>24 декабря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460 - НПА</w:t>
      </w:r>
    </w:p>
    <w:p w:rsidR="00824EA5" w:rsidRPr="007D1F58" w:rsidRDefault="00824EA5" w:rsidP="00824EA5">
      <w:pPr>
        <w:pStyle w:val="a3"/>
        <w:spacing w:after="0"/>
        <w:jc w:val="center"/>
        <w:rPr>
          <w:b/>
          <w:sz w:val="28"/>
          <w:szCs w:val="28"/>
        </w:rPr>
      </w:pPr>
      <w:r w:rsidRPr="007D1F58">
        <w:rPr>
          <w:b/>
          <w:sz w:val="28"/>
          <w:szCs w:val="28"/>
        </w:rPr>
        <w:t xml:space="preserve">О внесении изменений в Устав </w:t>
      </w:r>
      <w:proofErr w:type="spellStart"/>
      <w:r w:rsidRPr="007D1F58">
        <w:rPr>
          <w:b/>
          <w:sz w:val="28"/>
          <w:szCs w:val="28"/>
        </w:rPr>
        <w:t>Яковлевского</w:t>
      </w:r>
      <w:proofErr w:type="spellEnd"/>
      <w:r w:rsidRPr="007D1F58">
        <w:rPr>
          <w:b/>
          <w:sz w:val="28"/>
          <w:szCs w:val="28"/>
        </w:rPr>
        <w:t xml:space="preserve"> </w:t>
      </w:r>
    </w:p>
    <w:p w:rsidR="00824EA5" w:rsidRPr="007D1F58" w:rsidRDefault="00824EA5" w:rsidP="00824EA5">
      <w:pPr>
        <w:pStyle w:val="a3"/>
        <w:spacing w:after="0"/>
        <w:jc w:val="center"/>
        <w:rPr>
          <w:b/>
          <w:sz w:val="28"/>
          <w:szCs w:val="28"/>
        </w:rPr>
      </w:pPr>
      <w:r w:rsidRPr="007D1F58">
        <w:rPr>
          <w:b/>
          <w:sz w:val="28"/>
          <w:szCs w:val="28"/>
        </w:rPr>
        <w:t>муниципального округа Приморского края</w:t>
      </w:r>
    </w:p>
    <w:p w:rsidR="00824EA5" w:rsidRPr="007D1F58" w:rsidRDefault="00824EA5" w:rsidP="00824EA5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4EA5" w:rsidRPr="007B58A4" w:rsidRDefault="00824EA5" w:rsidP="0082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F58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7D1F5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1F58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в соответствие с </w:t>
      </w:r>
      <w:r w:rsidRPr="0056288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6288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288D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6288D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56288D">
        <w:rPr>
          <w:rFonts w:ascii="Times New Roman" w:hAnsi="Times New Roman" w:cs="Times New Roman"/>
          <w:sz w:val="28"/>
          <w:szCs w:val="28"/>
        </w:rPr>
        <w:t xml:space="preserve"> 185-ФЗ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288D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288D">
        <w:rPr>
          <w:rFonts w:ascii="Times New Roman" w:hAnsi="Times New Roman" w:cs="Times New Roman"/>
          <w:sz w:val="28"/>
          <w:szCs w:val="28"/>
        </w:rPr>
        <w:t>Об электроэнергетике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288D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7D1F58">
        <w:rPr>
          <w:rFonts w:ascii="Times New Roman" w:hAnsi="Times New Roman" w:cs="Times New Roman"/>
          <w:sz w:val="28"/>
          <w:szCs w:val="28"/>
        </w:rPr>
        <w:t xml:space="preserve"> </w:t>
      </w:r>
      <w:r w:rsidRPr="00266FF3">
        <w:rPr>
          <w:rFonts w:ascii="Times New Roman" w:hAnsi="Times New Roman" w:cs="Times New Roman"/>
          <w:sz w:val="28"/>
          <w:szCs w:val="28"/>
        </w:rPr>
        <w:t>Федеральным законом от 22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266FF3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66FF3">
        <w:rPr>
          <w:rFonts w:ascii="Times New Roman" w:hAnsi="Times New Roman" w:cs="Times New Roman"/>
          <w:sz w:val="28"/>
          <w:szCs w:val="28"/>
        </w:rPr>
        <w:t>№ 213-ФЗ «О внесении изменений в статьи 14 и 16 Федерального закона «Об общих принципах организации местного самоуправления в Российской</w:t>
      </w:r>
      <w:proofErr w:type="gramEnd"/>
      <w:r w:rsidRPr="00266FF3">
        <w:rPr>
          <w:rFonts w:ascii="Times New Roman" w:hAnsi="Times New Roman" w:cs="Times New Roman"/>
          <w:sz w:val="28"/>
          <w:szCs w:val="28"/>
        </w:rPr>
        <w:t xml:space="preserve"> Федерации» и Федеральным законом от 8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66FF3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66FF3">
        <w:rPr>
          <w:rFonts w:ascii="Times New Roman" w:hAnsi="Times New Roman" w:cs="Times New Roman"/>
          <w:sz w:val="28"/>
          <w:szCs w:val="28"/>
        </w:rPr>
        <w:t xml:space="preserve">№ 232-ФЗ «О внесении </w:t>
      </w:r>
      <w:r w:rsidRPr="007B58A4">
        <w:rPr>
          <w:rFonts w:ascii="Times New Roman" w:hAnsi="Times New Roman" w:cs="Times New Roman"/>
          <w:sz w:val="28"/>
          <w:szCs w:val="28"/>
        </w:rPr>
        <w:t xml:space="preserve">изменений в отдельные законодательные акты Российской Федерации и признании </w:t>
      </w:r>
      <w:proofErr w:type="gramStart"/>
      <w:r w:rsidRPr="007B58A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7B58A4">
        <w:rPr>
          <w:rFonts w:ascii="Times New Roman" w:hAnsi="Times New Roman" w:cs="Times New Roman"/>
          <w:sz w:val="28"/>
          <w:szCs w:val="28"/>
        </w:rPr>
        <w:t xml:space="preserve"> силу отдельных законодательных актов (положений законодательных актов)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1C0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C0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1C07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31C07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31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1C07">
        <w:rPr>
          <w:rFonts w:ascii="Times New Roman" w:hAnsi="Times New Roman" w:cs="Times New Roman"/>
          <w:sz w:val="28"/>
          <w:szCs w:val="28"/>
        </w:rPr>
        <w:t xml:space="preserve"> 471-ФЗ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1C07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58A4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Pr="007B58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B58A4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статей 28, 52 и 68 Устава </w:t>
      </w:r>
      <w:proofErr w:type="spellStart"/>
      <w:r w:rsidRPr="007B58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B58A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824EA5" w:rsidRPr="007B58A4" w:rsidRDefault="00824EA5" w:rsidP="00824EA5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24EA5" w:rsidRPr="007B58A4" w:rsidRDefault="00824EA5" w:rsidP="00824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8A4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824EA5" w:rsidRPr="007B58A4" w:rsidRDefault="00824EA5" w:rsidP="00824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4EA5" w:rsidRPr="007B58A4" w:rsidRDefault="00824EA5" w:rsidP="0082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A4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Pr="007B58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B58A4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края, принятый решением Думы </w:t>
      </w:r>
      <w:proofErr w:type="spellStart"/>
      <w:r w:rsidRPr="007B58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B58A4">
        <w:rPr>
          <w:rFonts w:ascii="Times New Roman" w:hAnsi="Times New Roman" w:cs="Times New Roman"/>
          <w:sz w:val="28"/>
          <w:szCs w:val="28"/>
        </w:rPr>
        <w:t xml:space="preserve"> муниципального округа от 18 июля 2023 года № 56 – НПА  («Сельский труженик», 2023 год, № 33; 2024 год № 12, № 35), следующие изменения:</w:t>
      </w:r>
    </w:p>
    <w:p w:rsidR="00824EA5" w:rsidRDefault="00824EA5" w:rsidP="0082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A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58A4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58A4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4EA5" w:rsidRDefault="00824EA5" w:rsidP="0082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16 после слов «субъекта Российской Федерации)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824EA5" w:rsidRPr="007B58A4" w:rsidRDefault="00824EA5" w:rsidP="0082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B58A4">
        <w:rPr>
          <w:rFonts w:ascii="Times New Roman" w:hAnsi="Times New Roman" w:cs="Times New Roman"/>
          <w:sz w:val="28"/>
          <w:szCs w:val="28"/>
        </w:rPr>
        <w:t>дополнить пунктом 49 следующего содержания:</w:t>
      </w:r>
    </w:p>
    <w:p w:rsidR="00824EA5" w:rsidRPr="007B58A4" w:rsidRDefault="00824EA5" w:rsidP="0082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8A4">
        <w:rPr>
          <w:rFonts w:ascii="Times New Roman" w:hAnsi="Times New Roman" w:cs="Times New Roman"/>
          <w:sz w:val="28"/>
          <w:szCs w:val="28"/>
        </w:rPr>
        <w:t xml:space="preserve">«49) осуществление учета личных подсобных хозяйств, которые ведут граждане в соответствии с Федеральным </w:t>
      </w:r>
      <w:hyperlink r:id="rId7" w:history="1">
        <w:r w:rsidRPr="007B58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B58A4">
        <w:rPr>
          <w:rFonts w:ascii="Times New Roman" w:hAnsi="Times New Roman" w:cs="Times New Roman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7B58A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B58A4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7B58A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24EA5" w:rsidRDefault="00824EA5" w:rsidP="0082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8A4">
        <w:rPr>
          <w:rFonts w:ascii="Times New Roman" w:hAnsi="Times New Roman" w:cs="Times New Roman"/>
          <w:sz w:val="28"/>
          <w:szCs w:val="28"/>
        </w:rPr>
        <w:lastRenderedPageBreak/>
        <w:t xml:space="preserve">2) в абзаце втором части 5 статьи 11 </w:t>
      </w:r>
      <w:r w:rsidR="009E5033">
        <w:rPr>
          <w:rFonts w:ascii="Times New Roman" w:hAnsi="Times New Roman" w:cs="Times New Roman"/>
          <w:sz w:val="28"/>
          <w:szCs w:val="28"/>
        </w:rPr>
        <w:t xml:space="preserve">слова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«исполнительным органом государственной власти Приморского края» заменить словами «исполнительным органом Приморского края»;</w:t>
      </w:r>
    </w:p>
    <w:p w:rsidR="00824EA5" w:rsidRPr="007B58A4" w:rsidRDefault="00824EA5" w:rsidP="0082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8A4">
        <w:rPr>
          <w:rFonts w:ascii="Times New Roman" w:hAnsi="Times New Roman" w:cs="Times New Roman"/>
          <w:sz w:val="28"/>
          <w:szCs w:val="28"/>
        </w:rPr>
        <w:t xml:space="preserve">3) </w:t>
      </w:r>
      <w:hyperlink r:id="rId8" w:history="1">
        <w:r w:rsidRPr="007B58A4">
          <w:rPr>
            <w:rFonts w:ascii="Times New Roman" w:hAnsi="Times New Roman" w:cs="Times New Roman"/>
            <w:sz w:val="28"/>
            <w:szCs w:val="28"/>
          </w:rPr>
          <w:t>часть 2</w:t>
        </w:r>
      </w:hyperlink>
      <w:r w:rsidRPr="007B58A4">
        <w:rPr>
          <w:rFonts w:ascii="Times New Roman" w:hAnsi="Times New Roman" w:cs="Times New Roman"/>
          <w:sz w:val="28"/>
          <w:szCs w:val="28"/>
        </w:rPr>
        <w:t xml:space="preserve"> статьи 39 дополнить пунктом 6 следующего содержания:</w:t>
      </w:r>
    </w:p>
    <w:p w:rsidR="00824EA5" w:rsidRPr="007B58A4" w:rsidRDefault="00824EA5" w:rsidP="0082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8A4">
        <w:rPr>
          <w:rFonts w:ascii="Times New Roman" w:hAnsi="Times New Roman" w:cs="Times New Roman"/>
          <w:sz w:val="28"/>
          <w:szCs w:val="28"/>
        </w:rPr>
        <w:t xml:space="preserve">«6) </w:t>
      </w:r>
      <w:proofErr w:type="gramStart"/>
      <w:r w:rsidRPr="007B58A4">
        <w:rPr>
          <w:rFonts w:ascii="Times New Roman" w:hAnsi="Times New Roman" w:cs="Times New Roman"/>
          <w:sz w:val="28"/>
          <w:szCs w:val="28"/>
        </w:rPr>
        <w:t>систематическое</w:t>
      </w:r>
      <w:proofErr w:type="gramEnd"/>
      <w:r w:rsidRPr="007B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8A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7B58A4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824EA5" w:rsidRPr="007B58A4" w:rsidRDefault="00824EA5" w:rsidP="0082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8A4">
        <w:rPr>
          <w:rFonts w:ascii="Times New Roman" w:hAnsi="Times New Roman" w:cs="Times New Roman"/>
          <w:sz w:val="28"/>
          <w:szCs w:val="28"/>
        </w:rPr>
        <w:t>4) статью 57 дополнить частью 8 следующего содержания:</w:t>
      </w:r>
    </w:p>
    <w:p w:rsidR="00824EA5" w:rsidRPr="007B58A4" w:rsidRDefault="00824EA5" w:rsidP="0082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8A4">
        <w:rPr>
          <w:rFonts w:ascii="Times New Roman" w:hAnsi="Times New Roman" w:cs="Times New Roman"/>
          <w:sz w:val="28"/>
          <w:szCs w:val="28"/>
        </w:rPr>
        <w:t>«8. Администрация муниципального округа осуществляет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Приморского края,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7B58A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24EA5" w:rsidRPr="007B58A4" w:rsidRDefault="00824EA5" w:rsidP="00824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EA5" w:rsidRPr="007B58A4" w:rsidRDefault="00824EA5" w:rsidP="0082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A4">
        <w:rPr>
          <w:rFonts w:ascii="Times New Roman" w:hAnsi="Times New Roman" w:cs="Times New Roman"/>
          <w:sz w:val="28"/>
          <w:szCs w:val="28"/>
        </w:rPr>
        <w:t>2. Направить настоящее решение для государственной регистрации в Главное управление Министерства юстиции Российской Федерации по Приморскому краю.</w:t>
      </w:r>
    </w:p>
    <w:p w:rsidR="00824EA5" w:rsidRPr="007B58A4" w:rsidRDefault="00824EA5" w:rsidP="0082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A4">
        <w:rPr>
          <w:rFonts w:ascii="Times New Roman" w:hAnsi="Times New Roman" w:cs="Times New Roman"/>
          <w:sz w:val="28"/>
          <w:szCs w:val="28"/>
        </w:rPr>
        <w:t xml:space="preserve">3. После государственной регистрации в Главном управлении Министерства юстиции Российской Федерации по Приморскому краю обнародовать настоящее решение путем официального опубликования его полного текста в газете «Сельский труженик» и размещения на официальном сайте </w:t>
      </w:r>
      <w:proofErr w:type="spellStart"/>
      <w:r w:rsidRPr="007B58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B58A4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 </w:t>
      </w:r>
    </w:p>
    <w:p w:rsidR="00824EA5" w:rsidRDefault="00824EA5" w:rsidP="0082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A4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обнародования в форме официального опубликования в газете «Сельский труженик» после государственной регистрации в Главном управлении Министерства юстиции Российской Федерации по Приморскому краю.</w:t>
      </w:r>
    </w:p>
    <w:p w:rsidR="00824EA5" w:rsidRDefault="00824EA5" w:rsidP="0082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Действие положений пункта 16 статьи 6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</w:t>
      </w:r>
      <w:r w:rsidR="002E07CD">
        <w:rPr>
          <w:rFonts w:ascii="Times New Roman" w:hAnsi="Times New Roman" w:cs="Times New Roman"/>
          <w:sz w:val="28"/>
          <w:szCs w:val="28"/>
        </w:rPr>
        <w:t>(в редакции настоящего решения)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1 января 2023 года.</w:t>
      </w:r>
    </w:p>
    <w:p w:rsidR="00824EA5" w:rsidRDefault="00824EA5" w:rsidP="00824EA5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A5" w:rsidRPr="007B58A4" w:rsidRDefault="00824EA5" w:rsidP="00824EA5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A5" w:rsidRPr="007B58A4" w:rsidRDefault="00824EA5" w:rsidP="00824EA5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A5" w:rsidRPr="007B58A4" w:rsidRDefault="00824EA5" w:rsidP="00824EA5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58A4">
        <w:rPr>
          <w:rFonts w:ascii="Times New Roman" w:hAnsi="Times New Roman" w:cs="Times New Roman"/>
          <w:sz w:val="28"/>
          <w:szCs w:val="28"/>
        </w:rPr>
        <w:t xml:space="preserve">Председатель Думы  </w:t>
      </w:r>
      <w:proofErr w:type="spellStart"/>
      <w:r w:rsidRPr="007B58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B58A4">
        <w:rPr>
          <w:rFonts w:ascii="Times New Roman" w:hAnsi="Times New Roman" w:cs="Times New Roman"/>
          <w:sz w:val="28"/>
          <w:szCs w:val="28"/>
        </w:rPr>
        <w:br/>
        <w:t xml:space="preserve">муниципального округа                                                           Е.А. </w:t>
      </w:r>
      <w:proofErr w:type="spellStart"/>
      <w:r w:rsidRPr="007B58A4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824EA5" w:rsidRPr="007B58A4" w:rsidRDefault="00824EA5" w:rsidP="00824EA5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4EA5" w:rsidRPr="007B58A4" w:rsidRDefault="00824EA5" w:rsidP="00824EA5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A5" w:rsidRPr="007B58A4" w:rsidRDefault="00824EA5" w:rsidP="00824EA5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8A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B58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B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76E" w:rsidRPr="00824EA5" w:rsidRDefault="00824EA5" w:rsidP="00824EA5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 w:cs="Times New Roman"/>
        </w:rPr>
      </w:pPr>
      <w:r w:rsidRPr="007B58A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А.А. </w:t>
      </w:r>
      <w:proofErr w:type="spellStart"/>
      <w:r w:rsidRPr="007B58A4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sectPr w:rsidR="005C176E" w:rsidRPr="0082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A5"/>
    <w:rsid w:val="000E47D8"/>
    <w:rsid w:val="00264F4A"/>
    <w:rsid w:val="002E07CD"/>
    <w:rsid w:val="00316053"/>
    <w:rsid w:val="00400249"/>
    <w:rsid w:val="0048490A"/>
    <w:rsid w:val="005C176E"/>
    <w:rsid w:val="00613D83"/>
    <w:rsid w:val="0062662B"/>
    <w:rsid w:val="00795A09"/>
    <w:rsid w:val="00824EA5"/>
    <w:rsid w:val="008A326F"/>
    <w:rsid w:val="00930BD6"/>
    <w:rsid w:val="009768BE"/>
    <w:rsid w:val="009E5033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4EA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24E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24E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4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4EA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24E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24E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0&amp;dst=1011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3</cp:revision>
  <dcterms:created xsi:type="dcterms:W3CDTF">2024-12-24T04:45:00Z</dcterms:created>
  <dcterms:modified xsi:type="dcterms:W3CDTF">2024-12-25T01:03:00Z</dcterms:modified>
</cp:coreProperties>
</file>