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E2" w:rsidRDefault="00685CE2" w:rsidP="00685CE2">
      <w:pPr>
        <w:widowControl w:val="0"/>
        <w:spacing w:after="0" w:line="240" w:lineRule="auto"/>
        <w:jc w:val="center"/>
        <w:rPr>
          <w:rFonts w:ascii="Times New Roman" w:hAnsi="Times New Roman" w:cs="Times New Roman"/>
        </w:rPr>
      </w:pPr>
      <w:bookmarkStart w:id="0" w:name="_GoBack"/>
      <w:bookmarkEnd w:id="0"/>
      <w:r>
        <w:rPr>
          <w:rFonts w:ascii="Times New Roman" w:hAnsi="Times New Roman" w:cs="Times New Roman"/>
          <w:noProof/>
          <w:lang w:eastAsia="ru-RU"/>
        </w:rPr>
        <w:drawing>
          <wp:anchor distT="0" distB="0" distL="114300" distR="114300" simplePos="0" relativeHeight="251659264" behindDoc="0" locked="0" layoutInCell="1" allowOverlap="1" wp14:anchorId="59CC517A" wp14:editId="0E5E8ABE">
            <wp:simplePos x="0" y="0"/>
            <wp:positionH relativeFrom="column">
              <wp:posOffset>2699385</wp:posOffset>
            </wp:positionH>
            <wp:positionV relativeFrom="paragraph">
              <wp:posOffset>-531131</wp:posOffset>
            </wp:positionV>
            <wp:extent cx="472440" cy="626381"/>
            <wp:effectExtent l="0" t="0" r="381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19000"/>
                              </a14:imgEffect>
                            </a14:imgLayer>
                          </a14:imgProps>
                        </a:ext>
                        <a:ext uri="{28A0092B-C50C-407E-A947-70E740481C1C}">
                          <a14:useLocalDpi xmlns:a14="http://schemas.microsoft.com/office/drawing/2010/main" val="0"/>
                        </a:ext>
                      </a:extLst>
                    </a:blip>
                    <a:srcRect/>
                    <a:stretch>
                      <a:fillRect/>
                    </a:stretch>
                  </pic:blipFill>
                  <pic:spPr bwMode="auto">
                    <a:xfrm>
                      <a:off x="0" y="0"/>
                      <a:ext cx="472440" cy="6263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CE2" w:rsidRPr="007D1F58" w:rsidRDefault="00685CE2" w:rsidP="00685CE2">
      <w:pPr>
        <w:widowControl w:val="0"/>
        <w:spacing w:after="0" w:line="240" w:lineRule="auto"/>
        <w:jc w:val="center"/>
        <w:rPr>
          <w:rFonts w:ascii="Times New Roman" w:hAnsi="Times New Roman" w:cs="Times New Roman"/>
        </w:rPr>
      </w:pPr>
      <w:r w:rsidRPr="007D1F58">
        <w:rPr>
          <w:rFonts w:ascii="Times New Roman" w:hAnsi="Times New Roman" w:cs="Times New Roman"/>
        </w:rPr>
        <w:t>Российская Федерация Приморский край</w:t>
      </w:r>
    </w:p>
    <w:p w:rsidR="00685CE2" w:rsidRPr="007D1F58" w:rsidRDefault="00685CE2" w:rsidP="00685CE2">
      <w:pPr>
        <w:widowControl w:val="0"/>
        <w:spacing w:after="0" w:line="240" w:lineRule="auto"/>
        <w:jc w:val="center"/>
        <w:rPr>
          <w:rFonts w:ascii="Times New Roman" w:hAnsi="Times New Roman" w:cs="Times New Roman"/>
        </w:rPr>
      </w:pPr>
    </w:p>
    <w:p w:rsidR="00685CE2" w:rsidRPr="007D1F58" w:rsidRDefault="00685CE2" w:rsidP="00685CE2">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ДУМА </w:t>
      </w:r>
    </w:p>
    <w:p w:rsidR="00685CE2" w:rsidRPr="007D1F58" w:rsidRDefault="00685CE2" w:rsidP="00685CE2">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ЯКОВЛЕВСКОГО МУНИЦИПАЛЬНОГО ОКРУГА</w:t>
      </w:r>
    </w:p>
    <w:p w:rsidR="00685CE2" w:rsidRPr="00B30A1D" w:rsidRDefault="00685CE2" w:rsidP="00685CE2">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ПРИМОРСКОГО КРАЯ</w:t>
      </w:r>
    </w:p>
    <w:p w:rsidR="00685CE2" w:rsidRPr="00B30A1D" w:rsidRDefault="00685CE2" w:rsidP="00685CE2">
      <w:pPr>
        <w:widowControl w:val="0"/>
        <w:spacing w:after="0" w:line="240" w:lineRule="auto"/>
        <w:jc w:val="center"/>
        <w:rPr>
          <w:rFonts w:ascii="Times New Roman" w:hAnsi="Times New Roman" w:cs="Times New Roman"/>
          <w:b/>
          <w:sz w:val="28"/>
          <w:szCs w:val="28"/>
        </w:rPr>
      </w:pPr>
    </w:p>
    <w:p w:rsidR="00685CE2" w:rsidRPr="00B30A1D" w:rsidRDefault="00685CE2" w:rsidP="00685CE2">
      <w:pPr>
        <w:widowControl w:val="0"/>
        <w:spacing w:after="0" w:line="240" w:lineRule="auto"/>
        <w:jc w:val="center"/>
        <w:rPr>
          <w:rFonts w:ascii="Times New Roman" w:hAnsi="Times New Roman" w:cs="Times New Roman"/>
          <w:b/>
          <w:sz w:val="28"/>
          <w:szCs w:val="28"/>
        </w:rPr>
      </w:pPr>
      <w:r w:rsidRPr="00B30A1D">
        <w:rPr>
          <w:rFonts w:ascii="Times New Roman" w:hAnsi="Times New Roman" w:cs="Times New Roman"/>
          <w:b/>
          <w:sz w:val="28"/>
          <w:szCs w:val="28"/>
        </w:rPr>
        <w:t>РЕШЕНИЕ</w:t>
      </w:r>
    </w:p>
    <w:p w:rsidR="00685CE2" w:rsidRPr="00B30A1D" w:rsidRDefault="00685CE2" w:rsidP="00685CE2">
      <w:pPr>
        <w:widowControl w:val="0"/>
        <w:spacing w:after="0" w:line="240" w:lineRule="auto"/>
        <w:rPr>
          <w:rFonts w:ascii="Times New Roman" w:hAnsi="Times New Roman" w:cs="Times New Roman"/>
          <w:sz w:val="28"/>
          <w:szCs w:val="28"/>
        </w:rPr>
      </w:pPr>
    </w:p>
    <w:p w:rsidR="00685CE2" w:rsidRPr="002659A4" w:rsidRDefault="00685CE2" w:rsidP="00685CE2">
      <w:pPr>
        <w:spacing w:after="0" w:line="240" w:lineRule="auto"/>
        <w:rPr>
          <w:rFonts w:ascii="Times New Roman" w:hAnsi="Times New Roman" w:cs="Times New Roman"/>
          <w:sz w:val="28"/>
          <w:szCs w:val="28"/>
        </w:rPr>
      </w:pPr>
      <w:r w:rsidRPr="005D335A">
        <w:rPr>
          <w:rFonts w:ascii="Times New Roman" w:hAnsi="Times New Roman" w:cs="Times New Roman"/>
          <w:sz w:val="28"/>
          <w:szCs w:val="28"/>
        </w:rPr>
        <w:t xml:space="preserve">24 декабря 2024 года                   </w:t>
      </w:r>
      <w:proofErr w:type="gramStart"/>
      <w:r w:rsidRPr="005D335A">
        <w:rPr>
          <w:rFonts w:ascii="Times New Roman" w:hAnsi="Times New Roman" w:cs="Times New Roman"/>
          <w:sz w:val="28"/>
          <w:szCs w:val="28"/>
        </w:rPr>
        <w:t>с</w:t>
      </w:r>
      <w:proofErr w:type="gramEnd"/>
      <w:r w:rsidRPr="005D335A">
        <w:rPr>
          <w:rFonts w:ascii="Times New Roman" w:hAnsi="Times New Roman" w:cs="Times New Roman"/>
          <w:sz w:val="28"/>
          <w:szCs w:val="28"/>
        </w:rPr>
        <w:t xml:space="preserve">. Яковлевка  </w:t>
      </w:r>
      <w:r>
        <w:rPr>
          <w:rFonts w:ascii="Times New Roman" w:hAnsi="Times New Roman" w:cs="Times New Roman"/>
          <w:sz w:val="28"/>
          <w:szCs w:val="28"/>
        </w:rPr>
        <w:t xml:space="preserve">                             № 453</w:t>
      </w:r>
      <w:r w:rsidRPr="005D335A">
        <w:rPr>
          <w:rFonts w:ascii="Times New Roman" w:hAnsi="Times New Roman" w:cs="Times New Roman"/>
          <w:sz w:val="28"/>
          <w:szCs w:val="28"/>
        </w:rPr>
        <w:t xml:space="preserve"> </w:t>
      </w:r>
      <w:r w:rsidRPr="002659A4">
        <w:rPr>
          <w:rFonts w:ascii="Times New Roman" w:hAnsi="Times New Roman" w:cs="Times New Roman"/>
          <w:sz w:val="28"/>
          <w:szCs w:val="28"/>
        </w:rPr>
        <w:t>- НПА</w:t>
      </w:r>
    </w:p>
    <w:p w:rsidR="00685CE2" w:rsidRDefault="00685CE2" w:rsidP="00685CE2">
      <w:pPr>
        <w:spacing w:after="0" w:line="240" w:lineRule="auto"/>
        <w:jc w:val="center"/>
        <w:rPr>
          <w:rFonts w:ascii="Times New Roman" w:hAnsi="Times New Roman" w:cs="Times New Roman"/>
          <w:b/>
          <w:sz w:val="16"/>
          <w:szCs w:val="16"/>
        </w:rPr>
      </w:pPr>
      <w:r w:rsidRPr="002659A4">
        <w:rPr>
          <w:rFonts w:ascii="Times New Roman" w:hAnsi="Times New Roman" w:cs="Times New Roman"/>
          <w:b/>
          <w:sz w:val="28"/>
          <w:szCs w:val="28"/>
        </w:rPr>
        <w:t xml:space="preserve">         </w:t>
      </w:r>
    </w:p>
    <w:p w:rsidR="00685CE2" w:rsidRPr="00356E45" w:rsidRDefault="00685CE2" w:rsidP="00685CE2">
      <w:pPr>
        <w:spacing w:after="0" w:line="240" w:lineRule="auto"/>
        <w:jc w:val="center"/>
        <w:rPr>
          <w:rFonts w:ascii="Times New Roman" w:hAnsi="Times New Roman" w:cs="Times New Roman"/>
          <w:b/>
          <w:bCs/>
          <w:sz w:val="28"/>
          <w:szCs w:val="28"/>
        </w:rPr>
      </w:pPr>
      <w:r w:rsidRPr="002659A4">
        <w:rPr>
          <w:rFonts w:ascii="Times New Roman" w:hAnsi="Times New Roman" w:cs="Times New Roman"/>
          <w:b/>
          <w:sz w:val="28"/>
          <w:szCs w:val="28"/>
        </w:rPr>
        <w:t xml:space="preserve"> О  </w:t>
      </w:r>
      <w:proofErr w:type="gramStart"/>
      <w:r w:rsidRPr="002659A4">
        <w:rPr>
          <w:rFonts w:ascii="Times New Roman" w:hAnsi="Times New Roman" w:cs="Times New Roman"/>
          <w:b/>
          <w:sz w:val="28"/>
          <w:szCs w:val="28"/>
        </w:rPr>
        <w:t>Положении</w:t>
      </w:r>
      <w:proofErr w:type="gramEnd"/>
      <w:r w:rsidRPr="002659A4">
        <w:rPr>
          <w:rFonts w:ascii="Times New Roman" w:hAnsi="Times New Roman" w:cs="Times New Roman"/>
          <w:b/>
          <w:sz w:val="28"/>
          <w:szCs w:val="28"/>
        </w:rPr>
        <w:t xml:space="preserve"> </w:t>
      </w:r>
      <w:r w:rsidRPr="00356E45">
        <w:rPr>
          <w:rFonts w:ascii="Times New Roman" w:hAnsi="Times New Roman" w:cs="Times New Roman"/>
          <w:b/>
          <w:bCs/>
          <w:sz w:val="28"/>
          <w:szCs w:val="28"/>
        </w:rPr>
        <w:t>о составе, порядке подготовки документов территориального планирования</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Яковлевского</w:t>
      </w:r>
      <w:proofErr w:type="spellEnd"/>
      <w:r>
        <w:rPr>
          <w:rFonts w:ascii="Times New Roman" w:hAnsi="Times New Roman" w:cs="Times New Roman"/>
          <w:b/>
          <w:bCs/>
          <w:sz w:val="28"/>
          <w:szCs w:val="28"/>
        </w:rPr>
        <w:t xml:space="preserve"> муниципального округа</w:t>
      </w:r>
      <w:r w:rsidRPr="00356E45">
        <w:rPr>
          <w:rFonts w:ascii="Times New Roman" w:hAnsi="Times New Roman" w:cs="Times New Roman"/>
          <w:b/>
          <w:bCs/>
          <w:sz w:val="28"/>
          <w:szCs w:val="28"/>
        </w:rPr>
        <w:t>, а также о составе, порядке подготовки планов реализации таких документов</w:t>
      </w:r>
    </w:p>
    <w:p w:rsidR="00685CE2" w:rsidRPr="002659A4" w:rsidRDefault="00685CE2" w:rsidP="00685CE2">
      <w:pPr>
        <w:spacing w:after="0" w:line="240" w:lineRule="auto"/>
        <w:jc w:val="center"/>
        <w:rPr>
          <w:rFonts w:ascii="Times New Roman" w:hAnsi="Times New Roman" w:cs="Times New Roman"/>
          <w:b/>
          <w:sz w:val="28"/>
          <w:szCs w:val="28"/>
        </w:rPr>
      </w:pPr>
    </w:p>
    <w:p w:rsidR="00685CE2" w:rsidRPr="008F1784" w:rsidRDefault="00685CE2" w:rsidP="00685CE2">
      <w:pPr>
        <w:spacing w:after="0" w:line="240" w:lineRule="auto"/>
        <w:ind w:firstLine="708"/>
        <w:jc w:val="both"/>
        <w:rPr>
          <w:rFonts w:ascii="Times New Roman" w:hAnsi="Times New Roman" w:cs="Times New Roman"/>
          <w:sz w:val="28"/>
          <w:szCs w:val="28"/>
        </w:rPr>
      </w:pPr>
      <w:r w:rsidRPr="002659A4">
        <w:rPr>
          <w:rFonts w:ascii="Times New Roman" w:hAnsi="Times New Roman" w:cs="Times New Roman"/>
          <w:sz w:val="28"/>
          <w:szCs w:val="28"/>
        </w:rPr>
        <w:t xml:space="preserve">В соответствии с Федеральным законом от </w:t>
      </w:r>
      <w:r>
        <w:rPr>
          <w:rFonts w:ascii="Times New Roman" w:hAnsi="Times New Roman" w:cs="Times New Roman"/>
          <w:sz w:val="28"/>
          <w:szCs w:val="28"/>
        </w:rPr>
        <w:t xml:space="preserve">6 октября </w:t>
      </w:r>
      <w:r w:rsidRPr="002659A4">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Pr="002659A4">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Pr="008F1784">
        <w:rPr>
          <w:rFonts w:ascii="Times New Roman" w:hAnsi="Times New Roman" w:cs="Times New Roman"/>
          <w:sz w:val="28"/>
          <w:szCs w:val="28"/>
        </w:rPr>
        <w:t xml:space="preserve">на основании части 2 статьи 18 Градостроительного кодекса Российской Федерации, статьи 52 Устава </w:t>
      </w:r>
      <w:proofErr w:type="spellStart"/>
      <w:r w:rsidRPr="008F1784">
        <w:rPr>
          <w:rFonts w:ascii="Times New Roman" w:hAnsi="Times New Roman" w:cs="Times New Roman"/>
          <w:sz w:val="28"/>
          <w:szCs w:val="28"/>
        </w:rPr>
        <w:t>Яковлевского</w:t>
      </w:r>
      <w:proofErr w:type="spellEnd"/>
      <w:r w:rsidRPr="008F1784">
        <w:rPr>
          <w:rFonts w:ascii="Times New Roman" w:hAnsi="Times New Roman" w:cs="Times New Roman"/>
          <w:sz w:val="28"/>
          <w:szCs w:val="28"/>
        </w:rPr>
        <w:t xml:space="preserve"> муниципального округа Дума </w:t>
      </w:r>
      <w:proofErr w:type="spellStart"/>
      <w:r w:rsidRPr="008F1784">
        <w:rPr>
          <w:rFonts w:ascii="Times New Roman" w:hAnsi="Times New Roman" w:cs="Times New Roman"/>
          <w:sz w:val="28"/>
          <w:szCs w:val="28"/>
        </w:rPr>
        <w:t>Яковлевского</w:t>
      </w:r>
      <w:proofErr w:type="spellEnd"/>
      <w:r w:rsidRPr="008F1784">
        <w:rPr>
          <w:rFonts w:ascii="Times New Roman" w:hAnsi="Times New Roman" w:cs="Times New Roman"/>
          <w:sz w:val="28"/>
          <w:szCs w:val="28"/>
        </w:rPr>
        <w:t xml:space="preserve"> муниципального округа</w:t>
      </w:r>
    </w:p>
    <w:p w:rsidR="00685CE2" w:rsidRPr="008F1784" w:rsidRDefault="00685CE2" w:rsidP="00685CE2">
      <w:pPr>
        <w:spacing w:after="0" w:line="240" w:lineRule="auto"/>
        <w:ind w:firstLine="708"/>
        <w:jc w:val="both"/>
        <w:rPr>
          <w:rFonts w:ascii="Times New Roman" w:hAnsi="Times New Roman" w:cs="Times New Roman"/>
          <w:sz w:val="28"/>
          <w:szCs w:val="28"/>
        </w:rPr>
      </w:pPr>
    </w:p>
    <w:p w:rsidR="00685CE2" w:rsidRPr="008F1784" w:rsidRDefault="00685CE2" w:rsidP="00685CE2">
      <w:pPr>
        <w:pStyle w:val="3"/>
        <w:widowControl w:val="0"/>
        <w:spacing w:after="0"/>
        <w:ind w:left="0"/>
        <w:jc w:val="center"/>
        <w:rPr>
          <w:rFonts w:ascii="Times New Roman" w:hAnsi="Times New Roman" w:cs="Times New Roman"/>
          <w:b/>
          <w:sz w:val="28"/>
          <w:szCs w:val="28"/>
        </w:rPr>
      </w:pPr>
      <w:r w:rsidRPr="008F1784">
        <w:rPr>
          <w:rFonts w:ascii="Times New Roman" w:hAnsi="Times New Roman" w:cs="Times New Roman"/>
          <w:b/>
          <w:sz w:val="28"/>
          <w:szCs w:val="28"/>
        </w:rPr>
        <w:t>РЕШИЛА:</w:t>
      </w:r>
    </w:p>
    <w:p w:rsidR="00685CE2" w:rsidRPr="008F1784" w:rsidRDefault="00685CE2" w:rsidP="00685CE2">
      <w:pPr>
        <w:spacing w:after="0" w:line="240" w:lineRule="auto"/>
        <w:jc w:val="center"/>
        <w:rPr>
          <w:rFonts w:ascii="Times New Roman" w:hAnsi="Times New Roman" w:cs="Times New Roman"/>
          <w:b/>
          <w:sz w:val="28"/>
          <w:szCs w:val="28"/>
        </w:rPr>
      </w:pPr>
    </w:p>
    <w:p w:rsidR="00685CE2" w:rsidRPr="008F1784" w:rsidRDefault="00685CE2" w:rsidP="00685CE2">
      <w:pPr>
        <w:spacing w:after="0" w:line="240" w:lineRule="auto"/>
        <w:ind w:firstLine="708"/>
        <w:jc w:val="both"/>
        <w:rPr>
          <w:rFonts w:ascii="Times New Roman" w:hAnsi="Times New Roman" w:cs="Times New Roman"/>
          <w:sz w:val="28"/>
          <w:szCs w:val="28"/>
        </w:rPr>
      </w:pPr>
      <w:r w:rsidRPr="008F1784">
        <w:rPr>
          <w:rFonts w:ascii="Times New Roman" w:hAnsi="Times New Roman" w:cs="Times New Roman"/>
          <w:sz w:val="28"/>
          <w:szCs w:val="28"/>
        </w:rPr>
        <w:t xml:space="preserve">1. Утвердить Положение о составе, порядке подготовки документов территориального планирования </w:t>
      </w:r>
      <w:proofErr w:type="spellStart"/>
      <w:r w:rsidRPr="008F1784">
        <w:rPr>
          <w:rFonts w:ascii="Times New Roman" w:hAnsi="Times New Roman" w:cs="Times New Roman"/>
          <w:sz w:val="28"/>
          <w:szCs w:val="28"/>
        </w:rPr>
        <w:t>Яковлевского</w:t>
      </w:r>
      <w:proofErr w:type="spellEnd"/>
      <w:r w:rsidRPr="008F1784">
        <w:rPr>
          <w:rFonts w:ascii="Times New Roman" w:hAnsi="Times New Roman" w:cs="Times New Roman"/>
          <w:sz w:val="28"/>
          <w:szCs w:val="28"/>
        </w:rPr>
        <w:t xml:space="preserve"> муниципального округа, а также о составе, порядке подготовки планов реализации таких документов (прилагается).</w:t>
      </w:r>
    </w:p>
    <w:p w:rsidR="00685CE2" w:rsidRPr="008F1784" w:rsidRDefault="00685CE2" w:rsidP="00685CE2">
      <w:pPr>
        <w:spacing w:after="0" w:line="240" w:lineRule="auto"/>
        <w:ind w:firstLine="708"/>
        <w:jc w:val="both"/>
        <w:rPr>
          <w:rFonts w:ascii="Times New Roman" w:hAnsi="Times New Roman" w:cs="Times New Roman"/>
          <w:sz w:val="28"/>
          <w:szCs w:val="28"/>
        </w:rPr>
      </w:pPr>
      <w:r w:rsidRPr="008F1784">
        <w:rPr>
          <w:rFonts w:ascii="Times New Roman" w:hAnsi="Times New Roman" w:cs="Times New Roman"/>
          <w:sz w:val="28"/>
          <w:szCs w:val="28"/>
        </w:rPr>
        <w:t xml:space="preserve">2. Признать утратившим силу решение Думы </w:t>
      </w:r>
      <w:proofErr w:type="spellStart"/>
      <w:r w:rsidRPr="008F1784">
        <w:rPr>
          <w:rFonts w:ascii="Times New Roman" w:hAnsi="Times New Roman" w:cs="Times New Roman"/>
          <w:sz w:val="28"/>
          <w:szCs w:val="28"/>
        </w:rPr>
        <w:t>Яковлевского</w:t>
      </w:r>
      <w:proofErr w:type="spellEnd"/>
      <w:r w:rsidRPr="008F1784">
        <w:rPr>
          <w:rFonts w:ascii="Times New Roman" w:hAnsi="Times New Roman" w:cs="Times New Roman"/>
          <w:sz w:val="28"/>
          <w:szCs w:val="28"/>
        </w:rPr>
        <w:t xml:space="preserve"> муниципального округа от 30 июля  2024 года № 368 – НПА «О  </w:t>
      </w:r>
      <w:proofErr w:type="gramStart"/>
      <w:r w:rsidRPr="008F1784">
        <w:rPr>
          <w:rFonts w:ascii="Times New Roman" w:hAnsi="Times New Roman" w:cs="Times New Roman"/>
          <w:sz w:val="28"/>
          <w:szCs w:val="28"/>
        </w:rPr>
        <w:t>Положении</w:t>
      </w:r>
      <w:proofErr w:type="gramEnd"/>
      <w:r w:rsidRPr="008F1784">
        <w:rPr>
          <w:rFonts w:ascii="Times New Roman" w:hAnsi="Times New Roman" w:cs="Times New Roman"/>
          <w:sz w:val="28"/>
          <w:szCs w:val="28"/>
        </w:rPr>
        <w:t xml:space="preserve"> о составе, порядке подготовки документов территориального планирования, порядке подготовки изменений и внесении их в такие документы, а также о составе, порядке подготовки планов реализации таких документов».</w:t>
      </w:r>
    </w:p>
    <w:p w:rsidR="00685CE2" w:rsidRPr="002659A4" w:rsidRDefault="00685CE2" w:rsidP="00685CE2">
      <w:pPr>
        <w:spacing w:after="0" w:line="240" w:lineRule="auto"/>
        <w:ind w:firstLine="708"/>
        <w:jc w:val="both"/>
        <w:rPr>
          <w:rFonts w:ascii="Times New Roman" w:hAnsi="Times New Roman" w:cs="Times New Roman"/>
          <w:sz w:val="28"/>
          <w:szCs w:val="28"/>
        </w:rPr>
      </w:pPr>
      <w:r w:rsidRPr="008F1784">
        <w:rPr>
          <w:rFonts w:ascii="Times New Roman" w:hAnsi="Times New Roman" w:cs="Times New Roman"/>
          <w:sz w:val="28"/>
          <w:szCs w:val="28"/>
        </w:rPr>
        <w:t>3. Настоящее решение вступает в</w:t>
      </w:r>
      <w:r w:rsidRPr="002659A4">
        <w:rPr>
          <w:rFonts w:ascii="Times New Roman" w:hAnsi="Times New Roman" w:cs="Times New Roman"/>
          <w:sz w:val="28"/>
          <w:szCs w:val="28"/>
        </w:rPr>
        <w:t xml:space="preserve"> силу после его официального опубликования.</w:t>
      </w:r>
    </w:p>
    <w:p w:rsidR="00685CE2" w:rsidRDefault="00685CE2" w:rsidP="00685C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2659A4">
        <w:rPr>
          <w:rFonts w:ascii="Times New Roman" w:hAnsi="Times New Roman" w:cs="Times New Roman"/>
          <w:sz w:val="28"/>
          <w:szCs w:val="28"/>
        </w:rPr>
        <w:t xml:space="preserve">. Опубликовать настоящее решение в газете «Сельский труженик» и разместить на официальном сайте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в информационно-телекоммуникационной сети «Интернет».</w:t>
      </w:r>
    </w:p>
    <w:p w:rsidR="00685CE2" w:rsidRPr="002659A4" w:rsidRDefault="00685CE2" w:rsidP="00685CE2">
      <w:pPr>
        <w:spacing w:after="0" w:line="240" w:lineRule="auto"/>
        <w:ind w:firstLine="709"/>
        <w:jc w:val="both"/>
        <w:rPr>
          <w:rFonts w:ascii="Times New Roman" w:hAnsi="Times New Roman" w:cs="Times New Roman"/>
          <w:sz w:val="28"/>
          <w:szCs w:val="28"/>
        </w:rPr>
      </w:pPr>
    </w:p>
    <w:p w:rsidR="00685CE2" w:rsidRPr="002659A4" w:rsidRDefault="00685CE2" w:rsidP="00685CE2">
      <w:pPr>
        <w:pStyle w:val="3"/>
        <w:widowControl w:val="0"/>
        <w:spacing w:after="0"/>
        <w:ind w:left="0" w:hanging="720"/>
        <w:jc w:val="center"/>
        <w:rPr>
          <w:b/>
          <w:sz w:val="28"/>
          <w:szCs w:val="28"/>
        </w:rPr>
      </w:pPr>
    </w:p>
    <w:p w:rsidR="00685CE2" w:rsidRPr="002659A4" w:rsidRDefault="00685CE2" w:rsidP="00685CE2">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Председатель Думы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w:t>
      </w:r>
    </w:p>
    <w:p w:rsidR="00685CE2" w:rsidRPr="002659A4" w:rsidRDefault="00685CE2" w:rsidP="00685CE2">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муниципального округа                                                              Е.А. </w:t>
      </w:r>
      <w:proofErr w:type="spellStart"/>
      <w:r w:rsidRPr="002659A4">
        <w:rPr>
          <w:rFonts w:ascii="Times New Roman" w:hAnsi="Times New Roman" w:cs="Times New Roman"/>
          <w:sz w:val="28"/>
          <w:szCs w:val="28"/>
        </w:rPr>
        <w:t>Животягин</w:t>
      </w:r>
      <w:proofErr w:type="spellEnd"/>
    </w:p>
    <w:p w:rsidR="00685CE2" w:rsidRDefault="00685CE2" w:rsidP="00685CE2">
      <w:pPr>
        <w:spacing w:after="0" w:line="240" w:lineRule="auto"/>
        <w:jc w:val="both"/>
        <w:rPr>
          <w:rFonts w:ascii="Times New Roman" w:hAnsi="Times New Roman" w:cs="Times New Roman"/>
          <w:sz w:val="28"/>
          <w:szCs w:val="28"/>
        </w:rPr>
      </w:pPr>
    </w:p>
    <w:p w:rsidR="00685CE2" w:rsidRPr="008F1784" w:rsidRDefault="00685CE2" w:rsidP="00685CE2">
      <w:pPr>
        <w:spacing w:after="0" w:line="240" w:lineRule="auto"/>
        <w:jc w:val="both"/>
        <w:rPr>
          <w:rFonts w:ascii="Times New Roman" w:hAnsi="Times New Roman" w:cs="Times New Roman"/>
          <w:sz w:val="16"/>
          <w:szCs w:val="16"/>
        </w:rPr>
      </w:pPr>
    </w:p>
    <w:p w:rsidR="00685CE2" w:rsidRPr="002659A4" w:rsidRDefault="00685CE2" w:rsidP="00685CE2">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Глава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w:t>
      </w:r>
    </w:p>
    <w:p w:rsidR="00685CE2" w:rsidRPr="002659A4" w:rsidRDefault="00685CE2" w:rsidP="00685CE2">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муниципального округа                                                               А.А. </w:t>
      </w:r>
      <w:proofErr w:type="spellStart"/>
      <w:r w:rsidRPr="002659A4">
        <w:rPr>
          <w:rFonts w:ascii="Times New Roman" w:hAnsi="Times New Roman" w:cs="Times New Roman"/>
          <w:sz w:val="28"/>
          <w:szCs w:val="28"/>
        </w:rPr>
        <w:t>Коренчук</w:t>
      </w:r>
      <w:proofErr w:type="spellEnd"/>
    </w:p>
    <w:p w:rsidR="00685CE2" w:rsidRPr="005061A1" w:rsidRDefault="00685CE2" w:rsidP="00685CE2">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lastRenderedPageBreak/>
        <w:t xml:space="preserve">Приложение </w:t>
      </w:r>
    </w:p>
    <w:p w:rsidR="00685CE2" w:rsidRPr="005061A1" w:rsidRDefault="00685CE2" w:rsidP="00685CE2">
      <w:pPr>
        <w:widowControl w:val="0"/>
        <w:spacing w:after="0" w:line="240" w:lineRule="auto"/>
        <w:ind w:left="5387"/>
        <w:rPr>
          <w:rFonts w:ascii="Times New Roman" w:hAnsi="Times New Roman" w:cs="Times New Roman"/>
          <w:sz w:val="24"/>
          <w:szCs w:val="24"/>
        </w:rPr>
      </w:pPr>
    </w:p>
    <w:p w:rsidR="00685CE2" w:rsidRPr="005061A1" w:rsidRDefault="00685CE2" w:rsidP="00685CE2">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УТВЕРЖДЕНО</w:t>
      </w:r>
    </w:p>
    <w:p w:rsidR="00685CE2" w:rsidRPr="005061A1" w:rsidRDefault="00685CE2" w:rsidP="00685CE2">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 xml:space="preserve">решением Думы </w:t>
      </w:r>
      <w:proofErr w:type="spellStart"/>
      <w:r w:rsidRPr="005061A1">
        <w:rPr>
          <w:rFonts w:ascii="Times New Roman" w:hAnsi="Times New Roman" w:cs="Times New Roman"/>
          <w:sz w:val="24"/>
          <w:szCs w:val="24"/>
        </w:rPr>
        <w:t>Яковлевского</w:t>
      </w:r>
      <w:proofErr w:type="spellEnd"/>
    </w:p>
    <w:p w:rsidR="00685CE2" w:rsidRPr="005061A1" w:rsidRDefault="00685CE2" w:rsidP="00685CE2">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муниципального округа</w:t>
      </w:r>
    </w:p>
    <w:p w:rsidR="00685CE2" w:rsidRPr="005061A1" w:rsidRDefault="00685CE2" w:rsidP="00685CE2">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 xml:space="preserve">от 24 декабря 2024 года </w:t>
      </w:r>
      <w:r w:rsidRPr="005061A1">
        <w:rPr>
          <w:rFonts w:ascii="Times New Roman" w:hAnsi="Times New Roman" w:cs="Times New Roman"/>
          <w:sz w:val="24"/>
          <w:szCs w:val="24"/>
        </w:rPr>
        <w:t xml:space="preserve">№ </w:t>
      </w:r>
      <w:r>
        <w:rPr>
          <w:rFonts w:ascii="Times New Roman" w:hAnsi="Times New Roman" w:cs="Times New Roman"/>
          <w:sz w:val="24"/>
          <w:szCs w:val="24"/>
        </w:rPr>
        <w:t>453</w:t>
      </w:r>
      <w:r w:rsidRPr="005061A1">
        <w:rPr>
          <w:rFonts w:ascii="Times New Roman" w:hAnsi="Times New Roman" w:cs="Times New Roman"/>
          <w:sz w:val="24"/>
          <w:szCs w:val="24"/>
        </w:rPr>
        <w:t xml:space="preserve"> - НПА</w:t>
      </w:r>
    </w:p>
    <w:p w:rsidR="00685CE2" w:rsidRDefault="00685CE2" w:rsidP="00685CE2">
      <w:pPr>
        <w:spacing w:after="0" w:line="240" w:lineRule="auto"/>
        <w:jc w:val="center"/>
        <w:rPr>
          <w:rFonts w:ascii="Times New Roman" w:hAnsi="Times New Roman" w:cs="Times New Roman"/>
          <w:b/>
          <w:bCs/>
          <w:sz w:val="28"/>
          <w:szCs w:val="28"/>
        </w:rPr>
      </w:pPr>
    </w:p>
    <w:p w:rsidR="00685CE2" w:rsidRDefault="00685CE2" w:rsidP="00685CE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Положение </w:t>
      </w:r>
    </w:p>
    <w:p w:rsidR="00685CE2" w:rsidRDefault="00685CE2" w:rsidP="00685CE2">
      <w:pPr>
        <w:spacing w:after="0" w:line="240" w:lineRule="auto"/>
        <w:jc w:val="center"/>
        <w:rPr>
          <w:rFonts w:ascii="Times New Roman" w:hAnsi="Times New Roman" w:cs="Times New Roman"/>
          <w:b/>
          <w:bCs/>
          <w:sz w:val="28"/>
          <w:szCs w:val="28"/>
        </w:rPr>
      </w:pPr>
      <w:r w:rsidRPr="000A2EDA">
        <w:rPr>
          <w:rFonts w:ascii="Times New Roman" w:hAnsi="Times New Roman" w:cs="Times New Roman"/>
          <w:b/>
          <w:bCs/>
          <w:sz w:val="28"/>
          <w:szCs w:val="28"/>
        </w:rPr>
        <w:t xml:space="preserve">о составе, порядке подготовки документов территориального планирования </w:t>
      </w:r>
      <w:proofErr w:type="spellStart"/>
      <w:r w:rsidRPr="000A2EDA">
        <w:rPr>
          <w:rFonts w:ascii="Times New Roman" w:hAnsi="Times New Roman" w:cs="Times New Roman"/>
          <w:b/>
          <w:bCs/>
          <w:sz w:val="28"/>
          <w:szCs w:val="28"/>
        </w:rPr>
        <w:t>Яковлевского</w:t>
      </w:r>
      <w:proofErr w:type="spellEnd"/>
      <w:r w:rsidRPr="000A2EDA">
        <w:rPr>
          <w:rFonts w:ascii="Times New Roman" w:hAnsi="Times New Roman" w:cs="Times New Roman"/>
          <w:b/>
          <w:bCs/>
          <w:sz w:val="28"/>
          <w:szCs w:val="28"/>
        </w:rPr>
        <w:t xml:space="preserve"> муниципального округа, а также о составе, порядке подготовки планов реализации таких документов</w:t>
      </w:r>
    </w:p>
    <w:p w:rsidR="00685CE2" w:rsidRPr="00356E45" w:rsidRDefault="00685CE2" w:rsidP="00685CE2">
      <w:pPr>
        <w:spacing w:after="0" w:line="240" w:lineRule="auto"/>
        <w:jc w:val="center"/>
        <w:rPr>
          <w:rFonts w:ascii="Times New Roman" w:hAnsi="Times New Roman" w:cs="Times New Roman"/>
          <w:sz w:val="28"/>
          <w:szCs w:val="28"/>
        </w:rPr>
      </w:pPr>
    </w:p>
    <w:p w:rsidR="00685CE2" w:rsidRPr="00356E45" w:rsidRDefault="00685CE2" w:rsidP="00685CE2">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356E45">
        <w:rPr>
          <w:rFonts w:ascii="Times New Roman" w:hAnsi="Times New Roman" w:cs="Times New Roman"/>
          <w:b/>
          <w:bCs/>
          <w:sz w:val="28"/>
          <w:szCs w:val="28"/>
        </w:rPr>
        <w:t>1. Общие положения</w:t>
      </w:r>
    </w:p>
    <w:p w:rsidR="00685CE2" w:rsidRPr="00356E45" w:rsidRDefault="00685CE2" w:rsidP="00685CE2">
      <w:pPr>
        <w:spacing w:after="0" w:line="240" w:lineRule="auto"/>
        <w:ind w:firstLine="720"/>
        <w:jc w:val="both"/>
        <w:rPr>
          <w:rFonts w:ascii="Times New Roman" w:eastAsia="Calibri" w:hAnsi="Times New Roman" w:cs="Times New Roman"/>
          <w:sz w:val="28"/>
          <w:szCs w:val="28"/>
        </w:rPr>
      </w:pPr>
    </w:p>
    <w:p w:rsidR="00685CE2" w:rsidRPr="00356E45" w:rsidRDefault="00685CE2" w:rsidP="00685CE2">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1.1. </w:t>
      </w:r>
      <w:proofErr w:type="gramStart"/>
      <w:r w:rsidRPr="00356E45">
        <w:rPr>
          <w:rFonts w:ascii="Times New Roman" w:eastAsia="Calibri" w:hAnsi="Times New Roman" w:cs="Times New Roman"/>
          <w:sz w:val="28"/>
          <w:szCs w:val="28"/>
        </w:rPr>
        <w:t xml:space="preserve">Настоящее Положение </w:t>
      </w:r>
      <w:r>
        <w:rPr>
          <w:rFonts w:ascii="Times New Roman" w:eastAsia="Calibri" w:hAnsi="Times New Roman" w:cs="Times New Roman"/>
          <w:sz w:val="28"/>
          <w:szCs w:val="28"/>
        </w:rPr>
        <w:t xml:space="preserve">разработано в соответствии с </w:t>
      </w:r>
      <w:r w:rsidRPr="008C2880">
        <w:rPr>
          <w:rFonts w:ascii="Times New Roman" w:eastAsia="Calibri" w:hAnsi="Times New Roman" w:cs="Times New Roman"/>
          <w:sz w:val="28"/>
          <w:szCs w:val="28"/>
        </w:rPr>
        <w:t>Градостроительн</w:t>
      </w:r>
      <w:r>
        <w:rPr>
          <w:rFonts w:ascii="Times New Roman" w:eastAsia="Calibri" w:hAnsi="Times New Roman" w:cs="Times New Roman"/>
          <w:sz w:val="28"/>
          <w:szCs w:val="28"/>
        </w:rPr>
        <w:t>ым</w:t>
      </w:r>
      <w:r w:rsidRPr="008C2880">
        <w:rPr>
          <w:rFonts w:ascii="Times New Roman" w:eastAsia="Calibri" w:hAnsi="Times New Roman" w:cs="Times New Roman"/>
          <w:sz w:val="28"/>
          <w:szCs w:val="28"/>
        </w:rPr>
        <w:t xml:space="preserve"> кодекс</w:t>
      </w:r>
      <w:r>
        <w:rPr>
          <w:rFonts w:ascii="Times New Roman" w:eastAsia="Calibri" w:hAnsi="Times New Roman" w:cs="Times New Roman"/>
          <w:sz w:val="28"/>
          <w:szCs w:val="28"/>
        </w:rPr>
        <w:t>ом</w:t>
      </w:r>
      <w:r w:rsidRPr="008C2880">
        <w:rPr>
          <w:rFonts w:ascii="Times New Roman" w:eastAsia="Calibri" w:hAnsi="Times New Roman" w:cs="Times New Roman"/>
          <w:sz w:val="28"/>
          <w:szCs w:val="28"/>
        </w:rPr>
        <w:t xml:space="preserve"> Российской Федерации</w:t>
      </w:r>
      <w:r>
        <w:rPr>
          <w:rFonts w:ascii="Times New Roman" w:eastAsia="Calibri" w:hAnsi="Times New Roman" w:cs="Times New Roman"/>
          <w:sz w:val="28"/>
          <w:szCs w:val="28"/>
        </w:rPr>
        <w:t xml:space="preserve"> (далее – </w:t>
      </w:r>
      <w:proofErr w:type="spellStart"/>
      <w:r>
        <w:rPr>
          <w:rFonts w:ascii="Times New Roman" w:eastAsia="Calibri" w:hAnsi="Times New Roman" w:cs="Times New Roman"/>
          <w:sz w:val="28"/>
          <w:szCs w:val="28"/>
        </w:rPr>
        <w:t>ГрК</w:t>
      </w:r>
      <w:proofErr w:type="spellEnd"/>
      <w:r>
        <w:rPr>
          <w:rFonts w:ascii="Times New Roman" w:eastAsia="Calibri" w:hAnsi="Times New Roman" w:cs="Times New Roman"/>
          <w:sz w:val="28"/>
          <w:szCs w:val="28"/>
        </w:rPr>
        <w:t xml:space="preserve"> РФ)</w:t>
      </w:r>
      <w:r w:rsidRPr="008C2880">
        <w:rPr>
          <w:rFonts w:ascii="Times New Roman" w:eastAsia="Calibri" w:hAnsi="Times New Roman" w:cs="Times New Roman"/>
          <w:sz w:val="28"/>
          <w:szCs w:val="28"/>
        </w:rPr>
        <w:t>, Федеральн</w:t>
      </w:r>
      <w:r>
        <w:rPr>
          <w:rFonts w:ascii="Times New Roman" w:eastAsia="Calibri" w:hAnsi="Times New Roman" w:cs="Times New Roman"/>
          <w:sz w:val="28"/>
          <w:szCs w:val="28"/>
        </w:rPr>
        <w:t>ым</w:t>
      </w:r>
      <w:r w:rsidRPr="008C2880">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ом</w:t>
      </w:r>
      <w:r w:rsidRPr="008C2880">
        <w:rPr>
          <w:rFonts w:ascii="Times New Roman" w:eastAsia="Calibri" w:hAnsi="Times New Roman" w:cs="Times New Roman"/>
          <w:sz w:val="28"/>
          <w:szCs w:val="28"/>
        </w:rPr>
        <w:t xml:space="preserve"> от 6</w:t>
      </w:r>
      <w:r>
        <w:rPr>
          <w:rFonts w:ascii="Times New Roman" w:eastAsia="Calibri" w:hAnsi="Times New Roman" w:cs="Times New Roman"/>
          <w:sz w:val="28"/>
          <w:szCs w:val="28"/>
        </w:rPr>
        <w:t xml:space="preserve"> октября </w:t>
      </w:r>
      <w:r w:rsidRPr="008C2880">
        <w:rPr>
          <w:rFonts w:ascii="Times New Roman" w:eastAsia="Calibri" w:hAnsi="Times New Roman" w:cs="Times New Roman"/>
          <w:sz w:val="28"/>
          <w:szCs w:val="28"/>
        </w:rPr>
        <w:t>2003</w:t>
      </w:r>
      <w:r>
        <w:rPr>
          <w:rFonts w:ascii="Times New Roman" w:eastAsia="Calibri" w:hAnsi="Times New Roman" w:cs="Times New Roman"/>
          <w:sz w:val="28"/>
          <w:szCs w:val="28"/>
        </w:rPr>
        <w:t xml:space="preserve"> года</w:t>
      </w:r>
      <w:r w:rsidRPr="008C2880">
        <w:rPr>
          <w:rFonts w:ascii="Times New Roman" w:eastAsia="Calibri"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eastAsia="Calibri" w:hAnsi="Times New Roman" w:cs="Times New Roman"/>
          <w:sz w:val="28"/>
          <w:szCs w:val="28"/>
        </w:rPr>
        <w:t xml:space="preserve">, Законом Приморского края от 5 марта 2007 года № 34-КЗ «О составе, порядке подготовки документов территориального планирования муниципальных образований Приморского края» </w:t>
      </w:r>
      <w:r w:rsidRPr="008C2880">
        <w:rPr>
          <w:rFonts w:ascii="Times New Roman" w:eastAsia="Calibri" w:hAnsi="Times New Roman" w:cs="Times New Roman"/>
          <w:sz w:val="28"/>
          <w:szCs w:val="28"/>
        </w:rPr>
        <w:t xml:space="preserve">и </w:t>
      </w:r>
      <w:r w:rsidRPr="00356E45">
        <w:rPr>
          <w:rFonts w:ascii="Times New Roman" w:eastAsia="Calibri" w:hAnsi="Times New Roman" w:cs="Times New Roman"/>
          <w:sz w:val="28"/>
          <w:szCs w:val="28"/>
        </w:rPr>
        <w:t>определяет состав</w:t>
      </w:r>
      <w:r>
        <w:rPr>
          <w:rFonts w:ascii="Times New Roman" w:eastAsia="Calibri" w:hAnsi="Times New Roman" w:cs="Times New Roman"/>
          <w:sz w:val="28"/>
          <w:szCs w:val="28"/>
        </w:rPr>
        <w:t>,</w:t>
      </w:r>
      <w:r w:rsidRPr="00356E45">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порядок</w:t>
      </w:r>
      <w:r w:rsidRPr="000A2EDA">
        <w:rPr>
          <w:rFonts w:ascii="Times New Roman" w:eastAsia="Calibri" w:hAnsi="Times New Roman" w:cs="Times New Roman"/>
          <w:sz w:val="28"/>
          <w:szCs w:val="28"/>
        </w:rPr>
        <w:t xml:space="preserve"> подготовки документов территориального планирования </w:t>
      </w:r>
      <w:proofErr w:type="spellStart"/>
      <w:r w:rsidRPr="000A2EDA">
        <w:rPr>
          <w:rFonts w:ascii="Times New Roman" w:eastAsia="Calibri" w:hAnsi="Times New Roman" w:cs="Times New Roman"/>
          <w:sz w:val="28"/>
          <w:szCs w:val="28"/>
        </w:rPr>
        <w:t>Яковлевского</w:t>
      </w:r>
      <w:proofErr w:type="spellEnd"/>
      <w:r w:rsidRPr="000A2EDA">
        <w:rPr>
          <w:rFonts w:ascii="Times New Roman" w:eastAsia="Calibri" w:hAnsi="Times New Roman" w:cs="Times New Roman"/>
          <w:sz w:val="28"/>
          <w:szCs w:val="28"/>
        </w:rPr>
        <w:t xml:space="preserve"> муниципального</w:t>
      </w:r>
      <w:proofErr w:type="gramEnd"/>
      <w:r w:rsidRPr="000A2EDA">
        <w:rPr>
          <w:rFonts w:ascii="Times New Roman" w:eastAsia="Calibri" w:hAnsi="Times New Roman" w:cs="Times New Roman"/>
          <w:sz w:val="28"/>
          <w:szCs w:val="28"/>
        </w:rPr>
        <w:t xml:space="preserve"> округа, </w:t>
      </w:r>
      <w:r>
        <w:rPr>
          <w:rFonts w:ascii="Times New Roman" w:eastAsia="Calibri" w:hAnsi="Times New Roman" w:cs="Times New Roman"/>
          <w:sz w:val="28"/>
          <w:szCs w:val="28"/>
        </w:rPr>
        <w:t xml:space="preserve">порядок подготовки изменений и </w:t>
      </w:r>
      <w:proofErr w:type="gramStart"/>
      <w:r>
        <w:rPr>
          <w:rFonts w:ascii="Times New Roman" w:eastAsia="Calibri" w:hAnsi="Times New Roman" w:cs="Times New Roman"/>
          <w:sz w:val="28"/>
          <w:szCs w:val="28"/>
        </w:rPr>
        <w:t>внесении</w:t>
      </w:r>
      <w:proofErr w:type="gramEnd"/>
      <w:r>
        <w:rPr>
          <w:rFonts w:ascii="Times New Roman" w:eastAsia="Calibri" w:hAnsi="Times New Roman" w:cs="Times New Roman"/>
          <w:sz w:val="28"/>
          <w:szCs w:val="28"/>
        </w:rPr>
        <w:t xml:space="preserve"> их в такие документы, </w:t>
      </w:r>
      <w:r w:rsidRPr="000A2EDA">
        <w:rPr>
          <w:rFonts w:ascii="Times New Roman" w:eastAsia="Calibri" w:hAnsi="Times New Roman" w:cs="Times New Roman"/>
          <w:sz w:val="28"/>
          <w:szCs w:val="28"/>
        </w:rPr>
        <w:t>а также состав</w:t>
      </w:r>
      <w:r>
        <w:rPr>
          <w:rFonts w:ascii="Times New Roman" w:eastAsia="Calibri" w:hAnsi="Times New Roman" w:cs="Times New Roman"/>
          <w:sz w:val="28"/>
          <w:szCs w:val="28"/>
        </w:rPr>
        <w:t>, порядок</w:t>
      </w:r>
      <w:r w:rsidRPr="000A2EDA">
        <w:rPr>
          <w:rFonts w:ascii="Times New Roman" w:eastAsia="Calibri" w:hAnsi="Times New Roman" w:cs="Times New Roman"/>
          <w:sz w:val="28"/>
          <w:szCs w:val="28"/>
        </w:rPr>
        <w:t xml:space="preserve"> подготовки планов реализации таких документов</w:t>
      </w:r>
      <w:r w:rsidRPr="00356E45">
        <w:rPr>
          <w:rFonts w:ascii="Times New Roman" w:eastAsia="Calibri" w:hAnsi="Times New Roman" w:cs="Times New Roman"/>
          <w:sz w:val="28"/>
          <w:szCs w:val="28"/>
        </w:rPr>
        <w:t>.</w:t>
      </w:r>
    </w:p>
    <w:p w:rsidR="00685CE2" w:rsidRPr="00356E45" w:rsidRDefault="00685CE2" w:rsidP="00685CE2">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1.2. </w:t>
      </w:r>
      <w:proofErr w:type="gramStart"/>
      <w:r w:rsidRPr="00356E45">
        <w:rPr>
          <w:rFonts w:ascii="Times New Roman" w:eastAsia="Calibri" w:hAnsi="Times New Roman" w:cs="Times New Roman"/>
          <w:sz w:val="28"/>
          <w:szCs w:val="28"/>
        </w:rPr>
        <w:t xml:space="preserve">Целью разработки документов территориального планирования является обеспечение устойчивого развития территорий и создание благоприятной среды жизнедеятельности исходя из совокупности природных, экологических, экономических, социальных и иных факторов, регулирования и стимулирования инвестиционной деятельности, согласование взаимных интересов Российской Федерации, органов государственной власти, органов местного самоуправления и иных субъектов градостроительной деятельности в сфере осуществления градостроительной деятельности на территории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roofErr w:type="gramEnd"/>
    </w:p>
    <w:p w:rsidR="00685CE2" w:rsidRPr="00356E45" w:rsidRDefault="00685CE2" w:rsidP="00685CE2">
      <w:pPr>
        <w:spacing w:after="0" w:line="240" w:lineRule="auto"/>
        <w:ind w:firstLine="720"/>
        <w:jc w:val="both"/>
        <w:rPr>
          <w:rFonts w:ascii="Times New Roman" w:eastAsia="Calibri" w:hAnsi="Times New Roman" w:cs="Times New Roman"/>
          <w:sz w:val="28"/>
          <w:szCs w:val="28"/>
        </w:rPr>
      </w:pPr>
      <w:bookmarkStart w:id="1" w:name="sub_1113"/>
      <w:r w:rsidRPr="00356E45">
        <w:rPr>
          <w:rFonts w:ascii="Times New Roman" w:eastAsia="Calibri" w:hAnsi="Times New Roman" w:cs="Times New Roman"/>
          <w:sz w:val="28"/>
          <w:szCs w:val="28"/>
        </w:rPr>
        <w:t xml:space="preserve">1.3. Документом территориального планирования является генеральный план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r>
        <w:rPr>
          <w:rFonts w:ascii="Times New Roman" w:eastAsia="Calibri" w:hAnsi="Times New Roman" w:cs="Times New Roman"/>
          <w:sz w:val="28"/>
          <w:szCs w:val="28"/>
        </w:rPr>
        <w:t xml:space="preserve"> (далее – Генеральный план)</w:t>
      </w:r>
      <w:r w:rsidRPr="00356E45">
        <w:rPr>
          <w:rFonts w:ascii="Times New Roman" w:eastAsia="Calibri" w:hAnsi="Times New Roman" w:cs="Times New Roman"/>
          <w:sz w:val="28"/>
          <w:szCs w:val="28"/>
        </w:rPr>
        <w:t>.</w:t>
      </w:r>
    </w:p>
    <w:p w:rsidR="00685CE2" w:rsidRPr="00356E45" w:rsidRDefault="00685CE2" w:rsidP="00685CE2">
      <w:pPr>
        <w:spacing w:after="0" w:line="240" w:lineRule="auto"/>
        <w:ind w:firstLine="720"/>
        <w:jc w:val="both"/>
        <w:rPr>
          <w:rFonts w:ascii="Times New Roman" w:eastAsia="Calibri" w:hAnsi="Times New Roman" w:cs="Times New Roman"/>
          <w:sz w:val="28"/>
          <w:szCs w:val="28"/>
        </w:rPr>
      </w:pPr>
      <w:bookmarkStart w:id="2" w:name="sub_1114"/>
      <w:bookmarkEnd w:id="1"/>
      <w:r w:rsidRPr="00356E45">
        <w:rPr>
          <w:rFonts w:ascii="Times New Roman" w:eastAsia="Calibri" w:hAnsi="Times New Roman" w:cs="Times New Roman"/>
          <w:sz w:val="28"/>
          <w:szCs w:val="28"/>
        </w:rPr>
        <w:t xml:space="preserve">1.4. Генеральный план является обязательным для органов местного самоуправления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при принятии ими решений и реализации этих решений.</w:t>
      </w:r>
    </w:p>
    <w:bookmarkEnd w:id="2"/>
    <w:p w:rsidR="00685CE2" w:rsidRDefault="00685CE2" w:rsidP="00685CE2">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Генеральный план не подлежит применению в части, противоречащей утвержденным документам территориального планирования Российской Федерации, со дня утверждения.</w:t>
      </w:r>
    </w:p>
    <w:p w:rsidR="00685CE2" w:rsidRDefault="00685CE2" w:rsidP="00685CE2">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Pr="000A2EDA">
        <w:t xml:space="preserve"> </w:t>
      </w:r>
      <w:r>
        <w:rPr>
          <w:rFonts w:ascii="Times New Roman" w:eastAsia="Calibri" w:hAnsi="Times New Roman" w:cs="Times New Roman"/>
          <w:sz w:val="28"/>
          <w:szCs w:val="28"/>
        </w:rPr>
        <w:t xml:space="preserve">Генеральный план </w:t>
      </w:r>
      <w:r w:rsidRPr="000A2EDA">
        <w:rPr>
          <w:rFonts w:ascii="Times New Roman" w:eastAsia="Calibri" w:hAnsi="Times New Roman" w:cs="Times New Roman"/>
          <w:sz w:val="28"/>
          <w:szCs w:val="28"/>
        </w:rPr>
        <w:t xml:space="preserve"> утверждаются на срок не менее чем 20 лет.</w:t>
      </w:r>
    </w:p>
    <w:p w:rsidR="00685CE2" w:rsidRPr="00356E45" w:rsidRDefault="00685CE2" w:rsidP="00685CE2">
      <w:pPr>
        <w:spacing w:after="0" w:line="240" w:lineRule="auto"/>
        <w:ind w:firstLine="720"/>
        <w:jc w:val="both"/>
        <w:rPr>
          <w:rFonts w:ascii="Times New Roman" w:eastAsia="Calibri" w:hAnsi="Times New Roman" w:cs="Times New Roman"/>
          <w:sz w:val="28"/>
          <w:szCs w:val="28"/>
        </w:rPr>
      </w:pPr>
    </w:p>
    <w:p w:rsidR="00685CE2" w:rsidRPr="00356E45" w:rsidRDefault="00685CE2" w:rsidP="00685CE2">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356E45">
        <w:rPr>
          <w:rFonts w:ascii="Times New Roman" w:hAnsi="Times New Roman" w:cs="Times New Roman"/>
          <w:b/>
          <w:bCs/>
          <w:sz w:val="28"/>
          <w:szCs w:val="28"/>
        </w:rPr>
        <w:t>2. С</w:t>
      </w:r>
      <w:r>
        <w:rPr>
          <w:rFonts w:ascii="Times New Roman" w:hAnsi="Times New Roman" w:cs="Times New Roman"/>
          <w:b/>
          <w:bCs/>
          <w:sz w:val="28"/>
          <w:szCs w:val="28"/>
        </w:rPr>
        <w:t>остав Г</w:t>
      </w:r>
      <w:r w:rsidRPr="00356E45">
        <w:rPr>
          <w:rFonts w:ascii="Times New Roman" w:hAnsi="Times New Roman" w:cs="Times New Roman"/>
          <w:b/>
          <w:bCs/>
          <w:sz w:val="28"/>
          <w:szCs w:val="28"/>
        </w:rPr>
        <w:t>енерального плана</w:t>
      </w:r>
    </w:p>
    <w:p w:rsidR="00685CE2" w:rsidRPr="00356E45" w:rsidRDefault="00685CE2" w:rsidP="00685CE2">
      <w:pPr>
        <w:spacing w:after="0" w:line="240" w:lineRule="auto"/>
        <w:ind w:firstLine="720"/>
        <w:jc w:val="both"/>
        <w:rPr>
          <w:rFonts w:ascii="Times New Roman" w:eastAsia="Calibri" w:hAnsi="Times New Roman" w:cs="Times New Roman"/>
          <w:sz w:val="28"/>
          <w:szCs w:val="28"/>
        </w:rPr>
      </w:pPr>
    </w:p>
    <w:p w:rsidR="00685CE2" w:rsidRPr="00AA0EF2" w:rsidRDefault="00685CE2" w:rsidP="00685CE2">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2.1. Состав Г</w:t>
      </w:r>
      <w:r w:rsidRPr="00AA0EF2">
        <w:rPr>
          <w:rFonts w:ascii="Times New Roman" w:eastAsia="Calibri" w:hAnsi="Times New Roman" w:cs="Times New Roman"/>
          <w:sz w:val="28"/>
          <w:szCs w:val="28"/>
        </w:rPr>
        <w:t>енеральн</w:t>
      </w:r>
      <w:r>
        <w:rPr>
          <w:rFonts w:ascii="Times New Roman" w:eastAsia="Calibri" w:hAnsi="Times New Roman" w:cs="Times New Roman"/>
          <w:sz w:val="28"/>
          <w:szCs w:val="28"/>
        </w:rPr>
        <w:t>ого плана</w:t>
      </w:r>
      <w:r w:rsidRPr="00AA0EF2">
        <w:rPr>
          <w:rFonts w:ascii="Times New Roman" w:eastAsia="Calibri" w:hAnsi="Times New Roman" w:cs="Times New Roman"/>
          <w:sz w:val="28"/>
          <w:szCs w:val="28"/>
        </w:rPr>
        <w:t xml:space="preserve"> устанавливается постановлением Правительства Приморского края в соответствии с</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ГрК</w:t>
      </w:r>
      <w:proofErr w:type="spellEnd"/>
      <w:r>
        <w:rPr>
          <w:rFonts w:ascii="Times New Roman" w:eastAsia="Calibri" w:hAnsi="Times New Roman" w:cs="Times New Roman"/>
          <w:sz w:val="28"/>
          <w:szCs w:val="28"/>
        </w:rPr>
        <w:t xml:space="preserve"> РФ</w:t>
      </w:r>
      <w:r w:rsidRPr="00AA0EF2">
        <w:rPr>
          <w:rFonts w:ascii="Times New Roman" w:eastAsia="Calibri" w:hAnsi="Times New Roman" w:cs="Times New Roman"/>
          <w:sz w:val="28"/>
          <w:szCs w:val="28"/>
        </w:rPr>
        <w:t>.</w:t>
      </w:r>
    </w:p>
    <w:p w:rsidR="00685CE2" w:rsidRDefault="00685CE2" w:rsidP="00685CE2">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2.2. К Г</w:t>
      </w:r>
      <w:r w:rsidRPr="00AA0EF2">
        <w:rPr>
          <w:rFonts w:ascii="Times New Roman" w:eastAsia="Calibri" w:hAnsi="Times New Roman" w:cs="Times New Roman"/>
          <w:sz w:val="28"/>
          <w:szCs w:val="28"/>
        </w:rPr>
        <w:t>енеральн</w:t>
      </w:r>
      <w:r>
        <w:rPr>
          <w:rFonts w:ascii="Times New Roman" w:eastAsia="Calibri" w:hAnsi="Times New Roman" w:cs="Times New Roman"/>
          <w:sz w:val="28"/>
          <w:szCs w:val="28"/>
        </w:rPr>
        <w:t>ому</w:t>
      </w:r>
      <w:r w:rsidRPr="00AA0EF2">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у</w:t>
      </w:r>
      <w:r w:rsidRPr="00AA0EF2">
        <w:rPr>
          <w:rFonts w:ascii="Times New Roman" w:eastAsia="Calibri" w:hAnsi="Times New Roman" w:cs="Times New Roman"/>
          <w:sz w:val="28"/>
          <w:szCs w:val="28"/>
        </w:rPr>
        <w:t xml:space="preserve"> прилагаются материалы по их обоснованию в текстовой форме и в виде карт в соответствии с</w:t>
      </w:r>
      <w:r>
        <w:rPr>
          <w:rFonts w:ascii="Times New Roman" w:eastAsia="Calibri" w:hAnsi="Times New Roman" w:cs="Times New Roman"/>
          <w:sz w:val="28"/>
          <w:szCs w:val="28"/>
        </w:rPr>
        <w:t xml:space="preserve">о статьей </w:t>
      </w:r>
      <w:r w:rsidRPr="00AA0EF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23 </w:t>
      </w:r>
      <w:proofErr w:type="spellStart"/>
      <w:r>
        <w:rPr>
          <w:rFonts w:ascii="Times New Roman" w:eastAsia="Calibri" w:hAnsi="Times New Roman" w:cs="Times New Roman"/>
          <w:sz w:val="28"/>
          <w:szCs w:val="28"/>
        </w:rPr>
        <w:t>ГрК</w:t>
      </w:r>
      <w:proofErr w:type="spellEnd"/>
      <w:r>
        <w:rPr>
          <w:rFonts w:ascii="Times New Roman" w:eastAsia="Calibri" w:hAnsi="Times New Roman" w:cs="Times New Roman"/>
          <w:sz w:val="28"/>
          <w:szCs w:val="28"/>
        </w:rPr>
        <w:t xml:space="preserve"> РФ.</w:t>
      </w:r>
    </w:p>
    <w:p w:rsidR="00685CE2" w:rsidRDefault="00685CE2" w:rsidP="00685CE2">
      <w:pPr>
        <w:spacing w:after="0" w:line="240" w:lineRule="auto"/>
        <w:ind w:firstLine="720"/>
        <w:jc w:val="both"/>
        <w:rPr>
          <w:rFonts w:ascii="Times New Roman" w:eastAsia="Calibri" w:hAnsi="Times New Roman" w:cs="Times New Roman"/>
          <w:sz w:val="28"/>
          <w:szCs w:val="28"/>
        </w:rPr>
      </w:pPr>
    </w:p>
    <w:p w:rsidR="00685CE2" w:rsidRPr="00AA0EF2" w:rsidRDefault="00685CE2" w:rsidP="00685CE2">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3. Порядок подготовки и</w:t>
      </w:r>
      <w:r w:rsidRPr="00AA0EF2">
        <w:rPr>
          <w:rFonts w:ascii="Times New Roman" w:hAnsi="Times New Roman" w:cs="Times New Roman"/>
          <w:b/>
          <w:bCs/>
          <w:sz w:val="28"/>
          <w:szCs w:val="28"/>
        </w:rPr>
        <w:t xml:space="preserve"> утверждения </w:t>
      </w:r>
      <w:r>
        <w:rPr>
          <w:rFonts w:ascii="Times New Roman" w:hAnsi="Times New Roman" w:cs="Times New Roman"/>
          <w:b/>
          <w:bCs/>
          <w:sz w:val="28"/>
          <w:szCs w:val="28"/>
        </w:rPr>
        <w:t>Г</w:t>
      </w:r>
      <w:r w:rsidRPr="00AA0EF2">
        <w:rPr>
          <w:rFonts w:ascii="Times New Roman" w:hAnsi="Times New Roman" w:cs="Times New Roman"/>
          <w:b/>
          <w:bCs/>
          <w:sz w:val="28"/>
          <w:szCs w:val="28"/>
        </w:rPr>
        <w:t>енеральн</w:t>
      </w:r>
      <w:r>
        <w:rPr>
          <w:rFonts w:ascii="Times New Roman" w:hAnsi="Times New Roman" w:cs="Times New Roman"/>
          <w:b/>
          <w:bCs/>
          <w:sz w:val="28"/>
          <w:szCs w:val="28"/>
        </w:rPr>
        <w:t>ого</w:t>
      </w:r>
      <w:r w:rsidRPr="00AA0EF2">
        <w:rPr>
          <w:rFonts w:ascii="Times New Roman" w:hAnsi="Times New Roman" w:cs="Times New Roman"/>
          <w:b/>
          <w:bCs/>
          <w:sz w:val="28"/>
          <w:szCs w:val="28"/>
        </w:rPr>
        <w:t xml:space="preserve"> план</w:t>
      </w:r>
      <w:r>
        <w:rPr>
          <w:rFonts w:ascii="Times New Roman" w:hAnsi="Times New Roman" w:cs="Times New Roman"/>
          <w:b/>
          <w:bCs/>
          <w:sz w:val="28"/>
          <w:szCs w:val="28"/>
        </w:rPr>
        <w:t>а</w:t>
      </w:r>
      <w:r w:rsidRPr="00AA0EF2">
        <w:rPr>
          <w:rFonts w:ascii="Times New Roman" w:hAnsi="Times New Roman" w:cs="Times New Roman"/>
          <w:b/>
          <w:bCs/>
          <w:sz w:val="28"/>
          <w:szCs w:val="28"/>
        </w:rPr>
        <w:t xml:space="preserve"> </w:t>
      </w:r>
    </w:p>
    <w:p w:rsidR="00685CE2" w:rsidRPr="00356E45" w:rsidRDefault="00685CE2" w:rsidP="00685CE2">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685CE2" w:rsidRDefault="00685CE2" w:rsidP="00685CE2">
      <w:pPr>
        <w:spacing w:after="0" w:line="240" w:lineRule="auto"/>
        <w:ind w:firstLine="720"/>
        <w:jc w:val="both"/>
        <w:rPr>
          <w:rFonts w:ascii="Times New Roman" w:eastAsia="Calibri" w:hAnsi="Times New Roman" w:cs="Times New Roman"/>
          <w:sz w:val="28"/>
          <w:szCs w:val="28"/>
        </w:rPr>
      </w:pPr>
      <w:bookmarkStart w:id="3" w:name="sub_1331"/>
      <w:r w:rsidRPr="00243D0F">
        <w:rPr>
          <w:rFonts w:ascii="Times New Roman" w:eastAsia="Calibri" w:hAnsi="Times New Roman" w:cs="Times New Roman"/>
          <w:sz w:val="28"/>
          <w:szCs w:val="28"/>
        </w:rPr>
        <w:t xml:space="preserve">3.1. Генеральный план, в том числе внесение изменений в </w:t>
      </w:r>
      <w:r>
        <w:rPr>
          <w:rFonts w:ascii="Times New Roman" w:eastAsia="Calibri" w:hAnsi="Times New Roman" w:cs="Times New Roman"/>
          <w:sz w:val="28"/>
          <w:szCs w:val="28"/>
        </w:rPr>
        <w:t>него</w:t>
      </w:r>
      <w:r w:rsidRPr="00243D0F">
        <w:rPr>
          <w:rFonts w:ascii="Times New Roman" w:eastAsia="Calibri" w:hAnsi="Times New Roman" w:cs="Times New Roman"/>
          <w:sz w:val="28"/>
          <w:szCs w:val="28"/>
        </w:rPr>
        <w:t xml:space="preserve">, утверждается Думой </w:t>
      </w:r>
      <w:proofErr w:type="spellStart"/>
      <w:r w:rsidRPr="00243D0F">
        <w:rPr>
          <w:rFonts w:ascii="Times New Roman" w:eastAsia="Calibri" w:hAnsi="Times New Roman" w:cs="Times New Roman"/>
          <w:sz w:val="28"/>
          <w:szCs w:val="28"/>
        </w:rPr>
        <w:t>Яковлевского</w:t>
      </w:r>
      <w:proofErr w:type="spellEnd"/>
      <w:r w:rsidRPr="00243D0F">
        <w:rPr>
          <w:rFonts w:ascii="Times New Roman" w:eastAsia="Calibri" w:hAnsi="Times New Roman" w:cs="Times New Roman"/>
          <w:sz w:val="28"/>
          <w:szCs w:val="28"/>
        </w:rPr>
        <w:t xml:space="preserve"> муниципального округа, если иное не установлено частью 10 статьи 28.1 </w:t>
      </w:r>
      <w:proofErr w:type="spellStart"/>
      <w:r w:rsidRPr="00243D0F">
        <w:rPr>
          <w:rFonts w:ascii="Times New Roman" w:eastAsia="Calibri" w:hAnsi="Times New Roman" w:cs="Times New Roman"/>
          <w:sz w:val="28"/>
          <w:szCs w:val="28"/>
        </w:rPr>
        <w:t>Г</w:t>
      </w:r>
      <w:r>
        <w:rPr>
          <w:rFonts w:ascii="Times New Roman" w:eastAsia="Calibri" w:hAnsi="Times New Roman" w:cs="Times New Roman"/>
          <w:sz w:val="28"/>
          <w:szCs w:val="28"/>
        </w:rPr>
        <w:t>р</w:t>
      </w:r>
      <w:r w:rsidRPr="00243D0F">
        <w:rPr>
          <w:rFonts w:ascii="Times New Roman" w:eastAsia="Calibri" w:hAnsi="Times New Roman" w:cs="Times New Roman"/>
          <w:sz w:val="28"/>
          <w:szCs w:val="28"/>
        </w:rPr>
        <w:t>К</w:t>
      </w:r>
      <w:proofErr w:type="spellEnd"/>
      <w:r w:rsidRPr="00243D0F">
        <w:rPr>
          <w:rFonts w:ascii="Times New Roman" w:eastAsia="Calibri" w:hAnsi="Times New Roman" w:cs="Times New Roman"/>
          <w:sz w:val="28"/>
          <w:szCs w:val="28"/>
        </w:rPr>
        <w:t xml:space="preserve"> РФ.</w:t>
      </w:r>
    </w:p>
    <w:p w:rsidR="00685CE2" w:rsidRDefault="00685CE2" w:rsidP="00685CE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3.2</w:t>
      </w:r>
      <w:r w:rsidRPr="00356E45">
        <w:rPr>
          <w:rFonts w:ascii="Times New Roman" w:eastAsia="Calibri" w:hAnsi="Times New Roman" w:cs="Times New Roman"/>
          <w:sz w:val="28"/>
          <w:szCs w:val="28"/>
        </w:rPr>
        <w:t xml:space="preserve">. </w:t>
      </w:r>
      <w:proofErr w:type="gramStart"/>
      <w:r w:rsidRPr="00356E45">
        <w:rPr>
          <w:rFonts w:ascii="Times New Roman" w:eastAsia="Calibri" w:hAnsi="Times New Roman" w:cs="Times New Roman"/>
          <w:sz w:val="28"/>
          <w:szCs w:val="28"/>
        </w:rPr>
        <w:t>Решение о подготовке проекта</w:t>
      </w:r>
      <w:r>
        <w:rPr>
          <w:rFonts w:ascii="Times New Roman" w:eastAsia="Calibri" w:hAnsi="Times New Roman" w:cs="Times New Roman"/>
          <w:sz w:val="28"/>
          <w:szCs w:val="28"/>
        </w:rPr>
        <w:t xml:space="preserve"> Г</w:t>
      </w:r>
      <w:r w:rsidRPr="00356E45">
        <w:rPr>
          <w:rFonts w:ascii="Times New Roman" w:eastAsia="Calibri" w:hAnsi="Times New Roman" w:cs="Times New Roman"/>
          <w:sz w:val="28"/>
          <w:szCs w:val="28"/>
        </w:rPr>
        <w:t>енерального</w:t>
      </w:r>
      <w:r>
        <w:rPr>
          <w:rFonts w:ascii="Times New Roman" w:eastAsia="Calibri" w:hAnsi="Times New Roman" w:cs="Times New Roman"/>
          <w:sz w:val="28"/>
          <w:szCs w:val="28"/>
        </w:rPr>
        <w:t xml:space="preserve"> плана, </w:t>
      </w:r>
      <w:r>
        <w:rPr>
          <w:rFonts w:ascii="Times New Roman" w:hAnsi="Times New Roman" w:cs="Times New Roman"/>
          <w:sz w:val="28"/>
          <w:szCs w:val="28"/>
        </w:rPr>
        <w:t>а также решение о подготовке предложений о внесении в Генеральный план изменений принимаются</w:t>
      </w:r>
      <w:r w:rsidRPr="00356E45">
        <w:rPr>
          <w:rFonts w:ascii="Times New Roman" w:eastAsia="Calibri" w:hAnsi="Times New Roman" w:cs="Times New Roman"/>
          <w:sz w:val="28"/>
          <w:szCs w:val="28"/>
        </w:rPr>
        <w:t xml:space="preserve"> главой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r>
        <w:rPr>
          <w:rFonts w:ascii="Times New Roman" w:eastAsia="Calibri" w:hAnsi="Times New Roman" w:cs="Times New Roman"/>
          <w:sz w:val="28"/>
          <w:szCs w:val="28"/>
        </w:rPr>
        <w:t xml:space="preserve"> возглавляющим Администрацию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мунипипального</w:t>
      </w:r>
      <w:proofErr w:type="spellEnd"/>
      <w:r>
        <w:rPr>
          <w:rFonts w:ascii="Times New Roman" w:eastAsia="Calibri" w:hAnsi="Times New Roman" w:cs="Times New Roman"/>
          <w:sz w:val="28"/>
          <w:szCs w:val="28"/>
        </w:rPr>
        <w:t xml:space="preserve"> округа (далее – глава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356E45">
        <w:rPr>
          <w:rFonts w:ascii="Times New Roman" w:eastAsia="Calibri" w:hAnsi="Times New Roman" w:cs="Times New Roman"/>
          <w:sz w:val="28"/>
          <w:szCs w:val="28"/>
        </w:rPr>
        <w:t xml:space="preserve"> </w:t>
      </w:r>
      <w:r>
        <w:rPr>
          <w:rFonts w:ascii="Times New Roman" w:hAnsi="Times New Roman" w:cs="Times New Roman"/>
          <w:sz w:val="28"/>
          <w:szCs w:val="28"/>
        </w:rPr>
        <w:t xml:space="preserve">на основании утвержденного задания на разработку документов территориального планирования, подготовленного уполномоченными органами Администрации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округа в области градостроительной деятельности.</w:t>
      </w:r>
      <w:proofErr w:type="gramEnd"/>
    </w:p>
    <w:p w:rsidR="00685CE2" w:rsidRPr="008D115E" w:rsidRDefault="00685CE2" w:rsidP="00685CE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Pr="00944175">
        <w:rPr>
          <w:rFonts w:ascii="Times New Roman" w:eastAsia="Calibri" w:hAnsi="Times New Roman" w:cs="Times New Roman"/>
          <w:sz w:val="28"/>
          <w:szCs w:val="28"/>
        </w:rPr>
        <w:t xml:space="preserve"> </w:t>
      </w:r>
      <w:bookmarkStart w:id="4" w:name="sub_1332"/>
      <w:bookmarkEnd w:id="3"/>
      <w:r w:rsidRPr="008D115E">
        <w:rPr>
          <w:rFonts w:ascii="Times New Roman" w:eastAsia="Calibri" w:hAnsi="Times New Roman" w:cs="Times New Roman"/>
          <w:sz w:val="28"/>
          <w:szCs w:val="28"/>
        </w:rPr>
        <w:t xml:space="preserve">Задание на разработку </w:t>
      </w:r>
      <w:r>
        <w:rPr>
          <w:rFonts w:ascii="Times New Roman" w:eastAsia="Calibri" w:hAnsi="Times New Roman" w:cs="Times New Roman"/>
          <w:sz w:val="28"/>
          <w:szCs w:val="28"/>
        </w:rPr>
        <w:t xml:space="preserve">Генерального плана </w:t>
      </w:r>
      <w:r w:rsidRPr="008D115E">
        <w:rPr>
          <w:rFonts w:ascii="Times New Roman" w:eastAsia="Calibri" w:hAnsi="Times New Roman" w:cs="Times New Roman"/>
          <w:sz w:val="28"/>
          <w:szCs w:val="28"/>
        </w:rPr>
        <w:t>должно содержать:</w:t>
      </w:r>
    </w:p>
    <w:p w:rsidR="00685CE2" w:rsidRPr="008D115E" w:rsidRDefault="00685CE2" w:rsidP="00685CE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115E">
        <w:rPr>
          <w:rFonts w:ascii="Times New Roman" w:eastAsia="Calibri" w:hAnsi="Times New Roman" w:cs="Times New Roman"/>
          <w:sz w:val="28"/>
          <w:szCs w:val="28"/>
        </w:rPr>
        <w:t>1) требования к содержанию и форме представляемых материалов, этапы и сроки выполнения работ;</w:t>
      </w:r>
    </w:p>
    <w:p w:rsidR="00685CE2" w:rsidRPr="008D115E" w:rsidRDefault="00685CE2" w:rsidP="00685CE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115E">
        <w:rPr>
          <w:rFonts w:ascii="Times New Roman" w:eastAsia="Calibri" w:hAnsi="Times New Roman" w:cs="Times New Roman"/>
          <w:sz w:val="28"/>
          <w:szCs w:val="28"/>
        </w:rPr>
        <w:t>2) требования к архитектурно-планировочной и функциональной организации территории, организации инженерно-транспортной инфраструктуры, благоустройству территори</w:t>
      </w:r>
      <w:r>
        <w:rPr>
          <w:rFonts w:ascii="Times New Roman" w:eastAsia="Calibri" w:hAnsi="Times New Roman" w:cs="Times New Roman"/>
          <w:sz w:val="28"/>
          <w:szCs w:val="28"/>
        </w:rPr>
        <w:t>и</w:t>
      </w:r>
      <w:r w:rsidRPr="008D115E">
        <w:rPr>
          <w:rFonts w:ascii="Times New Roman" w:eastAsia="Calibri" w:hAnsi="Times New Roman" w:cs="Times New Roman"/>
          <w:sz w:val="28"/>
          <w:szCs w:val="28"/>
        </w:rPr>
        <w:t>, охране окружающей среды, памятников природы, истории и культуры, инженерно-техническим мероприятиям гражданской обороны;</w:t>
      </w:r>
    </w:p>
    <w:p w:rsidR="00685CE2" w:rsidRPr="008D115E" w:rsidRDefault="00685CE2" w:rsidP="00685CE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115E">
        <w:rPr>
          <w:rFonts w:ascii="Times New Roman" w:eastAsia="Calibri" w:hAnsi="Times New Roman" w:cs="Times New Roman"/>
          <w:sz w:val="28"/>
          <w:szCs w:val="28"/>
        </w:rPr>
        <w:t>3) особенности и проблемы развития объектов градостроительного планирования, вызывающие необходимость дополнительных специализированных работ и исследований (особенности природных условий, экологической, социально-экономической, демографической ситуации, развития производственной, социальной, инженерно-транспортной инфраструктуры, сохранения историко-культурного и природного наследия и т.п.);</w:t>
      </w:r>
    </w:p>
    <w:p w:rsidR="00685CE2" w:rsidRDefault="00685CE2" w:rsidP="00685CE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8D115E">
        <w:rPr>
          <w:rFonts w:ascii="Times New Roman" w:eastAsia="Calibri" w:hAnsi="Times New Roman" w:cs="Times New Roman"/>
          <w:sz w:val="28"/>
          <w:szCs w:val="28"/>
        </w:rPr>
        <w:t>) иные сведения, определяемые законодательством о градостроительной деятельности.</w:t>
      </w:r>
    </w:p>
    <w:p w:rsidR="00685CE2" w:rsidRDefault="00685CE2" w:rsidP="00685CE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D115E">
        <w:rPr>
          <w:rFonts w:ascii="Times New Roman" w:eastAsia="Calibri" w:hAnsi="Times New Roman" w:cs="Times New Roman"/>
          <w:sz w:val="28"/>
          <w:szCs w:val="28"/>
        </w:rPr>
        <w:t>3.</w:t>
      </w:r>
      <w:r>
        <w:rPr>
          <w:rFonts w:ascii="Times New Roman" w:eastAsia="Calibri" w:hAnsi="Times New Roman" w:cs="Times New Roman"/>
          <w:sz w:val="28"/>
          <w:szCs w:val="28"/>
        </w:rPr>
        <w:t>4.</w:t>
      </w:r>
      <w:r w:rsidRPr="008D115E">
        <w:rPr>
          <w:rFonts w:ascii="Times New Roman" w:eastAsia="Calibri" w:hAnsi="Times New Roman" w:cs="Times New Roman"/>
          <w:sz w:val="28"/>
          <w:szCs w:val="28"/>
        </w:rPr>
        <w:t xml:space="preserve"> Задание на разработку </w:t>
      </w:r>
      <w:r>
        <w:rPr>
          <w:rFonts w:ascii="Times New Roman" w:eastAsia="Calibri" w:hAnsi="Times New Roman" w:cs="Times New Roman"/>
          <w:sz w:val="28"/>
          <w:szCs w:val="28"/>
        </w:rPr>
        <w:t xml:space="preserve">Генерального плана </w:t>
      </w:r>
      <w:r w:rsidRPr="008D115E">
        <w:rPr>
          <w:rFonts w:ascii="Times New Roman" w:eastAsia="Calibri" w:hAnsi="Times New Roman" w:cs="Times New Roman"/>
          <w:sz w:val="28"/>
          <w:szCs w:val="28"/>
        </w:rPr>
        <w:t xml:space="preserve">до его утверждения главой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8D115E">
        <w:rPr>
          <w:rFonts w:ascii="Times New Roman" w:eastAsia="Calibri" w:hAnsi="Times New Roman" w:cs="Times New Roman"/>
          <w:sz w:val="28"/>
          <w:szCs w:val="28"/>
        </w:rPr>
        <w:t xml:space="preserve"> подлежит согласованию с </w:t>
      </w:r>
      <w:r>
        <w:rPr>
          <w:rFonts w:ascii="Times New Roman" w:eastAsia="Calibri" w:hAnsi="Times New Roman" w:cs="Times New Roman"/>
          <w:sz w:val="28"/>
          <w:szCs w:val="28"/>
        </w:rPr>
        <w:t>исполнительным органом</w:t>
      </w:r>
      <w:r w:rsidRPr="008D115E">
        <w:rPr>
          <w:rFonts w:ascii="Times New Roman" w:eastAsia="Calibri" w:hAnsi="Times New Roman" w:cs="Times New Roman"/>
          <w:sz w:val="28"/>
          <w:szCs w:val="28"/>
        </w:rPr>
        <w:t xml:space="preserve"> Приморского края, осуществляющим в пределах своих полномочий государственное управление в области градостроительной деятельности по отдельным вопросам территориального планирования, градостроительного зонирования, планировки территорий и архитектурно-строительного проектирования на территории Приморского края.</w:t>
      </w:r>
    </w:p>
    <w:p w:rsidR="00685CE2" w:rsidRDefault="00685CE2" w:rsidP="00685CE2">
      <w:pPr>
        <w:spacing w:after="0" w:line="240" w:lineRule="auto"/>
        <w:ind w:firstLine="720"/>
        <w:jc w:val="both"/>
        <w:rPr>
          <w:rFonts w:ascii="Times New Roman" w:eastAsia="Calibri" w:hAnsi="Times New Roman" w:cs="Times New Roman"/>
          <w:sz w:val="28"/>
          <w:szCs w:val="28"/>
        </w:rPr>
      </w:pPr>
      <w:bookmarkStart w:id="5" w:name="sub_1333"/>
      <w:bookmarkEnd w:id="4"/>
      <w:r w:rsidRPr="00356E45">
        <w:rPr>
          <w:rFonts w:ascii="Times New Roman" w:eastAsia="Calibri" w:hAnsi="Times New Roman" w:cs="Times New Roman"/>
          <w:sz w:val="28"/>
          <w:szCs w:val="28"/>
        </w:rPr>
        <w:lastRenderedPageBreak/>
        <w:t>3.</w:t>
      </w:r>
      <w:r>
        <w:rPr>
          <w:rFonts w:ascii="Times New Roman" w:eastAsia="Calibri" w:hAnsi="Times New Roman" w:cs="Times New Roman"/>
          <w:sz w:val="28"/>
          <w:szCs w:val="28"/>
        </w:rPr>
        <w:t>5</w:t>
      </w:r>
      <w:r w:rsidRPr="00356E45">
        <w:rPr>
          <w:rFonts w:ascii="Times New Roman" w:eastAsia="Calibri" w:hAnsi="Times New Roman" w:cs="Times New Roman"/>
          <w:sz w:val="28"/>
          <w:szCs w:val="28"/>
        </w:rPr>
        <w:t xml:space="preserve">. </w:t>
      </w:r>
      <w:r w:rsidRPr="008D115E">
        <w:rPr>
          <w:rFonts w:ascii="Times New Roman" w:eastAsia="Calibri" w:hAnsi="Times New Roman" w:cs="Times New Roman"/>
          <w:sz w:val="28"/>
          <w:szCs w:val="28"/>
        </w:rPr>
        <w:t>Заказчик</w:t>
      </w:r>
      <w:r>
        <w:rPr>
          <w:rFonts w:ascii="Times New Roman" w:eastAsia="Calibri" w:hAnsi="Times New Roman" w:cs="Times New Roman"/>
          <w:sz w:val="28"/>
          <w:szCs w:val="28"/>
        </w:rPr>
        <w:t>ом</w:t>
      </w:r>
      <w:r w:rsidRPr="008D115E">
        <w:rPr>
          <w:rFonts w:ascii="Times New Roman" w:eastAsia="Calibri" w:hAnsi="Times New Roman" w:cs="Times New Roman"/>
          <w:sz w:val="28"/>
          <w:szCs w:val="28"/>
        </w:rPr>
        <w:t xml:space="preserve"> </w:t>
      </w:r>
      <w:r>
        <w:rPr>
          <w:rFonts w:ascii="Times New Roman" w:eastAsia="Calibri" w:hAnsi="Times New Roman" w:cs="Times New Roman"/>
          <w:sz w:val="28"/>
          <w:szCs w:val="28"/>
        </w:rPr>
        <w:t>Генерального плана</w:t>
      </w:r>
      <w:r w:rsidRPr="008D115E">
        <w:rPr>
          <w:rFonts w:ascii="Times New Roman" w:eastAsia="Calibri" w:hAnsi="Times New Roman" w:cs="Times New Roman"/>
          <w:sz w:val="28"/>
          <w:szCs w:val="28"/>
        </w:rPr>
        <w:t xml:space="preserve"> выступа</w:t>
      </w:r>
      <w:r>
        <w:rPr>
          <w:rFonts w:ascii="Times New Roman" w:eastAsia="Calibri" w:hAnsi="Times New Roman" w:cs="Times New Roman"/>
          <w:sz w:val="28"/>
          <w:szCs w:val="28"/>
        </w:rPr>
        <w:t>е</w:t>
      </w:r>
      <w:r w:rsidRPr="008D115E">
        <w:rPr>
          <w:rFonts w:ascii="Times New Roman" w:eastAsia="Calibri" w:hAnsi="Times New Roman" w:cs="Times New Roman"/>
          <w:sz w:val="28"/>
          <w:szCs w:val="28"/>
        </w:rPr>
        <w:t xml:space="preserve">т </w:t>
      </w:r>
      <w:r>
        <w:rPr>
          <w:rFonts w:ascii="Times New Roman" w:eastAsia="Calibri" w:hAnsi="Times New Roman" w:cs="Times New Roman"/>
          <w:sz w:val="28"/>
          <w:szCs w:val="28"/>
        </w:rPr>
        <w:t xml:space="preserve">Администрация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8D115E">
        <w:rPr>
          <w:rFonts w:ascii="Times New Roman" w:eastAsia="Calibri" w:hAnsi="Times New Roman" w:cs="Times New Roman"/>
          <w:sz w:val="28"/>
          <w:szCs w:val="28"/>
        </w:rPr>
        <w:t>, обеспечивающ</w:t>
      </w:r>
      <w:r>
        <w:rPr>
          <w:rFonts w:ascii="Times New Roman" w:eastAsia="Calibri" w:hAnsi="Times New Roman" w:cs="Times New Roman"/>
          <w:sz w:val="28"/>
          <w:szCs w:val="28"/>
        </w:rPr>
        <w:t>ая</w:t>
      </w:r>
      <w:r w:rsidRPr="008D115E">
        <w:rPr>
          <w:rFonts w:ascii="Times New Roman" w:eastAsia="Calibri" w:hAnsi="Times New Roman" w:cs="Times New Roman"/>
          <w:sz w:val="28"/>
          <w:szCs w:val="28"/>
        </w:rPr>
        <w:t xml:space="preserve"> подготовку </w:t>
      </w:r>
      <w:r>
        <w:rPr>
          <w:rFonts w:ascii="Times New Roman" w:eastAsia="Calibri" w:hAnsi="Times New Roman" w:cs="Times New Roman"/>
          <w:sz w:val="28"/>
          <w:szCs w:val="28"/>
        </w:rPr>
        <w:t>Генерального плана.</w:t>
      </w:r>
    </w:p>
    <w:p w:rsidR="00685CE2" w:rsidRDefault="00685CE2" w:rsidP="00685CE2">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3.6</w:t>
      </w:r>
      <w:r w:rsidRPr="008D115E">
        <w:rPr>
          <w:rFonts w:ascii="Times New Roman" w:eastAsia="Calibri" w:hAnsi="Times New Roman" w:cs="Times New Roman"/>
          <w:sz w:val="28"/>
          <w:szCs w:val="28"/>
        </w:rPr>
        <w:t xml:space="preserve">. </w:t>
      </w:r>
      <w:bookmarkStart w:id="6" w:name="sub_1334"/>
      <w:bookmarkEnd w:id="5"/>
      <w:r w:rsidRPr="002E109E">
        <w:rPr>
          <w:rFonts w:ascii="Times New Roman" w:eastAsia="Calibri" w:hAnsi="Times New Roman" w:cs="Times New Roman"/>
          <w:sz w:val="28"/>
          <w:szCs w:val="28"/>
        </w:rPr>
        <w:t xml:space="preserve">Разработчиками </w:t>
      </w:r>
      <w:r>
        <w:rPr>
          <w:rFonts w:ascii="Times New Roman" w:eastAsia="Calibri" w:hAnsi="Times New Roman" w:cs="Times New Roman"/>
          <w:sz w:val="28"/>
          <w:szCs w:val="28"/>
        </w:rPr>
        <w:t xml:space="preserve">Генерального плана </w:t>
      </w:r>
      <w:r w:rsidRPr="002E109E">
        <w:rPr>
          <w:rFonts w:ascii="Times New Roman" w:eastAsia="Calibri" w:hAnsi="Times New Roman" w:cs="Times New Roman"/>
          <w:sz w:val="28"/>
          <w:szCs w:val="28"/>
        </w:rPr>
        <w:t>являются проектные организации - победители конкурсов на выполнение документов территориального планирования.</w:t>
      </w:r>
    </w:p>
    <w:p w:rsidR="00685CE2" w:rsidRDefault="00685CE2" w:rsidP="00685CE2">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3.7. </w:t>
      </w:r>
      <w:r w:rsidRPr="002E109E">
        <w:rPr>
          <w:rFonts w:ascii="Times New Roman" w:eastAsia="Calibri" w:hAnsi="Times New Roman" w:cs="Times New Roman"/>
          <w:sz w:val="28"/>
          <w:szCs w:val="28"/>
        </w:rPr>
        <w:t xml:space="preserve">К подготовке </w:t>
      </w:r>
      <w:r>
        <w:rPr>
          <w:rFonts w:ascii="Times New Roman" w:eastAsia="Calibri" w:hAnsi="Times New Roman" w:cs="Times New Roman"/>
          <w:sz w:val="28"/>
          <w:szCs w:val="28"/>
        </w:rPr>
        <w:t>Генерального плана</w:t>
      </w:r>
      <w:r w:rsidRPr="002E109E">
        <w:rPr>
          <w:rFonts w:ascii="Times New Roman" w:eastAsia="Calibri" w:hAnsi="Times New Roman" w:cs="Times New Roman"/>
          <w:sz w:val="28"/>
          <w:szCs w:val="28"/>
        </w:rPr>
        <w:t xml:space="preserve"> могут привлекаться юридические и физические лица.</w:t>
      </w:r>
    </w:p>
    <w:p w:rsidR="00685CE2" w:rsidRDefault="00685CE2" w:rsidP="00685CE2">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3.8. </w:t>
      </w:r>
      <w:r w:rsidRPr="002E109E">
        <w:rPr>
          <w:rFonts w:ascii="Times New Roman" w:eastAsia="Calibri" w:hAnsi="Times New Roman" w:cs="Times New Roman"/>
          <w:sz w:val="28"/>
          <w:szCs w:val="28"/>
        </w:rPr>
        <w:t xml:space="preserve">Подготовка </w:t>
      </w:r>
      <w:r>
        <w:rPr>
          <w:rFonts w:ascii="Times New Roman" w:eastAsia="Calibri" w:hAnsi="Times New Roman" w:cs="Times New Roman"/>
          <w:sz w:val="28"/>
          <w:szCs w:val="28"/>
        </w:rPr>
        <w:t xml:space="preserve">Генерального плана </w:t>
      </w:r>
      <w:r w:rsidRPr="002E109E">
        <w:rPr>
          <w:rFonts w:ascii="Times New Roman" w:eastAsia="Calibri" w:hAnsi="Times New Roman" w:cs="Times New Roman"/>
          <w:sz w:val="28"/>
          <w:szCs w:val="28"/>
        </w:rPr>
        <w:t xml:space="preserve">осуществляется в соответствии с требованиями </w:t>
      </w:r>
      <w:proofErr w:type="spellStart"/>
      <w:r>
        <w:rPr>
          <w:rFonts w:ascii="Times New Roman" w:eastAsia="Calibri" w:hAnsi="Times New Roman" w:cs="Times New Roman"/>
          <w:sz w:val="28"/>
          <w:szCs w:val="28"/>
        </w:rPr>
        <w:t>ГрК</w:t>
      </w:r>
      <w:proofErr w:type="spellEnd"/>
      <w:r>
        <w:rPr>
          <w:rFonts w:ascii="Times New Roman" w:eastAsia="Calibri" w:hAnsi="Times New Roman" w:cs="Times New Roman"/>
          <w:sz w:val="28"/>
          <w:szCs w:val="28"/>
        </w:rPr>
        <w:t xml:space="preserve"> РФ</w:t>
      </w:r>
      <w:r w:rsidRPr="002E109E">
        <w:rPr>
          <w:rFonts w:ascii="Times New Roman" w:eastAsia="Calibri" w:hAnsi="Times New Roman" w:cs="Times New Roman"/>
          <w:sz w:val="28"/>
          <w:szCs w:val="28"/>
        </w:rPr>
        <w:t>, в том числе с учетом региональных нормативов градостроительного проектирования в Приморском крае и (или) местных нормативов градостроительного проектирования, заключения о результатах общественных обсуждений или</w:t>
      </w:r>
      <w:r>
        <w:rPr>
          <w:rFonts w:ascii="Times New Roman" w:eastAsia="Calibri" w:hAnsi="Times New Roman" w:cs="Times New Roman"/>
          <w:sz w:val="28"/>
          <w:szCs w:val="28"/>
        </w:rPr>
        <w:t xml:space="preserve"> публичных слушаний по проекту Г</w:t>
      </w:r>
      <w:r w:rsidRPr="002E109E">
        <w:rPr>
          <w:rFonts w:ascii="Times New Roman" w:eastAsia="Calibri" w:hAnsi="Times New Roman" w:cs="Times New Roman"/>
          <w:sz w:val="28"/>
          <w:szCs w:val="28"/>
        </w:rPr>
        <w:t>енерального плана, а также с учетом предложений заинтересованных лиц.</w:t>
      </w:r>
    </w:p>
    <w:p w:rsidR="00685CE2" w:rsidRDefault="00685CE2" w:rsidP="00685CE2">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3.9. </w:t>
      </w:r>
      <w:r w:rsidRPr="00653616">
        <w:rPr>
          <w:rFonts w:ascii="Times New Roman" w:eastAsia="Calibri" w:hAnsi="Times New Roman" w:cs="Times New Roman"/>
          <w:sz w:val="28"/>
          <w:szCs w:val="28"/>
        </w:rPr>
        <w:t>Проект</w:t>
      </w:r>
      <w:r>
        <w:rPr>
          <w:rFonts w:ascii="Times New Roman" w:eastAsia="Calibri" w:hAnsi="Times New Roman" w:cs="Times New Roman"/>
          <w:sz w:val="28"/>
          <w:szCs w:val="28"/>
        </w:rPr>
        <w:t xml:space="preserve"> Генерального плана</w:t>
      </w:r>
      <w:r w:rsidRPr="00653616">
        <w:rPr>
          <w:rFonts w:ascii="Times New Roman" w:eastAsia="Calibri" w:hAnsi="Times New Roman" w:cs="Times New Roman"/>
          <w:sz w:val="28"/>
          <w:szCs w:val="28"/>
        </w:rPr>
        <w:t xml:space="preserve"> подлеж</w:t>
      </w:r>
      <w:r>
        <w:rPr>
          <w:rFonts w:ascii="Times New Roman" w:eastAsia="Calibri" w:hAnsi="Times New Roman" w:cs="Times New Roman"/>
          <w:sz w:val="28"/>
          <w:szCs w:val="28"/>
        </w:rPr>
        <w:t>и</w:t>
      </w:r>
      <w:r w:rsidRPr="00653616">
        <w:rPr>
          <w:rFonts w:ascii="Times New Roman" w:eastAsia="Calibri" w:hAnsi="Times New Roman" w:cs="Times New Roman"/>
          <w:sz w:val="28"/>
          <w:szCs w:val="28"/>
        </w:rPr>
        <w:t>т обязательному рассмотрению на общественных обсуждениях или публичных слушаниях, проводимых в соответствии с</w:t>
      </w:r>
      <w:r>
        <w:rPr>
          <w:rFonts w:ascii="Times New Roman" w:eastAsia="Calibri" w:hAnsi="Times New Roman" w:cs="Times New Roman"/>
          <w:sz w:val="28"/>
          <w:szCs w:val="28"/>
        </w:rPr>
        <w:t>о статьями 5.1 и 28</w:t>
      </w:r>
      <w:r w:rsidRPr="00653616">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ГрК</w:t>
      </w:r>
      <w:proofErr w:type="spellEnd"/>
      <w:r>
        <w:rPr>
          <w:rFonts w:ascii="Times New Roman" w:eastAsia="Calibri" w:hAnsi="Times New Roman" w:cs="Times New Roman"/>
          <w:sz w:val="28"/>
          <w:szCs w:val="28"/>
        </w:rPr>
        <w:t xml:space="preserve"> РФ</w:t>
      </w:r>
      <w:r w:rsidRPr="00653616">
        <w:rPr>
          <w:rFonts w:ascii="Times New Roman" w:eastAsia="Calibri" w:hAnsi="Times New Roman" w:cs="Times New Roman"/>
          <w:sz w:val="28"/>
          <w:szCs w:val="28"/>
        </w:rPr>
        <w:t xml:space="preserve"> и нормативными правовыми актами </w:t>
      </w:r>
      <w:r>
        <w:rPr>
          <w:rFonts w:ascii="Times New Roman" w:eastAsia="Calibri" w:hAnsi="Times New Roman" w:cs="Times New Roman"/>
          <w:sz w:val="28"/>
          <w:szCs w:val="28"/>
        </w:rPr>
        <w:t xml:space="preserve">Думы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653616">
        <w:rPr>
          <w:rFonts w:ascii="Times New Roman" w:eastAsia="Calibri" w:hAnsi="Times New Roman" w:cs="Times New Roman"/>
          <w:sz w:val="28"/>
          <w:szCs w:val="28"/>
        </w:rPr>
        <w:t>.</w:t>
      </w:r>
    </w:p>
    <w:p w:rsidR="00685CE2" w:rsidRPr="00243D0F" w:rsidRDefault="00685CE2" w:rsidP="00685CE2">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3.10</w:t>
      </w:r>
      <w:r w:rsidRPr="00243D0F">
        <w:rPr>
          <w:rFonts w:ascii="Times New Roman" w:eastAsia="Calibri" w:hAnsi="Times New Roman" w:cs="Times New Roman"/>
          <w:sz w:val="28"/>
          <w:szCs w:val="28"/>
        </w:rPr>
        <w:t xml:space="preserve">. Проект </w:t>
      </w:r>
      <w:r>
        <w:rPr>
          <w:rFonts w:ascii="Times New Roman" w:eastAsia="Calibri" w:hAnsi="Times New Roman" w:cs="Times New Roman"/>
          <w:sz w:val="28"/>
          <w:szCs w:val="28"/>
        </w:rPr>
        <w:t>Ге</w:t>
      </w:r>
      <w:r w:rsidRPr="00243D0F">
        <w:rPr>
          <w:rFonts w:ascii="Times New Roman" w:eastAsia="Calibri" w:hAnsi="Times New Roman" w:cs="Times New Roman"/>
          <w:sz w:val="28"/>
          <w:szCs w:val="28"/>
        </w:rPr>
        <w:t xml:space="preserve">нерального плана до его утверждения подлежит в соответствии со статьей 25 </w:t>
      </w:r>
      <w:proofErr w:type="spellStart"/>
      <w:r w:rsidRPr="00243D0F">
        <w:rPr>
          <w:rFonts w:ascii="Times New Roman" w:eastAsia="Calibri" w:hAnsi="Times New Roman" w:cs="Times New Roman"/>
          <w:sz w:val="28"/>
          <w:szCs w:val="28"/>
        </w:rPr>
        <w:t>Г</w:t>
      </w:r>
      <w:r>
        <w:rPr>
          <w:rFonts w:ascii="Times New Roman" w:eastAsia="Calibri" w:hAnsi="Times New Roman" w:cs="Times New Roman"/>
          <w:sz w:val="28"/>
          <w:szCs w:val="28"/>
        </w:rPr>
        <w:t>р</w:t>
      </w:r>
      <w:r w:rsidRPr="00243D0F">
        <w:rPr>
          <w:rFonts w:ascii="Times New Roman" w:eastAsia="Calibri" w:hAnsi="Times New Roman" w:cs="Times New Roman"/>
          <w:sz w:val="28"/>
          <w:szCs w:val="28"/>
        </w:rPr>
        <w:t>К</w:t>
      </w:r>
      <w:proofErr w:type="spellEnd"/>
      <w:r w:rsidRPr="00243D0F">
        <w:rPr>
          <w:rFonts w:ascii="Times New Roman" w:eastAsia="Calibri" w:hAnsi="Times New Roman" w:cs="Times New Roman"/>
          <w:sz w:val="28"/>
          <w:szCs w:val="28"/>
        </w:rPr>
        <w:t xml:space="preserve"> РФ обязательному согласованию в порядке, установленном уполномоченным </w:t>
      </w:r>
      <w:r w:rsidRPr="000C7489">
        <w:rPr>
          <w:rFonts w:ascii="Times New Roman" w:eastAsia="Calibri" w:hAnsi="Times New Roman" w:cs="Times New Roman"/>
          <w:sz w:val="28"/>
          <w:szCs w:val="28"/>
        </w:rPr>
        <w:t>Правительством Российской</w:t>
      </w:r>
      <w:r w:rsidRPr="00243D0F">
        <w:rPr>
          <w:rFonts w:ascii="Times New Roman" w:eastAsia="Calibri" w:hAnsi="Times New Roman" w:cs="Times New Roman"/>
          <w:sz w:val="28"/>
          <w:szCs w:val="28"/>
        </w:rPr>
        <w:t xml:space="preserve"> Федерации федеральным органом исполнительной власти.</w:t>
      </w:r>
    </w:p>
    <w:p w:rsidR="00685CE2" w:rsidRPr="00243D0F" w:rsidRDefault="00685CE2" w:rsidP="00685CE2">
      <w:pPr>
        <w:spacing w:after="0" w:line="240" w:lineRule="auto"/>
        <w:ind w:firstLine="720"/>
        <w:jc w:val="both"/>
        <w:rPr>
          <w:rFonts w:ascii="Times New Roman" w:eastAsia="Calibri" w:hAnsi="Times New Roman" w:cs="Times New Roman"/>
          <w:sz w:val="28"/>
          <w:szCs w:val="28"/>
        </w:rPr>
      </w:pPr>
      <w:r w:rsidRPr="00243D0F">
        <w:rPr>
          <w:rFonts w:ascii="Times New Roman" w:eastAsia="Calibri" w:hAnsi="Times New Roman" w:cs="Times New Roman"/>
          <w:sz w:val="28"/>
          <w:szCs w:val="28"/>
        </w:rPr>
        <w:t>3</w:t>
      </w:r>
      <w:r>
        <w:rPr>
          <w:rFonts w:ascii="Times New Roman" w:eastAsia="Calibri" w:hAnsi="Times New Roman" w:cs="Times New Roman"/>
          <w:sz w:val="28"/>
          <w:szCs w:val="28"/>
        </w:rPr>
        <w:t>.11</w:t>
      </w:r>
      <w:r w:rsidRPr="00243D0F">
        <w:rPr>
          <w:rFonts w:ascii="Times New Roman" w:eastAsia="Calibri" w:hAnsi="Times New Roman" w:cs="Times New Roman"/>
          <w:sz w:val="28"/>
          <w:szCs w:val="28"/>
        </w:rPr>
        <w:t xml:space="preserve">.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w:t>
      </w:r>
      <w:proofErr w:type="spellStart"/>
      <w:r w:rsidRPr="00243D0F">
        <w:rPr>
          <w:rFonts w:ascii="Times New Roman" w:eastAsia="Calibri" w:hAnsi="Times New Roman" w:cs="Times New Roman"/>
          <w:sz w:val="28"/>
          <w:szCs w:val="28"/>
        </w:rPr>
        <w:t>Яковлевского</w:t>
      </w:r>
      <w:proofErr w:type="spellEnd"/>
      <w:r w:rsidRPr="00243D0F">
        <w:rPr>
          <w:rFonts w:ascii="Times New Roman" w:eastAsia="Calibri" w:hAnsi="Times New Roman" w:cs="Times New Roman"/>
          <w:sz w:val="28"/>
          <w:szCs w:val="28"/>
        </w:rPr>
        <w:t xml:space="preserve"> муниципального округа в Думу </w:t>
      </w:r>
      <w:proofErr w:type="spellStart"/>
      <w:r w:rsidRPr="00243D0F">
        <w:rPr>
          <w:rFonts w:ascii="Times New Roman" w:eastAsia="Calibri" w:hAnsi="Times New Roman" w:cs="Times New Roman"/>
          <w:sz w:val="28"/>
          <w:szCs w:val="28"/>
        </w:rPr>
        <w:t>Яковлевского</w:t>
      </w:r>
      <w:proofErr w:type="spellEnd"/>
      <w:r w:rsidRPr="00243D0F">
        <w:rPr>
          <w:rFonts w:ascii="Times New Roman" w:eastAsia="Calibri" w:hAnsi="Times New Roman" w:cs="Times New Roman"/>
          <w:sz w:val="28"/>
          <w:szCs w:val="28"/>
        </w:rPr>
        <w:t xml:space="preserve"> муниципального округа. </w:t>
      </w:r>
    </w:p>
    <w:p w:rsidR="00685CE2" w:rsidRDefault="00685CE2" w:rsidP="00685CE2">
      <w:pPr>
        <w:spacing w:after="0" w:line="240" w:lineRule="auto"/>
        <w:ind w:firstLine="720"/>
        <w:jc w:val="both"/>
        <w:rPr>
          <w:rFonts w:ascii="Times New Roman" w:eastAsia="Calibri" w:hAnsi="Times New Roman" w:cs="Times New Roman"/>
          <w:sz w:val="28"/>
          <w:szCs w:val="28"/>
        </w:rPr>
      </w:pPr>
    </w:p>
    <w:p w:rsidR="00685CE2" w:rsidRPr="00356E45" w:rsidRDefault="00685CE2" w:rsidP="00685CE2">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4</w:t>
      </w:r>
      <w:r w:rsidRPr="00356E45">
        <w:rPr>
          <w:rFonts w:ascii="Times New Roman" w:hAnsi="Times New Roman" w:cs="Times New Roman"/>
          <w:b/>
          <w:bCs/>
          <w:sz w:val="28"/>
          <w:szCs w:val="28"/>
        </w:rPr>
        <w:t xml:space="preserve">. Порядок </w:t>
      </w:r>
      <w:r w:rsidRPr="00F133E4">
        <w:rPr>
          <w:rFonts w:ascii="Times New Roman" w:hAnsi="Times New Roman" w:cs="Times New Roman"/>
          <w:b/>
          <w:bCs/>
          <w:sz w:val="28"/>
          <w:szCs w:val="28"/>
        </w:rPr>
        <w:t xml:space="preserve">внесения изменений в </w:t>
      </w:r>
      <w:r>
        <w:rPr>
          <w:rFonts w:ascii="Times New Roman" w:hAnsi="Times New Roman" w:cs="Times New Roman"/>
          <w:b/>
          <w:bCs/>
          <w:sz w:val="28"/>
          <w:szCs w:val="28"/>
        </w:rPr>
        <w:t>Г</w:t>
      </w:r>
      <w:r w:rsidRPr="00F133E4">
        <w:rPr>
          <w:rFonts w:ascii="Times New Roman" w:hAnsi="Times New Roman" w:cs="Times New Roman"/>
          <w:b/>
          <w:bCs/>
          <w:sz w:val="28"/>
          <w:szCs w:val="28"/>
        </w:rPr>
        <w:t>енеральный план</w:t>
      </w:r>
      <w:r>
        <w:rPr>
          <w:rFonts w:ascii="Times New Roman" w:hAnsi="Times New Roman" w:cs="Times New Roman"/>
          <w:b/>
          <w:bCs/>
          <w:strike/>
          <w:sz w:val="28"/>
          <w:szCs w:val="28"/>
        </w:rPr>
        <w:t xml:space="preserve"> </w:t>
      </w:r>
    </w:p>
    <w:p w:rsidR="00685CE2" w:rsidRDefault="00685CE2" w:rsidP="00685CE2">
      <w:pPr>
        <w:spacing w:after="0" w:line="240" w:lineRule="auto"/>
        <w:ind w:firstLine="720"/>
        <w:jc w:val="both"/>
        <w:rPr>
          <w:rFonts w:ascii="Times New Roman" w:eastAsia="Calibri" w:hAnsi="Times New Roman" w:cs="Times New Roman"/>
          <w:sz w:val="28"/>
          <w:szCs w:val="28"/>
        </w:rPr>
      </w:pPr>
    </w:p>
    <w:p w:rsidR="00685CE2" w:rsidRDefault="00685CE2" w:rsidP="00685CE2">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4.1</w:t>
      </w:r>
      <w:r w:rsidRPr="00243D0F">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w:t>
      </w:r>
      <w:proofErr w:type="spellStart"/>
      <w:r w:rsidRPr="00243D0F">
        <w:rPr>
          <w:rFonts w:ascii="Times New Roman" w:eastAsia="Calibri" w:hAnsi="Times New Roman" w:cs="Times New Roman"/>
          <w:sz w:val="28"/>
          <w:szCs w:val="28"/>
        </w:rPr>
        <w:t>Яковлевского</w:t>
      </w:r>
      <w:proofErr w:type="spellEnd"/>
      <w:r w:rsidRPr="00243D0F">
        <w:rPr>
          <w:rFonts w:ascii="Times New Roman" w:eastAsia="Calibri" w:hAnsi="Times New Roman" w:cs="Times New Roman"/>
          <w:sz w:val="28"/>
          <w:szCs w:val="28"/>
        </w:rPr>
        <w:t xml:space="preserve"> муниципального округа с предложениями о внесении изменений в Генеральный план.</w:t>
      </w:r>
    </w:p>
    <w:p w:rsidR="00685CE2" w:rsidRPr="00F133E4" w:rsidRDefault="00685CE2" w:rsidP="00685CE2">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sidRPr="00F133E4">
        <w:rPr>
          <w:rFonts w:ascii="Times New Roman" w:eastAsia="Calibri" w:hAnsi="Times New Roman" w:cs="Times New Roman"/>
          <w:sz w:val="28"/>
          <w:szCs w:val="28"/>
        </w:rPr>
        <w:t xml:space="preserve">. Субъекты, обладающие в соответствии с </w:t>
      </w:r>
      <w:proofErr w:type="spellStart"/>
      <w:r>
        <w:rPr>
          <w:rFonts w:ascii="Times New Roman" w:eastAsia="Calibri" w:hAnsi="Times New Roman" w:cs="Times New Roman"/>
          <w:sz w:val="28"/>
          <w:szCs w:val="28"/>
        </w:rPr>
        <w:t>ГрК</w:t>
      </w:r>
      <w:proofErr w:type="spellEnd"/>
      <w:r>
        <w:rPr>
          <w:rFonts w:ascii="Times New Roman" w:eastAsia="Calibri" w:hAnsi="Times New Roman" w:cs="Times New Roman"/>
          <w:sz w:val="28"/>
          <w:szCs w:val="28"/>
        </w:rPr>
        <w:t xml:space="preserve"> РФ</w:t>
      </w:r>
      <w:r w:rsidRPr="00F133E4">
        <w:rPr>
          <w:rFonts w:ascii="Times New Roman" w:eastAsia="Calibri" w:hAnsi="Times New Roman" w:cs="Times New Roman"/>
          <w:sz w:val="28"/>
          <w:szCs w:val="28"/>
        </w:rPr>
        <w:t xml:space="preserve"> правом представлять предложения о внесении изменений в </w:t>
      </w:r>
      <w:r>
        <w:rPr>
          <w:rFonts w:ascii="Times New Roman" w:eastAsia="Calibri" w:hAnsi="Times New Roman" w:cs="Times New Roman"/>
          <w:sz w:val="28"/>
          <w:szCs w:val="28"/>
        </w:rPr>
        <w:t>Генеральный план</w:t>
      </w:r>
      <w:r w:rsidRPr="00F133E4">
        <w:rPr>
          <w:rFonts w:ascii="Times New Roman" w:eastAsia="Calibri" w:hAnsi="Times New Roman" w:cs="Times New Roman"/>
          <w:sz w:val="28"/>
          <w:szCs w:val="28"/>
        </w:rPr>
        <w:t xml:space="preserve">, направляют такие предложения в </w:t>
      </w:r>
      <w:r>
        <w:rPr>
          <w:rFonts w:ascii="Times New Roman" w:eastAsia="Calibri" w:hAnsi="Times New Roman" w:cs="Times New Roman"/>
          <w:sz w:val="28"/>
          <w:szCs w:val="28"/>
        </w:rPr>
        <w:t xml:space="preserve">Администрацию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F133E4">
        <w:rPr>
          <w:rFonts w:ascii="Times New Roman" w:eastAsia="Calibri" w:hAnsi="Times New Roman" w:cs="Times New Roman"/>
          <w:sz w:val="28"/>
          <w:szCs w:val="28"/>
        </w:rPr>
        <w:t>. Предложения должны содержать обоснования необходимости внесения в документы территориального планирования муниципальных образований Приморского края соответствующих изменений.</w:t>
      </w:r>
    </w:p>
    <w:p w:rsidR="00685CE2" w:rsidRPr="00F133E4" w:rsidRDefault="00685CE2" w:rsidP="00685CE2">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Администрация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F133E4">
        <w:rPr>
          <w:rFonts w:ascii="Times New Roman" w:eastAsia="Calibri" w:hAnsi="Times New Roman" w:cs="Times New Roman"/>
          <w:sz w:val="28"/>
          <w:szCs w:val="28"/>
        </w:rPr>
        <w:t xml:space="preserve"> в течение одного месяца со дня поступления предложений рассматрива</w:t>
      </w:r>
      <w:r>
        <w:rPr>
          <w:rFonts w:ascii="Times New Roman" w:eastAsia="Calibri" w:hAnsi="Times New Roman" w:cs="Times New Roman"/>
          <w:sz w:val="28"/>
          <w:szCs w:val="28"/>
        </w:rPr>
        <w:t>е</w:t>
      </w:r>
      <w:r w:rsidRPr="00F133E4">
        <w:rPr>
          <w:rFonts w:ascii="Times New Roman" w:eastAsia="Calibri" w:hAnsi="Times New Roman" w:cs="Times New Roman"/>
          <w:sz w:val="28"/>
          <w:szCs w:val="28"/>
        </w:rPr>
        <w:t xml:space="preserve">т их и </w:t>
      </w:r>
      <w:r w:rsidRPr="00F133E4">
        <w:rPr>
          <w:rFonts w:ascii="Times New Roman" w:eastAsia="Calibri" w:hAnsi="Times New Roman" w:cs="Times New Roman"/>
          <w:sz w:val="28"/>
          <w:szCs w:val="28"/>
        </w:rPr>
        <w:lastRenderedPageBreak/>
        <w:t>принима</w:t>
      </w:r>
      <w:r>
        <w:rPr>
          <w:rFonts w:ascii="Times New Roman" w:eastAsia="Calibri" w:hAnsi="Times New Roman" w:cs="Times New Roman"/>
          <w:sz w:val="28"/>
          <w:szCs w:val="28"/>
        </w:rPr>
        <w:t>е</w:t>
      </w:r>
      <w:r w:rsidRPr="00F133E4">
        <w:rPr>
          <w:rFonts w:ascii="Times New Roman" w:eastAsia="Calibri" w:hAnsi="Times New Roman" w:cs="Times New Roman"/>
          <w:sz w:val="28"/>
          <w:szCs w:val="28"/>
        </w:rPr>
        <w:t xml:space="preserve">т решение о подготовке изменений либо об отказе во внесении изменений в </w:t>
      </w:r>
      <w:r>
        <w:rPr>
          <w:rFonts w:ascii="Times New Roman" w:eastAsia="Calibri" w:hAnsi="Times New Roman" w:cs="Times New Roman"/>
          <w:sz w:val="28"/>
          <w:szCs w:val="28"/>
        </w:rPr>
        <w:t>Генеральный план</w:t>
      </w:r>
      <w:r w:rsidRPr="00F133E4">
        <w:rPr>
          <w:rFonts w:ascii="Times New Roman" w:eastAsia="Calibri" w:hAnsi="Times New Roman" w:cs="Times New Roman"/>
          <w:sz w:val="28"/>
          <w:szCs w:val="28"/>
        </w:rPr>
        <w:t>.</w:t>
      </w:r>
    </w:p>
    <w:p w:rsidR="00685CE2" w:rsidRDefault="00685CE2" w:rsidP="00685CE2">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4.3</w:t>
      </w:r>
      <w:r w:rsidRPr="00F133E4">
        <w:rPr>
          <w:rFonts w:ascii="Times New Roman" w:eastAsia="Calibri" w:hAnsi="Times New Roman" w:cs="Times New Roman"/>
          <w:sz w:val="28"/>
          <w:szCs w:val="28"/>
        </w:rPr>
        <w:t xml:space="preserve">. Внесение изменений в </w:t>
      </w:r>
      <w:r>
        <w:rPr>
          <w:rFonts w:ascii="Times New Roman" w:eastAsia="Calibri" w:hAnsi="Times New Roman" w:cs="Times New Roman"/>
          <w:sz w:val="28"/>
          <w:szCs w:val="28"/>
        </w:rPr>
        <w:t>Генеральный план</w:t>
      </w:r>
      <w:r w:rsidRPr="00F133E4">
        <w:rPr>
          <w:rFonts w:ascii="Times New Roman" w:eastAsia="Calibri" w:hAnsi="Times New Roman" w:cs="Times New Roman"/>
          <w:sz w:val="28"/>
          <w:szCs w:val="28"/>
        </w:rPr>
        <w:t xml:space="preserve"> должно осуществляться в соответствии с требованиями, предусмотренными </w:t>
      </w:r>
      <w:r>
        <w:rPr>
          <w:rFonts w:ascii="Times New Roman" w:eastAsia="Calibri" w:hAnsi="Times New Roman" w:cs="Times New Roman"/>
          <w:sz w:val="28"/>
          <w:szCs w:val="28"/>
        </w:rPr>
        <w:t xml:space="preserve">разделом 3 </w:t>
      </w:r>
      <w:r w:rsidRPr="00F133E4">
        <w:rPr>
          <w:rFonts w:ascii="Times New Roman" w:eastAsia="Calibri" w:hAnsi="Times New Roman" w:cs="Times New Roman"/>
          <w:sz w:val="28"/>
          <w:szCs w:val="28"/>
        </w:rPr>
        <w:t xml:space="preserve">настоящего </w:t>
      </w:r>
      <w:r>
        <w:rPr>
          <w:rFonts w:ascii="Times New Roman" w:eastAsia="Calibri" w:hAnsi="Times New Roman" w:cs="Times New Roman"/>
          <w:sz w:val="28"/>
          <w:szCs w:val="28"/>
        </w:rPr>
        <w:t>Положения.</w:t>
      </w:r>
    </w:p>
    <w:p w:rsidR="00685CE2" w:rsidRDefault="00685CE2" w:rsidP="00685CE2">
      <w:pPr>
        <w:spacing w:after="0" w:line="240" w:lineRule="auto"/>
        <w:ind w:firstLine="720"/>
        <w:jc w:val="both"/>
        <w:rPr>
          <w:rFonts w:ascii="Times New Roman" w:eastAsia="Calibri" w:hAnsi="Times New Roman" w:cs="Times New Roman"/>
          <w:sz w:val="28"/>
          <w:szCs w:val="28"/>
        </w:rPr>
      </w:pPr>
    </w:p>
    <w:bookmarkEnd w:id="6"/>
    <w:p w:rsidR="00685CE2" w:rsidRPr="00356E45" w:rsidRDefault="00685CE2" w:rsidP="00685CE2">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5. Реализация Г</w:t>
      </w:r>
      <w:r w:rsidRPr="00356E45">
        <w:rPr>
          <w:rFonts w:ascii="Times New Roman" w:hAnsi="Times New Roman" w:cs="Times New Roman"/>
          <w:b/>
          <w:bCs/>
          <w:sz w:val="28"/>
          <w:szCs w:val="28"/>
        </w:rPr>
        <w:t>енерального плана</w:t>
      </w:r>
    </w:p>
    <w:p w:rsidR="00685CE2" w:rsidRPr="00356E45" w:rsidRDefault="00685CE2" w:rsidP="00685CE2">
      <w:pPr>
        <w:spacing w:after="0" w:line="240" w:lineRule="auto"/>
        <w:ind w:firstLine="720"/>
        <w:jc w:val="both"/>
        <w:rPr>
          <w:rFonts w:ascii="Times New Roman" w:eastAsia="Calibri" w:hAnsi="Times New Roman" w:cs="Times New Roman"/>
          <w:sz w:val="28"/>
          <w:szCs w:val="28"/>
        </w:rPr>
      </w:pPr>
    </w:p>
    <w:p w:rsidR="00685CE2" w:rsidRPr="00356E45" w:rsidRDefault="00685CE2" w:rsidP="00685CE2">
      <w:pPr>
        <w:spacing w:after="0" w:line="240" w:lineRule="auto"/>
        <w:ind w:firstLine="720"/>
        <w:jc w:val="both"/>
        <w:rPr>
          <w:rFonts w:ascii="Times New Roman" w:eastAsia="Calibri" w:hAnsi="Times New Roman" w:cs="Times New Roman"/>
          <w:sz w:val="28"/>
          <w:szCs w:val="28"/>
        </w:rPr>
      </w:pPr>
      <w:bookmarkStart w:id="7" w:name="sub_1441"/>
      <w:r>
        <w:rPr>
          <w:rFonts w:ascii="Times New Roman" w:eastAsia="Calibri" w:hAnsi="Times New Roman" w:cs="Times New Roman"/>
          <w:sz w:val="28"/>
          <w:szCs w:val="28"/>
        </w:rPr>
        <w:t>5</w:t>
      </w:r>
      <w:r w:rsidRPr="00356E45">
        <w:rPr>
          <w:rFonts w:ascii="Times New Roman" w:eastAsia="Calibri" w:hAnsi="Times New Roman" w:cs="Times New Roman"/>
          <w:sz w:val="28"/>
          <w:szCs w:val="28"/>
        </w:rPr>
        <w:t xml:space="preserve">.1. Реализация </w:t>
      </w:r>
      <w:r>
        <w:rPr>
          <w:rFonts w:ascii="Times New Roman" w:eastAsia="Calibri" w:hAnsi="Times New Roman" w:cs="Times New Roman"/>
          <w:sz w:val="28"/>
          <w:szCs w:val="28"/>
        </w:rPr>
        <w:t xml:space="preserve"> Г</w:t>
      </w:r>
      <w:r w:rsidRPr="00356E45">
        <w:rPr>
          <w:rFonts w:ascii="Times New Roman" w:eastAsia="Calibri" w:hAnsi="Times New Roman" w:cs="Times New Roman"/>
          <w:sz w:val="28"/>
          <w:szCs w:val="28"/>
        </w:rPr>
        <w:t>енерального плана осуществляется путем:</w:t>
      </w:r>
    </w:p>
    <w:p w:rsidR="00685CE2" w:rsidRPr="007D650F" w:rsidRDefault="00685CE2" w:rsidP="00685CE2">
      <w:pPr>
        <w:spacing w:after="0" w:line="240" w:lineRule="auto"/>
        <w:ind w:firstLine="720"/>
        <w:jc w:val="both"/>
        <w:rPr>
          <w:rFonts w:ascii="Times New Roman" w:eastAsia="Calibri" w:hAnsi="Times New Roman" w:cs="Times New Roman"/>
          <w:sz w:val="28"/>
          <w:szCs w:val="28"/>
        </w:rPr>
      </w:pPr>
      <w:bookmarkStart w:id="8" w:name="sub_14411"/>
      <w:bookmarkEnd w:id="7"/>
      <w:r w:rsidRPr="00356E45">
        <w:rPr>
          <w:rFonts w:ascii="Times New Roman" w:eastAsia="Calibri" w:hAnsi="Times New Roman" w:cs="Times New Roman"/>
          <w:sz w:val="28"/>
          <w:szCs w:val="28"/>
        </w:rPr>
        <w:t xml:space="preserve">1) </w:t>
      </w:r>
      <w:bookmarkStart w:id="9" w:name="sub_14412"/>
      <w:bookmarkEnd w:id="8"/>
      <w:r w:rsidRPr="007D650F">
        <w:rPr>
          <w:rFonts w:ascii="Times New Roman" w:eastAsia="Calibri" w:hAnsi="Times New Roman" w:cs="Times New Roman"/>
          <w:sz w:val="28"/>
          <w:szCs w:val="28"/>
        </w:rPr>
        <w:t>подготовки и утверждения документации по планировке территории в соответствии с документами территориального планирования;</w:t>
      </w:r>
    </w:p>
    <w:p w:rsidR="00685CE2" w:rsidRDefault="00685CE2" w:rsidP="00685CE2">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 2) </w:t>
      </w:r>
      <w:bookmarkStart w:id="10" w:name="sub_14413"/>
      <w:bookmarkEnd w:id="9"/>
      <w:r w:rsidRPr="006B05AD">
        <w:rPr>
          <w:rFonts w:ascii="Times New Roman" w:eastAsia="Calibri" w:hAnsi="Times New Roman" w:cs="Times New Roman"/>
          <w:sz w:val="28"/>
          <w:szCs w:val="28"/>
        </w:rPr>
        <w:t>принятия в порядке, установленном законодательством Российской Федерации</w:t>
      </w:r>
      <w:r>
        <w:rPr>
          <w:rFonts w:ascii="Times New Roman" w:eastAsia="Calibri" w:hAnsi="Times New Roman" w:cs="Times New Roman"/>
          <w:sz w:val="28"/>
          <w:szCs w:val="28"/>
        </w:rPr>
        <w:t xml:space="preserve"> и муниципальными нормативными правовыми актами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6B05AD">
        <w:rPr>
          <w:rFonts w:ascii="Times New Roman" w:eastAsia="Calibri" w:hAnsi="Times New Roman" w:cs="Times New Roman"/>
          <w:sz w:val="28"/>
          <w:szCs w:val="28"/>
        </w:rPr>
        <w:t>,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685CE2" w:rsidRPr="00356E45" w:rsidRDefault="00685CE2" w:rsidP="00685CE2">
      <w:pPr>
        <w:spacing w:after="0" w:line="240" w:lineRule="auto"/>
        <w:ind w:firstLine="709"/>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3) создания объектов местного значения на основании документации по планировке территории.</w:t>
      </w:r>
    </w:p>
    <w:p w:rsidR="00685CE2" w:rsidRDefault="00685CE2" w:rsidP="00685CE2">
      <w:pPr>
        <w:spacing w:after="0" w:line="240" w:lineRule="auto"/>
        <w:ind w:firstLine="720"/>
        <w:jc w:val="both"/>
        <w:rPr>
          <w:rFonts w:ascii="Times New Roman" w:eastAsia="Calibri" w:hAnsi="Times New Roman" w:cs="Times New Roman"/>
          <w:sz w:val="28"/>
          <w:szCs w:val="28"/>
        </w:rPr>
      </w:pPr>
      <w:bookmarkStart w:id="11" w:name="sub_1442"/>
      <w:bookmarkEnd w:id="10"/>
      <w:r>
        <w:rPr>
          <w:rFonts w:ascii="Times New Roman" w:eastAsia="Calibri" w:hAnsi="Times New Roman" w:cs="Times New Roman"/>
          <w:sz w:val="28"/>
          <w:szCs w:val="28"/>
        </w:rPr>
        <w:t>5</w:t>
      </w:r>
      <w:r w:rsidRPr="00356E45">
        <w:rPr>
          <w:rFonts w:ascii="Times New Roman" w:eastAsia="Calibri" w:hAnsi="Times New Roman" w:cs="Times New Roman"/>
          <w:sz w:val="28"/>
          <w:szCs w:val="28"/>
        </w:rPr>
        <w:t xml:space="preserve">.2. </w:t>
      </w:r>
      <w:proofErr w:type="gramStart"/>
      <w:r w:rsidRPr="00D738A8">
        <w:rPr>
          <w:rFonts w:ascii="Times New Roman" w:eastAsia="Calibri" w:hAnsi="Times New Roman" w:cs="Times New Roman"/>
          <w:sz w:val="28"/>
          <w:szCs w:val="28"/>
        </w:rPr>
        <w:t xml:space="preserve">Реализация </w:t>
      </w:r>
      <w:r>
        <w:rPr>
          <w:rFonts w:ascii="Times New Roman" w:eastAsia="Calibri" w:hAnsi="Times New Roman" w:cs="Times New Roman"/>
          <w:sz w:val="28"/>
          <w:szCs w:val="28"/>
        </w:rPr>
        <w:t>Г</w:t>
      </w:r>
      <w:r w:rsidRPr="00D738A8">
        <w:rPr>
          <w:rFonts w:ascii="Times New Roman" w:eastAsia="Calibri" w:hAnsi="Times New Roman" w:cs="Times New Roman"/>
          <w:sz w:val="28"/>
          <w:szCs w:val="28"/>
        </w:rPr>
        <w:t xml:space="preserve">енерального плана осуществляется путем выполнения мероприятий, которые предусмотрены программами, утвержденными </w:t>
      </w:r>
      <w:r>
        <w:rPr>
          <w:rFonts w:ascii="Times New Roman" w:eastAsia="Calibri" w:hAnsi="Times New Roman" w:cs="Times New Roman"/>
          <w:sz w:val="28"/>
          <w:szCs w:val="28"/>
        </w:rPr>
        <w:t>А</w:t>
      </w:r>
      <w:r w:rsidRPr="00D738A8">
        <w:rPr>
          <w:rFonts w:ascii="Times New Roman" w:eastAsia="Calibri" w:hAnsi="Times New Roman" w:cs="Times New Roman"/>
          <w:sz w:val="28"/>
          <w:szCs w:val="28"/>
        </w:rPr>
        <w:t xml:space="preserve">дминистрацией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D738A8">
        <w:rPr>
          <w:rFonts w:ascii="Times New Roman" w:eastAsia="Calibri" w:hAnsi="Times New Roman" w:cs="Times New Roman"/>
          <w:sz w:val="28"/>
          <w:szCs w:val="28"/>
        </w:rPr>
        <w:t xml:space="preserve"> и реализуемыми за счет средств местного бюджета, или нормативными правовыми актами </w:t>
      </w:r>
      <w:r>
        <w:rPr>
          <w:rFonts w:ascii="Times New Roman" w:eastAsia="Calibri" w:hAnsi="Times New Roman" w:cs="Times New Roman"/>
          <w:sz w:val="28"/>
          <w:szCs w:val="28"/>
        </w:rPr>
        <w:t xml:space="preserve">Администрации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D738A8">
        <w:rPr>
          <w:rFonts w:ascii="Times New Roman" w:eastAsia="Calibri" w:hAnsi="Times New Roman" w:cs="Times New Roman"/>
          <w:sz w:val="28"/>
          <w:szCs w:val="28"/>
        </w:rPr>
        <w:t xml:space="preserve">, или в установленном </w:t>
      </w:r>
      <w:r>
        <w:rPr>
          <w:rFonts w:ascii="Times New Roman" w:eastAsia="Calibri" w:hAnsi="Times New Roman" w:cs="Times New Roman"/>
          <w:sz w:val="28"/>
          <w:szCs w:val="28"/>
        </w:rPr>
        <w:t>А</w:t>
      </w:r>
      <w:r w:rsidRPr="00D738A8">
        <w:rPr>
          <w:rFonts w:ascii="Times New Roman" w:eastAsia="Calibri" w:hAnsi="Times New Roman" w:cs="Times New Roman"/>
          <w:sz w:val="28"/>
          <w:szCs w:val="28"/>
        </w:rPr>
        <w:t xml:space="preserve">дминистрацией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D738A8">
        <w:rPr>
          <w:rFonts w:ascii="Times New Roman" w:eastAsia="Calibri" w:hAnsi="Times New Roman" w:cs="Times New Roman"/>
          <w:sz w:val="28"/>
          <w:szCs w:val="28"/>
        </w:rPr>
        <w:t xml:space="preserve"> порядке решениями главных распорядителей средств местного бюджета, программами</w:t>
      </w:r>
      <w:r>
        <w:rPr>
          <w:rFonts w:ascii="Times New Roman" w:eastAsia="Calibri" w:hAnsi="Times New Roman" w:cs="Times New Roman"/>
          <w:sz w:val="28"/>
          <w:szCs w:val="28"/>
        </w:rPr>
        <w:t xml:space="preserve"> </w:t>
      </w:r>
      <w:r w:rsidRPr="00D738A8">
        <w:rPr>
          <w:rFonts w:ascii="Times New Roman" w:eastAsia="Calibri" w:hAnsi="Times New Roman" w:cs="Times New Roman"/>
          <w:sz w:val="28"/>
          <w:szCs w:val="28"/>
        </w:rPr>
        <w:t xml:space="preserve">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 (далее – программы комплексного развития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D738A8">
        <w:rPr>
          <w:rFonts w:ascii="Times New Roman" w:eastAsia="Calibri" w:hAnsi="Times New Roman" w:cs="Times New Roman"/>
          <w:sz w:val="28"/>
          <w:szCs w:val="28"/>
        </w:rPr>
        <w:t xml:space="preserve"> и (при наличии) инвестиционными программами организаций коммунального комплекса.</w:t>
      </w:r>
    </w:p>
    <w:p w:rsidR="00685CE2" w:rsidRDefault="00685CE2" w:rsidP="00685CE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eastAsia="Calibri" w:hAnsi="Times New Roman" w:cs="Times New Roman"/>
          <w:sz w:val="28"/>
          <w:szCs w:val="28"/>
        </w:rPr>
        <w:t xml:space="preserve">5.3. </w:t>
      </w:r>
      <w:r w:rsidRPr="00EA6E0F">
        <w:rPr>
          <w:rFonts w:ascii="Times New Roman" w:eastAsia="Calibri" w:hAnsi="Times New Roman" w:cs="Times New Roman"/>
          <w:sz w:val="28"/>
          <w:szCs w:val="28"/>
        </w:rPr>
        <w:t xml:space="preserve">Программы комплексного развития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 </w:t>
      </w:r>
      <w:hyperlink r:id="rId7" w:history="1">
        <w:r w:rsidRPr="00EA6E0F">
          <w:rPr>
            <w:rFonts w:ascii="Times New Roman" w:eastAsia="Calibri" w:hAnsi="Times New Roman" w:cs="Times New Roman"/>
            <w:sz w:val="28"/>
            <w:szCs w:val="28"/>
          </w:rPr>
          <w:t>разрабатываются</w:t>
        </w:r>
      </w:hyperlink>
      <w:r w:rsidRPr="00EA6E0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Администрацией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EA6E0F">
        <w:rPr>
          <w:rFonts w:ascii="Times New Roman" w:eastAsia="Calibri" w:hAnsi="Times New Roman" w:cs="Times New Roman"/>
          <w:sz w:val="28"/>
          <w:szCs w:val="28"/>
        </w:rPr>
        <w:t xml:space="preserve"> и подлежат утверждению </w:t>
      </w:r>
      <w:r>
        <w:rPr>
          <w:rFonts w:ascii="Times New Roman" w:eastAsia="Calibri" w:hAnsi="Times New Roman" w:cs="Times New Roman"/>
          <w:sz w:val="28"/>
          <w:szCs w:val="28"/>
        </w:rPr>
        <w:t xml:space="preserve">Администрацией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Pr>
          <w:rFonts w:ascii="Times New Roman" w:hAnsi="Times New Roman" w:cs="Times New Roman"/>
          <w:sz w:val="28"/>
          <w:szCs w:val="28"/>
        </w:rPr>
        <w:t xml:space="preserve"> в шестимесячный срок </w:t>
      </w:r>
      <w:proofErr w:type="gramStart"/>
      <w:r>
        <w:rPr>
          <w:rFonts w:ascii="Times New Roman" w:hAnsi="Times New Roman" w:cs="Times New Roman"/>
          <w:sz w:val="28"/>
          <w:szCs w:val="28"/>
        </w:rPr>
        <w:t>с даты утверждения</w:t>
      </w:r>
      <w:proofErr w:type="gramEnd"/>
      <w:r>
        <w:rPr>
          <w:rFonts w:ascii="Times New Roman" w:hAnsi="Times New Roman" w:cs="Times New Roman"/>
          <w:sz w:val="28"/>
          <w:szCs w:val="28"/>
        </w:rPr>
        <w:t xml:space="preserve"> Генерального плана.</w:t>
      </w:r>
    </w:p>
    <w:p w:rsidR="00685CE2" w:rsidRDefault="00685CE2" w:rsidP="00685CE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5.4. </w:t>
      </w:r>
      <w:r w:rsidRPr="00EA6E0F">
        <w:rPr>
          <w:rFonts w:ascii="Times New Roman" w:eastAsia="Calibri" w:hAnsi="Times New Roman" w:cs="Times New Roman"/>
          <w:sz w:val="28"/>
          <w:szCs w:val="28"/>
        </w:rPr>
        <w:t xml:space="preserve">Программы комплексного развития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 </w:t>
      </w:r>
      <w:r>
        <w:rPr>
          <w:rFonts w:ascii="Times New Roman" w:hAnsi="Times New Roman" w:cs="Times New Roman"/>
          <w:sz w:val="28"/>
          <w:szCs w:val="28"/>
        </w:rPr>
        <w:t>должны содержать графики выполнения мероприятий, предусмотренных указанными программами.</w:t>
      </w:r>
    </w:p>
    <w:p w:rsidR="00685CE2" w:rsidRPr="00356E45" w:rsidRDefault="00685CE2" w:rsidP="00685CE2">
      <w:pPr>
        <w:spacing w:after="0" w:line="240" w:lineRule="auto"/>
        <w:ind w:firstLine="720"/>
        <w:jc w:val="both"/>
        <w:rPr>
          <w:rFonts w:ascii="Times New Roman" w:eastAsia="Calibri" w:hAnsi="Times New Roman" w:cs="Times New Roman"/>
          <w:sz w:val="28"/>
          <w:szCs w:val="28"/>
        </w:rPr>
      </w:pPr>
      <w:bookmarkStart w:id="12" w:name="sub_1443"/>
      <w:bookmarkEnd w:id="11"/>
      <w:r>
        <w:rPr>
          <w:rFonts w:ascii="Times New Roman" w:eastAsia="Calibri" w:hAnsi="Times New Roman" w:cs="Times New Roman"/>
          <w:sz w:val="28"/>
          <w:szCs w:val="28"/>
        </w:rPr>
        <w:t>5</w:t>
      </w:r>
      <w:r w:rsidRPr="00356E45">
        <w:rPr>
          <w:rFonts w:ascii="Times New Roman" w:eastAsia="Calibri" w:hAnsi="Times New Roman" w:cs="Times New Roman"/>
          <w:sz w:val="28"/>
          <w:szCs w:val="28"/>
        </w:rPr>
        <w:t>.</w:t>
      </w:r>
      <w:r>
        <w:rPr>
          <w:rFonts w:ascii="Times New Roman" w:eastAsia="Calibri" w:hAnsi="Times New Roman" w:cs="Times New Roman"/>
          <w:sz w:val="28"/>
          <w:szCs w:val="28"/>
        </w:rPr>
        <w:t>5</w:t>
      </w:r>
      <w:r w:rsidRPr="00356E45">
        <w:rPr>
          <w:rFonts w:ascii="Times New Roman" w:eastAsia="Calibri" w:hAnsi="Times New Roman" w:cs="Times New Roman"/>
          <w:sz w:val="28"/>
          <w:szCs w:val="28"/>
        </w:rPr>
        <w:t xml:space="preserve">. </w:t>
      </w:r>
      <w:r w:rsidRPr="00D738A8">
        <w:rPr>
          <w:rFonts w:ascii="Times New Roman" w:eastAsia="Calibri" w:hAnsi="Times New Roman" w:cs="Times New Roman"/>
          <w:sz w:val="28"/>
          <w:szCs w:val="28"/>
        </w:rPr>
        <w:t xml:space="preserve">Проекты программ комплексного развития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 </w:t>
      </w:r>
      <w:r w:rsidRPr="00D738A8">
        <w:rPr>
          <w:rFonts w:ascii="Times New Roman" w:eastAsia="Calibri" w:hAnsi="Times New Roman" w:cs="Times New Roman"/>
          <w:sz w:val="28"/>
          <w:szCs w:val="28"/>
        </w:rPr>
        <w:t xml:space="preserve">подлежат размещению на официальном сайте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 в </w:t>
      </w:r>
      <w:r w:rsidRPr="00D738A8">
        <w:rPr>
          <w:rFonts w:ascii="Times New Roman" w:eastAsia="Calibri" w:hAnsi="Times New Roman" w:cs="Times New Roman"/>
          <w:sz w:val="28"/>
          <w:szCs w:val="28"/>
        </w:rPr>
        <w:t xml:space="preserve">сети </w:t>
      </w:r>
      <w:r>
        <w:rPr>
          <w:rFonts w:ascii="Times New Roman" w:eastAsia="Calibri" w:hAnsi="Times New Roman" w:cs="Times New Roman"/>
          <w:sz w:val="28"/>
          <w:szCs w:val="28"/>
        </w:rPr>
        <w:t>«</w:t>
      </w:r>
      <w:r w:rsidRPr="00D738A8">
        <w:rPr>
          <w:rFonts w:ascii="Times New Roman" w:eastAsia="Calibri" w:hAnsi="Times New Roman" w:cs="Times New Roman"/>
          <w:sz w:val="28"/>
          <w:szCs w:val="28"/>
        </w:rPr>
        <w:t>Интернет</w:t>
      </w:r>
      <w:r>
        <w:rPr>
          <w:rFonts w:ascii="Times New Roman" w:eastAsia="Calibri" w:hAnsi="Times New Roman" w:cs="Times New Roman"/>
          <w:sz w:val="28"/>
          <w:szCs w:val="28"/>
        </w:rPr>
        <w:t>»</w:t>
      </w:r>
      <w:r w:rsidRPr="00D738A8">
        <w:rPr>
          <w:rFonts w:ascii="Times New Roman" w:eastAsia="Calibri" w:hAnsi="Times New Roman" w:cs="Times New Roman"/>
          <w:sz w:val="28"/>
          <w:szCs w:val="28"/>
        </w:rPr>
        <w:t xml:space="preserve">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r w:rsidRPr="00356E45">
        <w:rPr>
          <w:rFonts w:ascii="Times New Roman" w:eastAsia="Calibri" w:hAnsi="Times New Roman" w:cs="Times New Roman"/>
          <w:sz w:val="28"/>
          <w:szCs w:val="28"/>
        </w:rPr>
        <w:t>.</w:t>
      </w:r>
    </w:p>
    <w:p w:rsidR="00685CE2" w:rsidRDefault="00685CE2" w:rsidP="00685CE2">
      <w:pPr>
        <w:spacing w:after="0" w:line="240" w:lineRule="auto"/>
        <w:ind w:firstLine="720"/>
        <w:jc w:val="both"/>
        <w:rPr>
          <w:rFonts w:ascii="Times New Roman" w:eastAsia="Calibri" w:hAnsi="Times New Roman" w:cs="Times New Roman"/>
          <w:sz w:val="28"/>
          <w:szCs w:val="28"/>
        </w:rPr>
      </w:pPr>
      <w:bookmarkStart w:id="13" w:name="sub_1444"/>
      <w:bookmarkEnd w:id="12"/>
      <w:r>
        <w:rPr>
          <w:rFonts w:ascii="Times New Roman" w:eastAsia="Calibri" w:hAnsi="Times New Roman" w:cs="Times New Roman"/>
          <w:sz w:val="28"/>
          <w:szCs w:val="28"/>
        </w:rPr>
        <w:lastRenderedPageBreak/>
        <w:t>5</w:t>
      </w:r>
      <w:r w:rsidRPr="00356E45">
        <w:rPr>
          <w:rFonts w:ascii="Times New Roman" w:eastAsia="Calibri" w:hAnsi="Times New Roman" w:cs="Times New Roman"/>
          <w:sz w:val="28"/>
          <w:szCs w:val="28"/>
        </w:rPr>
        <w:t>.</w:t>
      </w:r>
      <w:r>
        <w:rPr>
          <w:rFonts w:ascii="Times New Roman" w:eastAsia="Calibri" w:hAnsi="Times New Roman" w:cs="Times New Roman"/>
          <w:sz w:val="28"/>
          <w:szCs w:val="28"/>
        </w:rPr>
        <w:t>6</w:t>
      </w:r>
      <w:r w:rsidRPr="00356E45">
        <w:rPr>
          <w:rFonts w:ascii="Times New Roman" w:eastAsia="Calibri" w:hAnsi="Times New Roman" w:cs="Times New Roman"/>
          <w:sz w:val="28"/>
          <w:szCs w:val="28"/>
        </w:rPr>
        <w:t xml:space="preserve">. </w:t>
      </w:r>
      <w:bookmarkEnd w:id="13"/>
      <w:r w:rsidRPr="00D738A8">
        <w:rPr>
          <w:rFonts w:ascii="Times New Roman" w:eastAsia="Calibri" w:hAnsi="Times New Roman" w:cs="Times New Roman"/>
          <w:sz w:val="28"/>
          <w:szCs w:val="28"/>
        </w:rPr>
        <w:t>В случае</w:t>
      </w:r>
      <w:proofErr w:type="gramStart"/>
      <w:r w:rsidRPr="00D738A8">
        <w:rPr>
          <w:rFonts w:ascii="Times New Roman" w:eastAsia="Calibri" w:hAnsi="Times New Roman" w:cs="Times New Roman"/>
          <w:sz w:val="28"/>
          <w:szCs w:val="28"/>
        </w:rPr>
        <w:t>,</w:t>
      </w:r>
      <w:proofErr w:type="gramEnd"/>
      <w:r w:rsidRPr="00D738A8">
        <w:rPr>
          <w:rFonts w:ascii="Times New Roman" w:eastAsia="Calibri" w:hAnsi="Times New Roman" w:cs="Times New Roman"/>
          <w:sz w:val="28"/>
          <w:szCs w:val="28"/>
        </w:rPr>
        <w:t xml:space="preserve"> если в </w:t>
      </w:r>
      <w:r>
        <w:rPr>
          <w:rFonts w:ascii="Times New Roman" w:eastAsia="Calibri" w:hAnsi="Times New Roman" w:cs="Times New Roman"/>
          <w:sz w:val="28"/>
          <w:szCs w:val="28"/>
        </w:rPr>
        <w:t>Г</w:t>
      </w:r>
      <w:r w:rsidRPr="00D738A8">
        <w:rPr>
          <w:rFonts w:ascii="Times New Roman" w:eastAsia="Calibri" w:hAnsi="Times New Roman" w:cs="Times New Roman"/>
          <w:sz w:val="28"/>
          <w:szCs w:val="28"/>
        </w:rPr>
        <w:t>енеральны</w:t>
      </w:r>
      <w:r>
        <w:rPr>
          <w:rFonts w:ascii="Times New Roman" w:eastAsia="Calibri" w:hAnsi="Times New Roman" w:cs="Times New Roman"/>
          <w:sz w:val="28"/>
          <w:szCs w:val="28"/>
        </w:rPr>
        <w:t xml:space="preserve">й план </w:t>
      </w:r>
      <w:r w:rsidRPr="00D738A8">
        <w:rPr>
          <w:rFonts w:ascii="Times New Roman" w:eastAsia="Calibri" w:hAnsi="Times New Roman" w:cs="Times New Roman"/>
          <w:sz w:val="28"/>
          <w:szCs w:val="28"/>
        </w:rPr>
        <w:t xml:space="preserve">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 </w:t>
      </w:r>
      <w:r w:rsidRPr="00D738A8">
        <w:rPr>
          <w:rFonts w:ascii="Times New Roman" w:eastAsia="Calibri" w:hAnsi="Times New Roman" w:cs="Times New Roman"/>
          <w:sz w:val="28"/>
          <w:szCs w:val="28"/>
        </w:rPr>
        <w:t>данные программы подлежат приведению в соответствие с</w:t>
      </w:r>
      <w:r>
        <w:rPr>
          <w:rFonts w:ascii="Times New Roman" w:eastAsia="Calibri" w:hAnsi="Times New Roman" w:cs="Times New Roman"/>
          <w:sz w:val="28"/>
          <w:szCs w:val="28"/>
        </w:rPr>
        <w:t xml:space="preserve"> Г</w:t>
      </w:r>
      <w:r w:rsidRPr="00D738A8">
        <w:rPr>
          <w:rFonts w:ascii="Times New Roman" w:eastAsia="Calibri" w:hAnsi="Times New Roman" w:cs="Times New Roman"/>
          <w:sz w:val="28"/>
          <w:szCs w:val="28"/>
        </w:rPr>
        <w:t>енеральным</w:t>
      </w:r>
      <w:r>
        <w:rPr>
          <w:rFonts w:ascii="Times New Roman" w:eastAsia="Calibri" w:hAnsi="Times New Roman" w:cs="Times New Roman"/>
          <w:sz w:val="28"/>
          <w:szCs w:val="28"/>
        </w:rPr>
        <w:t xml:space="preserve"> планом </w:t>
      </w:r>
      <w:r w:rsidRPr="00D738A8">
        <w:rPr>
          <w:rFonts w:ascii="Times New Roman" w:eastAsia="Calibri" w:hAnsi="Times New Roman" w:cs="Times New Roman"/>
          <w:sz w:val="28"/>
          <w:szCs w:val="28"/>
        </w:rPr>
        <w:t xml:space="preserve">в трехмесячный срок с даты внесения соответствующих изменений в </w:t>
      </w:r>
      <w:r>
        <w:rPr>
          <w:rFonts w:ascii="Times New Roman" w:eastAsia="Calibri" w:hAnsi="Times New Roman" w:cs="Times New Roman"/>
          <w:sz w:val="28"/>
          <w:szCs w:val="28"/>
        </w:rPr>
        <w:t>Г</w:t>
      </w:r>
      <w:r w:rsidRPr="00D738A8">
        <w:rPr>
          <w:rFonts w:ascii="Times New Roman" w:eastAsia="Calibri" w:hAnsi="Times New Roman" w:cs="Times New Roman"/>
          <w:sz w:val="28"/>
          <w:szCs w:val="28"/>
        </w:rPr>
        <w:t>енеральны</w:t>
      </w:r>
      <w:r>
        <w:rPr>
          <w:rFonts w:ascii="Times New Roman" w:eastAsia="Calibri" w:hAnsi="Times New Roman" w:cs="Times New Roman"/>
          <w:sz w:val="28"/>
          <w:szCs w:val="28"/>
        </w:rPr>
        <w:t>й план.</w:t>
      </w:r>
    </w:p>
    <w:p w:rsidR="00685CE2" w:rsidRDefault="00685CE2" w:rsidP="00685CE2">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5.7. </w:t>
      </w:r>
      <w:r w:rsidRPr="006B05AD">
        <w:rPr>
          <w:rFonts w:ascii="Times New Roman" w:eastAsia="Calibri" w:hAnsi="Times New Roman" w:cs="Times New Roman"/>
          <w:sz w:val="28"/>
          <w:szCs w:val="28"/>
        </w:rPr>
        <w:t>В случае</w:t>
      </w:r>
      <w:proofErr w:type="gramStart"/>
      <w:r w:rsidRPr="006B05AD">
        <w:rPr>
          <w:rFonts w:ascii="Times New Roman" w:eastAsia="Calibri" w:hAnsi="Times New Roman" w:cs="Times New Roman"/>
          <w:sz w:val="28"/>
          <w:szCs w:val="28"/>
        </w:rPr>
        <w:t>,</w:t>
      </w:r>
      <w:proofErr w:type="gramEnd"/>
      <w:r w:rsidRPr="006B05AD">
        <w:rPr>
          <w:rFonts w:ascii="Times New Roman" w:eastAsia="Calibri" w:hAnsi="Times New Roman" w:cs="Times New Roman"/>
          <w:sz w:val="28"/>
          <w:szCs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w:t>
      </w:r>
      <w:r>
        <w:rPr>
          <w:rFonts w:ascii="Times New Roman" w:eastAsia="Calibri" w:hAnsi="Times New Roman" w:cs="Times New Roman"/>
          <w:sz w:val="28"/>
          <w:szCs w:val="28"/>
        </w:rPr>
        <w:t>Генерального плана</w:t>
      </w:r>
      <w:r w:rsidRPr="006B05AD">
        <w:rPr>
          <w:rFonts w:ascii="Times New Roman" w:eastAsia="Calibri" w:hAnsi="Times New Roman" w:cs="Times New Roman"/>
          <w:sz w:val="28"/>
          <w:szCs w:val="28"/>
        </w:rPr>
        <w:t xml:space="preserve"> и предусматривают создание объектов федерального значения, объектов </w:t>
      </w:r>
      <w:proofErr w:type="gramStart"/>
      <w:r w:rsidRPr="006B05AD">
        <w:rPr>
          <w:rFonts w:ascii="Times New Roman" w:eastAsia="Calibri" w:hAnsi="Times New Roman" w:cs="Times New Roman"/>
          <w:sz w:val="28"/>
          <w:szCs w:val="28"/>
        </w:rPr>
        <w:t xml:space="preserve">регионального значения, объектов местного значения, подлежащих отображению в </w:t>
      </w:r>
      <w:r>
        <w:rPr>
          <w:rFonts w:ascii="Times New Roman" w:eastAsia="Calibri" w:hAnsi="Times New Roman" w:cs="Times New Roman"/>
          <w:sz w:val="28"/>
          <w:szCs w:val="28"/>
        </w:rPr>
        <w:t>Генеральном плане</w:t>
      </w:r>
      <w:r w:rsidRPr="006B05AD">
        <w:rPr>
          <w:rFonts w:ascii="Times New Roman" w:eastAsia="Calibri" w:hAnsi="Times New Roman" w:cs="Times New Roman"/>
          <w:sz w:val="28"/>
          <w:szCs w:val="28"/>
        </w:rPr>
        <w:t xml:space="preserve">, но не предусмотренных </w:t>
      </w:r>
      <w:r>
        <w:rPr>
          <w:rFonts w:ascii="Times New Roman" w:eastAsia="Calibri" w:hAnsi="Times New Roman" w:cs="Times New Roman"/>
          <w:sz w:val="28"/>
          <w:szCs w:val="28"/>
        </w:rPr>
        <w:t>Генеральным планом</w:t>
      </w:r>
      <w:r w:rsidRPr="006B05AD">
        <w:rPr>
          <w:rFonts w:ascii="Times New Roman" w:eastAsia="Calibri" w:hAnsi="Times New Roman" w:cs="Times New Roman"/>
          <w:sz w:val="28"/>
          <w:szCs w:val="28"/>
        </w:rPr>
        <w:t xml:space="preserve">, или в случае внесения в </w:t>
      </w:r>
      <w:r>
        <w:rPr>
          <w:rFonts w:ascii="Times New Roman" w:eastAsia="Calibri" w:hAnsi="Times New Roman" w:cs="Times New Roman"/>
          <w:sz w:val="28"/>
          <w:szCs w:val="28"/>
        </w:rPr>
        <w:t xml:space="preserve">Генеральный план </w:t>
      </w:r>
      <w:r w:rsidRPr="006B05AD">
        <w:rPr>
          <w:rFonts w:ascii="Times New Roman" w:eastAsia="Calibri" w:hAnsi="Times New Roman" w:cs="Times New Roman"/>
          <w:sz w:val="28"/>
          <w:szCs w:val="28"/>
        </w:rPr>
        <w:t xml:space="preserve">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w:t>
      </w:r>
      <w:r>
        <w:rPr>
          <w:rFonts w:ascii="Times New Roman" w:eastAsia="Calibri" w:hAnsi="Times New Roman" w:cs="Times New Roman"/>
          <w:sz w:val="28"/>
          <w:szCs w:val="28"/>
        </w:rPr>
        <w:t>Генеральным планом</w:t>
      </w:r>
      <w:r w:rsidRPr="006B05AD">
        <w:rPr>
          <w:rFonts w:ascii="Times New Roman" w:eastAsia="Calibri" w:hAnsi="Times New Roman" w:cs="Times New Roman"/>
          <w:sz w:val="28"/>
          <w:szCs w:val="28"/>
        </w:rPr>
        <w:t xml:space="preserve"> в двухмесячный срок соответственно с даты их утверждения, даты внесения в них изменений.</w:t>
      </w:r>
      <w:proofErr w:type="gramEnd"/>
    </w:p>
    <w:p w:rsidR="00685CE2" w:rsidRDefault="00685CE2" w:rsidP="00685CE2">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5.8. </w:t>
      </w:r>
      <w:r w:rsidRPr="006B05AD">
        <w:rPr>
          <w:rFonts w:ascii="Times New Roman" w:eastAsia="Calibri" w:hAnsi="Times New Roman" w:cs="Times New Roman"/>
          <w:sz w:val="28"/>
          <w:szCs w:val="28"/>
        </w:rPr>
        <w:t>В случае</w:t>
      </w:r>
      <w:proofErr w:type="gramStart"/>
      <w:r w:rsidRPr="006B05AD">
        <w:rPr>
          <w:rFonts w:ascii="Times New Roman" w:eastAsia="Calibri" w:hAnsi="Times New Roman" w:cs="Times New Roman"/>
          <w:sz w:val="28"/>
          <w:szCs w:val="28"/>
        </w:rPr>
        <w:t>,</w:t>
      </w:r>
      <w:proofErr w:type="gramEnd"/>
      <w:r w:rsidRPr="006B05AD">
        <w:rPr>
          <w:rFonts w:ascii="Times New Roman" w:eastAsia="Calibri" w:hAnsi="Times New Roman" w:cs="Times New Roman"/>
          <w:sz w:val="28"/>
          <w:szCs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w:t>
      </w:r>
      <w:r>
        <w:rPr>
          <w:rFonts w:ascii="Times New Roman" w:eastAsia="Calibri" w:hAnsi="Times New Roman" w:cs="Times New Roman"/>
          <w:sz w:val="28"/>
          <w:szCs w:val="28"/>
        </w:rPr>
        <w:t>Генерального плана</w:t>
      </w:r>
      <w:r w:rsidRPr="006B05AD">
        <w:rPr>
          <w:rFonts w:ascii="Times New Roman" w:eastAsia="Calibri" w:hAnsi="Times New Roman" w:cs="Times New Roman"/>
          <w:sz w:val="28"/>
          <w:szCs w:val="28"/>
        </w:rPr>
        <w:t xml:space="preserve"> и предусматривают создание объектов федерального значения, объектов регионального значения, объектов местного значения, подлежащих отображению в </w:t>
      </w:r>
      <w:r>
        <w:rPr>
          <w:rFonts w:ascii="Times New Roman" w:eastAsia="Calibri" w:hAnsi="Times New Roman" w:cs="Times New Roman"/>
          <w:sz w:val="28"/>
          <w:szCs w:val="28"/>
        </w:rPr>
        <w:t>Генеральном плане</w:t>
      </w:r>
      <w:r w:rsidRPr="006B05AD">
        <w:rPr>
          <w:rFonts w:ascii="Times New Roman" w:eastAsia="Calibri" w:hAnsi="Times New Roman" w:cs="Times New Roman"/>
          <w:sz w:val="28"/>
          <w:szCs w:val="28"/>
        </w:rPr>
        <w:t xml:space="preserve">, но не предусмотренных </w:t>
      </w:r>
      <w:r>
        <w:rPr>
          <w:rFonts w:ascii="Times New Roman" w:eastAsia="Calibri" w:hAnsi="Times New Roman" w:cs="Times New Roman"/>
          <w:sz w:val="28"/>
          <w:szCs w:val="28"/>
        </w:rPr>
        <w:t>Генеральным планом</w:t>
      </w:r>
      <w:r w:rsidRPr="006B05AD">
        <w:rPr>
          <w:rFonts w:ascii="Times New Roman" w:eastAsia="Calibri" w:hAnsi="Times New Roman" w:cs="Times New Roman"/>
          <w:sz w:val="28"/>
          <w:szCs w:val="28"/>
        </w:rPr>
        <w:t xml:space="preserve">, в </w:t>
      </w:r>
      <w:r>
        <w:rPr>
          <w:rFonts w:ascii="Times New Roman" w:eastAsia="Calibri" w:hAnsi="Times New Roman" w:cs="Times New Roman"/>
          <w:sz w:val="28"/>
          <w:szCs w:val="28"/>
        </w:rPr>
        <w:t>Генеральный план</w:t>
      </w:r>
      <w:r w:rsidRPr="006B05AD">
        <w:rPr>
          <w:rFonts w:ascii="Times New Roman" w:eastAsia="Calibri" w:hAnsi="Times New Roman" w:cs="Times New Roman"/>
          <w:sz w:val="28"/>
          <w:szCs w:val="28"/>
        </w:rPr>
        <w:t xml:space="preserve"> в пятимесячный срок </w:t>
      </w:r>
      <w:proofErr w:type="gramStart"/>
      <w:r w:rsidRPr="006B05AD">
        <w:rPr>
          <w:rFonts w:ascii="Times New Roman" w:eastAsia="Calibri" w:hAnsi="Times New Roman" w:cs="Times New Roman"/>
          <w:sz w:val="28"/>
          <w:szCs w:val="28"/>
        </w:rPr>
        <w:t>с даты утверждения</w:t>
      </w:r>
      <w:proofErr w:type="gramEnd"/>
      <w:r w:rsidRPr="006B05AD">
        <w:rPr>
          <w:rFonts w:ascii="Times New Roman" w:eastAsia="Calibri" w:hAnsi="Times New Roman" w:cs="Times New Roman"/>
          <w:sz w:val="28"/>
          <w:szCs w:val="28"/>
        </w:rPr>
        <w:t xml:space="preserve"> таких программ и принятия таких решений вносятся соответствующие изменения.</w:t>
      </w:r>
    </w:p>
    <w:p w:rsidR="00685CE2" w:rsidRDefault="00685CE2" w:rsidP="00685CE2">
      <w:pPr>
        <w:spacing w:after="0" w:line="240" w:lineRule="auto"/>
        <w:ind w:firstLine="720"/>
        <w:jc w:val="both"/>
        <w:rPr>
          <w:rFonts w:ascii="Times New Roman" w:eastAsia="Calibri" w:hAnsi="Times New Roman" w:cs="Times New Roman"/>
          <w:sz w:val="28"/>
          <w:szCs w:val="28"/>
        </w:rPr>
      </w:pPr>
    </w:p>
    <w:p w:rsidR="00685CE2" w:rsidRPr="00D64765" w:rsidRDefault="00685CE2" w:rsidP="00685CE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Pr="00D64765">
        <w:rPr>
          <w:rFonts w:ascii="Times New Roman" w:eastAsia="Calibri" w:hAnsi="Times New Roman" w:cs="Times New Roman"/>
          <w:b/>
          <w:sz w:val="28"/>
          <w:szCs w:val="28"/>
        </w:rPr>
        <w:t xml:space="preserve">. Финансирование подготовки проектов </w:t>
      </w:r>
      <w:r>
        <w:rPr>
          <w:rFonts w:ascii="Times New Roman" w:eastAsia="Calibri" w:hAnsi="Times New Roman" w:cs="Times New Roman"/>
          <w:b/>
          <w:sz w:val="28"/>
          <w:szCs w:val="28"/>
        </w:rPr>
        <w:t>Генерального плана</w:t>
      </w:r>
      <w:r w:rsidRPr="00D64765">
        <w:rPr>
          <w:rFonts w:ascii="Times New Roman" w:eastAsia="Calibri" w:hAnsi="Times New Roman" w:cs="Times New Roman"/>
          <w:b/>
          <w:sz w:val="28"/>
          <w:szCs w:val="28"/>
        </w:rPr>
        <w:t xml:space="preserve"> и подготовки проектов изменений в </w:t>
      </w:r>
      <w:r>
        <w:rPr>
          <w:rFonts w:ascii="Times New Roman" w:eastAsia="Calibri" w:hAnsi="Times New Roman" w:cs="Times New Roman"/>
          <w:b/>
          <w:sz w:val="28"/>
          <w:szCs w:val="28"/>
        </w:rPr>
        <w:t>Г</w:t>
      </w:r>
      <w:r w:rsidRPr="00D64765">
        <w:rPr>
          <w:rFonts w:ascii="Times New Roman" w:eastAsia="Calibri" w:hAnsi="Times New Roman" w:cs="Times New Roman"/>
          <w:b/>
          <w:sz w:val="28"/>
          <w:szCs w:val="28"/>
        </w:rPr>
        <w:t>енеральны</w:t>
      </w:r>
      <w:r>
        <w:rPr>
          <w:rFonts w:ascii="Times New Roman" w:eastAsia="Calibri" w:hAnsi="Times New Roman" w:cs="Times New Roman"/>
          <w:b/>
          <w:sz w:val="28"/>
          <w:szCs w:val="28"/>
        </w:rPr>
        <w:t>й план</w:t>
      </w:r>
    </w:p>
    <w:p w:rsidR="00685CE2" w:rsidRPr="00D64765" w:rsidRDefault="00685CE2" w:rsidP="00685CE2">
      <w:pPr>
        <w:spacing w:after="0" w:line="240" w:lineRule="auto"/>
        <w:jc w:val="both"/>
        <w:rPr>
          <w:rFonts w:ascii="Times New Roman" w:eastAsia="Calibri" w:hAnsi="Times New Roman" w:cs="Times New Roman"/>
          <w:sz w:val="28"/>
          <w:szCs w:val="28"/>
        </w:rPr>
      </w:pPr>
    </w:p>
    <w:p w:rsidR="005C176E" w:rsidRDefault="00685CE2" w:rsidP="00685CE2">
      <w:pPr>
        <w:spacing w:after="0" w:line="240" w:lineRule="auto"/>
        <w:ind w:firstLine="709"/>
        <w:jc w:val="both"/>
      </w:pPr>
      <w:r w:rsidRPr="00D64765">
        <w:rPr>
          <w:rFonts w:ascii="Times New Roman" w:eastAsia="Calibri" w:hAnsi="Times New Roman" w:cs="Times New Roman"/>
          <w:sz w:val="28"/>
          <w:szCs w:val="28"/>
        </w:rPr>
        <w:t xml:space="preserve">Финансирование подготовки проектов генеральных планов и подготовки проектов изменений в </w:t>
      </w:r>
      <w:r>
        <w:rPr>
          <w:rFonts w:ascii="Times New Roman" w:eastAsia="Calibri" w:hAnsi="Times New Roman" w:cs="Times New Roman"/>
          <w:sz w:val="28"/>
          <w:szCs w:val="28"/>
        </w:rPr>
        <w:t>Г</w:t>
      </w:r>
      <w:r w:rsidRPr="00D64765">
        <w:rPr>
          <w:rFonts w:ascii="Times New Roman" w:eastAsia="Calibri" w:hAnsi="Times New Roman" w:cs="Times New Roman"/>
          <w:sz w:val="28"/>
          <w:szCs w:val="28"/>
        </w:rPr>
        <w:t>енеральны</w:t>
      </w:r>
      <w:r>
        <w:rPr>
          <w:rFonts w:ascii="Times New Roman" w:eastAsia="Calibri" w:hAnsi="Times New Roman" w:cs="Times New Roman"/>
          <w:sz w:val="28"/>
          <w:szCs w:val="28"/>
        </w:rPr>
        <w:t>й план</w:t>
      </w:r>
      <w:r w:rsidRPr="00D64765">
        <w:rPr>
          <w:rFonts w:ascii="Times New Roman" w:eastAsia="Calibri" w:hAnsi="Times New Roman" w:cs="Times New Roman"/>
          <w:sz w:val="28"/>
          <w:szCs w:val="28"/>
        </w:rPr>
        <w:t xml:space="preserve"> осущест</w:t>
      </w:r>
      <w:r>
        <w:rPr>
          <w:rFonts w:ascii="Times New Roman" w:eastAsia="Calibri" w:hAnsi="Times New Roman" w:cs="Times New Roman"/>
          <w:sz w:val="28"/>
          <w:szCs w:val="28"/>
        </w:rPr>
        <w:t xml:space="preserve">вляется за счет средств бюджета </w:t>
      </w:r>
      <w:proofErr w:type="spellStart"/>
      <w:r>
        <w:rPr>
          <w:rFonts w:ascii="Times New Roman" w:eastAsia="Calibri" w:hAnsi="Times New Roman" w:cs="Times New Roman"/>
          <w:sz w:val="28"/>
          <w:szCs w:val="28"/>
        </w:rPr>
        <w:t>Яковлевского</w:t>
      </w:r>
      <w:proofErr w:type="spellEnd"/>
      <w:r>
        <w:rPr>
          <w:rFonts w:ascii="Times New Roman" w:eastAsia="Calibri" w:hAnsi="Times New Roman" w:cs="Times New Roman"/>
          <w:sz w:val="28"/>
          <w:szCs w:val="28"/>
        </w:rPr>
        <w:t xml:space="preserve"> муниципального округа</w:t>
      </w:r>
      <w:r w:rsidRPr="00D64765">
        <w:rPr>
          <w:rFonts w:ascii="Times New Roman" w:eastAsia="Calibri" w:hAnsi="Times New Roman" w:cs="Times New Roman"/>
          <w:sz w:val="28"/>
          <w:szCs w:val="28"/>
        </w:rPr>
        <w:t>.</w:t>
      </w:r>
    </w:p>
    <w:sectPr w:rsidR="005C1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CE2"/>
    <w:rsid w:val="000E47D8"/>
    <w:rsid w:val="00264F4A"/>
    <w:rsid w:val="00316053"/>
    <w:rsid w:val="00400249"/>
    <w:rsid w:val="0048490A"/>
    <w:rsid w:val="005C176E"/>
    <w:rsid w:val="00613D83"/>
    <w:rsid w:val="0062662B"/>
    <w:rsid w:val="00685CE2"/>
    <w:rsid w:val="00795A09"/>
    <w:rsid w:val="008A326F"/>
    <w:rsid w:val="00930BD6"/>
    <w:rsid w:val="009768BE"/>
    <w:rsid w:val="00B30047"/>
    <w:rsid w:val="00C7121A"/>
    <w:rsid w:val="00C7206F"/>
    <w:rsid w:val="00CA75A1"/>
    <w:rsid w:val="00CD502D"/>
    <w:rsid w:val="00D3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unhideWhenUsed/>
    <w:rsid w:val="00685CE2"/>
    <w:pPr>
      <w:spacing w:after="120"/>
      <w:ind w:left="283"/>
    </w:pPr>
    <w:rPr>
      <w:sz w:val="16"/>
      <w:szCs w:val="16"/>
    </w:rPr>
  </w:style>
  <w:style w:type="character" w:customStyle="1" w:styleId="30">
    <w:name w:val="Основной текст с отступом 3 Знак"/>
    <w:basedOn w:val="a0"/>
    <w:link w:val="3"/>
    <w:uiPriority w:val="99"/>
    <w:semiHidden/>
    <w:rsid w:val="00685CE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unhideWhenUsed/>
    <w:rsid w:val="00685CE2"/>
    <w:pPr>
      <w:spacing w:after="120"/>
      <w:ind w:left="283"/>
    </w:pPr>
    <w:rPr>
      <w:sz w:val="16"/>
      <w:szCs w:val="16"/>
    </w:rPr>
  </w:style>
  <w:style w:type="character" w:customStyle="1" w:styleId="30">
    <w:name w:val="Основной текст с отступом 3 Знак"/>
    <w:basedOn w:val="a0"/>
    <w:link w:val="3"/>
    <w:uiPriority w:val="99"/>
    <w:semiHidden/>
    <w:rsid w:val="00685CE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160917&amp;dst=100010" TargetMode="Externa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2100</Words>
  <Characters>11972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1</cp:revision>
  <dcterms:created xsi:type="dcterms:W3CDTF">2024-12-24T04:37:00Z</dcterms:created>
  <dcterms:modified xsi:type="dcterms:W3CDTF">2024-12-24T04:38:00Z</dcterms:modified>
</cp:coreProperties>
</file>