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5C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E19C63" wp14:editId="503942B4">
            <wp:simplePos x="0" y="0"/>
            <wp:positionH relativeFrom="column">
              <wp:posOffset>2729865</wp:posOffset>
            </wp:positionH>
            <wp:positionV relativeFrom="paragraph">
              <wp:posOffset>-495300</wp:posOffset>
            </wp:positionV>
            <wp:extent cx="472440" cy="626381"/>
            <wp:effectExtent l="0" t="0" r="3810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5C" w:rsidRPr="007D1F58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1D3A5C" w:rsidRPr="007D1F58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D3A5C" w:rsidRPr="007D1F58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D3A5C" w:rsidRPr="007D1F58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1D3A5C" w:rsidRPr="00B30A1D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D3A5C" w:rsidRPr="00B30A1D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5C" w:rsidRPr="00B30A1D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A5C" w:rsidRPr="00B30A1D" w:rsidRDefault="001D3A5C" w:rsidP="001D3A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rPr>
          <w:rFonts w:ascii="Times New Roman" w:hAnsi="Times New Roman" w:cs="Times New Roman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24 декабря 2024 года                    </w:t>
      </w:r>
      <w:proofErr w:type="gramStart"/>
      <w:r w:rsidRPr="001F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 w:cs="Times New Roman"/>
          <w:sz w:val="28"/>
          <w:szCs w:val="28"/>
        </w:rPr>
        <w:t xml:space="preserve">. Яковлевка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457</w:t>
      </w:r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НПА</w:t>
      </w:r>
    </w:p>
    <w:p w:rsidR="001D3A5C" w:rsidRPr="001F4CAD" w:rsidRDefault="001D3A5C" w:rsidP="001D3A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rPr>
          <w:rFonts w:ascii="Times New Roman" w:hAnsi="Times New Roman" w:cs="Times New Roman"/>
        </w:rPr>
      </w:pPr>
    </w:p>
    <w:p w:rsidR="001D3A5C" w:rsidRPr="001F4CAD" w:rsidRDefault="001D3A5C" w:rsidP="001D3A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C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4CAD">
        <w:rPr>
          <w:rFonts w:ascii="Times New Roman" w:hAnsi="Times New Roman" w:cs="Times New Roman"/>
          <w:b/>
          <w:bCs/>
          <w:sz w:val="28"/>
          <w:szCs w:val="28"/>
        </w:rPr>
        <w:t xml:space="preserve"> о пенсионном обеспечении муниципальных служащих </w:t>
      </w:r>
      <w:proofErr w:type="spellStart"/>
      <w:r w:rsidRPr="001F4CAD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1D3A5C" w:rsidRPr="001F4CAD" w:rsidRDefault="001D3A5C" w:rsidP="001D3A5C">
      <w:pPr>
        <w:spacing w:after="0" w:line="240" w:lineRule="auto"/>
        <w:rPr>
          <w:rFonts w:ascii="Times New Roman" w:hAnsi="Times New Roman" w:cs="Times New Roman"/>
        </w:rPr>
      </w:pPr>
    </w:p>
    <w:p w:rsidR="001D3A5C" w:rsidRPr="001F4CAD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 Дума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пункта 26 статьи 29, статьи 52 Устава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D3A5C" w:rsidRPr="001F4CAD" w:rsidRDefault="001D3A5C" w:rsidP="001D3A5C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1F4CAD">
        <w:rPr>
          <w:rFonts w:ascii="Times New Roman" w:hAnsi="Times New Roman"/>
          <w:sz w:val="28"/>
          <w:szCs w:val="28"/>
        </w:rPr>
        <w:t xml:space="preserve">   </w:t>
      </w:r>
    </w:p>
    <w:p w:rsidR="001D3A5C" w:rsidRPr="001F4CAD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5C" w:rsidRPr="001F4CAD" w:rsidRDefault="001D3A5C" w:rsidP="001D3A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D3A5C" w:rsidRPr="001F4CAD" w:rsidRDefault="001D3A5C" w:rsidP="001D3A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>1. Внести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CAD">
        <w:rPr>
          <w:rFonts w:ascii="Times New Roman" w:hAnsi="Times New Roman" w:cs="Times New Roman"/>
          <w:sz w:val="28"/>
          <w:szCs w:val="28"/>
        </w:rPr>
        <w:t xml:space="preserve"> о пенсионном обеспечении муниципальных служащих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CAD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 от 25 июня 2024 № 352 - НПА, следующие изменения: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2.1 дополнить подпунктом 16 следующего содержания: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возникновение установленных Трудовым кодексом Российской Федерации,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2.3 слова «</w:t>
      </w:r>
      <w:hyperlink w:anchor="P58">
        <w:r w:rsidRPr="006C7E10">
          <w:rPr>
            <w:rFonts w:ascii="Times New Roman" w:hAnsi="Times New Roman" w:cs="Times New Roman"/>
            <w:sz w:val="28"/>
            <w:szCs w:val="28"/>
          </w:rPr>
          <w:t>подпунктами 8</w:t>
        </w:r>
      </w:hyperlink>
      <w:r w:rsidRPr="006C7E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>
        <w:r w:rsidRPr="006C7E10">
          <w:rPr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w:anchor="P58">
        <w:r w:rsidRPr="006C7E10">
          <w:rPr>
            <w:rFonts w:ascii="Times New Roman" w:hAnsi="Times New Roman" w:cs="Times New Roman"/>
            <w:sz w:val="28"/>
            <w:szCs w:val="28"/>
          </w:rPr>
          <w:t>подпунктами 8</w:t>
        </w:r>
      </w:hyperlink>
      <w:r w:rsidRPr="006C7E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>
        <w:r w:rsidRPr="006C7E10">
          <w:rPr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>, 16»;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4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3.3 слова «</w:t>
      </w:r>
      <w:r w:rsidRPr="0057057A">
        <w:rPr>
          <w:rFonts w:ascii="Times New Roman" w:hAnsi="Times New Roman" w:cs="Times New Roman"/>
          <w:sz w:val="28"/>
          <w:szCs w:val="28"/>
        </w:rPr>
        <w:t>указанные в пункте 3.3» заменить словами «указанные в пункте 3.2»;</w:t>
      </w:r>
    </w:p>
    <w:p w:rsidR="001D3A5C" w:rsidRPr="007402CF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402CF">
        <w:rPr>
          <w:rFonts w:ascii="Times New Roman" w:hAnsi="Times New Roman" w:cs="Times New Roman"/>
          <w:sz w:val="28"/>
          <w:szCs w:val="28"/>
        </w:rPr>
        <w:t xml:space="preserve">подпункт 5 </w:t>
      </w:r>
      <w:r>
        <w:rPr>
          <w:rFonts w:ascii="Times New Roman" w:hAnsi="Times New Roman" w:cs="Times New Roman"/>
          <w:sz w:val="28"/>
          <w:szCs w:val="28"/>
        </w:rPr>
        <w:t>пункта 7.2 изложить в следующей редакции</w:t>
      </w:r>
      <w:r w:rsidRPr="007402CF">
        <w:rPr>
          <w:rFonts w:ascii="Times New Roman" w:hAnsi="Times New Roman" w:cs="Times New Roman"/>
          <w:sz w:val="28"/>
          <w:szCs w:val="28"/>
        </w:rPr>
        <w:t>:</w:t>
      </w:r>
    </w:p>
    <w:p w:rsidR="001D3A5C" w:rsidRPr="007402CF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2CF">
        <w:rPr>
          <w:rFonts w:ascii="Times New Roman" w:hAnsi="Times New Roman" w:cs="Times New Roman"/>
          <w:sz w:val="28"/>
          <w:szCs w:val="28"/>
        </w:rPr>
        <w:t>) приобретения статуса иностранного агента</w:t>
      </w:r>
      <w:proofErr w:type="gramStart"/>
      <w:r w:rsidRPr="007402C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7.3 изложить в следующей редакции: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321E">
        <w:rPr>
          <w:rFonts w:ascii="Times New Roman" w:hAnsi="Times New Roman" w:cs="Times New Roman"/>
          <w:sz w:val="28"/>
          <w:szCs w:val="28"/>
        </w:rPr>
        <w:t xml:space="preserve">7.3. Организационный отдел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C6321E">
        <w:rPr>
          <w:rFonts w:ascii="Times New Roman" w:hAnsi="Times New Roman" w:cs="Times New Roman"/>
          <w:sz w:val="28"/>
          <w:szCs w:val="28"/>
        </w:rPr>
        <w:t>проводит проверку наличия оснований для прекращения выплаты пенсии за выслугу лет в отношении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1E">
        <w:rPr>
          <w:rFonts w:ascii="Times New Roman" w:hAnsi="Times New Roman" w:cs="Times New Roman"/>
          <w:sz w:val="28"/>
          <w:szCs w:val="28"/>
        </w:rPr>
        <w:t>получавших выплаты, указанные в подпунктах 1 и 2 пункта 7.2 настоящего Положения, до назначения 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C6321E">
        <w:rPr>
          <w:rFonts w:ascii="Times New Roman" w:hAnsi="Times New Roman" w:cs="Times New Roman"/>
          <w:sz w:val="28"/>
          <w:szCs w:val="28"/>
        </w:rPr>
        <w:t xml:space="preserve">, путем направления запросов о неполучении вышеуказанных выплат в органы, предоставлявшие </w:t>
      </w:r>
      <w:r>
        <w:rPr>
          <w:rFonts w:ascii="Times New Roman" w:hAnsi="Times New Roman" w:cs="Times New Roman"/>
          <w:sz w:val="28"/>
          <w:szCs w:val="28"/>
        </w:rPr>
        <w:t xml:space="preserve">им такие </w:t>
      </w:r>
      <w:r w:rsidRPr="00C6321E">
        <w:rPr>
          <w:rFonts w:ascii="Times New Roman" w:hAnsi="Times New Roman" w:cs="Times New Roman"/>
          <w:sz w:val="28"/>
          <w:szCs w:val="28"/>
        </w:rPr>
        <w:t>выплаты ранее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предмет приобретения ими статуса иностранного агента путем получения соответствующих сведений из реестра иностранных агентов в соответствии с Федеральным </w:t>
      </w:r>
      <w:hyperlink r:id="rId7" w:history="1">
        <w:r w:rsidRPr="00BC7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8" w:history="1">
        <w:r w:rsidRPr="00BC70CA">
          <w:rPr>
            <w:rFonts w:ascii="Times New Roman" w:hAnsi="Times New Roman" w:cs="Times New Roman"/>
            <w:sz w:val="28"/>
            <w:szCs w:val="28"/>
          </w:rPr>
          <w:t>абзац шестой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 1 к Положению изложить в следующей редакции:</w:t>
      </w:r>
    </w:p>
    <w:p w:rsidR="001D3A5C" w:rsidRPr="00477FE1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7FE1">
        <w:rPr>
          <w:rFonts w:ascii="Times New Roman" w:hAnsi="Times New Roman" w:cs="Times New Roman"/>
          <w:sz w:val="28"/>
          <w:szCs w:val="28"/>
        </w:rPr>
        <w:t xml:space="preserve">не получаю пенсию за выслугу лет, ежемесячное пожизненное содержание, дополнительное (пожизненное) ежемесячное материальное обеспечение за счет средств федерального бюджета, бюджета субъекта Российской Федерации или иного местного бюджета; ежемесячную доплату к страховой пенсии в связи с освобождением от государственной должности Российской Федерации, государственной должности субъекта Российской Федерации, муниципальной должности (если ранее данные выплаты осуществлялись - указать сведения </w:t>
      </w:r>
      <w:proofErr w:type="gramStart"/>
      <w:r w:rsidRPr="00477F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7FE1">
        <w:rPr>
          <w:rFonts w:ascii="Times New Roman" w:hAnsi="Times New Roman" w:cs="Times New Roman"/>
          <w:sz w:val="28"/>
          <w:szCs w:val="28"/>
        </w:rPr>
        <w:t xml:space="preserve"> их получении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77FE1">
        <w:rPr>
          <w:rFonts w:ascii="Times New Roman" w:hAnsi="Times New Roman" w:cs="Times New Roman"/>
          <w:sz w:val="28"/>
          <w:szCs w:val="28"/>
        </w:rPr>
        <w:t>), не имею статус иностранного агента.».</w:t>
      </w:r>
    </w:p>
    <w:p w:rsidR="001D3A5C" w:rsidRPr="001F4CAD" w:rsidRDefault="001D3A5C" w:rsidP="001D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1D3A5C" w:rsidRPr="001F4CAD" w:rsidRDefault="001D3A5C" w:rsidP="001D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1D3A5C" w:rsidRPr="001F4CAD" w:rsidRDefault="001D3A5C" w:rsidP="001D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5C" w:rsidRDefault="001D3A5C" w:rsidP="001D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C"/>
    <w:rsid w:val="000E47D8"/>
    <w:rsid w:val="001D3A5C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C"/>
  </w:style>
  <w:style w:type="paragraph" w:styleId="1">
    <w:name w:val="heading 1"/>
    <w:basedOn w:val="a"/>
    <w:next w:val="a"/>
    <w:link w:val="10"/>
    <w:uiPriority w:val="9"/>
    <w:qFormat/>
    <w:rsid w:val="001D3A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C"/>
  </w:style>
  <w:style w:type="paragraph" w:styleId="1">
    <w:name w:val="heading 1"/>
    <w:basedOn w:val="a"/>
    <w:next w:val="a"/>
    <w:link w:val="10"/>
    <w:uiPriority w:val="9"/>
    <w:qFormat/>
    <w:rsid w:val="001D3A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2778&amp;dst=100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2024-12-24T04:42:00Z</dcterms:created>
  <dcterms:modified xsi:type="dcterms:W3CDTF">2024-12-24T04:43:00Z</dcterms:modified>
</cp:coreProperties>
</file>