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1" w:rsidRPr="00084986" w:rsidRDefault="001B4EC1" w:rsidP="001B4EC1">
      <w:pPr>
        <w:rPr>
          <w:sz w:val="28"/>
          <w:szCs w:val="28"/>
        </w:rPr>
      </w:pPr>
    </w:p>
    <w:p w:rsidR="001B4EC1" w:rsidRPr="00084986" w:rsidRDefault="001B4EC1" w:rsidP="001B4EC1">
      <w:pPr>
        <w:widowControl w:val="0"/>
        <w:ind w:firstLine="5954"/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33FF0AB3" wp14:editId="5A4A3BE1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EC1" w:rsidRPr="00084986" w:rsidRDefault="001B4EC1" w:rsidP="001B4EC1">
      <w:pPr>
        <w:widowControl w:val="0"/>
        <w:jc w:val="center"/>
      </w:pPr>
      <w:r w:rsidRPr="00084986">
        <w:t>Российская Федерация Приморский край</w:t>
      </w:r>
    </w:p>
    <w:p w:rsidR="001B4EC1" w:rsidRPr="00084986" w:rsidRDefault="001B4EC1" w:rsidP="001B4EC1">
      <w:pPr>
        <w:widowControl w:val="0"/>
        <w:jc w:val="center"/>
      </w:pPr>
    </w:p>
    <w:p w:rsidR="001B4EC1" w:rsidRPr="00084986" w:rsidRDefault="001B4EC1" w:rsidP="001B4EC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1B4EC1" w:rsidRPr="00084986" w:rsidRDefault="001B4EC1" w:rsidP="001B4EC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1B4EC1" w:rsidRPr="00084986" w:rsidRDefault="001B4EC1" w:rsidP="001B4EC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1B4EC1" w:rsidRPr="00084986" w:rsidRDefault="001B4EC1" w:rsidP="001B4EC1">
      <w:pPr>
        <w:widowControl w:val="0"/>
        <w:jc w:val="center"/>
        <w:rPr>
          <w:b/>
          <w:sz w:val="28"/>
          <w:szCs w:val="28"/>
        </w:rPr>
      </w:pPr>
    </w:p>
    <w:p w:rsidR="001B4EC1" w:rsidRPr="00084986" w:rsidRDefault="001B4EC1" w:rsidP="001B4EC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1B4EC1" w:rsidRPr="00084986" w:rsidRDefault="001B4EC1" w:rsidP="001B4EC1">
      <w:pPr>
        <w:widowControl w:val="0"/>
      </w:pPr>
    </w:p>
    <w:p w:rsidR="001B4EC1" w:rsidRPr="00084986" w:rsidRDefault="001B4EC1" w:rsidP="001B4EC1">
      <w:pPr>
        <w:rPr>
          <w:sz w:val="28"/>
          <w:szCs w:val="28"/>
        </w:rPr>
      </w:pPr>
      <w:r w:rsidRPr="00084986">
        <w:rPr>
          <w:sz w:val="28"/>
          <w:szCs w:val="28"/>
        </w:rPr>
        <w:t xml:space="preserve">30 января 2024 года                     </w:t>
      </w:r>
      <w:proofErr w:type="gramStart"/>
      <w:r w:rsidRPr="00084986">
        <w:rPr>
          <w:sz w:val="28"/>
          <w:szCs w:val="28"/>
        </w:rPr>
        <w:t>с</w:t>
      </w:r>
      <w:proofErr w:type="gramEnd"/>
      <w:r w:rsidRPr="00084986">
        <w:rPr>
          <w:sz w:val="28"/>
          <w:szCs w:val="28"/>
        </w:rPr>
        <w:t>. Яковлевка                               №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226</w:t>
      </w:r>
      <w:r w:rsidRPr="00084986">
        <w:rPr>
          <w:i/>
          <w:sz w:val="28"/>
          <w:szCs w:val="28"/>
        </w:rPr>
        <w:t xml:space="preserve"> </w:t>
      </w:r>
      <w:r w:rsidRPr="00084986">
        <w:rPr>
          <w:sz w:val="28"/>
          <w:szCs w:val="28"/>
        </w:rPr>
        <w:t>- НПА</w:t>
      </w:r>
    </w:p>
    <w:p w:rsidR="001B4EC1" w:rsidRPr="00084986" w:rsidRDefault="001B4EC1" w:rsidP="001B4EC1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B4EC1" w:rsidRPr="00084986" w:rsidRDefault="001B4EC1" w:rsidP="001B4EC1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B4EC1" w:rsidRPr="00084986" w:rsidRDefault="001B4EC1" w:rsidP="001B4EC1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О  </w:t>
      </w:r>
      <w:proofErr w:type="gramStart"/>
      <w:r w:rsidRPr="00084986">
        <w:rPr>
          <w:b/>
          <w:sz w:val="28"/>
          <w:szCs w:val="28"/>
        </w:rPr>
        <w:t>Положении</w:t>
      </w:r>
      <w:proofErr w:type="gramEnd"/>
      <w:r w:rsidRPr="00084986">
        <w:rPr>
          <w:b/>
          <w:sz w:val="28"/>
          <w:szCs w:val="28"/>
        </w:rPr>
        <w:t xml:space="preserve">  о наставничестве в органах местного самоуправления </w:t>
      </w:r>
      <w:proofErr w:type="spellStart"/>
      <w:r w:rsidRPr="00084986">
        <w:rPr>
          <w:b/>
          <w:sz w:val="28"/>
          <w:szCs w:val="28"/>
        </w:rPr>
        <w:t>Яковлевского</w:t>
      </w:r>
      <w:proofErr w:type="spellEnd"/>
      <w:r w:rsidRPr="00084986">
        <w:rPr>
          <w:b/>
          <w:sz w:val="28"/>
          <w:szCs w:val="28"/>
        </w:rPr>
        <w:t xml:space="preserve"> муниципального округа </w:t>
      </w:r>
    </w:p>
    <w:p w:rsidR="001B4EC1" w:rsidRPr="00084986" w:rsidRDefault="001B4EC1" w:rsidP="001B4EC1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B4EC1" w:rsidRPr="00084986" w:rsidRDefault="001B4EC1" w:rsidP="001B4EC1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EC1" w:rsidRPr="00084986" w:rsidRDefault="001B4EC1" w:rsidP="001B4EC1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единого подхода к организации института наставничества в органах местного самоуправления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Дума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1B4EC1" w:rsidRPr="00084986" w:rsidRDefault="001B4EC1" w:rsidP="001B4EC1"/>
    <w:p w:rsidR="001B4EC1" w:rsidRPr="00084986" w:rsidRDefault="001B4EC1" w:rsidP="001B4EC1">
      <w:pPr>
        <w:jc w:val="center"/>
        <w:rPr>
          <w:b/>
          <w:sz w:val="28"/>
          <w:szCs w:val="28"/>
        </w:rPr>
      </w:pPr>
    </w:p>
    <w:p w:rsidR="001B4EC1" w:rsidRPr="00084986" w:rsidRDefault="001B4EC1" w:rsidP="001B4EC1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РЕШИЛА:</w:t>
      </w:r>
    </w:p>
    <w:p w:rsidR="001B4EC1" w:rsidRPr="00084986" w:rsidRDefault="001B4EC1" w:rsidP="001B4EC1">
      <w:pPr>
        <w:ind w:firstLine="709"/>
        <w:jc w:val="both"/>
        <w:rPr>
          <w:sz w:val="28"/>
          <w:szCs w:val="28"/>
        </w:rPr>
      </w:pPr>
    </w:p>
    <w:p w:rsidR="001B4EC1" w:rsidRPr="00084986" w:rsidRDefault="001B4EC1" w:rsidP="001B4EC1">
      <w:pPr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1. Утвердить Положение о наставничестве в органах местного самоуправления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(прилагается).</w:t>
      </w:r>
    </w:p>
    <w:p w:rsidR="001B4EC1" w:rsidRPr="00084986" w:rsidRDefault="001B4EC1" w:rsidP="001B4EC1">
      <w:pPr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 от 27.10.2020 № 324 – НПА «О </w:t>
      </w:r>
      <w:proofErr w:type="gramStart"/>
      <w:r w:rsidRPr="00084986">
        <w:rPr>
          <w:sz w:val="28"/>
          <w:szCs w:val="28"/>
        </w:rPr>
        <w:t>Положении</w:t>
      </w:r>
      <w:proofErr w:type="gramEnd"/>
      <w:r w:rsidRPr="00084986">
        <w:rPr>
          <w:sz w:val="28"/>
          <w:szCs w:val="28"/>
        </w:rPr>
        <w:t xml:space="preserve"> о наставничестве в органах местного самоуправления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района».</w:t>
      </w:r>
    </w:p>
    <w:p w:rsidR="001B4EC1" w:rsidRPr="00084986" w:rsidRDefault="001B4EC1" w:rsidP="001B4EC1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1B4EC1" w:rsidRPr="00084986" w:rsidRDefault="001B4EC1" w:rsidP="001B4EC1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1B4EC1" w:rsidRPr="00084986" w:rsidRDefault="001B4EC1" w:rsidP="001B4EC1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EC1" w:rsidRPr="00084986" w:rsidRDefault="001B4EC1" w:rsidP="001B4EC1">
      <w:pPr>
        <w:ind w:firstLine="709"/>
        <w:jc w:val="both"/>
        <w:rPr>
          <w:sz w:val="28"/>
          <w:szCs w:val="28"/>
        </w:rPr>
      </w:pPr>
    </w:p>
    <w:p w:rsidR="001B4EC1" w:rsidRPr="00084986" w:rsidRDefault="001B4EC1" w:rsidP="001B4EC1">
      <w:pPr>
        <w:ind w:firstLine="709"/>
        <w:jc w:val="both"/>
        <w:rPr>
          <w:sz w:val="28"/>
          <w:szCs w:val="28"/>
        </w:rPr>
      </w:pPr>
    </w:p>
    <w:p w:rsidR="001B4EC1" w:rsidRPr="00084986" w:rsidRDefault="001B4EC1" w:rsidP="001B4EC1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1B4EC1" w:rsidRPr="00084986" w:rsidRDefault="001B4EC1" w:rsidP="001B4EC1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1B4EC1" w:rsidRPr="00084986" w:rsidRDefault="001B4EC1" w:rsidP="001B4EC1">
      <w:pPr>
        <w:ind w:firstLine="709"/>
        <w:jc w:val="both"/>
        <w:rPr>
          <w:sz w:val="28"/>
          <w:szCs w:val="28"/>
        </w:rPr>
      </w:pPr>
    </w:p>
    <w:p w:rsidR="001B4EC1" w:rsidRPr="00084986" w:rsidRDefault="001B4EC1" w:rsidP="001B4EC1">
      <w:pPr>
        <w:ind w:firstLine="709"/>
        <w:jc w:val="both"/>
        <w:rPr>
          <w:sz w:val="28"/>
          <w:szCs w:val="28"/>
        </w:rPr>
      </w:pPr>
    </w:p>
    <w:p w:rsidR="001B4EC1" w:rsidRPr="00084986" w:rsidRDefault="001B4EC1" w:rsidP="001B4EC1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Глава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1B4EC1" w:rsidRPr="00084986" w:rsidRDefault="001B4EC1" w:rsidP="001B4EC1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84986">
        <w:rPr>
          <w:sz w:val="28"/>
          <w:szCs w:val="28"/>
        </w:rPr>
        <w:t>Коренчук</w:t>
      </w:r>
      <w:proofErr w:type="spellEnd"/>
    </w:p>
    <w:p w:rsidR="001B4EC1" w:rsidRPr="00084986" w:rsidRDefault="001B4EC1" w:rsidP="001B4EC1">
      <w:pPr>
        <w:jc w:val="both"/>
        <w:rPr>
          <w:sz w:val="28"/>
          <w:szCs w:val="28"/>
        </w:rPr>
      </w:pPr>
    </w:p>
    <w:p w:rsidR="001B4EC1" w:rsidRPr="00084986" w:rsidRDefault="001B4EC1" w:rsidP="001B4EC1">
      <w:pPr>
        <w:jc w:val="both"/>
        <w:rPr>
          <w:sz w:val="28"/>
          <w:szCs w:val="28"/>
        </w:rPr>
      </w:pPr>
    </w:p>
    <w:p w:rsidR="001B4EC1" w:rsidRDefault="001B4EC1" w:rsidP="001B4EC1">
      <w:pPr>
        <w:widowControl w:val="0"/>
        <w:ind w:left="5387"/>
      </w:pPr>
    </w:p>
    <w:p w:rsidR="001B4EC1" w:rsidRPr="00084986" w:rsidRDefault="001B4EC1" w:rsidP="001B4EC1">
      <w:pPr>
        <w:widowControl w:val="0"/>
        <w:ind w:left="5387"/>
      </w:pPr>
      <w:r w:rsidRPr="00084986">
        <w:t xml:space="preserve">Приложение </w:t>
      </w:r>
    </w:p>
    <w:p w:rsidR="001B4EC1" w:rsidRPr="00084986" w:rsidRDefault="001B4EC1" w:rsidP="001B4EC1">
      <w:pPr>
        <w:widowControl w:val="0"/>
        <w:ind w:left="5387"/>
      </w:pPr>
    </w:p>
    <w:p w:rsidR="001B4EC1" w:rsidRPr="00084986" w:rsidRDefault="001B4EC1" w:rsidP="001B4EC1">
      <w:pPr>
        <w:widowControl w:val="0"/>
        <w:ind w:left="5387"/>
      </w:pPr>
      <w:r w:rsidRPr="00084986">
        <w:t>УТВЕРЖДЕНО</w:t>
      </w:r>
    </w:p>
    <w:p w:rsidR="001B4EC1" w:rsidRPr="00084986" w:rsidRDefault="001B4EC1" w:rsidP="001B4EC1">
      <w:pPr>
        <w:widowControl w:val="0"/>
        <w:ind w:left="5387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</w:p>
    <w:p w:rsidR="001B4EC1" w:rsidRPr="00084986" w:rsidRDefault="001B4EC1" w:rsidP="001B4EC1">
      <w:pPr>
        <w:widowControl w:val="0"/>
        <w:ind w:left="5387"/>
      </w:pPr>
      <w:r w:rsidRPr="00084986">
        <w:t>муниципального округа</w:t>
      </w:r>
    </w:p>
    <w:p w:rsidR="001B4EC1" w:rsidRPr="00084986" w:rsidRDefault="001B4EC1" w:rsidP="001B4EC1">
      <w:pPr>
        <w:widowControl w:val="0"/>
        <w:autoSpaceDE w:val="0"/>
        <w:autoSpaceDN w:val="0"/>
        <w:adjustRightInd w:val="0"/>
        <w:ind w:left="5387"/>
        <w:jc w:val="both"/>
      </w:pPr>
      <w:r w:rsidRPr="00084986">
        <w:t>от  30.01.2024 №   - НПА</w:t>
      </w:r>
    </w:p>
    <w:p w:rsidR="001B4EC1" w:rsidRPr="00084986" w:rsidRDefault="001B4EC1" w:rsidP="001B4EC1">
      <w:pPr>
        <w:widowControl w:val="0"/>
        <w:ind w:firstLine="720"/>
        <w:jc w:val="both"/>
        <w:rPr>
          <w:sz w:val="28"/>
          <w:szCs w:val="28"/>
        </w:rPr>
      </w:pP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84986">
        <w:rPr>
          <w:rFonts w:ascii="Times New Roman" w:hAnsi="Times New Roman"/>
          <w:b/>
          <w:sz w:val="28"/>
          <w:szCs w:val="28"/>
        </w:rPr>
        <w:t>Положение</w:t>
      </w: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84986">
        <w:rPr>
          <w:rFonts w:ascii="Times New Roman" w:hAnsi="Times New Roman"/>
          <w:b/>
          <w:sz w:val="28"/>
          <w:szCs w:val="28"/>
        </w:rPr>
        <w:t>о наставничестве в органах местного самоуправления</w:t>
      </w: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849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4986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B4EC1" w:rsidRPr="00084986" w:rsidRDefault="001B4EC1" w:rsidP="001B4EC1">
      <w:pPr>
        <w:pStyle w:val="a6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08498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B4EC1" w:rsidRPr="00084986" w:rsidRDefault="001B4EC1" w:rsidP="001B4EC1">
      <w:pPr>
        <w:pStyle w:val="a6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задачи, порядок осуществления наставничества в органах местного самоуправления </w:t>
      </w:r>
      <w:proofErr w:type="spellStart"/>
      <w:r w:rsidRPr="0008498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1B4EC1" w:rsidRPr="00084986" w:rsidRDefault="001B4EC1" w:rsidP="001B4EC1">
      <w:pPr>
        <w:pStyle w:val="a6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 xml:space="preserve">1.2. Наставничество в органах местного самоуправления </w:t>
      </w:r>
      <w:proofErr w:type="spellStart"/>
      <w:r w:rsidRPr="0008498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/>
          <w:sz w:val="28"/>
          <w:szCs w:val="28"/>
        </w:rPr>
        <w:t xml:space="preserve"> муниципального округа осуществляется лицами, имеющими значительный опыт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1B4EC1" w:rsidRPr="00084986" w:rsidRDefault="001B4EC1" w:rsidP="001B4EC1">
      <w:pPr>
        <w:pStyle w:val="a6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1.3. Цель наставничества – помощь в развитии профессиональных знаний и умений, а также сокращение периода профессиональной адаптации лица, в отношении которого осуществляется наставничество, к условиям служебной деятельности.</w:t>
      </w:r>
    </w:p>
    <w:p w:rsidR="001B4EC1" w:rsidRPr="00084986" w:rsidRDefault="001B4EC1" w:rsidP="001B4EC1">
      <w:pPr>
        <w:pStyle w:val="a6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1.4. Задачи наставничества:</w:t>
      </w:r>
    </w:p>
    <w:p w:rsidR="001B4EC1" w:rsidRPr="00084986" w:rsidRDefault="001B4EC1" w:rsidP="001B4EC1">
      <w:pPr>
        <w:pStyle w:val="a6"/>
        <w:ind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986">
        <w:rPr>
          <w:rFonts w:ascii="Times New Roman" w:hAnsi="Times New Roman"/>
          <w:sz w:val="28"/>
          <w:szCs w:val="28"/>
        </w:rPr>
        <w:t>а) повышение информированности муниципального служащего, в отношении которого осуществляется наставничество, о направлениях и целях деятельности соответствующего органа местного самоуправления, стоящих перед ним задачах;</w:t>
      </w:r>
      <w:proofErr w:type="gramEnd"/>
    </w:p>
    <w:p w:rsidR="001B4EC1" w:rsidRPr="00084986" w:rsidRDefault="001B4EC1" w:rsidP="001B4EC1">
      <w:pPr>
        <w:pStyle w:val="a6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в) содействие в выработке навыков служебного поведения лица, в отношении которого осуществляется наставничество, соответствующего профессионально-этическим принципам и правилам поведения муниципального служащего, а также требованиям, установленным действующим законодательством;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 xml:space="preserve">г)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</w:t>
      </w:r>
      <w:r w:rsidRPr="00084986">
        <w:rPr>
          <w:rFonts w:ascii="Times New Roman" w:hAnsi="Times New Roman"/>
          <w:sz w:val="28"/>
          <w:szCs w:val="28"/>
        </w:rPr>
        <w:lastRenderedPageBreak/>
        <w:t>служебной деятельности.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084986">
        <w:rPr>
          <w:rFonts w:ascii="Times New Roman" w:hAnsi="Times New Roman"/>
          <w:b/>
          <w:sz w:val="28"/>
          <w:szCs w:val="28"/>
        </w:rPr>
        <w:t>2. Порядок осуществления наставничества муниципальных служащих в органах местного самоуправления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2.1. Наставничество организуется в отношении муниципальных служащих, замещающих младшие, старшие и ведущие должности муниципальной службы, которые впервые поступили на муниципальную службу и (или) имеют стаж работы менее 6 месяцев по специальности и не достигли возраста 30 лет.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2.2. Наставник назначается из числа наиболее опытных, обладающих высокими профессиональными качествами работников, имеющих стаж муниципальной службы не менее двух лет, у которых на дату назначения наставником не должно быть  дисциплинарного взыскания, а также в отношении него на дату назначения наставником не должна проводиться служебная проверка.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2.3. Назначение наставника осуществляется с его согласия распоряжением руководителя соответствующего органа местного самоуправления, не позднее 3 дней со дня назначения на должность муниципальной службы лица, в отношении которого осуществляется наставничество.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2.4. Наставник одновременно может осуществлять наставничество в отношении не более чем двух лиц.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 xml:space="preserve">2.5. Наставник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Уставом </w:t>
      </w:r>
      <w:proofErr w:type="spellStart"/>
      <w:r w:rsidRPr="0008498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/>
          <w:sz w:val="28"/>
          <w:szCs w:val="28"/>
        </w:rPr>
        <w:t xml:space="preserve"> муниципального округа, настоящим Положением, иными муниципальными правовыми актами </w:t>
      </w:r>
      <w:proofErr w:type="spellStart"/>
      <w:r w:rsidRPr="0008498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/>
          <w:sz w:val="28"/>
          <w:szCs w:val="28"/>
        </w:rPr>
        <w:t xml:space="preserve"> муниципального округа. 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2.6. Наставничество устанавливается на срок три месяца. В случае отсутствия лица, в отношении которого осуществляется наставничество, по уважительной причине (отпуск, временная нетрудоспособность, иные причины) срок наставничества продлевается на срок, равный времени его отсутствия, но не более чем на один месяц.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2.7. Руководитель соответствующего органа местного самоуправления принимает решение о замене наставника в следующих случаях: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а) при увольнении наставника с муниципальной службы;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 xml:space="preserve">б) при переводе наставника на иную должность муниципальной службы; 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986">
        <w:rPr>
          <w:rFonts w:ascii="Times New Roman" w:hAnsi="Times New Roman"/>
          <w:sz w:val="28"/>
          <w:szCs w:val="28"/>
        </w:rPr>
        <w:t>в) по иным основаниям при наличии обстоятельств, препятствующих осуществлению процесса наставничества (невозможность установления межличностных взаимоотношений, применение к наставнику взыскания за коррупционное правонарушение, отсутствие на муниципальной службе наставника либо лица, в отношении которого осуществляется наставничество, в течение более чем одного месяца в связи с его нахождением в ежегодном оплачиваемом отпуске или с его временной нетрудоспособностью).</w:t>
      </w:r>
      <w:proofErr w:type="gramEnd"/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2.8. Функции наставника: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lastRenderedPageBreak/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в) выявление ошибок, допущенных муниципальным служащим при осуществлении им профессиональной деятельности, и содействие в их устранении;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2.9.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2.10.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2.11. Муниципальные служащие, успешно выполнявшие функции наставников на протяжении не менее пяти лет, могут быть представлены к награждению знаком отличия «За наставничество» в соответствии с Указом Президента Российской Федерации от 02.03.2018 № 94 «Об утверждении знака отличия «За наставничество».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084986">
        <w:rPr>
          <w:rFonts w:ascii="Times New Roman" w:hAnsi="Times New Roman"/>
          <w:b/>
          <w:sz w:val="28"/>
          <w:szCs w:val="28"/>
        </w:rPr>
        <w:t>3. Права и обязанности участников наставничества</w:t>
      </w:r>
    </w:p>
    <w:p w:rsidR="001B4EC1" w:rsidRPr="00084986" w:rsidRDefault="001B4EC1" w:rsidP="001B4EC1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3.1. Наставник имеет право:</w:t>
      </w:r>
    </w:p>
    <w:p w:rsidR="001B4EC1" w:rsidRPr="00084986" w:rsidRDefault="001B4EC1" w:rsidP="001B4EC1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в) контролировать своевременность исполнения лицом, в отношении которого осуществляется наставничество, должностных обязанностей;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г) направлять руководителю соответствующего органа местного самоуправления служебную записку по вопросу сложения с него обязанностей наставника в случаях, предусмотренных подпунктом «в» пункта 2.7 настоящего Положения.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3.2. Наставник не вправе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лица, в отношении которого осуществляется наставничество.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3.3. Обязанности наставника: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 xml:space="preserve">а) разработка индивидуального плана по наставничеству для лица, в отношении которого оно осуществляется, по форме согласно приложению 1 к настоящему Положению (далее – индивидуальный план наставничества) в течение 5 рабочих дней со дня подписания распоряжения о назначении </w:t>
      </w:r>
      <w:r w:rsidRPr="00084986">
        <w:rPr>
          <w:rFonts w:ascii="Times New Roman" w:hAnsi="Times New Roman"/>
          <w:sz w:val="28"/>
          <w:szCs w:val="28"/>
        </w:rPr>
        <w:lastRenderedPageBreak/>
        <w:t xml:space="preserve">наставника; 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б) оказание методической и практической помощи лицу, в отношении которого осуществляется наставничество, в приобретении знаний и умений; осуществление контроля его деятельности, выявление допущенных ошибок и недостатков в работе, принятие мер к их устранению;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в) подготовка отчета о результатах наставничества лица, в отношении которого оно осуществляется, по форме согласно приложению 2 к настоящему Положению (далее – отчет о результатах наставничества), в течение 5 рабочих дней после завершения наставничества.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3.4. В отчете о результатах наставничества лицу, в отношении которого осуществлялось наставничество, даются рекомендации по дальнейшему повышению профессионального уровня.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3.5. Копия индивидуального плана наставничества в течение 3 рабочих дней после его утверждения руководителем соответствующего органа местного самоуправления передается наставнику.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 xml:space="preserve">3.6. Копии отчета о результатах наставничества не позднее 3 рабочих дней после его подписания наставником и ознакомления с ним лицом, в отношении которого осуществлялось наставничество, передаются в кадровую службу соответствующего органа местного самоуправления </w:t>
      </w:r>
      <w:r w:rsidRPr="00084986">
        <w:rPr>
          <w:rFonts w:ascii="Times New Roman" w:eastAsiaTheme="minorHAnsi" w:hAnsi="Times New Roman"/>
          <w:sz w:val="28"/>
          <w:szCs w:val="28"/>
          <w:lang w:eastAsia="en-US"/>
        </w:rPr>
        <w:t>(специалисту, ответственному за ведение кадрового учета соответствующего органа)</w:t>
      </w:r>
      <w:r w:rsidRPr="00084986">
        <w:rPr>
          <w:rFonts w:ascii="Times New Roman" w:hAnsi="Times New Roman"/>
          <w:sz w:val="28"/>
          <w:szCs w:val="28"/>
        </w:rPr>
        <w:t>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3.7. Муниципальный служащий, в отношении которого осуществляется наставничество, имеет право: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а) обращаться к наставнику за экспертной и консультационной помощью по вопросам, связанным с исполнением своих должностных обязанностей;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б) принимать участие в обсуждении вопросов, связанных с наставничеством с непосредственным руководителем и наставником;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в) представлять руководителю соответствующего органа местного самоуправления обоснованное ходатайство о замене наставника.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3.8. Обязанности муниципального служащего, в отношении которого осуществляется наставничество: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а) самостоятельное выполнение заданий руководителя соответствующего органа местного самоуправления с учетом рекомендаций наставника;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 xml:space="preserve">в) учет рекомендаций наставника, выполнение индивидуального плана мероприятий по наставничеству. 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84986">
        <w:rPr>
          <w:rFonts w:ascii="Times New Roman" w:hAnsi="Times New Roman"/>
          <w:sz w:val="28"/>
          <w:szCs w:val="28"/>
        </w:rPr>
        <w:t xml:space="preserve"> 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ind w:left="5812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Приложение 1</w:t>
      </w:r>
    </w:p>
    <w:p w:rsidR="001B4EC1" w:rsidRPr="00084986" w:rsidRDefault="001B4EC1" w:rsidP="001B4EC1">
      <w:pPr>
        <w:pStyle w:val="a6"/>
        <w:ind w:left="5812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 xml:space="preserve">к Положению о наставничестве в органах местного самоуправления </w:t>
      </w:r>
      <w:proofErr w:type="spellStart"/>
      <w:r w:rsidRPr="00084986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084986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B4EC1" w:rsidRPr="00084986" w:rsidRDefault="001B4EC1" w:rsidP="001B4EC1">
      <w:pPr>
        <w:pStyle w:val="a6"/>
        <w:ind w:left="5812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ind w:left="5812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УТВЕРЖДАЮ</w:t>
      </w:r>
    </w:p>
    <w:p w:rsidR="001B4EC1" w:rsidRPr="00084986" w:rsidRDefault="001B4EC1" w:rsidP="001B4EC1">
      <w:pPr>
        <w:pStyle w:val="a6"/>
        <w:ind w:left="5812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ind w:left="5812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____________________________</w:t>
      </w:r>
    </w:p>
    <w:p w:rsidR="001B4EC1" w:rsidRPr="00084986" w:rsidRDefault="001B4EC1" w:rsidP="001B4EC1">
      <w:pPr>
        <w:pStyle w:val="a6"/>
        <w:ind w:left="5812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proofErr w:type="gramStart"/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(наименование должности  руководителя </w:t>
      </w:r>
      <w:proofErr w:type="gramEnd"/>
    </w:p>
    <w:p w:rsidR="001B4EC1" w:rsidRPr="00084986" w:rsidRDefault="001B4EC1" w:rsidP="001B4EC1">
      <w:pPr>
        <w:pStyle w:val="a6"/>
        <w:ind w:left="5812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____________________________</w:t>
      </w:r>
    </w:p>
    <w:p w:rsidR="001B4EC1" w:rsidRPr="00084986" w:rsidRDefault="001B4EC1" w:rsidP="001B4EC1">
      <w:pPr>
        <w:pStyle w:val="a6"/>
        <w:ind w:left="5812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          органа местного самоуправления)</w:t>
      </w:r>
      <w:r w:rsidRPr="00084986">
        <w:rPr>
          <w:rFonts w:ascii="Times New Roman" w:hAnsi="Times New Roman"/>
          <w:sz w:val="24"/>
          <w:szCs w:val="24"/>
        </w:rPr>
        <w:t xml:space="preserve">           __________ __________________</w:t>
      </w:r>
    </w:p>
    <w:p w:rsidR="001B4EC1" w:rsidRPr="00084986" w:rsidRDefault="001B4EC1" w:rsidP="001B4EC1">
      <w:pPr>
        <w:pStyle w:val="a6"/>
        <w:ind w:left="581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     ( подпись)                    </w:t>
      </w:r>
      <w:proofErr w:type="gramStart"/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( </w:t>
      </w:r>
      <w:proofErr w:type="gramEnd"/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расшифровка подписи) </w:t>
      </w:r>
    </w:p>
    <w:p w:rsidR="001B4EC1" w:rsidRPr="00084986" w:rsidRDefault="001B4EC1" w:rsidP="001B4EC1">
      <w:pPr>
        <w:pStyle w:val="a6"/>
        <w:ind w:left="5812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 xml:space="preserve"> «____»   ___________ 20__ г.</w:t>
      </w:r>
    </w:p>
    <w:p w:rsidR="001B4EC1" w:rsidRPr="00084986" w:rsidRDefault="001B4EC1" w:rsidP="001B4EC1">
      <w:pPr>
        <w:pStyle w:val="a6"/>
        <w:ind w:left="581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14"/>
          <w:szCs w:val="24"/>
        </w:rPr>
      </w:pP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8"/>
          <w:szCs w:val="24"/>
        </w:rPr>
      </w:pP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084986">
        <w:rPr>
          <w:rFonts w:ascii="Times New Roman" w:hAnsi="Times New Roman"/>
          <w:b/>
          <w:sz w:val="24"/>
          <w:szCs w:val="24"/>
        </w:rPr>
        <w:t>ИНДИВИДУАЛЬНЫЙ ПЛАН</w:t>
      </w: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084986">
        <w:rPr>
          <w:rFonts w:ascii="Times New Roman" w:hAnsi="Times New Roman"/>
          <w:b/>
          <w:sz w:val="24"/>
          <w:szCs w:val="24"/>
        </w:rPr>
        <w:t>по наставничеству</w:t>
      </w: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8"/>
          <w:szCs w:val="24"/>
        </w:rPr>
      </w:pP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 xml:space="preserve">Фамилия, имя, отчество лица, в отношении которого осуществляется наставничество 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 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Должность ______________________________________________________________________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________________________________________________________________________________Период наставничества с «____» ______________ 20__г. по «____»_______________ 20__г.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47" w:type="dxa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2517"/>
      </w:tblGrid>
      <w:tr w:rsidR="001B4EC1" w:rsidRPr="00084986" w:rsidTr="004169DC">
        <w:tc>
          <w:tcPr>
            <w:tcW w:w="567" w:type="dxa"/>
          </w:tcPr>
          <w:p w:rsidR="001B4EC1" w:rsidRPr="00084986" w:rsidRDefault="001B4EC1" w:rsidP="004169DC">
            <w:pPr>
              <w:pStyle w:val="a6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98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49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8498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63" w:type="dxa"/>
          </w:tcPr>
          <w:p w:rsidR="001B4EC1" w:rsidRPr="00084986" w:rsidRDefault="001B4EC1" w:rsidP="004169DC">
            <w:pPr>
              <w:pStyle w:val="a6"/>
              <w:ind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986">
              <w:rPr>
                <w:rFonts w:ascii="Times New Roman" w:hAnsi="Times New Roman"/>
                <w:b/>
                <w:sz w:val="20"/>
                <w:szCs w:val="20"/>
              </w:rPr>
              <w:t>Перечень нормативных правовых актов для изучения</w:t>
            </w:r>
          </w:p>
        </w:tc>
        <w:tc>
          <w:tcPr>
            <w:tcW w:w="2517" w:type="dxa"/>
          </w:tcPr>
          <w:p w:rsidR="001B4EC1" w:rsidRPr="00084986" w:rsidRDefault="001B4EC1" w:rsidP="004169DC">
            <w:pPr>
              <w:pStyle w:val="a6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986">
              <w:rPr>
                <w:rFonts w:ascii="Times New Roman" w:hAnsi="Times New Roman"/>
                <w:b/>
                <w:sz w:val="20"/>
                <w:szCs w:val="20"/>
              </w:rPr>
              <w:t>Срок изучения</w:t>
            </w:r>
          </w:p>
        </w:tc>
      </w:tr>
      <w:tr w:rsidR="001B4EC1" w:rsidRPr="00084986" w:rsidTr="004169DC">
        <w:tc>
          <w:tcPr>
            <w:tcW w:w="567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17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67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517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67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517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67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2517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67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Закон Приморского края от 04.06.2007 № 82-КЗ  «О муниципальной службе в Приморском крае»</w:t>
            </w:r>
          </w:p>
        </w:tc>
        <w:tc>
          <w:tcPr>
            <w:tcW w:w="2517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67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 w:rsidRPr="00084986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8498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2517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67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 xml:space="preserve">Кодекс этики и служебного поведения муниципальных служащих </w:t>
            </w:r>
            <w:proofErr w:type="spellStart"/>
            <w:r w:rsidRPr="00084986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8498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517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67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Нормативные правовые акты, относящиеся к деятельности соответствующего органа местного самоуправления и к непосредственным должностным обязанностям лица, в отношении которого осуществляется наставничество (перечислить)</w:t>
            </w:r>
          </w:p>
        </w:tc>
        <w:tc>
          <w:tcPr>
            <w:tcW w:w="2517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67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 xml:space="preserve">Электронные системы, профессиональные программы, </w:t>
            </w:r>
            <w:r w:rsidRPr="00084986">
              <w:rPr>
                <w:rFonts w:ascii="Times New Roman" w:hAnsi="Times New Roman"/>
                <w:sz w:val="24"/>
                <w:szCs w:val="24"/>
              </w:rPr>
              <w:lastRenderedPageBreak/>
              <w:t>относящиеся к деятельности соответствующего органа местного самоуправления</w:t>
            </w:r>
          </w:p>
        </w:tc>
        <w:tc>
          <w:tcPr>
            <w:tcW w:w="2517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EC1" w:rsidRPr="00084986" w:rsidRDefault="001B4EC1" w:rsidP="001B4EC1">
      <w:pPr>
        <w:jc w:val="both"/>
      </w:pPr>
      <w:r w:rsidRPr="00084986">
        <w:lastRenderedPageBreak/>
        <w:t>Индивидуальный план наставничества разработал:</w:t>
      </w:r>
    </w:p>
    <w:p w:rsidR="001B4EC1" w:rsidRPr="00084986" w:rsidRDefault="001B4EC1" w:rsidP="001B4EC1">
      <w:pPr>
        <w:pStyle w:val="a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Наставник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 xml:space="preserve">_____________________________________ ___________   ______________________ 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  <w:vertAlign w:val="superscript"/>
        </w:rPr>
      </w:pPr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 должность)                                                    (подпись)                             (расшифровка подписи)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«____»___________20__ г.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Ознакомлен.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Лицо, в отношении которого осуществляется наставничество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 xml:space="preserve">_____________________________________ ___________   ______________________ 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  <w:vertAlign w:val="superscript"/>
        </w:rPr>
      </w:pPr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 должность)                                                    (подпись)                             (расшифровка подписи)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«___»_________20__г.</w:t>
      </w:r>
    </w:p>
    <w:p w:rsidR="001B4EC1" w:rsidRPr="00084986" w:rsidRDefault="001B4EC1" w:rsidP="001B4EC1">
      <w:pPr>
        <w:pStyle w:val="a6"/>
        <w:ind w:left="5387" w:right="-426"/>
        <w:jc w:val="both"/>
        <w:rPr>
          <w:rFonts w:ascii="Times New Roman" w:hAnsi="Times New Roman"/>
          <w:sz w:val="20"/>
          <w:szCs w:val="20"/>
        </w:rPr>
      </w:pPr>
      <w:r w:rsidRPr="000849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1B4EC1" w:rsidRPr="00084986" w:rsidRDefault="001B4EC1" w:rsidP="001B4EC1">
      <w:pPr>
        <w:pStyle w:val="a6"/>
        <w:ind w:left="5387" w:right="-426"/>
        <w:jc w:val="both"/>
        <w:rPr>
          <w:rFonts w:ascii="Times New Roman" w:hAnsi="Times New Roman"/>
          <w:sz w:val="20"/>
          <w:szCs w:val="20"/>
        </w:rPr>
      </w:pPr>
    </w:p>
    <w:p w:rsidR="001B4EC1" w:rsidRPr="00084986" w:rsidRDefault="001B4EC1" w:rsidP="001B4EC1">
      <w:pPr>
        <w:pStyle w:val="a6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Приложение 2</w:t>
      </w:r>
    </w:p>
    <w:p w:rsidR="001B4EC1" w:rsidRPr="00084986" w:rsidRDefault="001B4EC1" w:rsidP="001B4EC1">
      <w:pPr>
        <w:pStyle w:val="a6"/>
        <w:ind w:left="5387" w:right="-284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 xml:space="preserve">к Положению о наставничестве в органах местного самоуправления </w:t>
      </w:r>
      <w:proofErr w:type="spellStart"/>
      <w:r w:rsidRPr="00084986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084986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B4EC1" w:rsidRPr="00084986" w:rsidRDefault="001B4EC1" w:rsidP="001B4EC1">
      <w:pPr>
        <w:pStyle w:val="a6"/>
        <w:ind w:left="5670" w:right="-284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084986">
        <w:rPr>
          <w:rFonts w:ascii="Times New Roman" w:hAnsi="Times New Roman"/>
          <w:b/>
          <w:sz w:val="24"/>
          <w:szCs w:val="24"/>
        </w:rPr>
        <w:t>ОТЧЕТ</w:t>
      </w: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084986">
        <w:rPr>
          <w:rFonts w:ascii="Times New Roman" w:hAnsi="Times New Roman"/>
          <w:b/>
          <w:sz w:val="24"/>
          <w:szCs w:val="24"/>
        </w:rPr>
        <w:t>о результатах наставничества</w:t>
      </w:r>
    </w:p>
    <w:p w:rsidR="001B4EC1" w:rsidRPr="00084986" w:rsidRDefault="001B4EC1" w:rsidP="001B4EC1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Фамилия, имя, отчество и должность наставника ______________________________________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 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Фамилия, имя, отчество и должность лица, в отношении которого осуществлялось наставничество __________________________________________________________________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14"/>
          <w:szCs w:val="24"/>
        </w:rPr>
      </w:pP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13" w:type="dxa"/>
        <w:tblLook w:val="04A0" w:firstRow="1" w:lastRow="0" w:firstColumn="1" w:lastColumn="0" w:noHBand="0" w:noVBand="1"/>
      </w:tblPr>
      <w:tblGrid>
        <w:gridCol w:w="534"/>
        <w:gridCol w:w="5988"/>
        <w:gridCol w:w="3191"/>
      </w:tblGrid>
      <w:tr w:rsidR="001B4EC1" w:rsidRPr="00084986" w:rsidTr="004169DC">
        <w:tc>
          <w:tcPr>
            <w:tcW w:w="534" w:type="dxa"/>
          </w:tcPr>
          <w:p w:rsidR="001B4EC1" w:rsidRPr="00084986" w:rsidRDefault="001B4EC1" w:rsidP="004169D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98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B4EC1" w:rsidRPr="00084986" w:rsidRDefault="001B4EC1" w:rsidP="004169D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849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8498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88" w:type="dxa"/>
          </w:tcPr>
          <w:p w:rsidR="001B4EC1" w:rsidRPr="00084986" w:rsidRDefault="001B4EC1" w:rsidP="004169DC">
            <w:pPr>
              <w:pStyle w:val="a6"/>
              <w:ind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986">
              <w:rPr>
                <w:rFonts w:ascii="Times New Roman" w:hAnsi="Times New Roman"/>
                <w:b/>
                <w:sz w:val="20"/>
                <w:szCs w:val="20"/>
              </w:rPr>
              <w:t>Перечень нормативных правовых актов для изучения</w:t>
            </w:r>
          </w:p>
        </w:tc>
        <w:tc>
          <w:tcPr>
            <w:tcW w:w="3191" w:type="dxa"/>
          </w:tcPr>
          <w:p w:rsidR="001B4EC1" w:rsidRPr="00084986" w:rsidRDefault="001B4EC1" w:rsidP="004169DC">
            <w:pPr>
              <w:pStyle w:val="a6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84986">
              <w:rPr>
                <w:rFonts w:ascii="Times New Roman" w:hAnsi="Times New Roman"/>
                <w:b/>
                <w:sz w:val="20"/>
                <w:szCs w:val="20"/>
              </w:rPr>
              <w:t>Отметка об изучении (изучил/</w:t>
            </w:r>
            <w:proofErr w:type="gramEnd"/>
          </w:p>
          <w:p w:rsidR="001B4EC1" w:rsidRPr="00084986" w:rsidRDefault="001B4EC1" w:rsidP="004169DC">
            <w:pPr>
              <w:pStyle w:val="a6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986">
              <w:rPr>
                <w:rFonts w:ascii="Times New Roman" w:hAnsi="Times New Roman"/>
                <w:b/>
                <w:sz w:val="20"/>
                <w:szCs w:val="20"/>
              </w:rPr>
              <w:t>не изучил)</w:t>
            </w:r>
          </w:p>
        </w:tc>
      </w:tr>
      <w:tr w:rsidR="001B4EC1" w:rsidRPr="00084986" w:rsidTr="004169DC">
        <w:tc>
          <w:tcPr>
            <w:tcW w:w="534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191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34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3191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34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3191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34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88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3191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34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88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Закон Приморского края от 04.06.2007 № 82-КЗ  «О муниципальной службе в Приморском крае»</w:t>
            </w:r>
          </w:p>
        </w:tc>
        <w:tc>
          <w:tcPr>
            <w:tcW w:w="3191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34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88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 w:rsidRPr="00084986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8498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3191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34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88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 xml:space="preserve">Кодекс этики и служебного поведения муниципальных служащих </w:t>
            </w:r>
            <w:proofErr w:type="spellStart"/>
            <w:r w:rsidRPr="00084986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8498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191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34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88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относящиеся к деятельности соответствующего органа местного самоуправления и к непосредственным должностным обязанностям лица, в отношении которого </w:t>
            </w:r>
            <w:r w:rsidRPr="0008498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наставничество (перечислить)</w:t>
            </w:r>
          </w:p>
        </w:tc>
        <w:tc>
          <w:tcPr>
            <w:tcW w:w="3191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C1" w:rsidRPr="00084986" w:rsidTr="004169DC">
        <w:tc>
          <w:tcPr>
            <w:tcW w:w="534" w:type="dxa"/>
          </w:tcPr>
          <w:p w:rsidR="001B4EC1" w:rsidRPr="00084986" w:rsidRDefault="001B4EC1" w:rsidP="004169D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88" w:type="dxa"/>
          </w:tcPr>
          <w:p w:rsidR="001B4EC1" w:rsidRPr="00084986" w:rsidRDefault="001B4EC1" w:rsidP="004169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86">
              <w:rPr>
                <w:rFonts w:ascii="Times New Roman" w:hAnsi="Times New Roman"/>
                <w:sz w:val="24"/>
                <w:szCs w:val="24"/>
              </w:rPr>
              <w:t>Электронные системы, профессиональные программы, относящиеся к деятельности соответствующего органа местного самоуправления</w:t>
            </w:r>
          </w:p>
        </w:tc>
        <w:tc>
          <w:tcPr>
            <w:tcW w:w="3191" w:type="dxa"/>
          </w:tcPr>
          <w:p w:rsidR="001B4EC1" w:rsidRPr="00084986" w:rsidRDefault="001B4EC1" w:rsidP="004169DC">
            <w:pPr>
              <w:pStyle w:val="a6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1. Краткая информация о работе с лицом, в отношении которого осуществлялось наставничество__________________________________________________________________</w:t>
      </w:r>
    </w:p>
    <w:p w:rsidR="001B4EC1" w:rsidRPr="00084986" w:rsidRDefault="001B4EC1" w:rsidP="001B4EC1">
      <w:pPr>
        <w:pStyle w:val="a6"/>
        <w:widowControl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______________________________________________________________________________________________________________________________________________________________.</w:t>
      </w:r>
    </w:p>
    <w:p w:rsidR="001B4EC1" w:rsidRPr="00084986" w:rsidRDefault="001B4EC1" w:rsidP="001B4EC1">
      <w:pPr>
        <w:pStyle w:val="a6"/>
        <w:widowControl w:val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2. Рекомендации лицу, в отношении которого осуществлялось наставничество, по результатам служебной деятельности</w:t>
      </w:r>
    </w:p>
    <w:p w:rsidR="001B4EC1" w:rsidRPr="00084986" w:rsidRDefault="001B4EC1" w:rsidP="001B4EC1">
      <w:pPr>
        <w:pStyle w:val="a6"/>
        <w:widowControl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B4EC1" w:rsidRPr="00084986" w:rsidRDefault="001B4EC1" w:rsidP="001B4EC1">
      <w:pPr>
        <w:pStyle w:val="a6"/>
        <w:widowControl w:val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Наставник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 xml:space="preserve">_____________________________________ ___________   ______________________ 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  <w:vertAlign w:val="superscript"/>
        </w:rPr>
      </w:pPr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 должность)                                                    (подпись)                             (расшифровка подписи)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«____»___________20__ г.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С отчетом о результатах наставничества ознакомле</w:t>
      </w:r>
      <w:proofErr w:type="gramStart"/>
      <w:r w:rsidRPr="00084986">
        <w:rPr>
          <w:rFonts w:ascii="Times New Roman" w:hAnsi="Times New Roman"/>
          <w:sz w:val="24"/>
          <w:szCs w:val="24"/>
        </w:rPr>
        <w:t>н(</w:t>
      </w:r>
      <w:proofErr w:type="gramEnd"/>
      <w:r w:rsidRPr="00084986">
        <w:rPr>
          <w:rFonts w:ascii="Times New Roman" w:hAnsi="Times New Roman"/>
          <w:sz w:val="24"/>
          <w:szCs w:val="24"/>
        </w:rPr>
        <w:t>а)</w:t>
      </w:r>
    </w:p>
    <w:p w:rsidR="001B4EC1" w:rsidRPr="00084986" w:rsidRDefault="001B4EC1" w:rsidP="001B4EC1">
      <w:pPr>
        <w:pStyle w:val="a6"/>
        <w:ind w:right="-284"/>
        <w:jc w:val="both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Лицо, в отношении которого осуществляется наставничество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 xml:space="preserve">_____________________________________ ___________   ______________________ 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  <w:vertAlign w:val="superscript"/>
        </w:rPr>
      </w:pPr>
      <w:r w:rsidRPr="0008498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 должность)                                                    (подпись)                             (расшифровка подписи)</w:t>
      </w: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</w:p>
    <w:p w:rsidR="001B4EC1" w:rsidRPr="00084986" w:rsidRDefault="001B4EC1" w:rsidP="001B4EC1">
      <w:pPr>
        <w:pStyle w:val="a6"/>
        <w:ind w:right="-426"/>
        <w:rPr>
          <w:rFonts w:ascii="Times New Roman" w:hAnsi="Times New Roman"/>
          <w:sz w:val="24"/>
          <w:szCs w:val="24"/>
        </w:rPr>
      </w:pPr>
      <w:r w:rsidRPr="00084986">
        <w:rPr>
          <w:rFonts w:ascii="Times New Roman" w:hAnsi="Times New Roman"/>
          <w:sz w:val="24"/>
          <w:szCs w:val="24"/>
        </w:rPr>
        <w:t>«___»_________20__г.</w:t>
      </w:r>
    </w:p>
    <w:p w:rsidR="001B4EC1" w:rsidRPr="00084986" w:rsidRDefault="001B4EC1" w:rsidP="001B4EC1">
      <w:pPr>
        <w:pStyle w:val="a6"/>
        <w:ind w:right="-425"/>
        <w:rPr>
          <w:rFonts w:ascii="Times New Roman" w:hAnsi="Times New Roman"/>
          <w:sz w:val="20"/>
          <w:szCs w:val="20"/>
        </w:rPr>
      </w:pPr>
    </w:p>
    <w:p w:rsidR="001B4EC1" w:rsidRPr="00084986" w:rsidRDefault="001B4EC1" w:rsidP="001B4EC1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1B4EC1" w:rsidRPr="00084986" w:rsidRDefault="001B4EC1" w:rsidP="001B4EC1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1B4EC1" w:rsidRPr="00084986" w:rsidRDefault="001B4EC1" w:rsidP="001B4EC1">
      <w:pPr>
        <w:ind w:firstLine="709"/>
        <w:rPr>
          <w:sz w:val="28"/>
          <w:szCs w:val="28"/>
        </w:rPr>
      </w:pPr>
    </w:p>
    <w:p w:rsidR="001B4EC1" w:rsidRPr="00084986" w:rsidRDefault="001B4EC1" w:rsidP="001B4EC1">
      <w:pPr>
        <w:ind w:firstLine="709"/>
        <w:rPr>
          <w:sz w:val="28"/>
          <w:szCs w:val="28"/>
        </w:rPr>
      </w:pPr>
    </w:p>
    <w:p w:rsidR="001B4EC1" w:rsidRPr="00084986" w:rsidRDefault="001B4EC1" w:rsidP="001B4EC1">
      <w:pPr>
        <w:ind w:firstLine="709"/>
        <w:rPr>
          <w:sz w:val="28"/>
          <w:szCs w:val="28"/>
        </w:rPr>
      </w:pPr>
    </w:p>
    <w:p w:rsidR="001B4EC1" w:rsidRPr="00084986" w:rsidRDefault="001B4EC1" w:rsidP="001B4EC1">
      <w:pPr>
        <w:ind w:firstLine="709"/>
        <w:rPr>
          <w:sz w:val="28"/>
          <w:szCs w:val="28"/>
        </w:rPr>
      </w:pPr>
    </w:p>
    <w:p w:rsidR="001B4EC1" w:rsidRPr="00084986" w:rsidRDefault="001B4EC1" w:rsidP="001B4EC1">
      <w:pPr>
        <w:ind w:firstLine="709"/>
        <w:rPr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C1"/>
    <w:rsid w:val="000E47D8"/>
    <w:rsid w:val="001B4EC1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1B4EC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rsid w:val="001B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link w:val="a5"/>
    <w:uiPriority w:val="99"/>
    <w:rsid w:val="001B4EC1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rsid w:val="001B4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B4EC1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1B4E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B4EC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B4E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1B4EC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rsid w:val="001B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link w:val="a5"/>
    <w:uiPriority w:val="99"/>
    <w:rsid w:val="001B4EC1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rsid w:val="001B4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B4EC1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1B4E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B4EC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B4E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2024-01-30T05:05:00Z</dcterms:created>
  <dcterms:modified xsi:type="dcterms:W3CDTF">2024-01-30T05:06:00Z</dcterms:modified>
</cp:coreProperties>
</file>