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36B4" w14:textId="77777777" w:rsidR="00025A46" w:rsidRPr="00025A46" w:rsidRDefault="00025A46" w:rsidP="00025A4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161133019"/>
      <w:bookmarkEnd w:id="0"/>
      <w:r w:rsidRPr="00025A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83948F" wp14:editId="21E6F0F8">
            <wp:extent cx="803275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669BC" w14:textId="77777777" w:rsidR="00025A46" w:rsidRPr="00025A46" w:rsidRDefault="00025A46" w:rsidP="00025A4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B34309" w14:textId="77777777" w:rsidR="00025A46" w:rsidRPr="00025A46" w:rsidRDefault="00025A46" w:rsidP="00025A4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5A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1E1FA622" w14:textId="77777777" w:rsidR="00025A46" w:rsidRPr="00025A46" w:rsidRDefault="00025A46" w:rsidP="00025A4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5A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ЯКОВЛЕВСКОГО МУНИЦИПАЛЬНОГО ОКРУГА</w:t>
      </w:r>
    </w:p>
    <w:p w14:paraId="3F35357A" w14:textId="77777777" w:rsidR="00025A46" w:rsidRPr="00025A46" w:rsidRDefault="00025A46" w:rsidP="00025A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5A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</w:p>
    <w:p w14:paraId="77515BF7" w14:textId="77777777" w:rsidR="00025A46" w:rsidRPr="00025A46" w:rsidRDefault="00025A46" w:rsidP="00025A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741F9FC" w14:textId="77777777" w:rsidR="00025A46" w:rsidRPr="00025A46" w:rsidRDefault="00025A46" w:rsidP="00025A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5A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91FF7B7" w14:textId="77777777" w:rsidR="00025A46" w:rsidRPr="00025A46" w:rsidRDefault="00025A46" w:rsidP="00025A4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2126"/>
      </w:tblGrid>
      <w:tr w:rsidR="00025A46" w:rsidRPr="00025A46" w14:paraId="67790CED" w14:textId="77777777" w:rsidTr="00025A46">
        <w:tc>
          <w:tcPr>
            <w:tcW w:w="675" w:type="dxa"/>
            <w:hideMark/>
          </w:tcPr>
          <w:p w14:paraId="2A6EDFAE" w14:textId="77777777" w:rsidR="00025A46" w:rsidRPr="00025A46" w:rsidRDefault="00025A46" w:rsidP="0002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7D286" w14:textId="16CA3437" w:rsidR="00025A46" w:rsidRPr="00025A46" w:rsidRDefault="00422339" w:rsidP="0002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12.03.2024</w:t>
            </w:r>
          </w:p>
        </w:tc>
        <w:tc>
          <w:tcPr>
            <w:tcW w:w="3827" w:type="dxa"/>
            <w:hideMark/>
          </w:tcPr>
          <w:p w14:paraId="47A46759" w14:textId="77777777" w:rsidR="00025A46" w:rsidRPr="00025A46" w:rsidRDefault="00025A46" w:rsidP="0002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Яковлевка </w:t>
            </w:r>
          </w:p>
        </w:tc>
        <w:tc>
          <w:tcPr>
            <w:tcW w:w="851" w:type="dxa"/>
            <w:hideMark/>
          </w:tcPr>
          <w:p w14:paraId="091DA72A" w14:textId="77777777" w:rsidR="00025A46" w:rsidRPr="00025A46" w:rsidRDefault="00025A46" w:rsidP="0002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A2A3F7" w14:textId="4AFAE414" w:rsidR="00025A46" w:rsidRPr="00025A46" w:rsidRDefault="00025A46" w:rsidP="0002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422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183 </w:t>
            </w:r>
            <w:r w:rsidRPr="00025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422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25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</w:t>
            </w:r>
          </w:p>
        </w:tc>
      </w:tr>
    </w:tbl>
    <w:p w14:paraId="29F1C3E7" w14:textId="77777777" w:rsidR="00025A46" w:rsidRPr="00025A46" w:rsidRDefault="00025A46" w:rsidP="00025A4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F54CA9" w14:textId="1CA9D87D" w:rsidR="00025A46" w:rsidRPr="00025A46" w:rsidRDefault="00025A46" w:rsidP="00025A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24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от 24.01.2024 № 34-па «</w:t>
      </w:r>
      <w:r w:rsidR="0024120E" w:rsidRPr="0024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комиссии по осуществлению закупок на поставку товаров, оказание услуг, выполнения работ для нужд Администрации Яковлевского муниципального округа</w:t>
      </w:r>
      <w:r w:rsidR="0024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F8ABDC4" w14:textId="77777777" w:rsidR="00025A46" w:rsidRPr="00025A46" w:rsidRDefault="00025A46" w:rsidP="00025A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F0842" w14:textId="45580702" w:rsidR="00025A46" w:rsidRPr="00025A46" w:rsidRDefault="00025A46" w:rsidP="00025A46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прокуратуры Яковлевского района</w:t>
      </w:r>
      <w:r w:rsidR="0024120E" w:rsidRPr="0024120E">
        <w:t xml:space="preserve"> </w:t>
      </w:r>
      <w:r w:rsidR="0024120E" w:rsidRPr="0024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28.02.2024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№Прдр-20050038-16-24/-20050038 на постановление администрации Яковлевского муниципального округа от 24.01.202</w:t>
      </w:r>
      <w:r w:rsidR="001753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34-па </w:t>
      </w:r>
      <w:r w:rsidR="002412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</w:t>
      </w:r>
      <w:r w:rsidRPr="00025A46">
        <w:t xml:space="preserve"> </w:t>
      </w:r>
      <w:r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осуществлению закупок на поставку товаров, оказание услуг, выполнения работ для нужд </w:t>
      </w:r>
      <w:bookmarkStart w:id="1" w:name="_Hlk161128263"/>
      <w:r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Яковлевского муниципального округа</w:t>
      </w:r>
      <w:bookmarkEnd w:id="1"/>
      <w:r w:rsidR="002412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Яковлевского муниципального округа</w:t>
      </w:r>
    </w:p>
    <w:p w14:paraId="480C8FC9" w14:textId="77777777" w:rsidR="00025A46" w:rsidRPr="00025A46" w:rsidRDefault="00025A46" w:rsidP="00025A46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4FA9F" w14:textId="77777777" w:rsidR="00025A46" w:rsidRPr="00025A46" w:rsidRDefault="00025A46" w:rsidP="00025A46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53F6F1D" w14:textId="406858B2" w:rsidR="00025A46" w:rsidRDefault="00025A46" w:rsidP="00025A46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F805F" w14:textId="0937EBF9" w:rsidR="00025A46" w:rsidRPr="00025A46" w:rsidRDefault="00175353" w:rsidP="00025A46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 </w:t>
      </w:r>
      <w:r w:rsidRPr="00175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Яковлевского муниципального округа от 24.01.202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34-па «Об утверждении положения о комиссии по осуществлению закупок на поставку товаров, оказание услуг, выполнения работ для нужд Администрации Яковлевского муниципального округа»</w:t>
      </w:r>
      <w:r w:rsidR="0069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D96A511" w14:textId="357C6B3F" w:rsidR="00025A46" w:rsidRDefault="00175353" w:rsidP="00025A46">
      <w:pPr>
        <w:widowControl w:val="0"/>
        <w:tabs>
          <w:tab w:val="left" w:pos="0"/>
        </w:tabs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5A46"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2" w:name="_Hlk161130746"/>
      <w:r w:rsidR="00D5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008B">
        <w:rPr>
          <w:rFonts w:ascii="Times New Roman" w:eastAsia="Times New Roman" w:hAnsi="Times New Roman" w:cs="Times New Roman"/>
          <w:sz w:val="28"/>
          <w:szCs w:val="28"/>
          <w:lang w:eastAsia="ru-RU"/>
        </w:rPr>
        <w:t>п. 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D5549C" w:rsidRPr="00D55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осуществлению закупок вправе проверять соответствие участников закупок требованиям, указанным в пунктах 3 - 5, 7, 8, 9</w:t>
      </w:r>
      <w:r w:rsidR="00D554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цифрами «10.1»</w:t>
      </w:r>
      <w:bookmarkEnd w:id="2"/>
      <w:r w:rsidR="00D554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9466C0" w14:textId="7345A37E" w:rsidR="00CD3C72" w:rsidRDefault="00175353" w:rsidP="00025A4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5A46"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D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549C" w:rsidRPr="00D5549C">
        <w:rPr>
          <w:rFonts w:ascii="Times New Roman" w:eastAsia="Times New Roman" w:hAnsi="Times New Roman" w:cs="Times New Roman"/>
          <w:sz w:val="28"/>
          <w:szCs w:val="28"/>
          <w:lang w:eastAsia="ru-RU"/>
        </w:rPr>
        <w:t>. 4.</w:t>
      </w:r>
      <w:r w:rsidR="00D5549C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549C" w:rsidRPr="00D5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3FE5B01" w14:textId="519E0040" w:rsidR="002E3ADB" w:rsidRDefault="00CD3C72" w:rsidP="00025A4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r w:rsidRPr="00CD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Присваивают каждой заявке на участие в закупке, признанной соответствующей извещению об осуществлении закупки (документации о закупке, приглашении об участии в закупке), порядковый номер в порядке </w:t>
      </w:r>
      <w:r w:rsidRPr="00CD3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№ 44-ФЗ, присваиваются в порядке убывания размера ценового предложения участника закупки), цены контракта, суммы цен единиц товара, работы, услуги (в случае, предусмотренном частью 24 статьи 22 Закона № 44-ФЗ)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9C7FDB" w14:textId="160E0C66" w:rsidR="00D5549C" w:rsidRDefault="00CD3C72" w:rsidP="00025A4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D3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настоящего Федерального закона.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</w:t>
      </w:r>
      <w:r w:rsidR="00D5549C" w:rsidRPr="00D554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476ED8" w14:textId="03256205" w:rsidR="00025A46" w:rsidRPr="00025A46" w:rsidRDefault="00175353" w:rsidP="00025A4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5A46"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аппарата Администрации Яковлевского муниципального района (Сомова О.В.)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025A46"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настоящего постановления на официальном сайте Яковлевского муниципального округа.</w:t>
      </w:r>
    </w:p>
    <w:p w14:paraId="7A741CFF" w14:textId="2DCB503C" w:rsidR="00025A46" w:rsidRPr="00025A46" w:rsidRDefault="00175353" w:rsidP="00025A4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5A46"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  первого заместителя главы Администрации Яковлевского муниципального округа (Подложнюк Е.Г.).</w:t>
      </w:r>
    </w:p>
    <w:p w14:paraId="53895C3F" w14:textId="4C2DF8D6" w:rsidR="00025A46" w:rsidRDefault="00025A46" w:rsidP="00025A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00B3B" w14:textId="77777777" w:rsidR="00175353" w:rsidRPr="00025A46" w:rsidRDefault="00175353" w:rsidP="00025A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35C2C" w14:textId="77777777" w:rsidR="00025A46" w:rsidRPr="00025A46" w:rsidRDefault="00025A46" w:rsidP="00025A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Яковлевского</w:t>
      </w:r>
    </w:p>
    <w:p w14:paraId="2453F9D9" w14:textId="585510E8" w:rsidR="00025A46" w:rsidRPr="00025A46" w:rsidRDefault="00025A46" w:rsidP="00025A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А.А. Коренчук</w:t>
      </w:r>
    </w:p>
    <w:p w14:paraId="44A4C8F5" w14:textId="77777777" w:rsidR="00025A46" w:rsidRPr="00025A46" w:rsidRDefault="00025A46" w:rsidP="00025A4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E31A7" w14:textId="77777777" w:rsidR="00025A46" w:rsidRPr="00025A46" w:rsidRDefault="00025A46" w:rsidP="00025A4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5A46" w:rsidRPr="0002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97"/>
    <w:rsid w:val="00025A46"/>
    <w:rsid w:val="00175353"/>
    <w:rsid w:val="0024120E"/>
    <w:rsid w:val="002E3ADB"/>
    <w:rsid w:val="00422339"/>
    <w:rsid w:val="0069008B"/>
    <w:rsid w:val="00CD3C72"/>
    <w:rsid w:val="00D21297"/>
    <w:rsid w:val="00D5549C"/>
    <w:rsid w:val="00E6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4F88"/>
  <w15:chartTrackingRefBased/>
  <w15:docId w15:val="{3E0949F1-1995-47F4-A9B5-25F78DB8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Buh_hozy-02</dc:creator>
  <cp:keywords/>
  <dc:description/>
  <cp:lastModifiedBy>Buh_hozy-02</cp:lastModifiedBy>
  <cp:revision>5</cp:revision>
  <dcterms:created xsi:type="dcterms:W3CDTF">2024-03-11T23:23:00Z</dcterms:created>
  <dcterms:modified xsi:type="dcterms:W3CDTF">2024-03-13T05:32:00Z</dcterms:modified>
</cp:coreProperties>
</file>