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49" w:rsidRPr="00C01449" w:rsidRDefault="00C01449" w:rsidP="00C0144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44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B57282" wp14:editId="41F6DADD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449" w:rsidRPr="00C01449" w:rsidRDefault="00C01449" w:rsidP="00C01449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14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C01449" w:rsidRPr="00C01449" w:rsidRDefault="00C01449" w:rsidP="00C0144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14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01449" w:rsidRPr="00C01449" w:rsidRDefault="00C01449" w:rsidP="00C0144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14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ОКРУГА </w:t>
      </w:r>
    </w:p>
    <w:p w:rsidR="00C01449" w:rsidRPr="00C01449" w:rsidRDefault="00C01449" w:rsidP="00C014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14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C014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C01449" w:rsidRPr="00C01449" w:rsidRDefault="00C01449" w:rsidP="00C014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1449" w:rsidRPr="00C01449" w:rsidRDefault="00C01449" w:rsidP="00C014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14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C01449" w:rsidRPr="00C01449" w:rsidRDefault="00C01449" w:rsidP="00C014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01449" w:rsidRPr="00C01449" w:rsidTr="005516B2">
        <w:tc>
          <w:tcPr>
            <w:tcW w:w="675" w:type="dxa"/>
          </w:tcPr>
          <w:p w:rsidR="00C01449" w:rsidRPr="00C01449" w:rsidRDefault="00C01449" w:rsidP="00C01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01449" w:rsidRPr="00C01449" w:rsidRDefault="00BA0453" w:rsidP="00C01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08.05.2024</w:t>
            </w:r>
          </w:p>
        </w:tc>
        <w:tc>
          <w:tcPr>
            <w:tcW w:w="3827" w:type="dxa"/>
          </w:tcPr>
          <w:p w:rsidR="00C01449" w:rsidRPr="00C01449" w:rsidRDefault="00C01449" w:rsidP="00C01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0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C01449" w:rsidRPr="00C01449" w:rsidRDefault="00C01449" w:rsidP="00C01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449" w:rsidRPr="00C01449" w:rsidRDefault="00BA0453" w:rsidP="00C01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346</w:t>
            </w:r>
            <w:r w:rsidR="00C01449" w:rsidRPr="00C0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-па</w:t>
            </w:r>
          </w:p>
        </w:tc>
      </w:tr>
    </w:tbl>
    <w:p w:rsidR="00C01449" w:rsidRPr="00C01449" w:rsidRDefault="00C01449" w:rsidP="00C014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449" w:rsidRDefault="00C01449" w:rsidP="004B51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4B518F" w:rsidRDefault="00EB7E12" w:rsidP="00EB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принятия решений о предоставлении получателям средств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права заключать соглашения о предоставлении субсидий на осуществление капитальных вложений в объекты муниципальной собственности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на срок, превышающий срок действия утвержденных лимитов бюджетных обязательств на предоставление указанных субсидий</w:t>
      </w:r>
    </w:p>
    <w:p w:rsidR="00BD542C" w:rsidRPr="00EB7E12" w:rsidRDefault="00BD542C" w:rsidP="00EB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18F" w:rsidRDefault="004B518F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E12" w:rsidRPr="00EB7E12" w:rsidRDefault="004B518F" w:rsidP="00EB7E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B7E12" w:rsidRPr="00EB7E12">
        <w:rPr>
          <w:rFonts w:ascii="Times New Roman" w:hAnsi="Times New Roman" w:cs="Times New Roman"/>
          <w:sz w:val="28"/>
          <w:szCs w:val="28"/>
        </w:rPr>
        <w:t xml:space="preserve">абзацем четырнадцатым пункта 4 статьи 78.2 </w:t>
      </w:r>
      <w:r w:rsidRPr="00EB7E12">
        <w:rPr>
          <w:rFonts w:ascii="Times New Roman" w:hAnsi="Times New Roman" w:cs="Times New Roman"/>
          <w:sz w:val="28"/>
          <w:szCs w:val="28"/>
        </w:rPr>
        <w:t>Бюджетног</w:t>
      </w:r>
      <w:r w:rsidR="00EB7E12" w:rsidRPr="00EB7E12">
        <w:rPr>
          <w:rFonts w:ascii="Times New Roman" w:hAnsi="Times New Roman" w:cs="Times New Roman"/>
          <w:sz w:val="28"/>
          <w:szCs w:val="28"/>
        </w:rPr>
        <w:t>о кодекса Российской Федерации А</w:t>
      </w:r>
      <w:r w:rsidRPr="00EB7E1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EB7E12" w:rsidRPr="00EB7E1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B7E1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EB7E12" w:rsidRPr="00EB7E12" w:rsidRDefault="00EB7E12" w:rsidP="00EB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18F" w:rsidRPr="00EB7E12" w:rsidRDefault="00EB7E12" w:rsidP="00EB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E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85CC3" w:rsidRDefault="004B518F" w:rsidP="00485CC3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1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EB7E12" w:rsidRPr="00EB7E1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B7E12">
        <w:rPr>
          <w:rFonts w:ascii="Times New Roman" w:hAnsi="Times New Roman" w:cs="Times New Roman"/>
          <w:sz w:val="28"/>
          <w:szCs w:val="28"/>
        </w:rPr>
        <w:t>принятия решений о предоставлении получат</w:t>
      </w:r>
      <w:r w:rsidR="00EB7E12" w:rsidRPr="00EB7E12">
        <w:rPr>
          <w:rFonts w:ascii="Times New Roman" w:hAnsi="Times New Roman" w:cs="Times New Roman"/>
          <w:sz w:val="28"/>
          <w:szCs w:val="28"/>
        </w:rPr>
        <w:t xml:space="preserve">елям средств бюджета </w:t>
      </w:r>
      <w:proofErr w:type="spellStart"/>
      <w:r w:rsidR="00EB7E12" w:rsidRPr="00EB7E1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B7E12">
        <w:rPr>
          <w:rFonts w:ascii="Times New Roman" w:hAnsi="Times New Roman" w:cs="Times New Roman"/>
          <w:sz w:val="28"/>
          <w:szCs w:val="28"/>
        </w:rPr>
        <w:t xml:space="preserve"> муниципального округа права заключать соглашения о предоставлении субсидий на осуществление капитальных вложений в объекты муниципаль</w:t>
      </w:r>
      <w:r w:rsidR="00EB7E12" w:rsidRPr="00EB7E12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proofErr w:type="spellStart"/>
      <w:r w:rsidR="00EB7E12" w:rsidRPr="00EB7E1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B7E12">
        <w:rPr>
          <w:rFonts w:ascii="Times New Roman" w:hAnsi="Times New Roman" w:cs="Times New Roman"/>
          <w:sz w:val="28"/>
          <w:szCs w:val="28"/>
        </w:rPr>
        <w:t xml:space="preserve"> муниципального округа на срок, превышающий срок действия утвержденных лимитов бюджетных обязательств на предоставление указанных субсидий.</w:t>
      </w:r>
    </w:p>
    <w:p w:rsidR="004B518F" w:rsidRPr="00EB7E12" w:rsidRDefault="004B518F" w:rsidP="00485CC3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12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EB7E12" w:rsidRPr="00EB7E12">
        <w:rPr>
          <w:rFonts w:ascii="Times New Roman" w:hAnsi="Times New Roman" w:cs="Times New Roman"/>
          <w:sz w:val="28"/>
          <w:szCs w:val="28"/>
        </w:rPr>
        <w:t>постановление А</w:t>
      </w:r>
      <w:r w:rsidRPr="00EB7E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B7E12" w:rsidRPr="00EB7E1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B7E12" w:rsidRPr="00EB7E12">
        <w:rPr>
          <w:rFonts w:ascii="Times New Roman" w:hAnsi="Times New Roman" w:cs="Times New Roman"/>
          <w:sz w:val="28"/>
          <w:szCs w:val="28"/>
        </w:rPr>
        <w:t xml:space="preserve"> муниципального района от 31.03.2014 </w:t>
      </w:r>
      <w:r w:rsidR="00485CC3">
        <w:rPr>
          <w:rFonts w:ascii="Times New Roman" w:hAnsi="Times New Roman" w:cs="Times New Roman"/>
          <w:sz w:val="28"/>
          <w:szCs w:val="28"/>
        </w:rPr>
        <w:t>№</w:t>
      </w:r>
      <w:r w:rsidR="00EB7E12" w:rsidRPr="00EB7E12">
        <w:rPr>
          <w:rFonts w:ascii="Times New Roman" w:hAnsi="Times New Roman" w:cs="Times New Roman"/>
          <w:sz w:val="28"/>
          <w:szCs w:val="28"/>
        </w:rPr>
        <w:t xml:space="preserve"> 221</w:t>
      </w:r>
      <w:r w:rsidRPr="00EB7E12">
        <w:rPr>
          <w:rFonts w:ascii="Times New Roman" w:hAnsi="Times New Roman" w:cs="Times New Roman"/>
          <w:sz w:val="28"/>
          <w:szCs w:val="28"/>
        </w:rPr>
        <w:t xml:space="preserve"> "Об утве</w:t>
      </w:r>
      <w:r w:rsidR="00EB7E12" w:rsidRPr="00EB7E12">
        <w:rPr>
          <w:rFonts w:ascii="Times New Roman" w:hAnsi="Times New Roman" w:cs="Times New Roman"/>
          <w:sz w:val="28"/>
          <w:szCs w:val="28"/>
        </w:rPr>
        <w:t xml:space="preserve">рждении Порядка принятия решения о предоставлении получателю средств бюджета </w:t>
      </w:r>
      <w:proofErr w:type="spellStart"/>
      <w:r w:rsidR="00EB7E12" w:rsidRPr="00EB7E1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B7E12">
        <w:rPr>
          <w:rFonts w:ascii="Times New Roman" w:hAnsi="Times New Roman" w:cs="Times New Roman"/>
          <w:sz w:val="28"/>
          <w:szCs w:val="28"/>
        </w:rPr>
        <w:t xml:space="preserve"> муниципального района права заключать соглашения о предоставлении субсидий на осуществление капитальных вложений в </w:t>
      </w:r>
      <w:r w:rsidRPr="00EB7E12">
        <w:rPr>
          <w:rFonts w:ascii="Times New Roman" w:hAnsi="Times New Roman" w:cs="Times New Roman"/>
          <w:sz w:val="28"/>
          <w:szCs w:val="28"/>
        </w:rPr>
        <w:lastRenderedPageBreak/>
        <w:t xml:space="preserve">объекты муниципальной собственности </w:t>
      </w:r>
      <w:proofErr w:type="spellStart"/>
      <w:r w:rsidR="00EB7E12" w:rsidRPr="00EB7E1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B7E12" w:rsidRPr="00EB7E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B7E12">
        <w:rPr>
          <w:rFonts w:ascii="Times New Roman" w:hAnsi="Times New Roman" w:cs="Times New Roman"/>
          <w:sz w:val="28"/>
          <w:szCs w:val="28"/>
        </w:rPr>
        <w:t>на срок реализации решений о предоставлении указанных субсидий".</w:t>
      </w:r>
    </w:p>
    <w:p w:rsidR="00BD542C" w:rsidRDefault="004B518F" w:rsidP="00BD542C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7E1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7E1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EB7E12" w:rsidRPr="00EB7E1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B7E12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EB7E12" w:rsidRDefault="00EB7E12" w:rsidP="00BD542C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12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485CC3" w:rsidRDefault="00485CC3" w:rsidP="00485CC3">
      <w:p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CC3" w:rsidRDefault="00485CC3" w:rsidP="004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CC3" w:rsidRDefault="00485CC3" w:rsidP="004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CC3" w:rsidRPr="00485CC3" w:rsidRDefault="00485CC3" w:rsidP="004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Pr="00485CC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48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CC3" w:rsidRPr="00485CC3" w:rsidRDefault="00485CC3" w:rsidP="004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      А.А. </w:t>
      </w:r>
      <w:proofErr w:type="spellStart"/>
      <w:r w:rsidRPr="00485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Коренчук</w:t>
      </w:r>
      <w:proofErr w:type="spellEnd"/>
    </w:p>
    <w:p w:rsidR="004B518F" w:rsidRDefault="004B518F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18F" w:rsidRDefault="004B518F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E12" w:rsidRDefault="00EB7E12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18F" w:rsidRDefault="004B518F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18F" w:rsidRDefault="004B518F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18F" w:rsidRDefault="004B518F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18F" w:rsidRDefault="004B518F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18F" w:rsidRPr="00485CC3" w:rsidRDefault="004B518F" w:rsidP="004B5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5CC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B518F" w:rsidRPr="00485CC3" w:rsidRDefault="00485CC3" w:rsidP="00485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CC3">
        <w:rPr>
          <w:rFonts w:ascii="Times New Roman" w:hAnsi="Times New Roman" w:cs="Times New Roman"/>
          <w:sz w:val="24"/>
          <w:szCs w:val="24"/>
        </w:rPr>
        <w:t>П</w:t>
      </w:r>
      <w:r w:rsidR="004B518F" w:rsidRPr="00485CC3">
        <w:rPr>
          <w:rFonts w:ascii="Times New Roman" w:hAnsi="Times New Roman" w:cs="Times New Roman"/>
          <w:sz w:val="24"/>
          <w:szCs w:val="24"/>
        </w:rPr>
        <w:t>остановлением</w:t>
      </w:r>
      <w:r w:rsidRPr="00485CC3">
        <w:rPr>
          <w:rFonts w:ascii="Times New Roman" w:hAnsi="Times New Roman" w:cs="Times New Roman"/>
          <w:sz w:val="24"/>
          <w:szCs w:val="24"/>
        </w:rPr>
        <w:t xml:space="preserve"> А</w:t>
      </w:r>
      <w:r w:rsidR="004B518F" w:rsidRPr="00485CC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B518F" w:rsidRPr="00485CC3" w:rsidRDefault="00485CC3" w:rsidP="00485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85CC3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485CC3">
        <w:rPr>
          <w:rFonts w:ascii="Times New Roman" w:hAnsi="Times New Roman" w:cs="Times New Roman"/>
          <w:sz w:val="24"/>
          <w:szCs w:val="24"/>
        </w:rPr>
        <w:t xml:space="preserve"> </w:t>
      </w:r>
      <w:r w:rsidR="004B518F" w:rsidRPr="00485CC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B518F" w:rsidRPr="00485CC3" w:rsidRDefault="00BA0453" w:rsidP="004B5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08.05.2024</w:t>
      </w:r>
      <w:bookmarkStart w:id="0" w:name="_GoBack"/>
      <w:bookmarkEnd w:id="0"/>
      <w:r w:rsidR="00485CC3" w:rsidRPr="00485CC3">
        <w:rPr>
          <w:rFonts w:ascii="Times New Roman" w:hAnsi="Times New Roman" w:cs="Times New Roman"/>
          <w:sz w:val="24"/>
          <w:szCs w:val="24"/>
        </w:rPr>
        <w:t xml:space="preserve"> №</w:t>
      </w:r>
      <w:r w:rsidR="004B518F" w:rsidRPr="00485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346</w:t>
      </w:r>
      <w:r w:rsidR="004B518F" w:rsidRPr="00485CC3">
        <w:rPr>
          <w:rFonts w:ascii="Times New Roman" w:hAnsi="Times New Roman" w:cs="Times New Roman"/>
          <w:sz w:val="24"/>
          <w:szCs w:val="24"/>
        </w:rPr>
        <w:t>-па</w:t>
      </w:r>
    </w:p>
    <w:p w:rsidR="004B518F" w:rsidRDefault="004B518F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5"/>
      <w:bookmarkEnd w:id="1"/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85CC3" w:rsidRDefault="00485CC3" w:rsidP="004B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решений о предоставлении получателям средств </w:t>
      </w:r>
    </w:p>
    <w:p w:rsidR="00485CC3" w:rsidRDefault="00485CC3" w:rsidP="00485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права заключать соглашения о предоставлении субсидий на осуществление </w:t>
      </w:r>
    </w:p>
    <w:p w:rsidR="00485CC3" w:rsidRDefault="00485CC3" w:rsidP="00485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капитальных вложений в объекты муниципальной собственности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на срок, превышающий </w:t>
      </w:r>
    </w:p>
    <w:p w:rsidR="00485CC3" w:rsidRDefault="00485CC3" w:rsidP="00485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действия утвержденных лимитов бюджетных обязательств </w:t>
      </w:r>
    </w:p>
    <w:p w:rsidR="00485CC3" w:rsidRDefault="00485CC3" w:rsidP="00485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предоставление указанных субсидий</w:t>
      </w:r>
    </w:p>
    <w:p w:rsidR="00BD542C" w:rsidRPr="00485CC3" w:rsidRDefault="00BD542C" w:rsidP="00485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18F" w:rsidRDefault="004B518F" w:rsidP="004B5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542C" w:rsidRDefault="004B518F" w:rsidP="00BD54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542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85CC3" w:rsidRPr="00BD542C">
        <w:rPr>
          <w:rFonts w:ascii="Times New Roman" w:hAnsi="Times New Roman" w:cs="Times New Roman"/>
          <w:sz w:val="28"/>
          <w:szCs w:val="28"/>
        </w:rPr>
        <w:t>устанавливает правила принятия А</w:t>
      </w:r>
      <w:r w:rsidRPr="00BD542C">
        <w:rPr>
          <w:rFonts w:ascii="Times New Roman" w:hAnsi="Times New Roman" w:cs="Times New Roman"/>
          <w:sz w:val="28"/>
          <w:szCs w:val="28"/>
        </w:rPr>
        <w:t>дмини</w:t>
      </w:r>
      <w:r w:rsidR="00485CC3" w:rsidRPr="00BD542C">
        <w:rPr>
          <w:rFonts w:ascii="Times New Roman" w:hAnsi="Times New Roman" w:cs="Times New Roman"/>
          <w:sz w:val="28"/>
          <w:szCs w:val="28"/>
        </w:rPr>
        <w:t xml:space="preserve">страцией </w:t>
      </w:r>
      <w:proofErr w:type="spellStart"/>
      <w:r w:rsidR="00485CC3" w:rsidRPr="00BD542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542C">
        <w:rPr>
          <w:rFonts w:ascii="Times New Roman" w:hAnsi="Times New Roman" w:cs="Times New Roman"/>
          <w:sz w:val="28"/>
          <w:szCs w:val="28"/>
        </w:rPr>
        <w:t xml:space="preserve"> муниципального округа решения о предоставлении получа</w:t>
      </w:r>
      <w:r w:rsidR="00485CC3" w:rsidRPr="00BD542C">
        <w:rPr>
          <w:rFonts w:ascii="Times New Roman" w:hAnsi="Times New Roman" w:cs="Times New Roman"/>
          <w:sz w:val="28"/>
          <w:szCs w:val="28"/>
        </w:rPr>
        <w:t xml:space="preserve">телю средств бюджета </w:t>
      </w:r>
      <w:proofErr w:type="spellStart"/>
      <w:r w:rsidR="00485CC3" w:rsidRPr="00BD542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542C">
        <w:rPr>
          <w:rFonts w:ascii="Times New Roman" w:hAnsi="Times New Roman" w:cs="Times New Roman"/>
          <w:sz w:val="28"/>
          <w:szCs w:val="28"/>
        </w:rPr>
        <w:t xml:space="preserve"> муниципального округа права заключать соглашения о предоставлении муниципальным бюджетным, муниципальным автономным учреждениям, муниципальным унитарным предприятиям (далее - организации) субсидий на осуществление капитальных вложений в объекты капитального строительства муницип</w:t>
      </w:r>
      <w:r w:rsidR="00485CC3" w:rsidRPr="00BD542C">
        <w:rPr>
          <w:rFonts w:ascii="Times New Roman" w:hAnsi="Times New Roman" w:cs="Times New Roman"/>
          <w:sz w:val="28"/>
          <w:szCs w:val="28"/>
        </w:rPr>
        <w:t xml:space="preserve">альной собственности </w:t>
      </w:r>
      <w:proofErr w:type="spellStart"/>
      <w:r w:rsidR="00485CC3" w:rsidRPr="00BD542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542C">
        <w:rPr>
          <w:rFonts w:ascii="Times New Roman" w:hAnsi="Times New Roman" w:cs="Times New Roman"/>
          <w:sz w:val="28"/>
          <w:szCs w:val="28"/>
        </w:rPr>
        <w:t xml:space="preserve"> муниципального округа или приобретение объектов недвижимого имущества в муниципальную собстве</w:t>
      </w:r>
      <w:r w:rsidR="00485CC3" w:rsidRPr="00BD542C">
        <w:rPr>
          <w:rFonts w:ascii="Times New Roman" w:hAnsi="Times New Roman" w:cs="Times New Roman"/>
          <w:sz w:val="28"/>
          <w:szCs w:val="28"/>
        </w:rPr>
        <w:t xml:space="preserve">нность </w:t>
      </w:r>
      <w:proofErr w:type="spellStart"/>
      <w:r w:rsidR="00485CC3" w:rsidRPr="00BD542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542C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соответственно</w:t>
      </w:r>
      <w:proofErr w:type="gramEnd"/>
      <w:r w:rsidRPr="00BD542C">
        <w:rPr>
          <w:rFonts w:ascii="Times New Roman" w:hAnsi="Times New Roman" w:cs="Times New Roman"/>
          <w:sz w:val="28"/>
          <w:szCs w:val="28"/>
        </w:rPr>
        <w:t xml:space="preserve"> - объекты, соглашение о предоставлении субсидий, субсидии) на </w:t>
      </w:r>
      <w:r w:rsidR="00485CC3" w:rsidRPr="00BD542C">
        <w:rPr>
          <w:rFonts w:ascii="Times New Roman" w:hAnsi="Times New Roman" w:cs="Times New Roman"/>
          <w:sz w:val="28"/>
          <w:szCs w:val="28"/>
        </w:rPr>
        <w:t xml:space="preserve">срок реализации правового акта Администрации </w:t>
      </w:r>
      <w:proofErr w:type="spellStart"/>
      <w:r w:rsidR="00485CC3" w:rsidRPr="00BD542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542C">
        <w:rPr>
          <w:rFonts w:ascii="Times New Roman" w:hAnsi="Times New Roman" w:cs="Times New Roman"/>
          <w:sz w:val="28"/>
          <w:szCs w:val="28"/>
        </w:rPr>
        <w:t xml:space="preserve"> муниципального округа, принятого в установленном порядке, превышающий срок действия утвержденных получа</w:t>
      </w:r>
      <w:r w:rsidR="00485CC3" w:rsidRPr="00BD542C">
        <w:rPr>
          <w:rFonts w:ascii="Times New Roman" w:hAnsi="Times New Roman" w:cs="Times New Roman"/>
          <w:sz w:val="28"/>
          <w:szCs w:val="28"/>
        </w:rPr>
        <w:t xml:space="preserve">телю средств бюджета </w:t>
      </w:r>
      <w:proofErr w:type="spellStart"/>
      <w:r w:rsidR="00485CC3" w:rsidRPr="00BD542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542C">
        <w:rPr>
          <w:rFonts w:ascii="Times New Roman" w:hAnsi="Times New Roman" w:cs="Times New Roman"/>
          <w:sz w:val="28"/>
          <w:szCs w:val="28"/>
        </w:rPr>
        <w:t xml:space="preserve"> муниципального округа лимитов бюджетных обязательств на предоставление субсидий (далее - решение о предоставлении права).</w:t>
      </w:r>
    </w:p>
    <w:p w:rsidR="00BD542C" w:rsidRDefault="004B518F" w:rsidP="00BD54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2C">
        <w:rPr>
          <w:rFonts w:ascii="Times New Roman" w:hAnsi="Times New Roman" w:cs="Times New Roman"/>
          <w:sz w:val="28"/>
          <w:szCs w:val="28"/>
        </w:rPr>
        <w:t>2. Инициатором подготовки проекта решения выступает уполномоченный орган</w:t>
      </w:r>
      <w:r w:rsidR="00485CC3" w:rsidRPr="00BD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CC3" w:rsidRPr="00BD542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542C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BD542C" w:rsidRDefault="004B518F" w:rsidP="00BD54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2C">
        <w:rPr>
          <w:rFonts w:ascii="Times New Roman" w:hAnsi="Times New Roman" w:cs="Times New Roman"/>
          <w:sz w:val="28"/>
          <w:szCs w:val="28"/>
        </w:rPr>
        <w:t>3. Проектом решения о предоставлении права могут предусматриваться несколько объектов капитального строительства и (или) объектов недвижимого имущества, указанных в решении о предоставлении субсидий, в отношении каждого из которых должна быть отражена следующая информация:</w:t>
      </w:r>
    </w:p>
    <w:p w:rsidR="00BD542C" w:rsidRDefault="004B518F" w:rsidP="00BD54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2C"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BD542C" w:rsidRDefault="004B518F" w:rsidP="00BD54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2C">
        <w:rPr>
          <w:rFonts w:ascii="Times New Roman" w:hAnsi="Times New Roman" w:cs="Times New Roman"/>
          <w:sz w:val="28"/>
          <w:szCs w:val="28"/>
        </w:rPr>
        <w:lastRenderedPageBreak/>
        <w:t>б) распределение субсидии по годам строительства (реконструкции, в том числе с элементами реставрации, технического перевооружения) или приобретения;</w:t>
      </w:r>
    </w:p>
    <w:p w:rsidR="00BD542C" w:rsidRDefault="004B518F" w:rsidP="00BD54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2C">
        <w:rPr>
          <w:rFonts w:ascii="Times New Roman" w:hAnsi="Times New Roman" w:cs="Times New Roman"/>
          <w:sz w:val="28"/>
          <w:szCs w:val="28"/>
        </w:rPr>
        <w:t>в) срок действия соглашения, не превышающий срока, установленного решением о предоставлении субсидий;</w:t>
      </w:r>
      <w:bookmarkStart w:id="2" w:name="Par50"/>
      <w:bookmarkEnd w:id="2"/>
    </w:p>
    <w:p w:rsidR="00BD542C" w:rsidRDefault="004B518F" w:rsidP="00BD54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42C">
        <w:rPr>
          <w:rFonts w:ascii="Times New Roman" w:hAnsi="Times New Roman" w:cs="Times New Roman"/>
          <w:sz w:val="28"/>
          <w:szCs w:val="28"/>
        </w:rPr>
        <w:t>г) порядок внесения изменений в соглашение в случае уменьшения получа</w:t>
      </w:r>
      <w:r w:rsidR="00485CC3" w:rsidRPr="00BD542C">
        <w:rPr>
          <w:rFonts w:ascii="Times New Roman" w:hAnsi="Times New Roman" w:cs="Times New Roman"/>
          <w:sz w:val="28"/>
          <w:szCs w:val="28"/>
        </w:rPr>
        <w:t xml:space="preserve">телю средств бюджета </w:t>
      </w:r>
      <w:proofErr w:type="spellStart"/>
      <w:r w:rsidR="00485CC3" w:rsidRPr="00BD542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542C">
        <w:rPr>
          <w:rFonts w:ascii="Times New Roman" w:hAnsi="Times New Roman" w:cs="Times New Roman"/>
          <w:sz w:val="28"/>
          <w:szCs w:val="28"/>
        </w:rPr>
        <w:t xml:space="preserve"> муниципального округа, предоставляющему субсидию, ранее доведенных ему в установленном порядке лимитов бюджетных обязательств на предоставление субсидии, влекущего невозможность исполнения условий заключенных организацией с подрядчиками и (или) исполнителями договоров на поставку товаров, выполнение работ, оказание услуг, связанных со строительством (реконструкцией, в том числе с элементами реставрации, техническим перевооружением</w:t>
      </w:r>
      <w:proofErr w:type="gramEnd"/>
      <w:r w:rsidRPr="00BD542C">
        <w:rPr>
          <w:rFonts w:ascii="Times New Roman" w:hAnsi="Times New Roman" w:cs="Times New Roman"/>
          <w:sz w:val="28"/>
          <w:szCs w:val="28"/>
        </w:rPr>
        <w:t>) объекта капитального строительства или приобретением объекта недвижимого имущества, подлежащих оплате за счет субсидии (далее - договоры);</w:t>
      </w:r>
    </w:p>
    <w:p w:rsidR="00BD542C" w:rsidRDefault="004B518F" w:rsidP="00BD54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2C">
        <w:rPr>
          <w:rFonts w:ascii="Times New Roman" w:hAnsi="Times New Roman" w:cs="Times New Roman"/>
          <w:sz w:val="28"/>
          <w:szCs w:val="28"/>
        </w:rPr>
        <w:t xml:space="preserve">д) порядок согласования организацией новых условий договоров в случае внесения в соответствии с </w:t>
      </w:r>
      <w:r w:rsidR="00BD542C" w:rsidRPr="00BD542C">
        <w:rPr>
          <w:rFonts w:ascii="Times New Roman" w:hAnsi="Times New Roman" w:cs="Times New Roman"/>
          <w:sz w:val="28"/>
          <w:szCs w:val="28"/>
        </w:rPr>
        <w:t xml:space="preserve">подпунктом «г» </w:t>
      </w:r>
      <w:r w:rsidRPr="00BD542C">
        <w:rPr>
          <w:rFonts w:ascii="Times New Roman" w:hAnsi="Times New Roman" w:cs="Times New Roman"/>
          <w:sz w:val="28"/>
          <w:szCs w:val="28"/>
        </w:rPr>
        <w:t>настоящего пункта изменений в соглашение.</w:t>
      </w:r>
      <w:bookmarkStart w:id="3" w:name="Par52"/>
      <w:bookmarkEnd w:id="3"/>
    </w:p>
    <w:p w:rsidR="00BD542C" w:rsidRDefault="004B518F" w:rsidP="00BD54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2C">
        <w:rPr>
          <w:rFonts w:ascii="Times New Roman" w:hAnsi="Times New Roman" w:cs="Times New Roman"/>
          <w:sz w:val="28"/>
          <w:szCs w:val="28"/>
        </w:rPr>
        <w:t>4. В случае если получа</w:t>
      </w:r>
      <w:r w:rsidR="00BD542C" w:rsidRPr="00BD542C">
        <w:rPr>
          <w:rFonts w:ascii="Times New Roman" w:hAnsi="Times New Roman" w:cs="Times New Roman"/>
          <w:sz w:val="28"/>
          <w:szCs w:val="28"/>
        </w:rPr>
        <w:t xml:space="preserve">телю средств бюджета </w:t>
      </w:r>
      <w:proofErr w:type="spellStart"/>
      <w:r w:rsidR="00BD542C" w:rsidRPr="00BD542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542C">
        <w:rPr>
          <w:rFonts w:ascii="Times New Roman" w:hAnsi="Times New Roman" w:cs="Times New Roman"/>
          <w:sz w:val="28"/>
          <w:szCs w:val="28"/>
        </w:rPr>
        <w:t xml:space="preserve"> муниципального округа, предоставляющему субсидию, уменьшены доведенные ему в установленном порядке лимиты бюджетных обязательств на предоставление субсидии:</w:t>
      </w:r>
    </w:p>
    <w:p w:rsidR="00BD542C" w:rsidRDefault="004B518F" w:rsidP="00BD54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2C">
        <w:rPr>
          <w:rFonts w:ascii="Times New Roman" w:hAnsi="Times New Roman" w:cs="Times New Roman"/>
          <w:sz w:val="28"/>
          <w:szCs w:val="28"/>
        </w:rPr>
        <w:t>а) получа</w:t>
      </w:r>
      <w:r w:rsidR="00BD542C" w:rsidRPr="00BD542C">
        <w:rPr>
          <w:rFonts w:ascii="Times New Roman" w:hAnsi="Times New Roman" w:cs="Times New Roman"/>
          <w:sz w:val="28"/>
          <w:szCs w:val="28"/>
        </w:rPr>
        <w:t xml:space="preserve">тель средств бюджета </w:t>
      </w:r>
      <w:proofErr w:type="spellStart"/>
      <w:r w:rsidR="00BD542C" w:rsidRPr="00BD542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542C">
        <w:rPr>
          <w:rFonts w:ascii="Times New Roman" w:hAnsi="Times New Roman" w:cs="Times New Roman"/>
          <w:sz w:val="28"/>
          <w:szCs w:val="28"/>
        </w:rPr>
        <w:t xml:space="preserve"> муниципального округа обеспечивает согласование с организацией новых условий соглашения в части сроков предоставления субсидии, а при невозможности такого согласования - согласование в части размера предоставляемой субсидии. При этом получа</w:t>
      </w:r>
      <w:r w:rsidR="00BD542C" w:rsidRPr="00BD542C">
        <w:rPr>
          <w:rFonts w:ascii="Times New Roman" w:hAnsi="Times New Roman" w:cs="Times New Roman"/>
          <w:sz w:val="28"/>
          <w:szCs w:val="28"/>
        </w:rPr>
        <w:t xml:space="preserve">тель средств бюджета </w:t>
      </w:r>
      <w:proofErr w:type="spellStart"/>
      <w:r w:rsidR="00BD542C" w:rsidRPr="00BD542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542C">
        <w:rPr>
          <w:rFonts w:ascii="Times New Roman" w:hAnsi="Times New Roman" w:cs="Times New Roman"/>
          <w:sz w:val="28"/>
          <w:szCs w:val="28"/>
        </w:rPr>
        <w:t xml:space="preserve"> муниципального округа 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BD542C" w:rsidRDefault="004B518F" w:rsidP="00BD54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2C">
        <w:rPr>
          <w:rFonts w:ascii="Times New Roman" w:hAnsi="Times New Roman" w:cs="Times New Roman"/>
          <w:sz w:val="28"/>
          <w:szCs w:val="28"/>
        </w:rPr>
        <w:t xml:space="preserve">б) организация обеспечивает согласование с подрядчиками и (или) исполнителями новых условий договоров в части изменения размера субсидии и (или) сроков ее предоставления, а при невозможности такого согласования - согласование в части </w:t>
      </w:r>
      <w:proofErr w:type="gramStart"/>
      <w:r w:rsidRPr="00BD542C">
        <w:rPr>
          <w:rFonts w:ascii="Times New Roman" w:hAnsi="Times New Roman" w:cs="Times New Roman"/>
          <w:sz w:val="28"/>
          <w:szCs w:val="28"/>
        </w:rPr>
        <w:t>сокращения</w:t>
      </w:r>
      <w:proofErr w:type="gramEnd"/>
      <w:r w:rsidRPr="00BD542C">
        <w:rPr>
          <w:rFonts w:ascii="Times New Roman" w:hAnsi="Times New Roman" w:cs="Times New Roman"/>
          <w:sz w:val="28"/>
          <w:szCs w:val="28"/>
        </w:rPr>
        <w:t xml:space="preserve"> предусмотренного договором объема поставки товаров, выполнения работ, оказания услуг.</w:t>
      </w:r>
    </w:p>
    <w:p w:rsidR="00BD542C" w:rsidRDefault="004B518F" w:rsidP="00BD54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2C">
        <w:rPr>
          <w:rFonts w:ascii="Times New Roman" w:hAnsi="Times New Roman" w:cs="Times New Roman"/>
          <w:sz w:val="28"/>
          <w:szCs w:val="28"/>
        </w:rPr>
        <w:t xml:space="preserve">5. Изменение условий соглашения о предоставлении субсидии, предусмотренных </w:t>
      </w:r>
      <w:r w:rsidR="00BD542C" w:rsidRPr="00BD542C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Pr="00BD542C">
        <w:rPr>
          <w:rFonts w:ascii="Times New Roman" w:hAnsi="Times New Roman" w:cs="Times New Roman"/>
          <w:sz w:val="28"/>
          <w:szCs w:val="28"/>
        </w:rPr>
        <w:t xml:space="preserve">Порядка осуществляется после внесения в </w:t>
      </w:r>
      <w:r w:rsidRPr="00BD542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изменений в правовой акт </w:t>
      </w:r>
      <w:r w:rsidR="00BD542C" w:rsidRPr="00BD54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D542C" w:rsidRPr="00BD542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542C">
        <w:rPr>
          <w:rFonts w:ascii="Times New Roman" w:hAnsi="Times New Roman" w:cs="Times New Roman"/>
          <w:sz w:val="28"/>
          <w:szCs w:val="28"/>
        </w:rPr>
        <w:t xml:space="preserve"> муниципального округа, на основании которого принято решение о предоставлении субсидий.</w:t>
      </w:r>
    </w:p>
    <w:p w:rsidR="00BD542C" w:rsidRDefault="004B518F" w:rsidP="00BD54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2C">
        <w:rPr>
          <w:rFonts w:ascii="Times New Roman" w:hAnsi="Times New Roman" w:cs="Times New Roman"/>
          <w:sz w:val="28"/>
          <w:szCs w:val="28"/>
        </w:rPr>
        <w:t>6. Проект решения подготавливается получат</w:t>
      </w:r>
      <w:r w:rsidR="00BD542C" w:rsidRPr="00BD542C">
        <w:rPr>
          <w:rFonts w:ascii="Times New Roman" w:hAnsi="Times New Roman" w:cs="Times New Roman"/>
          <w:sz w:val="28"/>
          <w:szCs w:val="28"/>
        </w:rPr>
        <w:t xml:space="preserve">елем средств бюджета </w:t>
      </w:r>
      <w:proofErr w:type="spellStart"/>
      <w:r w:rsidR="00BD542C" w:rsidRPr="00BD542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542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D542C" w:rsidRPr="00BD542C">
        <w:rPr>
          <w:rFonts w:ascii="Times New Roman" w:hAnsi="Times New Roman" w:cs="Times New Roman"/>
          <w:sz w:val="28"/>
          <w:szCs w:val="28"/>
        </w:rPr>
        <w:t xml:space="preserve">го округа в форме распоряжения Администрации </w:t>
      </w:r>
      <w:proofErr w:type="spellStart"/>
      <w:r w:rsidR="00BD542C" w:rsidRPr="00BD542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542C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4B518F" w:rsidRPr="00BD542C" w:rsidRDefault="004B518F" w:rsidP="00BD54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2C">
        <w:rPr>
          <w:rFonts w:ascii="Times New Roman" w:hAnsi="Times New Roman" w:cs="Times New Roman"/>
          <w:sz w:val="28"/>
          <w:szCs w:val="28"/>
        </w:rPr>
        <w:t>При предоставлени</w:t>
      </w:r>
      <w:r w:rsidR="00BD542C" w:rsidRPr="00BD542C">
        <w:rPr>
          <w:rFonts w:ascii="Times New Roman" w:hAnsi="Times New Roman" w:cs="Times New Roman"/>
          <w:sz w:val="28"/>
          <w:szCs w:val="28"/>
        </w:rPr>
        <w:t xml:space="preserve">и субсидии проект распоряжения Администрации </w:t>
      </w:r>
      <w:proofErr w:type="spellStart"/>
      <w:r w:rsidR="00BD542C" w:rsidRPr="00BD542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542C">
        <w:rPr>
          <w:rFonts w:ascii="Times New Roman" w:hAnsi="Times New Roman" w:cs="Times New Roman"/>
          <w:sz w:val="28"/>
          <w:szCs w:val="28"/>
        </w:rPr>
        <w:t xml:space="preserve"> муниципального округа, указанный в абзаце первом настоящего пункта, согласовывается с ответственным исполнителем мун</w:t>
      </w:r>
      <w:r w:rsidR="00BD542C" w:rsidRPr="00BD542C">
        <w:rPr>
          <w:rFonts w:ascii="Times New Roman" w:hAnsi="Times New Roman" w:cs="Times New Roman"/>
          <w:sz w:val="28"/>
          <w:szCs w:val="28"/>
        </w:rPr>
        <w:t xml:space="preserve">иципальной программы </w:t>
      </w:r>
      <w:proofErr w:type="spellStart"/>
      <w:r w:rsidR="00BD542C" w:rsidRPr="00BD542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542C">
        <w:rPr>
          <w:rFonts w:ascii="Times New Roman" w:hAnsi="Times New Roman" w:cs="Times New Roman"/>
          <w:sz w:val="28"/>
          <w:szCs w:val="28"/>
        </w:rPr>
        <w:t xml:space="preserve"> муниципального округа, в случае если получа</w:t>
      </w:r>
      <w:r w:rsidR="00BD542C" w:rsidRPr="00BD542C">
        <w:rPr>
          <w:rFonts w:ascii="Times New Roman" w:hAnsi="Times New Roman" w:cs="Times New Roman"/>
          <w:sz w:val="28"/>
          <w:szCs w:val="28"/>
        </w:rPr>
        <w:t xml:space="preserve">тель средств бюджета </w:t>
      </w:r>
      <w:proofErr w:type="spellStart"/>
      <w:r w:rsidR="00BD542C" w:rsidRPr="00BD542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542C">
        <w:rPr>
          <w:rFonts w:ascii="Times New Roman" w:hAnsi="Times New Roman" w:cs="Times New Roman"/>
          <w:sz w:val="28"/>
          <w:szCs w:val="28"/>
        </w:rPr>
        <w:t xml:space="preserve"> муниципального округа не является одновременно ее ответственным исполнителем.</w:t>
      </w:r>
    </w:p>
    <w:p w:rsidR="002F34F1" w:rsidRPr="00BD542C" w:rsidRDefault="002F34F1" w:rsidP="00BD542C">
      <w:pPr>
        <w:rPr>
          <w:rFonts w:ascii="Times New Roman" w:hAnsi="Times New Roman" w:cs="Times New Roman"/>
          <w:sz w:val="28"/>
          <w:szCs w:val="28"/>
        </w:rPr>
      </w:pPr>
    </w:p>
    <w:sectPr w:rsidR="002F34F1" w:rsidRPr="00BD542C" w:rsidSect="00F317B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9D"/>
    <w:rsid w:val="002F34F1"/>
    <w:rsid w:val="00485CC3"/>
    <w:rsid w:val="004B518F"/>
    <w:rsid w:val="0060769D"/>
    <w:rsid w:val="00BA0453"/>
    <w:rsid w:val="00BD542C"/>
    <w:rsid w:val="00C01449"/>
    <w:rsid w:val="00E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4</cp:revision>
  <dcterms:created xsi:type="dcterms:W3CDTF">2024-05-07T05:00:00Z</dcterms:created>
  <dcterms:modified xsi:type="dcterms:W3CDTF">2024-05-13T01:03:00Z</dcterms:modified>
</cp:coreProperties>
</file>