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AE" w:rsidRPr="000C340E" w:rsidRDefault="003A2CAE" w:rsidP="003A2CAE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CAE" w:rsidRPr="000C340E" w:rsidRDefault="003A2CAE" w:rsidP="003A2C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8416C3" w:rsidRPr="00794075" w:rsidRDefault="008416C3" w:rsidP="00841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6C3" w:rsidRPr="008416C3" w:rsidRDefault="008416C3" w:rsidP="008416C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16C3">
        <w:rPr>
          <w:rFonts w:ascii="Times New Roman" w:hAnsi="Times New Roman"/>
          <w:sz w:val="27"/>
          <w:szCs w:val="27"/>
        </w:rPr>
        <w:t xml:space="preserve">26 сентября 2023 года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416C3">
        <w:rPr>
          <w:rFonts w:ascii="Times New Roman" w:hAnsi="Times New Roman"/>
          <w:sz w:val="27"/>
          <w:szCs w:val="27"/>
        </w:rPr>
        <w:t xml:space="preserve">                </w:t>
      </w:r>
      <w:proofErr w:type="gramStart"/>
      <w:r w:rsidRPr="008416C3">
        <w:rPr>
          <w:rFonts w:ascii="Times New Roman" w:hAnsi="Times New Roman"/>
          <w:sz w:val="27"/>
          <w:szCs w:val="27"/>
        </w:rPr>
        <w:t>с</w:t>
      </w:r>
      <w:proofErr w:type="gramEnd"/>
      <w:r w:rsidRPr="008416C3">
        <w:rPr>
          <w:rFonts w:ascii="Times New Roman" w:hAnsi="Times New Roman"/>
          <w:sz w:val="27"/>
          <w:szCs w:val="27"/>
        </w:rPr>
        <w:t xml:space="preserve">. Яковлевка    </w:t>
      </w:r>
      <w:r w:rsidR="003A2CAE">
        <w:rPr>
          <w:rFonts w:ascii="Times New Roman" w:hAnsi="Times New Roman"/>
          <w:sz w:val="27"/>
          <w:szCs w:val="27"/>
        </w:rPr>
        <w:t xml:space="preserve">                             № 103</w:t>
      </w:r>
      <w:r w:rsidRPr="008416C3">
        <w:rPr>
          <w:rFonts w:ascii="Times New Roman" w:hAnsi="Times New Roman"/>
          <w:sz w:val="27"/>
          <w:szCs w:val="27"/>
        </w:rPr>
        <w:t xml:space="preserve"> - НПА</w:t>
      </w:r>
    </w:p>
    <w:p w:rsidR="00C178A1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41E5" w:rsidRPr="008416C3" w:rsidRDefault="00C178A1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Порядке </w:t>
      </w:r>
      <w:r w:rsidR="001341E5" w:rsidRPr="008416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установления, изменения и отмены местных налогов </w:t>
      </w:r>
    </w:p>
    <w:p w:rsidR="00C178A1" w:rsidRPr="008416C3" w:rsidRDefault="001341E5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сборов на территории </w:t>
      </w:r>
      <w:proofErr w:type="spellStart"/>
      <w:r w:rsidRPr="008416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Яковлевского</w:t>
      </w:r>
      <w:proofErr w:type="spellEnd"/>
      <w:r w:rsidRPr="008416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округа</w:t>
      </w:r>
    </w:p>
    <w:p w:rsidR="00C178A1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416C3" w:rsidRPr="008416C3" w:rsidRDefault="00C178A1" w:rsidP="008416C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8416C3" w:rsidRPr="008416C3">
        <w:rPr>
          <w:rFonts w:ascii="Times New Roman" w:hAnsi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416C3" w:rsidRPr="008416C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8416C3" w:rsidRPr="008416C3">
        <w:rPr>
          <w:rFonts w:ascii="Times New Roman" w:hAnsi="Times New Roman"/>
          <w:sz w:val="27"/>
          <w:szCs w:val="27"/>
        </w:rPr>
        <w:t xml:space="preserve">Законом Приморского края от 05.12.2022 № 247-КЗ «О </w:t>
      </w:r>
      <w:proofErr w:type="spellStart"/>
      <w:r w:rsidR="008416C3" w:rsidRPr="008416C3">
        <w:rPr>
          <w:rFonts w:ascii="Times New Roman" w:hAnsi="Times New Roman"/>
          <w:sz w:val="27"/>
          <w:szCs w:val="27"/>
        </w:rPr>
        <w:t>Яковлевском</w:t>
      </w:r>
      <w:proofErr w:type="spellEnd"/>
      <w:r w:rsidR="008416C3" w:rsidRPr="008416C3">
        <w:rPr>
          <w:rFonts w:ascii="Times New Roman" w:hAnsi="Times New Roman"/>
          <w:sz w:val="27"/>
          <w:szCs w:val="27"/>
        </w:rPr>
        <w:t xml:space="preserve"> муниципальном округе Приморского края», Уставом </w:t>
      </w:r>
      <w:proofErr w:type="spellStart"/>
      <w:r w:rsidR="008416C3" w:rsidRPr="008416C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="008416C3" w:rsidRPr="008416C3">
        <w:rPr>
          <w:rFonts w:ascii="Times New Roman" w:hAnsi="Times New Roman"/>
          <w:sz w:val="27"/>
          <w:szCs w:val="27"/>
        </w:rPr>
        <w:t xml:space="preserve"> муниципального округа, в связи с созданием </w:t>
      </w:r>
      <w:proofErr w:type="spellStart"/>
      <w:r w:rsidR="008416C3" w:rsidRPr="008416C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="008416C3" w:rsidRPr="008416C3">
        <w:rPr>
          <w:rFonts w:ascii="Times New Roman" w:hAnsi="Times New Roman"/>
          <w:sz w:val="27"/>
          <w:szCs w:val="27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="008416C3" w:rsidRPr="008416C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="008416C3" w:rsidRPr="008416C3">
        <w:rPr>
          <w:rFonts w:ascii="Times New Roman" w:hAnsi="Times New Roman"/>
          <w:sz w:val="27"/>
          <w:szCs w:val="27"/>
        </w:rPr>
        <w:t xml:space="preserve"> муниципального округа Дума </w:t>
      </w:r>
      <w:proofErr w:type="spellStart"/>
      <w:r w:rsidR="008416C3" w:rsidRPr="008416C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="008416C3" w:rsidRPr="008416C3">
        <w:rPr>
          <w:rFonts w:ascii="Times New Roman" w:hAnsi="Times New Roman"/>
          <w:sz w:val="27"/>
          <w:szCs w:val="27"/>
        </w:rPr>
        <w:t xml:space="preserve"> муниципального округа</w:t>
      </w:r>
      <w:proofErr w:type="gramEnd"/>
    </w:p>
    <w:p w:rsidR="00C178A1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78A1" w:rsidRPr="008416C3" w:rsidRDefault="00C178A1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C178A1" w:rsidRPr="008416C3" w:rsidRDefault="00C178A1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78A1" w:rsidRPr="008416C3" w:rsidRDefault="000F5A25" w:rsidP="007F6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</w:t>
      </w:r>
      <w:r w:rsidR="001341E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установления, изменения и отмены местных налогов и сборов на территории </w:t>
      </w:r>
      <w:proofErr w:type="spellStart"/>
      <w:r w:rsidR="001341E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="001341E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</w:t>
      </w:r>
      <w:r w:rsidR="00F632A7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(прилагается).</w:t>
      </w:r>
    </w:p>
    <w:p w:rsidR="00F632A7" w:rsidRPr="008416C3" w:rsidRDefault="00F632A7" w:rsidP="007F6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утратившими силу:</w:t>
      </w:r>
    </w:p>
    <w:p w:rsidR="001130BE" w:rsidRPr="008416C3" w:rsidRDefault="001130BE" w:rsidP="007F69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16C3">
        <w:rPr>
          <w:rFonts w:ascii="Times New Roman" w:hAnsi="Times New Roman"/>
          <w:sz w:val="27"/>
          <w:szCs w:val="27"/>
        </w:rPr>
        <w:t xml:space="preserve">- решение Думы </w:t>
      </w:r>
      <w:proofErr w:type="spellStart"/>
      <w:r w:rsidRPr="008416C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8416C3">
        <w:rPr>
          <w:rFonts w:ascii="Times New Roman" w:hAnsi="Times New Roman"/>
          <w:sz w:val="27"/>
          <w:szCs w:val="27"/>
        </w:rPr>
        <w:t xml:space="preserve"> муниципального района от 7 апреля 2005 года № 88 «О </w:t>
      </w:r>
      <w:proofErr w:type="gramStart"/>
      <w:r w:rsidRPr="008416C3">
        <w:rPr>
          <w:rFonts w:ascii="Times New Roman" w:hAnsi="Times New Roman"/>
          <w:sz w:val="27"/>
          <w:szCs w:val="27"/>
        </w:rPr>
        <w:t>Положении</w:t>
      </w:r>
      <w:proofErr w:type="gramEnd"/>
      <w:r w:rsidRPr="008416C3">
        <w:rPr>
          <w:rFonts w:ascii="Times New Roman" w:hAnsi="Times New Roman"/>
          <w:sz w:val="27"/>
          <w:szCs w:val="27"/>
        </w:rPr>
        <w:t xml:space="preserve"> об установлении, изменении и отмене местных налогов и сборов </w:t>
      </w:r>
      <w:proofErr w:type="spellStart"/>
      <w:r w:rsidRPr="008416C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8416C3">
        <w:rPr>
          <w:rFonts w:ascii="Times New Roman" w:hAnsi="Times New Roman"/>
          <w:sz w:val="27"/>
          <w:szCs w:val="27"/>
        </w:rPr>
        <w:t xml:space="preserve"> муниципального района»;</w:t>
      </w:r>
    </w:p>
    <w:p w:rsidR="00633B8F" w:rsidRPr="008416C3" w:rsidRDefault="00633B8F" w:rsidP="007F69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16C3">
        <w:rPr>
          <w:rFonts w:ascii="Times New Roman" w:hAnsi="Times New Roman"/>
          <w:sz w:val="27"/>
          <w:szCs w:val="27"/>
        </w:rPr>
        <w:t xml:space="preserve">- </w:t>
      </w:r>
      <w:r w:rsidR="001130BE" w:rsidRPr="008416C3">
        <w:rPr>
          <w:rFonts w:ascii="Times New Roman" w:hAnsi="Times New Roman"/>
          <w:sz w:val="27"/>
          <w:szCs w:val="27"/>
        </w:rPr>
        <w:t xml:space="preserve">решение муниципального комитета </w:t>
      </w:r>
      <w:proofErr w:type="spellStart"/>
      <w:r w:rsidR="001130BE" w:rsidRPr="008416C3">
        <w:rPr>
          <w:rFonts w:ascii="Times New Roman" w:hAnsi="Times New Roman"/>
          <w:sz w:val="27"/>
          <w:szCs w:val="27"/>
        </w:rPr>
        <w:t>Варфоломеевского</w:t>
      </w:r>
      <w:proofErr w:type="spellEnd"/>
      <w:r w:rsidR="001130BE" w:rsidRPr="008416C3">
        <w:rPr>
          <w:rFonts w:ascii="Times New Roman" w:hAnsi="Times New Roman"/>
          <w:sz w:val="27"/>
          <w:szCs w:val="27"/>
        </w:rPr>
        <w:t xml:space="preserve"> сельского поселения от 11 октября 2005 года</w:t>
      </w:r>
      <w:r w:rsidRPr="008416C3">
        <w:rPr>
          <w:rFonts w:ascii="Times New Roman" w:hAnsi="Times New Roman"/>
          <w:sz w:val="27"/>
          <w:szCs w:val="27"/>
        </w:rPr>
        <w:t xml:space="preserve"> № 13 «Положение об установлении, изменении и отмене местных налогов и сборов в </w:t>
      </w:r>
      <w:proofErr w:type="spellStart"/>
      <w:r w:rsidRPr="008416C3">
        <w:rPr>
          <w:rFonts w:ascii="Times New Roman" w:hAnsi="Times New Roman"/>
          <w:sz w:val="27"/>
          <w:szCs w:val="27"/>
        </w:rPr>
        <w:t>Варфоломеевском</w:t>
      </w:r>
      <w:proofErr w:type="spellEnd"/>
      <w:r w:rsidRPr="008416C3">
        <w:rPr>
          <w:rFonts w:ascii="Times New Roman" w:hAnsi="Times New Roman"/>
          <w:sz w:val="27"/>
          <w:szCs w:val="27"/>
        </w:rPr>
        <w:t xml:space="preserve"> сельском поселении»;</w:t>
      </w:r>
    </w:p>
    <w:p w:rsidR="00633B8F" w:rsidRPr="008416C3" w:rsidRDefault="00315E82" w:rsidP="007F696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1130BE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муниципального комитета </w:t>
      </w:r>
      <w:proofErr w:type="spellStart"/>
      <w:r w:rsidR="001130BE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="001130BE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от 18 октября 2005 года</w:t>
      </w: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24 «О положении «Об установлении изменений и отмене местных налогов и сборов </w:t>
      </w:r>
      <w:proofErr w:type="spellStart"/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Як</w:t>
      </w:r>
      <w:r w:rsidR="001130BE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овлевского</w:t>
      </w:r>
      <w:proofErr w:type="spellEnd"/>
      <w:r w:rsidR="001130BE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поселения».</w:t>
      </w:r>
    </w:p>
    <w:p w:rsidR="00C178A1" w:rsidRPr="008416C3" w:rsidRDefault="00C178A1" w:rsidP="007F6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</w:t>
      </w:r>
      <w:r w:rsidR="00F632A7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3CD1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его официального опубликования</w:t>
      </w: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178A1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78A1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78A1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Думы </w:t>
      </w:r>
      <w:proofErr w:type="spellStart"/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5A25" w:rsidRPr="008416C3" w:rsidRDefault="00C178A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</w:t>
      </w:r>
      <w:r w:rsidR="000F5A2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Е.А. </w:t>
      </w:r>
      <w:proofErr w:type="spellStart"/>
      <w:r w:rsidR="000F5A2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Животягин</w:t>
      </w:r>
      <w:proofErr w:type="spellEnd"/>
    </w:p>
    <w:p w:rsidR="000F5A25" w:rsidRDefault="000F5A25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3" w:rsidRPr="008416C3" w:rsidRDefault="008416C3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A25" w:rsidRPr="008416C3" w:rsidRDefault="000F5A25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5A25" w:rsidRPr="008416C3" w:rsidRDefault="002D72E7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</w:t>
      </w:r>
      <w:r w:rsidR="000F5A2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853CD1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F5A2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А.А. </w:t>
      </w:r>
      <w:proofErr w:type="spellStart"/>
      <w:r w:rsidR="000F5A25" w:rsidRPr="008416C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Коренчук</w:t>
      </w:r>
      <w:proofErr w:type="spellEnd"/>
    </w:p>
    <w:p w:rsidR="008416C3" w:rsidRDefault="008416C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416C3" w:rsidRDefault="008416C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C3" w:rsidRPr="00EB6243" w:rsidRDefault="008416C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416C3" w:rsidRPr="00EB6243" w:rsidRDefault="008416C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</w:p>
    <w:p w:rsidR="008416C3" w:rsidRPr="00EB6243" w:rsidRDefault="008416C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8416C3" w:rsidRPr="00EB6243" w:rsidRDefault="008416C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6CCF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6CC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6243" w:rsidRPr="00CC6CCF" w:rsidRDefault="00EB6243" w:rsidP="00841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43" w:rsidRPr="00CC6CCF" w:rsidRDefault="00EB6243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B6243" w:rsidRPr="00CC6CCF" w:rsidRDefault="00DD49B6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установления, изменения и отмены местных налогов и сборов на территории </w:t>
      </w:r>
      <w:proofErr w:type="spellStart"/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EB6243" w:rsidRPr="00CC6CCF" w:rsidRDefault="00EB6243" w:rsidP="0084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0BE" w:rsidRPr="00CC6CCF" w:rsidRDefault="001130BE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1. Общие положения</w:t>
      </w:r>
    </w:p>
    <w:p w:rsidR="00090931" w:rsidRPr="00CC6CCF" w:rsidRDefault="00090931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243" w:rsidRPr="00CC6CCF" w:rsidRDefault="00D46827" w:rsidP="008416C3">
      <w:pPr>
        <w:pStyle w:val="aa"/>
        <w:numPr>
          <w:ilvl w:val="1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130BE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разработан</w:t>
      </w:r>
      <w:r w:rsidR="001130BE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определяет порядок установления, изменения и отмены местных налогов и сборов на территории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D46827" w:rsidRPr="00CC6CCF" w:rsidRDefault="00D46827" w:rsidP="008416C3">
      <w:pPr>
        <w:pStyle w:val="aa"/>
        <w:numPr>
          <w:ilvl w:val="1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отношений являются:</w:t>
      </w:r>
    </w:p>
    <w:p w:rsidR="00D46827" w:rsidRPr="00CC6CCF" w:rsidRDefault="00D46827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физические лица, признаваемые в соответствии с Налоговым кодексом Российской Федерации налогоплательщиками или плательщиками сборов;</w:t>
      </w:r>
    </w:p>
    <w:p w:rsidR="00D46827" w:rsidRPr="00CC6CCF" w:rsidRDefault="00D46827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физические лица, признаваемые в соответствии с Налоговым кодексом Российской Федерации налоговыми агентами;</w:t>
      </w:r>
    </w:p>
    <w:p w:rsidR="00D46827" w:rsidRPr="00CC6CCF" w:rsidRDefault="00D46827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органы, уполномоченные по контролю и надзору в области налогов и сборов.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27" w:rsidRPr="00CC6CCF" w:rsidRDefault="00D46827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Определение основных понятий и терминов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827" w:rsidRPr="00CC6CCF" w:rsidRDefault="00D46827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определения целей настоящего Порядка используются следующие основные понятия:</w:t>
      </w:r>
    </w:p>
    <w:p w:rsidR="00D46827" w:rsidRPr="00CC6CCF" w:rsidRDefault="004F7236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Местными налогами и сборами признаются налоги и сборы, устанавливаемые Налоговым кодексом Российской Федерации и решениями Думы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6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Местные налоги и сборы обязательны к уплате на территории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4F7236" w:rsidRPr="00CC6CCF" w:rsidRDefault="004F7236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местным налогам и сборам относятся:</w:t>
      </w:r>
    </w:p>
    <w:p w:rsidR="00D46827" w:rsidRPr="00CC6CCF" w:rsidRDefault="004F723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налог;</w:t>
      </w:r>
    </w:p>
    <w:p w:rsidR="004F7236" w:rsidRPr="00CC6CCF" w:rsidRDefault="004F723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лиц.</w:t>
      </w:r>
    </w:p>
    <w:p w:rsidR="004F7236" w:rsidRPr="00CC6CCF" w:rsidRDefault="004F7236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</w:t>
      </w:r>
      <w:r w:rsidR="00CB6539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управления денежных сре</w:t>
      </w:r>
      <w:proofErr w:type="gramStart"/>
      <w:r w:rsidR="00CB6539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proofErr w:type="gram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финансового обеспечения деятельности муниципального округа.</w:t>
      </w:r>
    </w:p>
    <w:p w:rsidR="004F7236" w:rsidRPr="00CC6CCF" w:rsidRDefault="004F7236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органами муниципального 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CA7814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уполномоченными ими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CA7814" w:rsidRPr="00CC6CCF" w:rsidRDefault="00CA7814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proofErr w:type="gram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– юридические лица, образованные в соответствии с законодательством Российской Федерации (российские организации), а также иностранные юридические лица, компании и другие корпоративные образования, обладающие гражданской правоспособностью, созданные в соответствии с законодательством иностранных государств, международные организации, их филиалы и представительства, созданные на территории муниципального округа (иностранные организации).</w:t>
      </w:r>
      <w:proofErr w:type="gramEnd"/>
    </w:p>
    <w:p w:rsidR="00CA7814" w:rsidRPr="00CC6CCF" w:rsidRDefault="00CA7814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Индивидуальные предприниматели – физические лица, зарегистрированные в установленном порядке и осуществляющие предпринимательскую деятельность без образования юридического лица, главы крестьянских (фермерских) хозяйств. Физические лица, осуществляющие предпринимательскую деятельность без образования юридического лица, но не зарегистрировавшиеся в качестве индивидуальных предпринимателей в нарушение требований гражданского законодательства Российской Федерации, при исполнении обязанностей, возложенных на них Налоговым кодексом Российской Федерации, не вправе ссылаться на то, что они не являются индивидуальными предпринимателями.</w:t>
      </w:r>
    </w:p>
    <w:p w:rsidR="00CA7814" w:rsidRPr="00CC6CCF" w:rsidRDefault="00CA7814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Физические лица – граждане Российской Федерации, иностранные граждане и лица без гражданства.</w:t>
      </w:r>
    </w:p>
    <w:p w:rsidR="00CA7814" w:rsidRPr="00CC6CCF" w:rsidRDefault="003B1D3D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Понятия «налогоплательщик», «объект налогообложения», «налоговая база», «налоговый период» и другие специфические понятия и термины используются в значениях, определяемых законодательством Российской Федерации о налогах и сборах.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D3D" w:rsidRPr="00CC6CCF" w:rsidRDefault="003B1D3D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Установление, изменение или отмена местных налогов и сборов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8A1" w:rsidRPr="00CC6CCF" w:rsidRDefault="00D86A5F" w:rsidP="008416C3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налоги и сборы устанавливаются, изменяются или отменяются нормативными правовыми актами Думы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требованиями Налогового кодекса Российской Федерации.</w:t>
      </w:r>
    </w:p>
    <w:p w:rsidR="00D86A5F" w:rsidRPr="00CC6CCF" w:rsidRDefault="004B2DE6" w:rsidP="008416C3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считается установленным в том случае, когда определены налогоплательщики и элементы налогообложения:</w:t>
      </w:r>
    </w:p>
    <w:p w:rsidR="004B2DE6" w:rsidRPr="00CC6CCF" w:rsidRDefault="004B2DE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налогообложения;</w:t>
      </w:r>
    </w:p>
    <w:p w:rsidR="004B2DE6" w:rsidRPr="00CC6CCF" w:rsidRDefault="004B2DE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база, налоговый период; </w:t>
      </w:r>
    </w:p>
    <w:p w:rsidR="004B2DE6" w:rsidRPr="00CC6CCF" w:rsidRDefault="004B2DE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ставка;</w:t>
      </w:r>
    </w:p>
    <w:p w:rsidR="004B2DE6" w:rsidRPr="00CC6CCF" w:rsidRDefault="004B2DE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налога;</w:t>
      </w:r>
    </w:p>
    <w:p w:rsidR="004B2DE6" w:rsidRPr="00CC6CCF" w:rsidRDefault="004B2DE6" w:rsidP="008416C3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налога.</w:t>
      </w:r>
    </w:p>
    <w:p w:rsidR="004B2DE6" w:rsidRPr="00CC6CCF" w:rsidRDefault="004B2DE6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нормативном правовом акте о местных налогах и сборах могут быть установлены налоговые льготы, не установленные Налоговым кодексом Российской Федерации,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5937D9" w:rsidRPr="00CC6CCF" w:rsidRDefault="005937D9" w:rsidP="008416C3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Установленные местные налоги и сборы на территории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вступают в силу не ранее 1 января года, следующего за годом их принятия, но не ранее одного месяца со дня их официального опубликования.</w:t>
      </w:r>
    </w:p>
    <w:p w:rsidR="00455C53" w:rsidRPr="00CC6CCF" w:rsidRDefault="005937D9" w:rsidP="008416C3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455C5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налогов на территории </w:t>
      </w:r>
      <w:proofErr w:type="spellStart"/>
      <w:r w:rsidR="00455C5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455C5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осуществляется на основании Налогового кодекса Российской Федерации, федеральных законов и решений Думы </w:t>
      </w:r>
      <w:proofErr w:type="spellStart"/>
      <w:r w:rsidR="00455C5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455C5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455C53" w:rsidRPr="00CC6CCF" w:rsidRDefault="00455C53" w:rsidP="008416C3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налоги и сборы на территории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отменяются решениями Думы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455C53" w:rsidRPr="00CC6CCF" w:rsidRDefault="00455C53" w:rsidP="008416C3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об отмене местных налогов, сборов, вступающие в силу с начала очередного финансового года, должны быть приняты до утверждения местного бюджета на очередной финансовый год и плановый период.</w:t>
      </w:r>
    </w:p>
    <w:p w:rsidR="00090931" w:rsidRPr="00CC6CCF" w:rsidRDefault="00090931" w:rsidP="00471612">
      <w:pPr>
        <w:pStyle w:val="aa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63" w:rsidRPr="00CC6CCF" w:rsidRDefault="00455C53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Ответственность за исполнение (ненадлежащее исполнение) решения об установлении, изменении и отмене местных налогов и сборов на территории </w:t>
      </w:r>
      <w:proofErr w:type="spellStart"/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</w:t>
      </w:r>
      <w:r w:rsidR="00267A63"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овлевского</w:t>
      </w:r>
      <w:proofErr w:type="spellEnd"/>
      <w:r w:rsidR="00267A63"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D9" w:rsidRPr="00CC6CCF" w:rsidRDefault="00267A63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 ответственность за исполнение (ненадлежащее исполнение) решения об установлении, изменении и отмене местных налогов и сборов на территории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455C53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несут налогоплательщики, виновные в совершении налоговых правонарушений.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63" w:rsidRPr="00CC6CCF" w:rsidRDefault="00267A63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proofErr w:type="gramStart"/>
      <w:r w:rsidR="00960ACA"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960ACA"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правильностью исчисления, полнотой и своевременностью уплаты местных налогов и сборов на территории </w:t>
      </w:r>
      <w:proofErr w:type="spellStart"/>
      <w:r w:rsidR="00960ACA"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="00960ACA"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CA" w:rsidRPr="00CC6CCF" w:rsidRDefault="00960ACA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 местных налогов и сборов, обязанность по уплате (перечислению) которых в соответствии с Налоговым кодексом Российской Федерации возложена на налогоплательщика, на территории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 налоговый орган в соответствии с его компетенцией, предусмотренной Налоговым кодексом Российской Федерации.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CA" w:rsidRPr="00CC6CCF" w:rsidRDefault="00960ACA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6. Заключительная часть</w:t>
      </w:r>
    </w:p>
    <w:p w:rsidR="00090931" w:rsidRPr="00CC6CCF" w:rsidRDefault="00090931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CA" w:rsidRPr="00CC6CCF" w:rsidRDefault="00960ACA" w:rsidP="008416C3">
      <w:pPr>
        <w:pStyle w:val="aa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копии нормативных правовых актов об установлении, изменении и отмене местных налогов направляются органами местного самоуправления </w:t>
      </w:r>
      <w:proofErr w:type="spellStart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финансовый орган </w:t>
      </w:r>
      <w:r w:rsidR="004B2EDA"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CC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территориальный налоговый орган.</w:t>
      </w:r>
    </w:p>
    <w:p w:rsidR="005937D9" w:rsidRPr="00CC6CCF" w:rsidRDefault="005937D9" w:rsidP="008416C3">
      <w:pPr>
        <w:pStyle w:val="a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7" w:rsidRPr="00CC6CCF" w:rsidRDefault="00D46827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AF" w:rsidRPr="00CC6CCF" w:rsidRDefault="00883EAF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AF" w:rsidRPr="00C178A1" w:rsidRDefault="00883EAF" w:rsidP="0084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3EAF" w:rsidRPr="00C178A1" w:rsidSect="00FB59CB">
      <w:headerReference w:type="even" r:id="rId9"/>
      <w:footerReference w:type="even" r:id="rId10"/>
      <w:footerReference w:type="first" r:id="rId11"/>
      <w:pgSz w:w="11907" w:h="16840" w:code="9"/>
      <w:pgMar w:top="851" w:right="851" w:bottom="9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38" w:rsidRDefault="00410038">
      <w:pPr>
        <w:spacing w:after="0" w:line="240" w:lineRule="auto"/>
      </w:pPr>
      <w:r>
        <w:separator/>
      </w:r>
    </w:p>
  </w:endnote>
  <w:endnote w:type="continuationSeparator" w:id="0">
    <w:p w:rsidR="00410038" w:rsidRDefault="0041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2F7F6F" w:rsidP="001066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4100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410038" w:rsidP="00106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38" w:rsidRDefault="00410038">
      <w:pPr>
        <w:spacing w:after="0" w:line="240" w:lineRule="auto"/>
      </w:pPr>
      <w:r>
        <w:separator/>
      </w:r>
    </w:p>
  </w:footnote>
  <w:footnote w:type="continuationSeparator" w:id="0">
    <w:p w:rsidR="00410038" w:rsidRDefault="0041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2F7F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410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">
    <w:nsid w:val="0670147C"/>
    <w:multiLevelType w:val="hybridMultilevel"/>
    <w:tmpl w:val="64CA35FE"/>
    <w:lvl w:ilvl="0" w:tplc="CCAEE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D0A61"/>
    <w:multiLevelType w:val="multilevel"/>
    <w:tmpl w:val="999C7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71"/>
    <w:rsid w:val="00090931"/>
    <w:rsid w:val="000A1895"/>
    <w:rsid w:val="000C7282"/>
    <w:rsid w:val="000F5A25"/>
    <w:rsid w:val="00104068"/>
    <w:rsid w:val="001130BE"/>
    <w:rsid w:val="001341E5"/>
    <w:rsid w:val="00166DF9"/>
    <w:rsid w:val="001F0FA6"/>
    <w:rsid w:val="00267A63"/>
    <w:rsid w:val="002D72E7"/>
    <w:rsid w:val="002F7F6F"/>
    <w:rsid w:val="00315E82"/>
    <w:rsid w:val="00371BDA"/>
    <w:rsid w:val="00397560"/>
    <w:rsid w:val="003A1171"/>
    <w:rsid w:val="003A2CAE"/>
    <w:rsid w:val="003B1D3D"/>
    <w:rsid w:val="003F4071"/>
    <w:rsid w:val="00410038"/>
    <w:rsid w:val="00455C53"/>
    <w:rsid w:val="00471612"/>
    <w:rsid w:val="004B2DE6"/>
    <w:rsid w:val="004B2EDA"/>
    <w:rsid w:val="004D70ED"/>
    <w:rsid w:val="004F7236"/>
    <w:rsid w:val="005937D9"/>
    <w:rsid w:val="00633B8F"/>
    <w:rsid w:val="00634181"/>
    <w:rsid w:val="0068265A"/>
    <w:rsid w:val="006D2209"/>
    <w:rsid w:val="00704D9E"/>
    <w:rsid w:val="00715F1D"/>
    <w:rsid w:val="00796F85"/>
    <w:rsid w:val="007C3460"/>
    <w:rsid w:val="007F6967"/>
    <w:rsid w:val="008269FA"/>
    <w:rsid w:val="008416C3"/>
    <w:rsid w:val="00853CD1"/>
    <w:rsid w:val="00883EAF"/>
    <w:rsid w:val="008B2E38"/>
    <w:rsid w:val="00960ACA"/>
    <w:rsid w:val="00967613"/>
    <w:rsid w:val="009828FD"/>
    <w:rsid w:val="009D6D02"/>
    <w:rsid w:val="00A44845"/>
    <w:rsid w:val="00AC524F"/>
    <w:rsid w:val="00AF6093"/>
    <w:rsid w:val="00BB7C7D"/>
    <w:rsid w:val="00C178A1"/>
    <w:rsid w:val="00C577F0"/>
    <w:rsid w:val="00CA7814"/>
    <w:rsid w:val="00CB6539"/>
    <w:rsid w:val="00CC6CCF"/>
    <w:rsid w:val="00D17DC2"/>
    <w:rsid w:val="00D27866"/>
    <w:rsid w:val="00D348CD"/>
    <w:rsid w:val="00D46827"/>
    <w:rsid w:val="00D86A5F"/>
    <w:rsid w:val="00DD49B6"/>
    <w:rsid w:val="00E141AB"/>
    <w:rsid w:val="00E514B9"/>
    <w:rsid w:val="00E827C1"/>
    <w:rsid w:val="00E95D38"/>
    <w:rsid w:val="00EA6AF5"/>
    <w:rsid w:val="00EB51C6"/>
    <w:rsid w:val="00EB6243"/>
    <w:rsid w:val="00EE4370"/>
    <w:rsid w:val="00F632A7"/>
    <w:rsid w:val="00F9354E"/>
    <w:rsid w:val="00F94145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C17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1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C178A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8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6243"/>
    <w:pPr>
      <w:ind w:left="720"/>
      <w:contextualSpacing/>
    </w:pPr>
  </w:style>
  <w:style w:type="table" w:styleId="ab">
    <w:name w:val="Table Grid"/>
    <w:basedOn w:val="a1"/>
    <w:uiPriority w:val="59"/>
    <w:rsid w:val="00E9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A2CA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2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C17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1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C178A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8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6243"/>
    <w:pPr>
      <w:ind w:left="720"/>
      <w:contextualSpacing/>
    </w:pPr>
  </w:style>
  <w:style w:type="table" w:styleId="ab">
    <w:name w:val="Table Grid"/>
    <w:basedOn w:val="a1"/>
    <w:uiPriority w:val="59"/>
    <w:rsid w:val="00E9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A2CA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2C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3</cp:revision>
  <cp:lastPrinted>2023-09-06T06:29:00Z</cp:lastPrinted>
  <dcterms:created xsi:type="dcterms:W3CDTF">2023-09-26T03:48:00Z</dcterms:created>
  <dcterms:modified xsi:type="dcterms:W3CDTF">2023-09-26T05:33:00Z</dcterms:modified>
</cp:coreProperties>
</file>