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C8" w:rsidRPr="00F938FB" w:rsidRDefault="005D73C8" w:rsidP="005D73C8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00F7E8" wp14:editId="393359B8">
            <wp:simplePos x="0" y="0"/>
            <wp:positionH relativeFrom="column">
              <wp:posOffset>2729230</wp:posOffset>
            </wp:positionH>
            <wp:positionV relativeFrom="paragraph">
              <wp:posOffset>-511810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73C8" w:rsidRPr="00F938FB" w:rsidRDefault="005D73C8" w:rsidP="005D73C8">
      <w:pPr>
        <w:jc w:val="center"/>
      </w:pPr>
      <w:r w:rsidRPr="00F938FB">
        <w:t>Российская Федерация Приморский край</w:t>
      </w:r>
    </w:p>
    <w:p w:rsidR="005D73C8" w:rsidRPr="00F938FB" w:rsidRDefault="005D73C8" w:rsidP="005D73C8">
      <w:pPr>
        <w:jc w:val="center"/>
      </w:pPr>
    </w:p>
    <w:p w:rsidR="005D73C8" w:rsidRPr="00F938FB" w:rsidRDefault="005D73C8" w:rsidP="005D73C8">
      <w:pPr>
        <w:jc w:val="center"/>
        <w:rPr>
          <w:b/>
          <w:sz w:val="28"/>
          <w:szCs w:val="28"/>
        </w:rPr>
      </w:pPr>
      <w:r w:rsidRPr="00F938FB">
        <w:rPr>
          <w:b/>
          <w:sz w:val="28"/>
          <w:szCs w:val="28"/>
        </w:rPr>
        <w:t xml:space="preserve">ДУМА </w:t>
      </w:r>
    </w:p>
    <w:p w:rsidR="005D73C8" w:rsidRPr="00F938FB" w:rsidRDefault="005D73C8" w:rsidP="005D73C8">
      <w:pPr>
        <w:jc w:val="center"/>
        <w:rPr>
          <w:b/>
          <w:sz w:val="28"/>
          <w:szCs w:val="28"/>
        </w:rPr>
      </w:pPr>
      <w:r w:rsidRPr="00F938FB">
        <w:rPr>
          <w:b/>
          <w:sz w:val="28"/>
          <w:szCs w:val="28"/>
        </w:rPr>
        <w:t>ЯКОВЛЕВСКОГО МУНИЦИПАЛЬНОГО ОКРУГА</w:t>
      </w:r>
    </w:p>
    <w:p w:rsidR="005D73C8" w:rsidRPr="00F938FB" w:rsidRDefault="005D73C8" w:rsidP="005D73C8">
      <w:pPr>
        <w:jc w:val="center"/>
        <w:rPr>
          <w:b/>
          <w:sz w:val="28"/>
          <w:szCs w:val="28"/>
        </w:rPr>
      </w:pPr>
      <w:r w:rsidRPr="00F938FB">
        <w:rPr>
          <w:b/>
          <w:sz w:val="28"/>
          <w:szCs w:val="28"/>
        </w:rPr>
        <w:t>ПРИМОРСКОГО КРАЯ</w:t>
      </w:r>
    </w:p>
    <w:p w:rsidR="005D73C8" w:rsidRPr="00F938FB" w:rsidRDefault="005D73C8" w:rsidP="005D73C8">
      <w:pPr>
        <w:jc w:val="center"/>
        <w:rPr>
          <w:b/>
          <w:sz w:val="28"/>
          <w:szCs w:val="28"/>
        </w:rPr>
      </w:pPr>
    </w:p>
    <w:p w:rsidR="005D73C8" w:rsidRPr="00F938FB" w:rsidRDefault="005D73C8" w:rsidP="005D73C8">
      <w:pPr>
        <w:jc w:val="center"/>
        <w:rPr>
          <w:b/>
          <w:sz w:val="28"/>
          <w:szCs w:val="28"/>
        </w:rPr>
      </w:pPr>
      <w:r w:rsidRPr="00F938FB">
        <w:rPr>
          <w:b/>
          <w:sz w:val="28"/>
          <w:szCs w:val="28"/>
        </w:rPr>
        <w:t>РЕШЕНИЕ</w:t>
      </w:r>
    </w:p>
    <w:p w:rsidR="005D73C8" w:rsidRPr="00F938FB" w:rsidRDefault="005D73C8" w:rsidP="005D73C8"/>
    <w:p w:rsidR="005D73C8" w:rsidRDefault="005D73C8" w:rsidP="005D73C8">
      <w:pPr>
        <w:rPr>
          <w:sz w:val="28"/>
          <w:szCs w:val="28"/>
        </w:rPr>
      </w:pPr>
      <w:r>
        <w:rPr>
          <w:sz w:val="28"/>
          <w:szCs w:val="28"/>
        </w:rPr>
        <w:t>15 августа</w:t>
      </w:r>
      <w:r w:rsidRPr="00F938FB">
        <w:rPr>
          <w:sz w:val="28"/>
          <w:szCs w:val="28"/>
        </w:rPr>
        <w:t xml:space="preserve"> 2023 года                    </w:t>
      </w:r>
      <w:proofErr w:type="gramStart"/>
      <w:r w:rsidRPr="00F938FB">
        <w:rPr>
          <w:sz w:val="28"/>
          <w:szCs w:val="28"/>
        </w:rPr>
        <w:t>с</w:t>
      </w:r>
      <w:proofErr w:type="gramEnd"/>
      <w:r w:rsidRPr="00F938FB">
        <w:rPr>
          <w:sz w:val="28"/>
          <w:szCs w:val="28"/>
        </w:rPr>
        <w:t>. Яковлевка                               №   - НПА</w:t>
      </w:r>
    </w:p>
    <w:p w:rsidR="001B1857" w:rsidRPr="00F938FB" w:rsidRDefault="001B1857" w:rsidP="005D73C8">
      <w:pPr>
        <w:rPr>
          <w:sz w:val="28"/>
          <w:szCs w:val="28"/>
        </w:rPr>
      </w:pPr>
    </w:p>
    <w:p w:rsidR="005D73C8" w:rsidRPr="00F938FB" w:rsidRDefault="005D73C8" w:rsidP="005D73C8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5D73C8" w:rsidRDefault="005D73C8" w:rsidP="005D73C8">
      <w:pPr>
        <w:ind w:right="-1" w:firstLine="709"/>
        <w:jc w:val="center"/>
        <w:rPr>
          <w:b/>
          <w:sz w:val="28"/>
          <w:szCs w:val="28"/>
        </w:rPr>
      </w:pPr>
      <w:r w:rsidRPr="000077F9">
        <w:rPr>
          <w:b/>
          <w:sz w:val="28"/>
          <w:szCs w:val="28"/>
        </w:rPr>
        <w:t xml:space="preserve">О </w:t>
      </w:r>
      <w:proofErr w:type="gramStart"/>
      <w:r w:rsidRPr="000077F9">
        <w:rPr>
          <w:b/>
          <w:sz w:val="28"/>
          <w:szCs w:val="28"/>
        </w:rPr>
        <w:t>Положении</w:t>
      </w:r>
      <w:proofErr w:type="gramEnd"/>
      <w:r w:rsidRPr="000077F9">
        <w:rPr>
          <w:b/>
          <w:sz w:val="28"/>
          <w:szCs w:val="28"/>
        </w:rPr>
        <w:t xml:space="preserve"> </w:t>
      </w:r>
      <w:r w:rsidRPr="00DC6C25">
        <w:rPr>
          <w:b/>
          <w:sz w:val="28"/>
          <w:szCs w:val="28"/>
        </w:rPr>
        <w:t xml:space="preserve">о порядке осуществления Думой </w:t>
      </w:r>
      <w:proofErr w:type="spellStart"/>
      <w:r w:rsidRPr="00DC6C25">
        <w:rPr>
          <w:b/>
          <w:sz w:val="28"/>
          <w:szCs w:val="28"/>
        </w:rPr>
        <w:t>Яковлевского</w:t>
      </w:r>
      <w:proofErr w:type="spellEnd"/>
      <w:r w:rsidRPr="00DC6C25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DC6C25">
        <w:rPr>
          <w:b/>
          <w:sz w:val="28"/>
          <w:szCs w:val="28"/>
        </w:rPr>
        <w:t xml:space="preserve">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</w:p>
    <w:p w:rsidR="001B1857" w:rsidRPr="00DC6C25" w:rsidRDefault="001B1857" w:rsidP="005D73C8">
      <w:pPr>
        <w:ind w:right="-1" w:firstLine="709"/>
        <w:jc w:val="center"/>
        <w:rPr>
          <w:b/>
          <w:sz w:val="28"/>
          <w:szCs w:val="28"/>
        </w:rPr>
      </w:pPr>
    </w:p>
    <w:p w:rsidR="005D73C8" w:rsidRPr="00F938FB" w:rsidRDefault="005D73C8" w:rsidP="005D73C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938FB">
        <w:rPr>
          <w:sz w:val="28"/>
          <w:szCs w:val="28"/>
        </w:rPr>
        <w:t xml:space="preserve"> </w:t>
      </w:r>
    </w:p>
    <w:p w:rsidR="005D73C8" w:rsidRPr="004A1264" w:rsidRDefault="004A1264" w:rsidP="004A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</w:t>
      </w:r>
      <w:r w:rsidR="00181D30" w:rsidRPr="004A1264">
        <w:rPr>
          <w:sz w:val="28"/>
          <w:szCs w:val="28"/>
        </w:rPr>
        <w:t xml:space="preserve"> 9 части 10 статьи 35 </w:t>
      </w:r>
      <w:r w:rsidR="00181D30" w:rsidRPr="00181D30">
        <w:rPr>
          <w:sz w:val="28"/>
          <w:szCs w:val="28"/>
        </w:rPr>
        <w:t>Федеральн</w:t>
      </w:r>
      <w:r w:rsidR="00181D30" w:rsidRPr="004A1264">
        <w:rPr>
          <w:sz w:val="28"/>
          <w:szCs w:val="28"/>
        </w:rPr>
        <w:t>ого</w:t>
      </w:r>
      <w:r w:rsidR="00181D30" w:rsidRPr="00181D30">
        <w:rPr>
          <w:sz w:val="28"/>
          <w:szCs w:val="28"/>
        </w:rPr>
        <w:t xml:space="preserve"> закон</w:t>
      </w:r>
      <w:r w:rsidR="00181D30" w:rsidRPr="004A1264">
        <w:rPr>
          <w:sz w:val="28"/>
          <w:szCs w:val="28"/>
        </w:rPr>
        <w:t>а</w:t>
      </w:r>
      <w:r w:rsidR="00181D30" w:rsidRPr="00181D30">
        <w:rPr>
          <w:sz w:val="28"/>
          <w:szCs w:val="28"/>
        </w:rPr>
        <w:t xml:space="preserve"> от 06.10.2003 </w:t>
      </w:r>
      <w:r w:rsidR="00181D30" w:rsidRPr="004A1264">
        <w:rPr>
          <w:sz w:val="28"/>
          <w:szCs w:val="28"/>
        </w:rPr>
        <w:t>№</w:t>
      </w:r>
      <w:r w:rsidR="00181D30" w:rsidRPr="00181D30">
        <w:rPr>
          <w:sz w:val="28"/>
          <w:szCs w:val="28"/>
        </w:rPr>
        <w:t xml:space="preserve"> 131-ФЗ </w:t>
      </w:r>
      <w:r w:rsidR="00181D30" w:rsidRPr="004A1264">
        <w:rPr>
          <w:sz w:val="28"/>
          <w:szCs w:val="28"/>
        </w:rPr>
        <w:t>«</w:t>
      </w:r>
      <w:r w:rsidR="00181D30" w:rsidRPr="00181D3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81D30" w:rsidRPr="004A1264">
        <w:rPr>
          <w:sz w:val="28"/>
          <w:szCs w:val="28"/>
        </w:rPr>
        <w:t>»</w:t>
      </w:r>
      <w:r w:rsidRPr="004A1264">
        <w:rPr>
          <w:sz w:val="28"/>
          <w:szCs w:val="28"/>
        </w:rPr>
        <w:t xml:space="preserve"> </w:t>
      </w:r>
      <w:r w:rsidR="005D73C8" w:rsidRPr="00F938FB">
        <w:rPr>
          <w:sz w:val="28"/>
          <w:szCs w:val="28"/>
        </w:rPr>
        <w:t xml:space="preserve">Дума </w:t>
      </w:r>
      <w:proofErr w:type="spellStart"/>
      <w:r w:rsidR="005D73C8" w:rsidRPr="00F938FB">
        <w:rPr>
          <w:sz w:val="28"/>
          <w:szCs w:val="28"/>
        </w:rPr>
        <w:t>Яковлевского</w:t>
      </w:r>
      <w:proofErr w:type="spellEnd"/>
      <w:r w:rsidR="005D73C8" w:rsidRPr="00F938FB">
        <w:rPr>
          <w:sz w:val="28"/>
          <w:szCs w:val="28"/>
        </w:rPr>
        <w:t xml:space="preserve"> муниципального округа Приморского края</w:t>
      </w:r>
    </w:p>
    <w:p w:rsidR="005D73C8" w:rsidRDefault="005D73C8" w:rsidP="004A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3C8" w:rsidRPr="00F938FB" w:rsidRDefault="005D73C8" w:rsidP="005D73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38FB">
        <w:rPr>
          <w:rFonts w:ascii="Times New Roman" w:hAnsi="Times New Roman" w:cs="Times New Roman"/>
          <w:sz w:val="28"/>
          <w:szCs w:val="28"/>
        </w:rPr>
        <w:t>РЕШИЛА:</w:t>
      </w:r>
    </w:p>
    <w:p w:rsidR="005D73C8" w:rsidRPr="00351AE8" w:rsidRDefault="005D73C8" w:rsidP="005D7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73C8" w:rsidRPr="000077F9" w:rsidRDefault="005D73C8" w:rsidP="001B1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77F9">
        <w:rPr>
          <w:sz w:val="28"/>
          <w:szCs w:val="28"/>
        </w:rPr>
        <w:t xml:space="preserve">1. Утвердить Положение </w:t>
      </w:r>
      <w:r w:rsidR="001B1857" w:rsidRPr="001B1857">
        <w:rPr>
          <w:sz w:val="28"/>
          <w:szCs w:val="28"/>
        </w:rPr>
        <w:t xml:space="preserve">о порядке осуществления Думой </w:t>
      </w:r>
      <w:proofErr w:type="spellStart"/>
      <w:r w:rsidR="001B1857" w:rsidRPr="001B1857">
        <w:rPr>
          <w:sz w:val="28"/>
          <w:szCs w:val="28"/>
        </w:rPr>
        <w:t>Яковлевского</w:t>
      </w:r>
      <w:proofErr w:type="spellEnd"/>
      <w:r w:rsidR="001B1857" w:rsidRPr="001B1857">
        <w:rPr>
          <w:sz w:val="28"/>
          <w:szCs w:val="28"/>
        </w:rPr>
        <w:t xml:space="preserve"> муниципального округа </w:t>
      </w:r>
      <w:proofErr w:type="gramStart"/>
      <w:r w:rsidR="001B1857" w:rsidRPr="001B1857">
        <w:rPr>
          <w:sz w:val="28"/>
          <w:szCs w:val="28"/>
        </w:rPr>
        <w:t>контроля за</w:t>
      </w:r>
      <w:proofErr w:type="gramEnd"/>
      <w:r w:rsidR="001B1857" w:rsidRPr="001B1857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1B1857">
        <w:rPr>
          <w:sz w:val="28"/>
          <w:szCs w:val="28"/>
        </w:rPr>
        <w:t xml:space="preserve"> </w:t>
      </w:r>
      <w:r w:rsidRPr="000077F9">
        <w:rPr>
          <w:sz w:val="28"/>
          <w:szCs w:val="28"/>
        </w:rPr>
        <w:t>(прилагается).</w:t>
      </w:r>
    </w:p>
    <w:p w:rsidR="005D73C8" w:rsidRPr="00351AE8" w:rsidRDefault="005D73C8" w:rsidP="005D7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AE8">
        <w:rPr>
          <w:sz w:val="28"/>
          <w:szCs w:val="28"/>
        </w:rPr>
        <w:t>2. Признать утратившим силу</w:t>
      </w:r>
      <w:r>
        <w:rPr>
          <w:sz w:val="28"/>
          <w:szCs w:val="28"/>
        </w:rPr>
        <w:t xml:space="preserve"> </w:t>
      </w:r>
      <w:r w:rsidRPr="00351AE8">
        <w:rPr>
          <w:sz w:val="28"/>
          <w:szCs w:val="28"/>
        </w:rPr>
        <w:t xml:space="preserve">решение Думы </w:t>
      </w:r>
      <w:proofErr w:type="spellStart"/>
      <w:r w:rsidRPr="00351AE8">
        <w:rPr>
          <w:sz w:val="28"/>
          <w:szCs w:val="28"/>
        </w:rPr>
        <w:t>Яковлевского</w:t>
      </w:r>
      <w:proofErr w:type="spellEnd"/>
      <w:r w:rsidRPr="00351AE8">
        <w:rPr>
          <w:sz w:val="28"/>
          <w:szCs w:val="28"/>
        </w:rPr>
        <w:t xml:space="preserve"> муниципального района </w:t>
      </w:r>
      <w:r w:rsidR="001B1857">
        <w:rPr>
          <w:sz w:val="28"/>
          <w:szCs w:val="28"/>
        </w:rPr>
        <w:t xml:space="preserve"> от 22.02.</w:t>
      </w:r>
      <w:r w:rsidR="001B1857" w:rsidRPr="003356C9">
        <w:rPr>
          <w:sz w:val="28"/>
          <w:szCs w:val="28"/>
        </w:rPr>
        <w:t xml:space="preserve">2011 </w:t>
      </w:r>
      <w:r w:rsidR="001B1857">
        <w:rPr>
          <w:sz w:val="28"/>
          <w:szCs w:val="28"/>
        </w:rPr>
        <w:t xml:space="preserve">№ 506 </w:t>
      </w:r>
      <w:r w:rsidR="001B1857">
        <w:rPr>
          <w:sz w:val="28"/>
          <w:szCs w:val="28"/>
        </w:rPr>
        <w:t>–</w:t>
      </w:r>
      <w:r w:rsidR="001B1857">
        <w:rPr>
          <w:sz w:val="28"/>
          <w:szCs w:val="28"/>
        </w:rPr>
        <w:t xml:space="preserve"> НПА</w:t>
      </w:r>
      <w:r w:rsidR="001B1857">
        <w:rPr>
          <w:sz w:val="28"/>
          <w:szCs w:val="28"/>
        </w:rPr>
        <w:t xml:space="preserve"> «</w:t>
      </w:r>
      <w:r w:rsidR="001B1857" w:rsidRPr="001B1857">
        <w:rPr>
          <w:sz w:val="28"/>
          <w:szCs w:val="28"/>
        </w:rPr>
        <w:t xml:space="preserve">О </w:t>
      </w:r>
      <w:proofErr w:type="gramStart"/>
      <w:r w:rsidR="001B1857" w:rsidRPr="001B1857">
        <w:rPr>
          <w:sz w:val="28"/>
          <w:szCs w:val="28"/>
        </w:rPr>
        <w:t>Положении</w:t>
      </w:r>
      <w:proofErr w:type="gramEnd"/>
      <w:r w:rsidR="001B1857" w:rsidRPr="001B1857">
        <w:rPr>
          <w:sz w:val="28"/>
          <w:szCs w:val="28"/>
        </w:rPr>
        <w:t xml:space="preserve"> о порядке осуществления Думой </w:t>
      </w:r>
      <w:proofErr w:type="spellStart"/>
      <w:r w:rsidR="001B1857" w:rsidRPr="001B1857">
        <w:rPr>
          <w:sz w:val="28"/>
          <w:szCs w:val="28"/>
        </w:rPr>
        <w:t>Яковлевского</w:t>
      </w:r>
      <w:proofErr w:type="spellEnd"/>
      <w:r w:rsidR="001B1857" w:rsidRPr="001B1857">
        <w:rPr>
          <w:sz w:val="28"/>
          <w:szCs w:val="28"/>
        </w:rPr>
        <w:t xml:space="preserve"> муниципального района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  <w:r w:rsidR="001B1857" w:rsidRPr="001B1857">
        <w:rPr>
          <w:sz w:val="28"/>
          <w:szCs w:val="28"/>
        </w:rPr>
        <w:t>»</w:t>
      </w:r>
      <w:r w:rsidR="001B1857">
        <w:rPr>
          <w:sz w:val="28"/>
          <w:szCs w:val="28"/>
        </w:rPr>
        <w:t>.</w:t>
      </w:r>
    </w:p>
    <w:p w:rsidR="005D73C8" w:rsidRPr="00351AE8" w:rsidRDefault="005D73C8" w:rsidP="005D73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AE8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5D73C8" w:rsidRDefault="005D73C8" w:rsidP="005D73C8">
      <w:pPr>
        <w:ind w:firstLine="709"/>
        <w:jc w:val="both"/>
        <w:rPr>
          <w:sz w:val="28"/>
          <w:szCs w:val="28"/>
        </w:rPr>
      </w:pPr>
    </w:p>
    <w:p w:rsidR="005D73C8" w:rsidRPr="00F938FB" w:rsidRDefault="005D73C8" w:rsidP="005D73C8">
      <w:pPr>
        <w:ind w:firstLine="709"/>
        <w:jc w:val="both"/>
        <w:rPr>
          <w:sz w:val="28"/>
          <w:szCs w:val="28"/>
        </w:rPr>
      </w:pPr>
    </w:p>
    <w:p w:rsidR="005D73C8" w:rsidRDefault="005D73C8" w:rsidP="005D73C8">
      <w:pPr>
        <w:pStyle w:val="2"/>
        <w:spacing w:after="0" w:line="240" w:lineRule="auto"/>
        <w:ind w:left="0"/>
        <w:rPr>
          <w:sz w:val="28"/>
          <w:szCs w:val="28"/>
        </w:rPr>
      </w:pPr>
      <w:r w:rsidRPr="00F938FB">
        <w:rPr>
          <w:sz w:val="28"/>
          <w:szCs w:val="28"/>
        </w:rPr>
        <w:t xml:space="preserve">Председатель Думы  </w:t>
      </w:r>
      <w:proofErr w:type="spellStart"/>
      <w:r w:rsidRPr="00F938FB">
        <w:rPr>
          <w:sz w:val="28"/>
          <w:szCs w:val="28"/>
        </w:rPr>
        <w:t>Яковлевского</w:t>
      </w:r>
      <w:proofErr w:type="spellEnd"/>
      <w:r w:rsidRPr="00F938FB">
        <w:rPr>
          <w:sz w:val="28"/>
          <w:szCs w:val="28"/>
        </w:rPr>
        <w:br/>
        <w:t>муниципального округа</w:t>
      </w:r>
      <w:r>
        <w:rPr>
          <w:sz w:val="28"/>
          <w:szCs w:val="28"/>
        </w:rPr>
        <w:t xml:space="preserve">                                                             Е.А. </w:t>
      </w:r>
      <w:proofErr w:type="spellStart"/>
      <w:r>
        <w:rPr>
          <w:sz w:val="28"/>
          <w:szCs w:val="28"/>
        </w:rPr>
        <w:t>Животягин</w:t>
      </w:r>
      <w:proofErr w:type="spellEnd"/>
    </w:p>
    <w:p w:rsidR="00106933" w:rsidRPr="00F938FB" w:rsidRDefault="00106933" w:rsidP="005D73C8">
      <w:pPr>
        <w:pStyle w:val="2"/>
        <w:spacing w:after="0" w:line="240" w:lineRule="auto"/>
        <w:ind w:left="0"/>
        <w:rPr>
          <w:sz w:val="28"/>
          <w:szCs w:val="28"/>
        </w:rPr>
      </w:pPr>
    </w:p>
    <w:p w:rsidR="005D73C8" w:rsidRDefault="005D73C8" w:rsidP="005D73C8">
      <w:pPr>
        <w:widowControl w:val="0"/>
        <w:tabs>
          <w:tab w:val="left" w:pos="3049"/>
        </w:tabs>
        <w:rPr>
          <w:sz w:val="28"/>
          <w:szCs w:val="28"/>
        </w:rPr>
      </w:pPr>
    </w:p>
    <w:p w:rsidR="005D73C8" w:rsidRPr="00F938FB" w:rsidRDefault="005D73C8" w:rsidP="005D73C8">
      <w:pPr>
        <w:widowControl w:val="0"/>
        <w:tabs>
          <w:tab w:val="left" w:pos="3049"/>
        </w:tabs>
        <w:rPr>
          <w:sz w:val="28"/>
          <w:szCs w:val="28"/>
        </w:rPr>
      </w:pPr>
      <w:r w:rsidRPr="00F938FB">
        <w:rPr>
          <w:sz w:val="28"/>
          <w:szCs w:val="28"/>
        </w:rPr>
        <w:t xml:space="preserve">Глава </w:t>
      </w:r>
      <w:proofErr w:type="spellStart"/>
      <w:r w:rsidRPr="00F938FB">
        <w:rPr>
          <w:sz w:val="28"/>
          <w:szCs w:val="28"/>
        </w:rPr>
        <w:t>Яковлевского</w:t>
      </w:r>
      <w:proofErr w:type="spellEnd"/>
      <w:r w:rsidRPr="00F938FB">
        <w:rPr>
          <w:sz w:val="28"/>
          <w:szCs w:val="28"/>
        </w:rPr>
        <w:t xml:space="preserve"> </w:t>
      </w:r>
    </w:p>
    <w:p w:rsidR="005D73C8" w:rsidRDefault="005D73C8" w:rsidP="005D73C8">
      <w:pPr>
        <w:widowControl w:val="0"/>
        <w:tabs>
          <w:tab w:val="left" w:pos="3049"/>
        </w:tabs>
        <w:rPr>
          <w:sz w:val="28"/>
          <w:szCs w:val="28"/>
        </w:rPr>
      </w:pPr>
      <w:r w:rsidRPr="00F938FB">
        <w:rPr>
          <w:sz w:val="28"/>
          <w:szCs w:val="28"/>
        </w:rPr>
        <w:t xml:space="preserve">муниципального района                                                             А.А. </w:t>
      </w:r>
      <w:proofErr w:type="spellStart"/>
      <w:r w:rsidRPr="00F938FB">
        <w:rPr>
          <w:sz w:val="28"/>
          <w:szCs w:val="28"/>
        </w:rPr>
        <w:t>Коренчук</w:t>
      </w:r>
      <w:proofErr w:type="spellEnd"/>
      <w:r>
        <w:rPr>
          <w:sz w:val="28"/>
          <w:szCs w:val="28"/>
        </w:rPr>
        <w:t xml:space="preserve"> </w:t>
      </w:r>
    </w:p>
    <w:p w:rsidR="005D73C8" w:rsidRPr="00F938FB" w:rsidRDefault="005D73C8" w:rsidP="005D73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38F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5D73C8" w:rsidRPr="00F938FB" w:rsidRDefault="005D73C8" w:rsidP="005D73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D73C8" w:rsidRPr="00F938FB" w:rsidRDefault="005D73C8" w:rsidP="005D73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938FB">
        <w:rPr>
          <w:rFonts w:ascii="Times New Roman" w:hAnsi="Times New Roman" w:cs="Times New Roman"/>
          <w:sz w:val="24"/>
          <w:szCs w:val="24"/>
        </w:rPr>
        <w:t>УТВЕРЖДЕНО</w:t>
      </w:r>
    </w:p>
    <w:p w:rsidR="005D73C8" w:rsidRDefault="005D73C8" w:rsidP="005D7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решением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муниципального округа </w:t>
      </w:r>
    </w:p>
    <w:p w:rsidR="005D73C8" w:rsidRPr="0065252A" w:rsidRDefault="005D73C8" w:rsidP="005D73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августа 2023 года № ___ - НПА</w:t>
      </w:r>
    </w:p>
    <w:p w:rsidR="005D73C8" w:rsidRDefault="005D73C8" w:rsidP="00DC6C25">
      <w:pPr>
        <w:ind w:right="-1"/>
        <w:jc w:val="center"/>
        <w:rPr>
          <w:b/>
          <w:sz w:val="28"/>
          <w:szCs w:val="28"/>
        </w:rPr>
      </w:pPr>
    </w:p>
    <w:p w:rsidR="005D73C8" w:rsidRDefault="005D73C8" w:rsidP="00DC6C25">
      <w:pPr>
        <w:ind w:right="-1"/>
        <w:jc w:val="center"/>
        <w:rPr>
          <w:b/>
          <w:sz w:val="28"/>
          <w:szCs w:val="28"/>
        </w:rPr>
      </w:pPr>
    </w:p>
    <w:p w:rsidR="00DC6C25" w:rsidRPr="00DC6C25" w:rsidRDefault="00DC6C25" w:rsidP="00DC6C25">
      <w:pPr>
        <w:ind w:right="-1"/>
        <w:jc w:val="center"/>
        <w:rPr>
          <w:b/>
          <w:sz w:val="28"/>
          <w:szCs w:val="28"/>
        </w:rPr>
      </w:pPr>
      <w:r w:rsidRPr="00DC6C25">
        <w:rPr>
          <w:b/>
          <w:sz w:val="28"/>
          <w:szCs w:val="28"/>
        </w:rPr>
        <w:t xml:space="preserve">Положение </w:t>
      </w:r>
    </w:p>
    <w:p w:rsidR="00DC6C25" w:rsidRPr="00DC6C25" w:rsidRDefault="00DC6C25" w:rsidP="00DC6C25">
      <w:pPr>
        <w:ind w:right="-1" w:firstLine="709"/>
        <w:jc w:val="center"/>
        <w:rPr>
          <w:b/>
          <w:sz w:val="28"/>
          <w:szCs w:val="28"/>
        </w:rPr>
      </w:pPr>
      <w:r w:rsidRPr="00DC6C25">
        <w:rPr>
          <w:b/>
          <w:sz w:val="28"/>
          <w:szCs w:val="28"/>
        </w:rPr>
        <w:t xml:space="preserve">о порядке осуществления Думой </w:t>
      </w:r>
      <w:proofErr w:type="spellStart"/>
      <w:r w:rsidRPr="00DC6C25">
        <w:rPr>
          <w:b/>
          <w:sz w:val="28"/>
          <w:szCs w:val="28"/>
        </w:rPr>
        <w:t>Яковлевского</w:t>
      </w:r>
      <w:proofErr w:type="spellEnd"/>
      <w:r w:rsidRPr="00DC6C25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DC6C25">
        <w:rPr>
          <w:b/>
          <w:sz w:val="28"/>
          <w:szCs w:val="28"/>
        </w:rPr>
        <w:t xml:space="preserve"> </w:t>
      </w:r>
      <w:proofErr w:type="gramStart"/>
      <w:r w:rsidRPr="00DC6C25">
        <w:rPr>
          <w:b/>
          <w:sz w:val="28"/>
          <w:szCs w:val="28"/>
        </w:rPr>
        <w:t>контроля за</w:t>
      </w:r>
      <w:proofErr w:type="gramEnd"/>
      <w:r w:rsidRPr="00DC6C25">
        <w:rPr>
          <w:b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</w:t>
      </w:r>
    </w:p>
    <w:p w:rsidR="00DC6C25" w:rsidRPr="00DC6C25" w:rsidRDefault="00DC6C25" w:rsidP="00DC6C25">
      <w:pPr>
        <w:ind w:right="-1" w:firstLine="709"/>
        <w:rPr>
          <w:sz w:val="28"/>
          <w:szCs w:val="28"/>
        </w:rPr>
      </w:pPr>
    </w:p>
    <w:p w:rsidR="009A4B94" w:rsidRPr="00DC6C25" w:rsidRDefault="00DC6C25" w:rsidP="00DC6C25">
      <w:pPr>
        <w:ind w:right="-1" w:firstLine="709"/>
        <w:rPr>
          <w:b/>
          <w:sz w:val="28"/>
          <w:szCs w:val="28"/>
        </w:rPr>
      </w:pPr>
      <w:r w:rsidRPr="00DC6C25">
        <w:rPr>
          <w:b/>
          <w:sz w:val="28"/>
          <w:szCs w:val="28"/>
        </w:rPr>
        <w:t>1. Общие положения</w:t>
      </w:r>
    </w:p>
    <w:p w:rsidR="00DC6C25" w:rsidRDefault="00DC6C25" w:rsidP="00DC6C25">
      <w:pPr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 xml:space="preserve">1.1. </w:t>
      </w:r>
      <w:proofErr w:type="gramStart"/>
      <w:r w:rsidRPr="00DC6C25">
        <w:rPr>
          <w:sz w:val="28"/>
          <w:szCs w:val="28"/>
        </w:rPr>
        <w:t>Настоящее Положение разработано на основании стат</w:t>
      </w:r>
      <w:r>
        <w:rPr>
          <w:sz w:val="28"/>
          <w:szCs w:val="28"/>
        </w:rPr>
        <w:t>ьи 35 Федерального закона от 06.10.</w:t>
      </w:r>
      <w:r w:rsidRPr="00DC6C25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статьи </w:t>
      </w:r>
      <w:r>
        <w:rPr>
          <w:sz w:val="28"/>
          <w:szCs w:val="28"/>
        </w:rPr>
        <w:t>28</w:t>
      </w:r>
      <w:r w:rsidRPr="00DC6C25">
        <w:rPr>
          <w:sz w:val="28"/>
          <w:szCs w:val="28"/>
        </w:rPr>
        <w:t xml:space="preserve"> Устава </w:t>
      </w:r>
      <w:proofErr w:type="spellStart"/>
      <w:r w:rsidRPr="00DC6C25">
        <w:rPr>
          <w:sz w:val="28"/>
          <w:szCs w:val="28"/>
        </w:rPr>
        <w:t>Яковлевского</w:t>
      </w:r>
      <w:proofErr w:type="spellEnd"/>
      <w:r w:rsidRPr="00DC6C2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DC6C25">
        <w:rPr>
          <w:sz w:val="28"/>
          <w:szCs w:val="28"/>
        </w:rPr>
        <w:t xml:space="preserve"> и устанавливает порядок осуществления Думой </w:t>
      </w:r>
      <w:proofErr w:type="spellStart"/>
      <w:r w:rsidRPr="00DC6C25">
        <w:rPr>
          <w:sz w:val="28"/>
          <w:szCs w:val="28"/>
        </w:rPr>
        <w:t>Яковлевского</w:t>
      </w:r>
      <w:proofErr w:type="spellEnd"/>
      <w:r w:rsidRPr="00DC6C2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DC6C25">
        <w:rPr>
          <w:sz w:val="28"/>
          <w:szCs w:val="28"/>
        </w:rPr>
        <w:t xml:space="preserve"> (далее – Дума </w:t>
      </w:r>
      <w:r>
        <w:rPr>
          <w:sz w:val="28"/>
          <w:szCs w:val="28"/>
        </w:rPr>
        <w:t>муниципального округа</w:t>
      </w:r>
      <w:r w:rsidRPr="00DC6C25">
        <w:rPr>
          <w:sz w:val="28"/>
          <w:szCs w:val="28"/>
        </w:rPr>
        <w:t xml:space="preserve">) полномочий по контролю за исполнением органами местного самоуправления и должностными лицами местного самоуправления </w:t>
      </w:r>
      <w:proofErr w:type="spellStart"/>
      <w:r w:rsidRPr="00DC6C25">
        <w:rPr>
          <w:sz w:val="28"/>
          <w:szCs w:val="28"/>
        </w:rPr>
        <w:t>Яковлевского</w:t>
      </w:r>
      <w:proofErr w:type="spellEnd"/>
      <w:r w:rsidRPr="00DC6C2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DC6C25">
        <w:rPr>
          <w:sz w:val="28"/>
          <w:szCs w:val="28"/>
        </w:rPr>
        <w:t xml:space="preserve"> </w:t>
      </w:r>
      <w:r w:rsidR="00A81948" w:rsidRPr="00DC6C25">
        <w:rPr>
          <w:sz w:val="28"/>
          <w:szCs w:val="28"/>
        </w:rPr>
        <w:t>(далее – органы и должностные</w:t>
      </w:r>
      <w:proofErr w:type="gramEnd"/>
      <w:r w:rsidR="00A81948" w:rsidRPr="00DC6C25">
        <w:rPr>
          <w:sz w:val="28"/>
          <w:szCs w:val="28"/>
        </w:rPr>
        <w:t xml:space="preserve"> лица местного самоуправления)</w:t>
      </w:r>
      <w:r w:rsidR="00A81948">
        <w:rPr>
          <w:sz w:val="28"/>
          <w:szCs w:val="28"/>
        </w:rPr>
        <w:t xml:space="preserve"> </w:t>
      </w:r>
      <w:r w:rsidRPr="00DC6C25">
        <w:rPr>
          <w:sz w:val="28"/>
          <w:szCs w:val="28"/>
        </w:rPr>
        <w:t>полномочий по решению вопросов местного значения.</w:t>
      </w:r>
      <w:r>
        <w:rPr>
          <w:sz w:val="28"/>
          <w:szCs w:val="28"/>
        </w:rPr>
        <w:t xml:space="preserve"> </w:t>
      </w:r>
    </w:p>
    <w:p w:rsidR="00DC6C25" w:rsidRPr="008E32DB" w:rsidRDefault="00DC6C25" w:rsidP="00DC6C25">
      <w:pPr>
        <w:ind w:right="-1" w:firstLine="709"/>
        <w:jc w:val="both"/>
        <w:rPr>
          <w:sz w:val="28"/>
          <w:szCs w:val="28"/>
        </w:rPr>
      </w:pPr>
      <w:r w:rsidRPr="00A4119C">
        <w:rPr>
          <w:sz w:val="28"/>
          <w:szCs w:val="28"/>
        </w:rPr>
        <w:t>1.2.</w:t>
      </w:r>
      <w:r w:rsidRPr="0020072F">
        <w:rPr>
          <w:i/>
          <w:sz w:val="28"/>
          <w:szCs w:val="28"/>
        </w:rPr>
        <w:t xml:space="preserve"> </w:t>
      </w:r>
      <w:r w:rsidRPr="008E32DB">
        <w:rPr>
          <w:sz w:val="28"/>
          <w:szCs w:val="28"/>
        </w:rPr>
        <w:t xml:space="preserve">Настоящее Положение регулирует порядок осуществления </w:t>
      </w:r>
      <w:proofErr w:type="gramStart"/>
      <w:r w:rsidRPr="008E32DB">
        <w:rPr>
          <w:sz w:val="28"/>
          <w:szCs w:val="28"/>
        </w:rPr>
        <w:t xml:space="preserve">контроля </w:t>
      </w:r>
      <w:r w:rsidR="00A4119C" w:rsidRPr="00A4119C">
        <w:rPr>
          <w:sz w:val="28"/>
          <w:szCs w:val="28"/>
        </w:rPr>
        <w:t>за</w:t>
      </w:r>
      <w:proofErr w:type="gramEnd"/>
      <w:r w:rsidR="00A4119C" w:rsidRPr="00A4119C"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</w:t>
      </w:r>
      <w:r w:rsidR="00A4119C">
        <w:rPr>
          <w:sz w:val="28"/>
          <w:szCs w:val="28"/>
        </w:rPr>
        <w:t xml:space="preserve">по решению вопросов местного значения </w:t>
      </w:r>
      <w:r w:rsidRPr="008E32DB">
        <w:rPr>
          <w:sz w:val="28"/>
          <w:szCs w:val="28"/>
        </w:rPr>
        <w:t>в сфере бюджетных отношений</w:t>
      </w:r>
      <w:r w:rsidR="008E32DB" w:rsidRPr="008E32DB">
        <w:rPr>
          <w:sz w:val="28"/>
          <w:szCs w:val="28"/>
        </w:rPr>
        <w:t xml:space="preserve"> в части, не противоречащей</w:t>
      </w:r>
      <w:r w:rsidRPr="008E32DB">
        <w:rPr>
          <w:sz w:val="28"/>
          <w:szCs w:val="28"/>
        </w:rPr>
        <w:t xml:space="preserve"> Бюджетн</w:t>
      </w:r>
      <w:r w:rsidR="008E32DB" w:rsidRPr="008E32DB">
        <w:rPr>
          <w:sz w:val="28"/>
          <w:szCs w:val="28"/>
        </w:rPr>
        <w:t>ому</w:t>
      </w:r>
      <w:r w:rsidRPr="008E32DB">
        <w:rPr>
          <w:sz w:val="28"/>
          <w:szCs w:val="28"/>
        </w:rPr>
        <w:t xml:space="preserve"> </w:t>
      </w:r>
      <w:hyperlink r:id="rId6" w:history="1">
        <w:r w:rsidRPr="008E32DB">
          <w:rPr>
            <w:sz w:val="28"/>
            <w:szCs w:val="28"/>
          </w:rPr>
          <w:t>кодекс</w:t>
        </w:r>
        <w:r w:rsidR="008E32DB" w:rsidRPr="008E32DB">
          <w:rPr>
            <w:sz w:val="28"/>
            <w:szCs w:val="28"/>
          </w:rPr>
          <w:t>у</w:t>
        </w:r>
      </w:hyperlink>
      <w:r w:rsidRPr="008E32DB">
        <w:rPr>
          <w:sz w:val="28"/>
          <w:szCs w:val="28"/>
        </w:rPr>
        <w:t xml:space="preserve"> Российской Федерации и нормативным правовым актам Думы муниципального округа в сфере </w:t>
      </w:r>
      <w:r w:rsidR="000A55B3">
        <w:rPr>
          <w:sz w:val="28"/>
          <w:szCs w:val="28"/>
        </w:rPr>
        <w:t>финансового контроля</w:t>
      </w:r>
      <w:r w:rsidRPr="008E32DB">
        <w:rPr>
          <w:sz w:val="28"/>
          <w:szCs w:val="28"/>
        </w:rPr>
        <w:t>.</w:t>
      </w:r>
    </w:p>
    <w:p w:rsidR="00DC6C25" w:rsidRDefault="00DC6C25" w:rsidP="00DC6C25">
      <w:pPr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 xml:space="preserve">1.3. Установленная настоящим Положением контрольная деятельность Думы </w:t>
      </w:r>
      <w:r w:rsidR="003D599A">
        <w:rPr>
          <w:sz w:val="28"/>
          <w:szCs w:val="28"/>
        </w:rPr>
        <w:t>муниципального округа</w:t>
      </w:r>
      <w:r w:rsidRPr="00DC6C25">
        <w:rPr>
          <w:sz w:val="28"/>
          <w:szCs w:val="28"/>
        </w:rPr>
        <w:t xml:space="preserve"> направлена на повышение ответственности органов местного самоуправления и должностных лиц местного самоуправления, исполняющих полномочия по решению вопросов местного значения</w:t>
      </w:r>
      <w:r w:rsidR="001A276E">
        <w:rPr>
          <w:sz w:val="28"/>
          <w:szCs w:val="28"/>
        </w:rPr>
        <w:t>,</w:t>
      </w:r>
      <w:r w:rsidRPr="00DC6C25">
        <w:rPr>
          <w:sz w:val="28"/>
          <w:szCs w:val="28"/>
        </w:rPr>
        <w:t xml:space="preserve"> </w:t>
      </w:r>
      <w:r w:rsidR="003D599A">
        <w:rPr>
          <w:sz w:val="28"/>
          <w:szCs w:val="28"/>
        </w:rPr>
        <w:t xml:space="preserve">и </w:t>
      </w:r>
      <w:r w:rsidR="003D599A" w:rsidRPr="003D599A">
        <w:rPr>
          <w:sz w:val="28"/>
          <w:szCs w:val="28"/>
        </w:rPr>
        <w:t xml:space="preserve">способствует реализации местного самоуправления на территории </w:t>
      </w:r>
      <w:proofErr w:type="spellStart"/>
      <w:r w:rsidR="00A81948">
        <w:rPr>
          <w:sz w:val="28"/>
          <w:szCs w:val="28"/>
        </w:rPr>
        <w:t>Яковлевского</w:t>
      </w:r>
      <w:proofErr w:type="spellEnd"/>
      <w:r w:rsidR="00A81948">
        <w:rPr>
          <w:sz w:val="28"/>
          <w:szCs w:val="28"/>
        </w:rPr>
        <w:t xml:space="preserve"> </w:t>
      </w:r>
      <w:r w:rsidR="003D599A" w:rsidRPr="003D599A">
        <w:rPr>
          <w:sz w:val="28"/>
          <w:szCs w:val="28"/>
        </w:rPr>
        <w:t xml:space="preserve">муниципального </w:t>
      </w:r>
      <w:r w:rsidR="003D599A">
        <w:rPr>
          <w:sz w:val="28"/>
          <w:szCs w:val="28"/>
        </w:rPr>
        <w:t>округа</w:t>
      </w:r>
      <w:r w:rsidR="00A81948">
        <w:rPr>
          <w:sz w:val="28"/>
          <w:szCs w:val="28"/>
        </w:rPr>
        <w:t xml:space="preserve"> (далее – муниципальный округ)</w:t>
      </w:r>
      <w:r w:rsidRPr="00DC6C25">
        <w:rPr>
          <w:sz w:val="28"/>
          <w:szCs w:val="28"/>
        </w:rPr>
        <w:t>.</w:t>
      </w:r>
    </w:p>
    <w:p w:rsidR="003F29D3" w:rsidRPr="003F29D3" w:rsidRDefault="003F29D3" w:rsidP="003F29D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3F29D3">
        <w:rPr>
          <w:sz w:val="28"/>
          <w:szCs w:val="28"/>
        </w:rPr>
        <w:t xml:space="preserve"> При осуществлении контроля Дума </w:t>
      </w:r>
      <w:r>
        <w:rPr>
          <w:sz w:val="28"/>
          <w:szCs w:val="28"/>
        </w:rPr>
        <w:t>муниципального округа</w:t>
      </w:r>
      <w:r w:rsidRPr="003F29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вправе </w:t>
      </w:r>
      <w:r w:rsidRPr="003F29D3">
        <w:rPr>
          <w:sz w:val="28"/>
          <w:szCs w:val="28"/>
        </w:rPr>
        <w:t>взаимодейств</w:t>
      </w:r>
      <w:r>
        <w:rPr>
          <w:sz w:val="28"/>
          <w:szCs w:val="28"/>
        </w:rPr>
        <w:t>овать</w:t>
      </w:r>
      <w:r w:rsidRPr="003F29D3">
        <w:rPr>
          <w:sz w:val="28"/>
          <w:szCs w:val="28"/>
        </w:rPr>
        <w:t xml:space="preserve"> с органами государственной власти, правоохранительными и контрольными органами, органами местного самоуправления.</w:t>
      </w:r>
    </w:p>
    <w:p w:rsidR="003F29D3" w:rsidRPr="003F29D3" w:rsidRDefault="003F29D3" w:rsidP="003F29D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3F29D3">
        <w:rPr>
          <w:sz w:val="28"/>
          <w:szCs w:val="28"/>
        </w:rPr>
        <w:t xml:space="preserve"> Контроль, осуществляемый в соответствии с настоящим </w:t>
      </w:r>
      <w:r>
        <w:rPr>
          <w:sz w:val="28"/>
          <w:szCs w:val="28"/>
        </w:rPr>
        <w:t>Положением</w:t>
      </w:r>
      <w:r w:rsidRPr="003F29D3">
        <w:rPr>
          <w:sz w:val="28"/>
          <w:szCs w:val="28"/>
        </w:rPr>
        <w:t>, не подменяет контрольную и надзорную деятельность государственных органов.</w:t>
      </w:r>
    </w:p>
    <w:p w:rsidR="00DC6C25" w:rsidRPr="00DC6C25" w:rsidRDefault="00DC6C25" w:rsidP="00DC6C25">
      <w:pPr>
        <w:ind w:right="-1" w:firstLine="709"/>
        <w:jc w:val="both"/>
        <w:rPr>
          <w:sz w:val="28"/>
          <w:szCs w:val="28"/>
        </w:rPr>
      </w:pPr>
    </w:p>
    <w:p w:rsidR="009A4B94" w:rsidRPr="00DC6C25" w:rsidRDefault="00DC6C25" w:rsidP="00DC6C25">
      <w:pPr>
        <w:ind w:right="-1" w:firstLine="709"/>
        <w:jc w:val="both"/>
        <w:rPr>
          <w:b/>
          <w:bCs/>
          <w:sz w:val="28"/>
          <w:szCs w:val="28"/>
        </w:rPr>
      </w:pPr>
      <w:r w:rsidRPr="00DC6C25">
        <w:rPr>
          <w:b/>
          <w:bCs/>
          <w:sz w:val="28"/>
          <w:szCs w:val="28"/>
        </w:rPr>
        <w:t xml:space="preserve">2. Основные задачи </w:t>
      </w:r>
      <w:r w:rsidR="00674A3C">
        <w:rPr>
          <w:b/>
          <w:bCs/>
          <w:sz w:val="28"/>
          <w:szCs w:val="28"/>
        </w:rPr>
        <w:t xml:space="preserve">и принципы </w:t>
      </w:r>
      <w:r w:rsidRPr="00DC6C25">
        <w:rPr>
          <w:b/>
          <w:bCs/>
          <w:sz w:val="28"/>
          <w:szCs w:val="28"/>
        </w:rPr>
        <w:t>контроля</w:t>
      </w:r>
    </w:p>
    <w:p w:rsidR="00DC6C25" w:rsidRPr="00DC6C25" w:rsidRDefault="00674A3C" w:rsidP="00DC6C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C6C25" w:rsidRPr="00DC6C25">
        <w:rPr>
          <w:sz w:val="28"/>
          <w:szCs w:val="28"/>
        </w:rPr>
        <w:t>Основными задачами контроля являются:</w:t>
      </w:r>
    </w:p>
    <w:p w:rsidR="00377066" w:rsidRDefault="009A4B94" w:rsidP="003770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377066">
        <w:rPr>
          <w:rFonts w:eastAsiaTheme="minorHAnsi"/>
          <w:sz w:val="28"/>
          <w:szCs w:val="28"/>
          <w:lang w:eastAsia="en-US"/>
        </w:rPr>
        <w:t>выявление фактов неисполнения или ненадлежащего исполнения органами и должностными лицами местного самоуправления полномочий по решению вопросов местного значения;</w:t>
      </w:r>
    </w:p>
    <w:p w:rsidR="00377066" w:rsidRPr="00377066" w:rsidRDefault="00377066" w:rsidP="00377066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7066">
        <w:rPr>
          <w:sz w:val="28"/>
          <w:szCs w:val="28"/>
        </w:rPr>
        <w:t xml:space="preserve">выявление фактов нарушения органами и должностными лицами местного самоуправления </w:t>
      </w:r>
      <w:hyperlink r:id="rId7" w:history="1">
        <w:r w:rsidRPr="00377066">
          <w:rPr>
            <w:sz w:val="28"/>
            <w:szCs w:val="28"/>
          </w:rPr>
          <w:t>Устава</w:t>
        </w:r>
      </w:hyperlink>
      <w:r w:rsidRPr="0037706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377066">
        <w:rPr>
          <w:sz w:val="28"/>
          <w:szCs w:val="28"/>
        </w:rPr>
        <w:t xml:space="preserve"> округа и муниципальных правовых актов;</w:t>
      </w:r>
    </w:p>
    <w:p w:rsidR="00377066" w:rsidRDefault="009A4B94" w:rsidP="00DC6C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6C25" w:rsidRPr="00DC6C25">
        <w:rPr>
          <w:sz w:val="28"/>
          <w:szCs w:val="28"/>
        </w:rPr>
        <w:t xml:space="preserve"> выявление и анализ причин и условий, препятствующих надлежащему исполнению задач по решению вопросов местного значения, и принятие необходимых мер по их устранению</w:t>
      </w:r>
      <w:r w:rsidR="00377066">
        <w:rPr>
          <w:sz w:val="28"/>
          <w:szCs w:val="28"/>
        </w:rPr>
        <w:t>;</w:t>
      </w:r>
    </w:p>
    <w:p w:rsidR="00377066" w:rsidRDefault="00377066" w:rsidP="00DC6C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706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выявление недостатков правового регулирования вопросов на уровне муниципального образования</w:t>
      </w:r>
      <w:r>
        <w:rPr>
          <w:sz w:val="28"/>
          <w:szCs w:val="28"/>
        </w:rPr>
        <w:t>;</w:t>
      </w:r>
      <w:r w:rsidR="00DC6C25" w:rsidRPr="00DC6C25">
        <w:rPr>
          <w:sz w:val="28"/>
          <w:szCs w:val="28"/>
        </w:rPr>
        <w:t xml:space="preserve"> </w:t>
      </w:r>
    </w:p>
    <w:p w:rsidR="00DC6C25" w:rsidRDefault="009A4B94" w:rsidP="00DC6C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6C25" w:rsidRPr="00DC6C25">
        <w:rPr>
          <w:sz w:val="28"/>
          <w:szCs w:val="28"/>
        </w:rPr>
        <w:t xml:space="preserve"> выработка предложений по совершенствованию деятельности органов и должностных лиц местного самоуправления.</w:t>
      </w:r>
    </w:p>
    <w:p w:rsidR="00674A3C" w:rsidRPr="00DC6C25" w:rsidRDefault="00674A3C" w:rsidP="00674A3C">
      <w:pPr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C6C25">
        <w:rPr>
          <w:bCs/>
          <w:sz w:val="28"/>
          <w:szCs w:val="28"/>
        </w:rPr>
        <w:t xml:space="preserve">Контроль, осуществляемый Думой </w:t>
      </w:r>
      <w:r>
        <w:rPr>
          <w:bCs/>
          <w:sz w:val="28"/>
          <w:szCs w:val="28"/>
        </w:rPr>
        <w:t>муниципального округа</w:t>
      </w:r>
      <w:r w:rsidR="00433EC8">
        <w:rPr>
          <w:bCs/>
          <w:sz w:val="28"/>
          <w:szCs w:val="28"/>
        </w:rPr>
        <w:t>,</w:t>
      </w:r>
      <w:r w:rsidRPr="00DC6C25">
        <w:rPr>
          <w:bCs/>
          <w:sz w:val="28"/>
          <w:szCs w:val="28"/>
        </w:rPr>
        <w:t xml:space="preserve"> основывается на принципах законности, объективности, независимости, гласности, систематичности.</w:t>
      </w:r>
    </w:p>
    <w:p w:rsidR="00674A3C" w:rsidRPr="00DC6C25" w:rsidRDefault="00674A3C" w:rsidP="00DC6C25">
      <w:pPr>
        <w:ind w:right="-1" w:firstLine="709"/>
        <w:jc w:val="both"/>
        <w:rPr>
          <w:sz w:val="28"/>
          <w:szCs w:val="28"/>
        </w:rPr>
      </w:pPr>
    </w:p>
    <w:p w:rsidR="00674A3C" w:rsidRDefault="00377066" w:rsidP="0011383D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DC6C25" w:rsidRPr="00DC6C25">
        <w:rPr>
          <w:b/>
          <w:bCs/>
          <w:sz w:val="28"/>
          <w:szCs w:val="28"/>
        </w:rPr>
        <w:t xml:space="preserve">3. </w:t>
      </w:r>
      <w:r w:rsidR="00674A3C">
        <w:rPr>
          <w:rFonts w:eastAsiaTheme="minorHAnsi"/>
          <w:b/>
          <w:bCs/>
          <w:sz w:val="28"/>
          <w:szCs w:val="28"/>
          <w:lang w:eastAsia="en-US"/>
        </w:rPr>
        <w:t>Полномочия Думы муниципального округа при проведении контрольных мероприятий</w:t>
      </w:r>
    </w:p>
    <w:p w:rsidR="00674A3C" w:rsidRPr="00674A3C" w:rsidRDefault="00674A3C" w:rsidP="00674A3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</w:t>
      </w:r>
      <w:r w:rsidRPr="00674A3C">
        <w:rPr>
          <w:rFonts w:eastAsiaTheme="minorHAnsi"/>
          <w:bCs/>
          <w:sz w:val="28"/>
          <w:szCs w:val="28"/>
          <w:lang w:eastAsia="en-US"/>
        </w:rPr>
        <w:t xml:space="preserve">1. В целях проведения контрольных мероприятий Дума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муниципального округа </w:t>
      </w:r>
      <w:r w:rsidRPr="00674A3C">
        <w:rPr>
          <w:rFonts w:eastAsiaTheme="minorHAnsi"/>
          <w:bCs/>
          <w:sz w:val="28"/>
          <w:szCs w:val="28"/>
          <w:lang w:eastAsia="en-US"/>
        </w:rPr>
        <w:t>вправе:</w:t>
      </w:r>
    </w:p>
    <w:p w:rsidR="00674A3C" w:rsidRPr="00674A3C" w:rsidRDefault="00674A3C" w:rsidP="00674A3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74A3C">
        <w:rPr>
          <w:rFonts w:eastAsiaTheme="minorHAnsi"/>
          <w:bCs/>
          <w:sz w:val="28"/>
          <w:szCs w:val="28"/>
          <w:lang w:eastAsia="en-US"/>
        </w:rPr>
        <w:t xml:space="preserve">1) самостоятельно осуществлять контрольные </w:t>
      </w:r>
      <w:r w:rsidR="00433EC8">
        <w:rPr>
          <w:rFonts w:eastAsiaTheme="minorHAnsi"/>
          <w:bCs/>
          <w:sz w:val="28"/>
          <w:szCs w:val="28"/>
          <w:lang w:eastAsia="en-US"/>
        </w:rPr>
        <w:t>мероприятия</w:t>
      </w:r>
      <w:r w:rsidRPr="00674A3C">
        <w:rPr>
          <w:rFonts w:eastAsiaTheme="minorHAnsi"/>
          <w:bCs/>
          <w:sz w:val="28"/>
          <w:szCs w:val="28"/>
          <w:lang w:eastAsia="en-US"/>
        </w:rPr>
        <w:t>;</w:t>
      </w:r>
    </w:p>
    <w:p w:rsidR="00674A3C" w:rsidRPr="00674A3C" w:rsidRDefault="00674A3C" w:rsidP="00674A3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74A3C">
        <w:rPr>
          <w:rFonts w:eastAsiaTheme="minorHAnsi"/>
          <w:bCs/>
          <w:sz w:val="28"/>
          <w:szCs w:val="28"/>
          <w:lang w:eastAsia="en-US"/>
        </w:rPr>
        <w:t>2) поручать проведение контрольных мероприятий постоянным комиссиям Думы</w:t>
      </w:r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округа</w:t>
      </w:r>
      <w:r w:rsidRPr="00674A3C">
        <w:rPr>
          <w:rFonts w:eastAsiaTheme="minorHAnsi"/>
          <w:bCs/>
          <w:sz w:val="28"/>
          <w:szCs w:val="28"/>
          <w:lang w:eastAsia="en-US"/>
        </w:rPr>
        <w:t>;</w:t>
      </w:r>
    </w:p>
    <w:p w:rsidR="00674A3C" w:rsidRPr="00674A3C" w:rsidRDefault="00674A3C" w:rsidP="00674A3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 w:rsidRPr="00674A3C">
        <w:rPr>
          <w:rFonts w:eastAsiaTheme="minorHAnsi"/>
          <w:bCs/>
          <w:sz w:val="28"/>
          <w:szCs w:val="28"/>
          <w:lang w:eastAsia="en-US"/>
        </w:rPr>
        <w:t>3) создавать рабочие группы, временные комиссии из депутатов и специалистов, участие которых необходимо при осуществлении контрольных мероприятий;</w:t>
      </w:r>
    </w:p>
    <w:p w:rsidR="00674A3C" w:rsidRPr="00674A3C" w:rsidRDefault="00674A3C" w:rsidP="00674A3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74A3C">
        <w:rPr>
          <w:rFonts w:eastAsiaTheme="minorHAnsi"/>
          <w:bCs/>
          <w:sz w:val="28"/>
          <w:szCs w:val="28"/>
          <w:lang w:eastAsia="en-US"/>
        </w:rPr>
        <w:t>4) созда</w:t>
      </w:r>
      <w:r w:rsidR="00433EC8">
        <w:rPr>
          <w:rFonts w:eastAsiaTheme="minorHAnsi"/>
          <w:bCs/>
          <w:sz w:val="28"/>
          <w:szCs w:val="28"/>
          <w:lang w:eastAsia="en-US"/>
        </w:rPr>
        <w:t>ва</w:t>
      </w:r>
      <w:r w:rsidRPr="00674A3C">
        <w:rPr>
          <w:rFonts w:eastAsiaTheme="minorHAnsi"/>
          <w:bCs/>
          <w:sz w:val="28"/>
          <w:szCs w:val="28"/>
          <w:lang w:eastAsia="en-US"/>
        </w:rPr>
        <w:t>ть собственные органы и наделять их контрольными полномочиями.</w:t>
      </w:r>
    </w:p>
    <w:p w:rsidR="00674A3C" w:rsidRPr="00674A3C" w:rsidRDefault="00674A3C" w:rsidP="00674A3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</w:t>
      </w:r>
      <w:r w:rsidRPr="00674A3C">
        <w:rPr>
          <w:rFonts w:eastAsiaTheme="minorHAnsi"/>
          <w:bCs/>
          <w:sz w:val="28"/>
          <w:szCs w:val="28"/>
          <w:lang w:eastAsia="en-US"/>
        </w:rPr>
        <w:t xml:space="preserve">2. При осуществлении контрольных мероприятий Дума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муниципального округа </w:t>
      </w:r>
      <w:r w:rsidRPr="00674A3C">
        <w:rPr>
          <w:rFonts w:eastAsiaTheme="minorHAnsi"/>
          <w:bCs/>
          <w:sz w:val="28"/>
          <w:szCs w:val="28"/>
          <w:lang w:eastAsia="en-US"/>
        </w:rPr>
        <w:t>вправе:</w:t>
      </w:r>
    </w:p>
    <w:p w:rsidR="00674A3C" w:rsidRPr="00674A3C" w:rsidRDefault="00674A3C" w:rsidP="00F8286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74A3C">
        <w:rPr>
          <w:rFonts w:eastAsiaTheme="minorHAnsi"/>
          <w:bCs/>
          <w:sz w:val="28"/>
          <w:szCs w:val="28"/>
          <w:lang w:eastAsia="en-US"/>
        </w:rPr>
        <w:t>1) требовать у проверяемых органов</w:t>
      </w:r>
      <w:r>
        <w:rPr>
          <w:rFonts w:eastAsiaTheme="minorHAnsi"/>
          <w:bCs/>
          <w:sz w:val="28"/>
          <w:szCs w:val="28"/>
          <w:lang w:eastAsia="en-US"/>
        </w:rPr>
        <w:t xml:space="preserve"> и</w:t>
      </w:r>
      <w:r w:rsidRPr="00674A3C">
        <w:rPr>
          <w:rFonts w:eastAsiaTheme="minorHAnsi"/>
          <w:bCs/>
          <w:sz w:val="28"/>
          <w:szCs w:val="28"/>
          <w:lang w:eastAsia="en-US"/>
        </w:rPr>
        <w:t xml:space="preserve"> должностных лиц местного самоуправления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74A3C">
        <w:rPr>
          <w:rFonts w:eastAsiaTheme="minorHAnsi"/>
          <w:bCs/>
          <w:sz w:val="28"/>
          <w:szCs w:val="28"/>
          <w:lang w:eastAsia="en-US"/>
        </w:rPr>
        <w:t>устранения выявленных нарушений;</w:t>
      </w:r>
    </w:p>
    <w:p w:rsidR="00674A3C" w:rsidRPr="00674A3C" w:rsidRDefault="00674A3C" w:rsidP="00F8286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74A3C">
        <w:rPr>
          <w:rFonts w:eastAsiaTheme="minorHAnsi"/>
          <w:bCs/>
          <w:sz w:val="28"/>
          <w:szCs w:val="28"/>
          <w:lang w:eastAsia="en-US"/>
        </w:rPr>
        <w:t xml:space="preserve">2) </w:t>
      </w:r>
      <w:r w:rsidR="00433EC8">
        <w:rPr>
          <w:rFonts w:eastAsiaTheme="minorHAnsi"/>
          <w:bCs/>
          <w:sz w:val="28"/>
          <w:szCs w:val="28"/>
          <w:lang w:eastAsia="en-US"/>
        </w:rPr>
        <w:t>вносить</w:t>
      </w:r>
      <w:r w:rsidRPr="00674A3C">
        <w:rPr>
          <w:rFonts w:eastAsiaTheme="minorHAnsi"/>
          <w:bCs/>
          <w:sz w:val="28"/>
          <w:szCs w:val="28"/>
          <w:lang w:eastAsia="en-US"/>
        </w:rPr>
        <w:t xml:space="preserve"> органам</w:t>
      </w:r>
      <w:r>
        <w:rPr>
          <w:rFonts w:eastAsiaTheme="minorHAnsi"/>
          <w:bCs/>
          <w:sz w:val="28"/>
          <w:szCs w:val="28"/>
          <w:lang w:eastAsia="en-US"/>
        </w:rPr>
        <w:t xml:space="preserve"> и</w:t>
      </w:r>
      <w:r w:rsidRPr="00674A3C">
        <w:rPr>
          <w:rFonts w:eastAsiaTheme="minorHAnsi"/>
          <w:bCs/>
          <w:sz w:val="28"/>
          <w:szCs w:val="28"/>
          <w:lang w:eastAsia="en-US"/>
        </w:rPr>
        <w:t xml:space="preserve"> должностным лицам местного самоуправления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74A3C">
        <w:rPr>
          <w:rFonts w:eastAsiaTheme="minorHAnsi"/>
          <w:bCs/>
          <w:sz w:val="28"/>
          <w:szCs w:val="28"/>
          <w:lang w:eastAsia="en-US"/>
        </w:rPr>
        <w:t xml:space="preserve"> рекомендации </w:t>
      </w:r>
      <w:r w:rsidR="00433EC8">
        <w:rPr>
          <w:rFonts w:eastAsiaTheme="minorHAnsi"/>
          <w:bCs/>
          <w:sz w:val="28"/>
          <w:szCs w:val="28"/>
          <w:lang w:eastAsia="en-US"/>
        </w:rPr>
        <w:t xml:space="preserve">и </w:t>
      </w:r>
      <w:r w:rsidRPr="00674A3C">
        <w:rPr>
          <w:rFonts w:eastAsiaTheme="minorHAnsi"/>
          <w:bCs/>
          <w:sz w:val="28"/>
          <w:szCs w:val="28"/>
          <w:lang w:eastAsia="en-US"/>
        </w:rPr>
        <w:t>предложения по совершенствованию работы;</w:t>
      </w:r>
    </w:p>
    <w:p w:rsidR="00674A3C" w:rsidRDefault="00674A3C" w:rsidP="00F8286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74A3C">
        <w:rPr>
          <w:rFonts w:eastAsiaTheme="minorHAnsi"/>
          <w:bCs/>
          <w:sz w:val="28"/>
          <w:szCs w:val="28"/>
          <w:lang w:eastAsia="en-US"/>
        </w:rPr>
        <w:t xml:space="preserve">3) </w:t>
      </w:r>
      <w:r w:rsidR="00433EC8">
        <w:rPr>
          <w:rFonts w:eastAsiaTheme="minorHAnsi"/>
          <w:bCs/>
          <w:sz w:val="28"/>
          <w:szCs w:val="28"/>
          <w:lang w:eastAsia="en-US"/>
        </w:rPr>
        <w:t>предлагать</w:t>
      </w:r>
      <w:r w:rsidRPr="00674A3C">
        <w:rPr>
          <w:rFonts w:eastAsiaTheme="minorHAnsi"/>
          <w:bCs/>
          <w:sz w:val="28"/>
          <w:szCs w:val="28"/>
          <w:lang w:eastAsia="en-US"/>
        </w:rPr>
        <w:t xml:space="preserve"> органам</w:t>
      </w:r>
      <w:r>
        <w:rPr>
          <w:rFonts w:eastAsiaTheme="minorHAnsi"/>
          <w:bCs/>
          <w:sz w:val="28"/>
          <w:szCs w:val="28"/>
          <w:lang w:eastAsia="en-US"/>
        </w:rPr>
        <w:t xml:space="preserve"> и</w:t>
      </w:r>
      <w:r w:rsidRPr="00674A3C">
        <w:rPr>
          <w:rFonts w:eastAsiaTheme="minorHAnsi"/>
          <w:bCs/>
          <w:sz w:val="28"/>
          <w:szCs w:val="28"/>
          <w:lang w:eastAsia="en-US"/>
        </w:rPr>
        <w:t xml:space="preserve"> должностным лицам местного самоуправления принять меры </w:t>
      </w:r>
      <w:r w:rsidR="009E7255">
        <w:rPr>
          <w:rFonts w:eastAsiaTheme="minorHAnsi"/>
          <w:bCs/>
          <w:sz w:val="28"/>
          <w:szCs w:val="28"/>
          <w:lang w:eastAsia="en-US"/>
        </w:rPr>
        <w:t xml:space="preserve">по устранению </w:t>
      </w:r>
      <w:r w:rsidR="00F82866">
        <w:rPr>
          <w:rFonts w:eastAsiaTheme="minorHAnsi"/>
          <w:bCs/>
          <w:sz w:val="28"/>
          <w:szCs w:val="28"/>
          <w:lang w:eastAsia="en-US"/>
        </w:rPr>
        <w:t>либо</w:t>
      </w:r>
      <w:r w:rsidRPr="00674A3C">
        <w:rPr>
          <w:rFonts w:eastAsiaTheme="minorHAnsi"/>
          <w:bCs/>
          <w:sz w:val="28"/>
          <w:szCs w:val="28"/>
          <w:lang w:eastAsia="en-US"/>
        </w:rPr>
        <w:t xml:space="preserve"> недопущени</w:t>
      </w:r>
      <w:r w:rsidR="009E7255">
        <w:rPr>
          <w:rFonts w:eastAsiaTheme="minorHAnsi"/>
          <w:bCs/>
          <w:sz w:val="28"/>
          <w:szCs w:val="28"/>
          <w:lang w:eastAsia="en-US"/>
        </w:rPr>
        <w:t>ю</w:t>
      </w:r>
      <w:r w:rsidRPr="00674A3C">
        <w:rPr>
          <w:rFonts w:eastAsiaTheme="minorHAnsi"/>
          <w:bCs/>
          <w:sz w:val="28"/>
          <w:szCs w:val="28"/>
          <w:lang w:eastAsia="en-US"/>
        </w:rPr>
        <w:t xml:space="preserve"> нарушения действующего законодательства, муниципальных правовых актов;</w:t>
      </w:r>
    </w:p>
    <w:p w:rsidR="00F82866" w:rsidRPr="00DC6C25" w:rsidRDefault="00F82866" w:rsidP="00F82866">
      <w:pPr>
        <w:pStyle w:val="a3"/>
        <w:spacing w:before="0" w:beforeAutospacing="0" w:after="0" w:afterAutospacing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C6C25">
        <w:rPr>
          <w:sz w:val="28"/>
          <w:szCs w:val="28"/>
        </w:rPr>
        <w:t xml:space="preserve"> </w:t>
      </w:r>
      <w:r w:rsidR="00433EC8">
        <w:rPr>
          <w:sz w:val="28"/>
          <w:szCs w:val="28"/>
        </w:rPr>
        <w:t>вносить</w:t>
      </w:r>
      <w:r w:rsidRPr="00DC6C25">
        <w:rPr>
          <w:sz w:val="28"/>
          <w:szCs w:val="28"/>
        </w:rPr>
        <w:t xml:space="preserve"> главе </w:t>
      </w:r>
      <w:r>
        <w:rPr>
          <w:iCs/>
          <w:sz w:val="28"/>
          <w:szCs w:val="28"/>
        </w:rPr>
        <w:t>муниципального округа</w:t>
      </w:r>
      <w:r w:rsidRPr="00DC6C25">
        <w:rPr>
          <w:iCs/>
          <w:sz w:val="28"/>
          <w:szCs w:val="28"/>
        </w:rPr>
        <w:t xml:space="preserve"> </w:t>
      </w:r>
      <w:r w:rsidRPr="00DC6C25">
        <w:rPr>
          <w:sz w:val="28"/>
          <w:szCs w:val="28"/>
        </w:rPr>
        <w:t>предложения об устранении недостатков правового регулирования;</w:t>
      </w:r>
    </w:p>
    <w:p w:rsidR="00674A3C" w:rsidRPr="00674A3C" w:rsidRDefault="00F82866" w:rsidP="00F8286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</w:t>
      </w:r>
      <w:r w:rsidR="00674A3C" w:rsidRPr="00674A3C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433EC8">
        <w:rPr>
          <w:rFonts w:eastAsiaTheme="minorHAnsi"/>
          <w:bCs/>
          <w:sz w:val="28"/>
          <w:szCs w:val="28"/>
          <w:lang w:eastAsia="en-US"/>
        </w:rPr>
        <w:t>вносить</w:t>
      </w:r>
      <w:r w:rsidR="00674A3C" w:rsidRPr="00674A3C">
        <w:rPr>
          <w:rFonts w:eastAsiaTheme="minorHAnsi"/>
          <w:bCs/>
          <w:sz w:val="28"/>
          <w:szCs w:val="28"/>
          <w:lang w:eastAsia="en-US"/>
        </w:rPr>
        <w:t xml:space="preserve"> предложения органам</w:t>
      </w:r>
      <w:r w:rsidR="009E7255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674A3C" w:rsidRPr="00674A3C">
        <w:rPr>
          <w:rFonts w:eastAsiaTheme="minorHAnsi"/>
          <w:bCs/>
          <w:sz w:val="28"/>
          <w:szCs w:val="28"/>
          <w:lang w:eastAsia="en-US"/>
        </w:rPr>
        <w:t xml:space="preserve"> должностным лицам местного самоуправления о привлечении виновных лиц к ответственности;</w:t>
      </w:r>
    </w:p>
    <w:p w:rsidR="00674A3C" w:rsidRPr="00674A3C" w:rsidRDefault="00F82866" w:rsidP="00674A3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6</w:t>
      </w:r>
      <w:r w:rsidR="00674A3C" w:rsidRPr="00674A3C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433EC8">
        <w:rPr>
          <w:rFonts w:eastAsiaTheme="minorHAnsi"/>
          <w:bCs/>
          <w:sz w:val="28"/>
          <w:szCs w:val="28"/>
          <w:lang w:eastAsia="en-US"/>
        </w:rPr>
        <w:t>публиковать</w:t>
      </w:r>
      <w:r w:rsidR="00674A3C" w:rsidRPr="00674A3C">
        <w:rPr>
          <w:rFonts w:eastAsiaTheme="minorHAnsi"/>
          <w:bCs/>
          <w:sz w:val="28"/>
          <w:szCs w:val="28"/>
          <w:lang w:eastAsia="en-US"/>
        </w:rPr>
        <w:t xml:space="preserve"> данные проверки в средствах массовой информации;</w:t>
      </w:r>
    </w:p>
    <w:p w:rsidR="00674A3C" w:rsidRDefault="00F82866" w:rsidP="00674A3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7</w:t>
      </w:r>
      <w:r w:rsidR="00674A3C" w:rsidRPr="00674A3C">
        <w:rPr>
          <w:rFonts w:eastAsiaTheme="minorHAnsi"/>
          <w:bCs/>
          <w:sz w:val="28"/>
          <w:szCs w:val="28"/>
          <w:lang w:eastAsia="en-US"/>
        </w:rPr>
        <w:t xml:space="preserve">) </w:t>
      </w:r>
      <w:r w:rsidR="00433EC8">
        <w:rPr>
          <w:rFonts w:eastAsiaTheme="minorHAnsi"/>
          <w:bCs/>
          <w:sz w:val="28"/>
          <w:szCs w:val="28"/>
          <w:lang w:eastAsia="en-US"/>
        </w:rPr>
        <w:t>принимать</w:t>
      </w:r>
      <w:r w:rsidR="00674A3C" w:rsidRPr="00674A3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E7255">
        <w:rPr>
          <w:rFonts w:eastAsiaTheme="minorHAnsi"/>
          <w:bCs/>
          <w:sz w:val="28"/>
          <w:szCs w:val="28"/>
          <w:lang w:eastAsia="en-US"/>
        </w:rPr>
        <w:t>решени</w:t>
      </w:r>
      <w:r w:rsidR="00433EC8">
        <w:rPr>
          <w:rFonts w:eastAsiaTheme="minorHAnsi"/>
          <w:bCs/>
          <w:sz w:val="28"/>
          <w:szCs w:val="28"/>
          <w:lang w:eastAsia="en-US"/>
        </w:rPr>
        <w:t>я</w:t>
      </w:r>
      <w:r w:rsidR="009E7255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674A3C" w:rsidRPr="00674A3C">
        <w:rPr>
          <w:rFonts w:eastAsiaTheme="minorHAnsi"/>
          <w:bCs/>
          <w:sz w:val="28"/>
          <w:szCs w:val="28"/>
          <w:lang w:eastAsia="en-US"/>
        </w:rPr>
        <w:t>необходим</w:t>
      </w:r>
      <w:r w:rsidR="00433EC8">
        <w:rPr>
          <w:rFonts w:eastAsiaTheme="minorHAnsi"/>
          <w:bCs/>
          <w:sz w:val="28"/>
          <w:szCs w:val="28"/>
          <w:lang w:eastAsia="en-US"/>
        </w:rPr>
        <w:t>ы</w:t>
      </w:r>
      <w:r w:rsidR="00674A3C" w:rsidRPr="00674A3C">
        <w:rPr>
          <w:rFonts w:eastAsiaTheme="minorHAnsi"/>
          <w:bCs/>
          <w:sz w:val="28"/>
          <w:szCs w:val="28"/>
          <w:lang w:eastAsia="en-US"/>
        </w:rPr>
        <w:t>е для устранения нарушени</w:t>
      </w:r>
      <w:r w:rsidR="00433EC8">
        <w:rPr>
          <w:rFonts w:eastAsiaTheme="minorHAnsi"/>
          <w:bCs/>
          <w:sz w:val="28"/>
          <w:szCs w:val="28"/>
          <w:lang w:eastAsia="en-US"/>
        </w:rPr>
        <w:t>й</w:t>
      </w:r>
      <w:r w:rsidR="00674A3C" w:rsidRPr="00674A3C">
        <w:rPr>
          <w:rFonts w:eastAsiaTheme="minorHAnsi"/>
          <w:bCs/>
          <w:sz w:val="28"/>
          <w:szCs w:val="28"/>
          <w:lang w:eastAsia="en-US"/>
        </w:rPr>
        <w:t xml:space="preserve"> или </w:t>
      </w:r>
      <w:r w:rsidR="009E7255">
        <w:rPr>
          <w:rFonts w:eastAsiaTheme="minorHAnsi"/>
          <w:bCs/>
          <w:sz w:val="28"/>
          <w:szCs w:val="28"/>
          <w:lang w:eastAsia="en-US"/>
        </w:rPr>
        <w:t>недоработ</w:t>
      </w:r>
      <w:r w:rsidR="00433EC8">
        <w:rPr>
          <w:rFonts w:eastAsiaTheme="minorHAnsi"/>
          <w:bCs/>
          <w:sz w:val="28"/>
          <w:szCs w:val="28"/>
          <w:lang w:eastAsia="en-US"/>
        </w:rPr>
        <w:t>ок</w:t>
      </w:r>
      <w:r w:rsidR="00674A3C" w:rsidRPr="00674A3C">
        <w:rPr>
          <w:rFonts w:eastAsiaTheme="minorHAnsi"/>
          <w:bCs/>
          <w:sz w:val="28"/>
          <w:szCs w:val="28"/>
          <w:lang w:eastAsia="en-US"/>
        </w:rPr>
        <w:t>.</w:t>
      </w:r>
    </w:p>
    <w:p w:rsidR="00674A3C" w:rsidRPr="00674A3C" w:rsidRDefault="00674A3C" w:rsidP="00674A3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74A3C">
        <w:rPr>
          <w:rFonts w:eastAsiaTheme="minorHAnsi"/>
          <w:bCs/>
          <w:sz w:val="28"/>
          <w:szCs w:val="28"/>
          <w:lang w:eastAsia="en-US"/>
        </w:rPr>
        <w:t xml:space="preserve">При обнаружении в ходе контрольных мероприятий фактов нарушения действующего законодательства Дума </w:t>
      </w:r>
      <w:r w:rsidR="00F82866">
        <w:rPr>
          <w:rFonts w:eastAsiaTheme="minorHAnsi"/>
          <w:bCs/>
          <w:sz w:val="28"/>
          <w:szCs w:val="28"/>
          <w:lang w:eastAsia="en-US"/>
        </w:rPr>
        <w:t xml:space="preserve">муниципального округа </w:t>
      </w:r>
      <w:r w:rsidRPr="00674A3C">
        <w:rPr>
          <w:rFonts w:eastAsiaTheme="minorHAnsi"/>
          <w:bCs/>
          <w:sz w:val="28"/>
          <w:szCs w:val="28"/>
          <w:lang w:eastAsia="en-US"/>
        </w:rPr>
        <w:t>вправе принять решение о передаче материалов проверки в правоохранительные органы.</w:t>
      </w:r>
    </w:p>
    <w:p w:rsidR="004E136B" w:rsidRPr="00DC6C25" w:rsidRDefault="004E136B" w:rsidP="00674A3C">
      <w:pPr>
        <w:ind w:right="-1" w:firstLine="709"/>
        <w:jc w:val="both"/>
        <w:rPr>
          <w:b/>
          <w:bCs/>
          <w:sz w:val="28"/>
          <w:szCs w:val="28"/>
        </w:rPr>
      </w:pPr>
    </w:p>
    <w:p w:rsidR="004E136B" w:rsidRPr="00DC6C25" w:rsidRDefault="00DC6C25" w:rsidP="00674A3C">
      <w:pPr>
        <w:ind w:right="-1" w:firstLine="709"/>
        <w:jc w:val="both"/>
        <w:rPr>
          <w:b/>
          <w:bCs/>
          <w:sz w:val="28"/>
          <w:szCs w:val="28"/>
        </w:rPr>
      </w:pPr>
      <w:r w:rsidRPr="00DC6C25">
        <w:rPr>
          <w:b/>
          <w:bCs/>
          <w:sz w:val="28"/>
          <w:szCs w:val="28"/>
        </w:rPr>
        <w:t>4.Основания проведения контрольных мероприятий</w:t>
      </w:r>
    </w:p>
    <w:p w:rsidR="00DC6C25" w:rsidRPr="00DC6C25" w:rsidRDefault="00DC6C25" w:rsidP="00674A3C">
      <w:pPr>
        <w:ind w:right="-1" w:firstLine="709"/>
        <w:jc w:val="both"/>
        <w:rPr>
          <w:bCs/>
          <w:sz w:val="28"/>
          <w:szCs w:val="28"/>
        </w:rPr>
      </w:pPr>
      <w:r w:rsidRPr="00DC6C25">
        <w:rPr>
          <w:bCs/>
          <w:sz w:val="28"/>
          <w:szCs w:val="28"/>
        </w:rPr>
        <w:t xml:space="preserve">4.1. Основанием для проведения мероприятий по </w:t>
      </w:r>
      <w:proofErr w:type="gramStart"/>
      <w:r w:rsidRPr="00DC6C25">
        <w:rPr>
          <w:bCs/>
          <w:sz w:val="28"/>
          <w:szCs w:val="28"/>
        </w:rPr>
        <w:t>контролю за</w:t>
      </w:r>
      <w:proofErr w:type="gramEnd"/>
      <w:r w:rsidRPr="00DC6C25">
        <w:rPr>
          <w:bCs/>
          <w:sz w:val="28"/>
          <w:szCs w:val="28"/>
        </w:rPr>
        <w:t xml:space="preserve"> исполнением органами и должностными лицами местного самоуправления полномочий по решению вопросов местного значения в рамках текущего планового контроля является включение вопросов о проведении контрольных мероприятий в планы работы Думы </w:t>
      </w:r>
      <w:r w:rsidR="003C3125">
        <w:rPr>
          <w:bCs/>
          <w:sz w:val="28"/>
          <w:szCs w:val="28"/>
        </w:rPr>
        <w:t>муниципального округа</w:t>
      </w:r>
      <w:r w:rsidRPr="00DC6C25">
        <w:rPr>
          <w:bCs/>
          <w:sz w:val="28"/>
          <w:szCs w:val="28"/>
        </w:rPr>
        <w:t>, постоянных комиссий</w:t>
      </w:r>
      <w:r w:rsidR="003C3125">
        <w:rPr>
          <w:bCs/>
          <w:sz w:val="28"/>
          <w:szCs w:val="28"/>
        </w:rPr>
        <w:t xml:space="preserve"> Думы</w:t>
      </w:r>
      <w:r w:rsidRPr="00DC6C25">
        <w:rPr>
          <w:bCs/>
          <w:sz w:val="28"/>
          <w:szCs w:val="28"/>
        </w:rPr>
        <w:t>.</w:t>
      </w:r>
    </w:p>
    <w:p w:rsidR="00DC6C25" w:rsidRPr="00DC6C25" w:rsidRDefault="00DC6C25" w:rsidP="00DC6C25">
      <w:pPr>
        <w:ind w:right="-1" w:firstLine="709"/>
        <w:jc w:val="both"/>
        <w:rPr>
          <w:bCs/>
          <w:sz w:val="28"/>
          <w:szCs w:val="28"/>
        </w:rPr>
      </w:pPr>
      <w:r w:rsidRPr="00DC6C25">
        <w:rPr>
          <w:bCs/>
          <w:sz w:val="28"/>
          <w:szCs w:val="28"/>
        </w:rPr>
        <w:t xml:space="preserve">4.2.  Основаниями проведения мероприятий по </w:t>
      </w:r>
      <w:proofErr w:type="gramStart"/>
      <w:r w:rsidRPr="00DC6C25">
        <w:rPr>
          <w:bCs/>
          <w:sz w:val="28"/>
          <w:szCs w:val="28"/>
        </w:rPr>
        <w:t>контролю за</w:t>
      </w:r>
      <w:proofErr w:type="gramEnd"/>
      <w:r w:rsidRPr="00DC6C25">
        <w:rPr>
          <w:bCs/>
          <w:sz w:val="28"/>
          <w:szCs w:val="28"/>
        </w:rPr>
        <w:t xml:space="preserve"> исполнением органами </w:t>
      </w:r>
      <w:r w:rsidR="00E92757">
        <w:rPr>
          <w:bCs/>
          <w:sz w:val="28"/>
          <w:szCs w:val="28"/>
        </w:rPr>
        <w:t>и</w:t>
      </w:r>
      <w:r w:rsidRPr="00DC6C25">
        <w:rPr>
          <w:bCs/>
          <w:sz w:val="28"/>
          <w:szCs w:val="28"/>
        </w:rPr>
        <w:t xml:space="preserve"> должностными лицами местного самоуправления полномочий по решению вопросов местного значения в рамках оперативного целевого контроля являются: </w:t>
      </w:r>
    </w:p>
    <w:p w:rsidR="00DC6C25" w:rsidRPr="00DC6C25" w:rsidRDefault="003C3125" w:rsidP="00DC6C25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C6C25" w:rsidRPr="00DC6C25">
        <w:rPr>
          <w:bCs/>
          <w:sz w:val="28"/>
          <w:szCs w:val="28"/>
        </w:rPr>
        <w:t xml:space="preserve"> обращения граждан в Думу </w:t>
      </w:r>
      <w:r>
        <w:rPr>
          <w:bCs/>
          <w:sz w:val="28"/>
          <w:szCs w:val="28"/>
        </w:rPr>
        <w:t>муниципального округа</w:t>
      </w:r>
      <w:r w:rsidR="00DC6C25" w:rsidRPr="00DC6C25">
        <w:rPr>
          <w:bCs/>
          <w:sz w:val="28"/>
          <w:szCs w:val="28"/>
        </w:rPr>
        <w:t xml:space="preserve"> или к депутату Думы с жалобами на действие (бездействие) органа или  должностного лица местного самоуправления по решению вопросов местного значения;</w:t>
      </w:r>
    </w:p>
    <w:p w:rsidR="00DC6C25" w:rsidRPr="00DC6C25" w:rsidRDefault="003C3125" w:rsidP="00DC6C25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C6C25" w:rsidRPr="00DC6C25">
        <w:rPr>
          <w:bCs/>
          <w:sz w:val="28"/>
          <w:szCs w:val="28"/>
        </w:rPr>
        <w:t xml:space="preserve"> сообщения в печати о случаях неисполнения либо ненадлежащего исполнения органом или должностным лицом местного самоуправления полномочий по решению вопросов местного значения; </w:t>
      </w:r>
    </w:p>
    <w:p w:rsidR="00DC6C25" w:rsidRPr="00DC6C25" w:rsidRDefault="003C3125" w:rsidP="00DC6C25">
      <w:pPr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C6C25" w:rsidRPr="00DC6C25">
        <w:rPr>
          <w:bCs/>
          <w:sz w:val="28"/>
          <w:szCs w:val="28"/>
        </w:rPr>
        <w:t xml:space="preserve"> иные случаи неисполнения либо ненадлежащего исполнения органом или должностным лицом местного самоуправления полномочий по решению вопросов местного значения.  </w:t>
      </w:r>
    </w:p>
    <w:p w:rsidR="00DC6C25" w:rsidRPr="00DC6C25" w:rsidRDefault="00DC6C25" w:rsidP="00DC6C25">
      <w:pPr>
        <w:ind w:right="-1" w:firstLine="709"/>
        <w:jc w:val="both"/>
        <w:rPr>
          <w:bCs/>
          <w:sz w:val="28"/>
          <w:szCs w:val="28"/>
        </w:rPr>
      </w:pPr>
      <w:r w:rsidRPr="00DC6C25">
        <w:rPr>
          <w:bCs/>
          <w:sz w:val="28"/>
          <w:szCs w:val="28"/>
        </w:rPr>
        <w:t xml:space="preserve"> </w:t>
      </w:r>
    </w:p>
    <w:p w:rsidR="00096BC3" w:rsidRPr="00DC6C25" w:rsidRDefault="00DC6C25" w:rsidP="00DC6C25">
      <w:pPr>
        <w:ind w:right="-1" w:firstLine="709"/>
        <w:jc w:val="both"/>
        <w:rPr>
          <w:sz w:val="28"/>
          <w:szCs w:val="28"/>
        </w:rPr>
      </w:pPr>
      <w:r w:rsidRPr="00DC6C25">
        <w:rPr>
          <w:b/>
          <w:bCs/>
          <w:sz w:val="28"/>
          <w:szCs w:val="28"/>
        </w:rPr>
        <w:t>5. Организация осуществления контроля</w:t>
      </w:r>
    </w:p>
    <w:p w:rsidR="00674A3C" w:rsidRPr="00DC6C25" w:rsidRDefault="00DC6C25" w:rsidP="00DC6C25">
      <w:pPr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 xml:space="preserve">5.1. Общее руководство по организации контроля осуществляет председатель Думы </w:t>
      </w:r>
      <w:r w:rsidR="00096BC3">
        <w:rPr>
          <w:bCs/>
          <w:sz w:val="28"/>
          <w:szCs w:val="28"/>
        </w:rPr>
        <w:t>муниципального округа</w:t>
      </w:r>
      <w:r w:rsidRPr="00DC6C25">
        <w:rPr>
          <w:sz w:val="28"/>
          <w:szCs w:val="28"/>
        </w:rPr>
        <w:t>.</w:t>
      </w:r>
      <w:r w:rsidR="00096BC3">
        <w:rPr>
          <w:sz w:val="28"/>
          <w:szCs w:val="28"/>
        </w:rPr>
        <w:t xml:space="preserve">  </w:t>
      </w:r>
    </w:p>
    <w:p w:rsidR="00DC6C25" w:rsidRPr="00DC6C25" w:rsidRDefault="00DC6C25" w:rsidP="00DC6C25">
      <w:pPr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 xml:space="preserve">5.2. Дума </w:t>
      </w:r>
      <w:r w:rsidR="00096BC3">
        <w:rPr>
          <w:bCs/>
          <w:sz w:val="28"/>
          <w:szCs w:val="28"/>
        </w:rPr>
        <w:t>муниципального округа</w:t>
      </w:r>
      <w:r w:rsidRPr="00DC6C25">
        <w:rPr>
          <w:sz w:val="28"/>
          <w:szCs w:val="28"/>
        </w:rPr>
        <w:t xml:space="preserve"> осуществляет контроль непосредственно, а также через постоянные комиссии</w:t>
      </w:r>
      <w:r w:rsidR="00096BC3">
        <w:rPr>
          <w:sz w:val="28"/>
          <w:szCs w:val="28"/>
        </w:rPr>
        <w:t xml:space="preserve"> Думы</w:t>
      </w:r>
      <w:r w:rsidRPr="00DC6C25">
        <w:rPr>
          <w:sz w:val="28"/>
          <w:szCs w:val="28"/>
        </w:rPr>
        <w:t xml:space="preserve"> и депутатов Думы </w:t>
      </w:r>
      <w:r w:rsidR="00096BC3">
        <w:rPr>
          <w:bCs/>
          <w:sz w:val="28"/>
          <w:szCs w:val="28"/>
        </w:rPr>
        <w:t>муниципального округа</w:t>
      </w:r>
      <w:r w:rsidRPr="00DC6C25">
        <w:rPr>
          <w:sz w:val="28"/>
          <w:szCs w:val="28"/>
        </w:rPr>
        <w:t>.</w:t>
      </w:r>
    </w:p>
    <w:p w:rsidR="00DC6C25" w:rsidRPr="00DC6C25" w:rsidRDefault="00DC6C25" w:rsidP="00DC6C25">
      <w:pPr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 xml:space="preserve">5.3. В целях осуществления контроля Дума </w:t>
      </w:r>
      <w:r w:rsidR="00096BC3">
        <w:rPr>
          <w:bCs/>
          <w:sz w:val="28"/>
          <w:szCs w:val="28"/>
        </w:rPr>
        <w:t>муниципального округа</w:t>
      </w:r>
      <w:r w:rsidRPr="00DC6C25">
        <w:rPr>
          <w:sz w:val="28"/>
          <w:szCs w:val="28"/>
        </w:rPr>
        <w:t xml:space="preserve"> может созда</w:t>
      </w:r>
      <w:r w:rsidR="0011383D">
        <w:rPr>
          <w:sz w:val="28"/>
          <w:szCs w:val="28"/>
        </w:rPr>
        <w:t>ва</w:t>
      </w:r>
      <w:r w:rsidRPr="00DC6C25">
        <w:rPr>
          <w:sz w:val="28"/>
          <w:szCs w:val="28"/>
        </w:rPr>
        <w:t>ть временные комиссии.</w:t>
      </w:r>
    </w:p>
    <w:p w:rsidR="00DC6C25" w:rsidRPr="00DC6C25" w:rsidRDefault="00DC6C25" w:rsidP="00DC6C25">
      <w:pPr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 xml:space="preserve">5.4. Органы Думы </w:t>
      </w:r>
      <w:r w:rsidR="00096BC3">
        <w:rPr>
          <w:bCs/>
          <w:sz w:val="28"/>
          <w:szCs w:val="28"/>
        </w:rPr>
        <w:t>муниципального округа</w:t>
      </w:r>
      <w:r w:rsidRPr="00DC6C25">
        <w:rPr>
          <w:sz w:val="28"/>
          <w:szCs w:val="28"/>
        </w:rPr>
        <w:t xml:space="preserve">  при осуществлении контроля вправе привлекать к своей работе специалистов, экспертов, аудиторов.</w:t>
      </w:r>
      <w:r w:rsidR="002A752C">
        <w:rPr>
          <w:sz w:val="28"/>
          <w:szCs w:val="28"/>
        </w:rPr>
        <w:t xml:space="preserve"> </w:t>
      </w:r>
    </w:p>
    <w:p w:rsidR="003F29D3" w:rsidRDefault="003F29D3" w:rsidP="00DC6C25">
      <w:pPr>
        <w:pStyle w:val="a3"/>
        <w:spacing w:before="0" w:beforeAutospacing="0" w:after="0" w:afterAutospacing="0"/>
        <w:ind w:right="-1" w:firstLine="709"/>
        <w:jc w:val="both"/>
        <w:rPr>
          <w:b/>
          <w:bCs/>
          <w:sz w:val="28"/>
          <w:szCs w:val="28"/>
        </w:rPr>
      </w:pPr>
    </w:p>
    <w:p w:rsidR="002A752C" w:rsidRDefault="00DC6C25" w:rsidP="00DC6C25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C6C25">
        <w:rPr>
          <w:b/>
          <w:bCs/>
          <w:sz w:val="28"/>
          <w:szCs w:val="28"/>
        </w:rPr>
        <w:t>6. Формы осуществления контроля</w:t>
      </w:r>
    </w:p>
    <w:p w:rsidR="0024407D" w:rsidRPr="008B7F09" w:rsidRDefault="0024407D" w:rsidP="0024407D">
      <w:pPr>
        <w:widowControl w:val="0"/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 w:rsidRPr="008B7F09">
        <w:rPr>
          <w:sz w:val="28"/>
          <w:szCs w:val="28"/>
        </w:rPr>
        <w:t xml:space="preserve">Контрольная деятельность Думы </w:t>
      </w:r>
      <w:r>
        <w:rPr>
          <w:sz w:val="28"/>
          <w:szCs w:val="28"/>
        </w:rPr>
        <w:t>муниципального округа</w:t>
      </w:r>
      <w:r w:rsidRPr="008B7F09">
        <w:rPr>
          <w:sz w:val="28"/>
          <w:szCs w:val="28"/>
        </w:rPr>
        <w:t xml:space="preserve"> осуществляется в следующих формах:</w:t>
      </w:r>
    </w:p>
    <w:p w:rsidR="0024407D" w:rsidRPr="00647DA6" w:rsidRDefault="0024407D" w:rsidP="00244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7F09">
        <w:rPr>
          <w:rFonts w:ascii="Times New Roman" w:hAnsi="Times New Roman" w:cs="Times New Roman"/>
          <w:sz w:val="28"/>
          <w:szCs w:val="28"/>
        </w:rPr>
        <w:t>заслушивани</w:t>
      </w:r>
      <w:r w:rsidR="005A2739">
        <w:rPr>
          <w:rFonts w:ascii="Times New Roman" w:hAnsi="Times New Roman" w:cs="Times New Roman"/>
          <w:sz w:val="28"/>
          <w:szCs w:val="28"/>
        </w:rPr>
        <w:t>е</w:t>
      </w:r>
      <w:r w:rsidRPr="008B7F09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proofErr w:type="gramStart"/>
      <w:r w:rsidRPr="008B7F09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8B7F09">
        <w:rPr>
          <w:rFonts w:ascii="Times New Roman" w:hAnsi="Times New Roman" w:cs="Times New Roman"/>
          <w:sz w:val="28"/>
          <w:szCs w:val="28"/>
        </w:rPr>
        <w:t xml:space="preserve"> отчетов </w:t>
      </w:r>
      <w:r w:rsidRPr="008B7F09">
        <w:rPr>
          <w:rFonts w:ascii="Times New Roman" w:hAnsi="Times New Roman" w:cs="Times New Roman"/>
          <w:sz w:val="28"/>
          <w:szCs w:val="28"/>
        </w:rPr>
        <w:lastRenderedPageBreak/>
        <w:t>должностных лиц местного самоуправления</w:t>
      </w:r>
      <w:proofErr w:type="gramEnd"/>
      <w:r w:rsidRPr="00647DA6">
        <w:rPr>
          <w:rFonts w:ascii="Times New Roman" w:hAnsi="Times New Roman" w:cs="Times New Roman"/>
          <w:sz w:val="28"/>
          <w:szCs w:val="28"/>
        </w:rPr>
        <w:t>;</w:t>
      </w:r>
    </w:p>
    <w:p w:rsidR="0024407D" w:rsidRDefault="0024407D" w:rsidP="00106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DA6">
        <w:rPr>
          <w:rFonts w:ascii="Times New Roman" w:hAnsi="Times New Roman" w:cs="Times New Roman"/>
          <w:sz w:val="28"/>
          <w:szCs w:val="28"/>
        </w:rPr>
        <w:t>заслушивани</w:t>
      </w:r>
      <w:r w:rsidR="005A2739">
        <w:rPr>
          <w:rFonts w:ascii="Times New Roman" w:hAnsi="Times New Roman" w:cs="Times New Roman"/>
          <w:sz w:val="28"/>
          <w:szCs w:val="28"/>
        </w:rPr>
        <w:t>е</w:t>
      </w:r>
      <w:r w:rsidRPr="00647DA6">
        <w:rPr>
          <w:rFonts w:ascii="Times New Roman" w:hAnsi="Times New Roman" w:cs="Times New Roman"/>
          <w:sz w:val="28"/>
          <w:szCs w:val="28"/>
        </w:rPr>
        <w:t xml:space="preserve"> на заседаниях Думы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47DA6">
        <w:rPr>
          <w:rFonts w:ascii="Times New Roman" w:hAnsi="Times New Roman" w:cs="Times New Roman"/>
          <w:sz w:val="28"/>
          <w:szCs w:val="28"/>
        </w:rPr>
        <w:t>округа информации по вынесенным на заседание вопросам;</w:t>
      </w:r>
    </w:p>
    <w:p w:rsidR="0024407D" w:rsidRPr="00647DA6" w:rsidRDefault="0024407D" w:rsidP="00106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DA6">
        <w:rPr>
          <w:rFonts w:ascii="Times New Roman" w:hAnsi="Times New Roman" w:cs="Times New Roman"/>
          <w:sz w:val="28"/>
          <w:szCs w:val="28"/>
        </w:rPr>
        <w:t>заслушивани</w:t>
      </w:r>
      <w:r w:rsidR="005A2739">
        <w:rPr>
          <w:rFonts w:ascii="Times New Roman" w:hAnsi="Times New Roman" w:cs="Times New Roman"/>
          <w:sz w:val="28"/>
          <w:szCs w:val="28"/>
        </w:rPr>
        <w:t>е</w:t>
      </w:r>
      <w:r w:rsidRPr="00647DA6">
        <w:rPr>
          <w:rFonts w:ascii="Times New Roman" w:hAnsi="Times New Roman" w:cs="Times New Roman"/>
          <w:sz w:val="28"/>
          <w:szCs w:val="28"/>
        </w:rPr>
        <w:t xml:space="preserve"> ежегодного отчета </w:t>
      </w:r>
      <w:r w:rsidRPr="0007546C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7546C">
        <w:rPr>
          <w:rFonts w:ascii="Times New Roman" w:hAnsi="Times New Roman" w:cs="Times New Roman"/>
          <w:sz w:val="28"/>
          <w:szCs w:val="28"/>
        </w:rPr>
        <w:t xml:space="preserve"> о результатах его деятельности</w:t>
      </w:r>
      <w:r w:rsidR="005A2739">
        <w:rPr>
          <w:rFonts w:ascii="Times New Roman" w:hAnsi="Times New Roman" w:cs="Times New Roman"/>
          <w:sz w:val="28"/>
          <w:szCs w:val="28"/>
        </w:rPr>
        <w:t xml:space="preserve"> и</w:t>
      </w:r>
      <w:r w:rsidRPr="0007546C">
        <w:rPr>
          <w:rFonts w:ascii="Times New Roman" w:hAnsi="Times New Roman" w:cs="Times New Roman"/>
          <w:sz w:val="28"/>
          <w:szCs w:val="28"/>
        </w:rPr>
        <w:t xml:space="preserve"> </w:t>
      </w:r>
      <w:r w:rsidR="005A2739" w:rsidRPr="0007546C">
        <w:rPr>
          <w:rFonts w:ascii="Times New Roman" w:hAnsi="Times New Roman" w:cs="Times New Roman"/>
          <w:sz w:val="28"/>
          <w:szCs w:val="28"/>
        </w:rPr>
        <w:t>деятельности</w:t>
      </w:r>
      <w:r w:rsidRPr="000754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07546C">
        <w:rPr>
          <w:rFonts w:ascii="Times New Roman" w:hAnsi="Times New Roman" w:cs="Times New Roman"/>
          <w:sz w:val="28"/>
          <w:szCs w:val="28"/>
        </w:rPr>
        <w:t xml:space="preserve">, в том числе о решении вопросов, поставленных Думой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47DA6">
        <w:rPr>
          <w:rFonts w:ascii="Times New Roman" w:hAnsi="Times New Roman" w:cs="Times New Roman"/>
          <w:sz w:val="28"/>
          <w:szCs w:val="28"/>
        </w:rPr>
        <w:t>;</w:t>
      </w:r>
    </w:p>
    <w:p w:rsidR="0024407D" w:rsidRPr="00647DA6" w:rsidRDefault="0024407D" w:rsidP="00106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DA6">
        <w:rPr>
          <w:rFonts w:ascii="Times New Roman" w:hAnsi="Times New Roman" w:cs="Times New Roman"/>
          <w:sz w:val="28"/>
          <w:szCs w:val="28"/>
        </w:rPr>
        <w:t>проведени</w:t>
      </w:r>
      <w:r w:rsidR="005A2739">
        <w:rPr>
          <w:rFonts w:ascii="Times New Roman" w:hAnsi="Times New Roman" w:cs="Times New Roman"/>
          <w:sz w:val="28"/>
          <w:szCs w:val="28"/>
        </w:rPr>
        <w:t>е</w:t>
      </w:r>
      <w:r w:rsidRPr="00647DA6">
        <w:rPr>
          <w:rFonts w:ascii="Times New Roman" w:hAnsi="Times New Roman" w:cs="Times New Roman"/>
          <w:sz w:val="28"/>
          <w:szCs w:val="28"/>
        </w:rPr>
        <w:t xml:space="preserve"> депутатской проверки, назначаемой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47DA6">
        <w:rPr>
          <w:rFonts w:ascii="Times New Roman" w:hAnsi="Times New Roman" w:cs="Times New Roman"/>
          <w:sz w:val="28"/>
          <w:szCs w:val="28"/>
        </w:rPr>
        <w:t xml:space="preserve">округа; </w:t>
      </w:r>
    </w:p>
    <w:p w:rsidR="0024407D" w:rsidRPr="0007546C" w:rsidRDefault="0024407D" w:rsidP="00106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546C">
        <w:rPr>
          <w:rFonts w:ascii="Times New Roman" w:hAnsi="Times New Roman" w:cs="Times New Roman"/>
          <w:sz w:val="28"/>
          <w:szCs w:val="28"/>
        </w:rPr>
        <w:t>проведени</w:t>
      </w:r>
      <w:r w:rsidR="005A2739">
        <w:rPr>
          <w:rFonts w:ascii="Times New Roman" w:hAnsi="Times New Roman" w:cs="Times New Roman"/>
          <w:sz w:val="28"/>
          <w:szCs w:val="28"/>
        </w:rPr>
        <w:t>е</w:t>
      </w:r>
      <w:r w:rsidRPr="0007546C">
        <w:rPr>
          <w:rFonts w:ascii="Times New Roman" w:hAnsi="Times New Roman" w:cs="Times New Roman"/>
          <w:sz w:val="28"/>
          <w:szCs w:val="28"/>
        </w:rPr>
        <w:t xml:space="preserve"> депутатского расследования;</w:t>
      </w:r>
    </w:p>
    <w:p w:rsidR="0024407D" w:rsidRPr="0007546C" w:rsidRDefault="0024407D" w:rsidP="00106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546C">
        <w:rPr>
          <w:rFonts w:ascii="Times New Roman" w:hAnsi="Times New Roman" w:cs="Times New Roman"/>
          <w:sz w:val="28"/>
          <w:szCs w:val="28"/>
        </w:rPr>
        <w:t>направлени</w:t>
      </w:r>
      <w:r w:rsidR="005A2739">
        <w:rPr>
          <w:rFonts w:ascii="Times New Roman" w:hAnsi="Times New Roman" w:cs="Times New Roman"/>
          <w:sz w:val="28"/>
          <w:szCs w:val="28"/>
        </w:rPr>
        <w:t>е</w:t>
      </w:r>
      <w:r w:rsidRPr="0007546C">
        <w:rPr>
          <w:rFonts w:ascii="Times New Roman" w:hAnsi="Times New Roman" w:cs="Times New Roman"/>
          <w:sz w:val="28"/>
          <w:szCs w:val="28"/>
        </w:rPr>
        <w:t xml:space="preserve"> депутатских запросов</w:t>
      </w:r>
      <w:r w:rsidR="00594D71">
        <w:rPr>
          <w:rFonts w:ascii="Times New Roman" w:hAnsi="Times New Roman" w:cs="Times New Roman"/>
          <w:sz w:val="28"/>
          <w:szCs w:val="28"/>
        </w:rPr>
        <w:t xml:space="preserve"> и депутатских обращений</w:t>
      </w:r>
      <w:r w:rsidRPr="0007546C">
        <w:rPr>
          <w:rFonts w:ascii="Times New Roman" w:hAnsi="Times New Roman" w:cs="Times New Roman"/>
          <w:sz w:val="28"/>
          <w:szCs w:val="28"/>
        </w:rPr>
        <w:t>;</w:t>
      </w:r>
    </w:p>
    <w:p w:rsidR="0024407D" w:rsidRPr="00796C7B" w:rsidRDefault="0024407D" w:rsidP="00106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546C">
        <w:rPr>
          <w:rFonts w:ascii="Times New Roman" w:hAnsi="Times New Roman" w:cs="Times New Roman"/>
          <w:sz w:val="28"/>
          <w:szCs w:val="28"/>
        </w:rPr>
        <w:t>истребовани</w:t>
      </w:r>
      <w:r w:rsidR="005A2739">
        <w:rPr>
          <w:rFonts w:ascii="Times New Roman" w:hAnsi="Times New Roman" w:cs="Times New Roman"/>
          <w:sz w:val="28"/>
          <w:szCs w:val="28"/>
        </w:rPr>
        <w:t>е</w:t>
      </w:r>
      <w:r w:rsidRPr="0007546C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796C7B">
        <w:rPr>
          <w:rFonts w:ascii="Times New Roman" w:hAnsi="Times New Roman" w:cs="Times New Roman"/>
          <w:sz w:val="28"/>
          <w:szCs w:val="28"/>
        </w:rPr>
        <w:t>;</w:t>
      </w:r>
    </w:p>
    <w:p w:rsidR="0024407D" w:rsidRPr="00796C7B" w:rsidRDefault="0024407D" w:rsidP="001069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C7B">
        <w:rPr>
          <w:rFonts w:ascii="Times New Roman" w:hAnsi="Times New Roman" w:cs="Times New Roman"/>
          <w:sz w:val="28"/>
          <w:szCs w:val="28"/>
        </w:rPr>
        <w:t xml:space="preserve">обращения депутатов Думы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96C7B">
        <w:rPr>
          <w:rFonts w:ascii="Times New Roman" w:hAnsi="Times New Roman" w:cs="Times New Roman"/>
          <w:sz w:val="28"/>
          <w:szCs w:val="28"/>
        </w:rPr>
        <w:t xml:space="preserve"> с вопросами к должностным лицам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96C7B">
        <w:rPr>
          <w:rFonts w:ascii="Times New Roman" w:hAnsi="Times New Roman" w:cs="Times New Roman"/>
          <w:sz w:val="28"/>
          <w:szCs w:val="28"/>
        </w:rPr>
        <w:t>округа на заседании Думы;</w:t>
      </w:r>
    </w:p>
    <w:p w:rsidR="0024407D" w:rsidRDefault="0024407D" w:rsidP="0010693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7DA6">
        <w:rPr>
          <w:sz w:val="28"/>
          <w:szCs w:val="28"/>
        </w:rPr>
        <w:t>участи</w:t>
      </w:r>
      <w:r w:rsidR="005A2739">
        <w:rPr>
          <w:sz w:val="28"/>
          <w:szCs w:val="28"/>
        </w:rPr>
        <w:t>е</w:t>
      </w:r>
      <w:r w:rsidRPr="00647DA6">
        <w:rPr>
          <w:sz w:val="28"/>
          <w:szCs w:val="28"/>
        </w:rPr>
        <w:t xml:space="preserve"> депутатов Думы </w:t>
      </w:r>
      <w:r>
        <w:rPr>
          <w:sz w:val="28"/>
          <w:szCs w:val="28"/>
        </w:rPr>
        <w:t>муниципального округа</w:t>
      </w:r>
      <w:r w:rsidRPr="00647DA6">
        <w:rPr>
          <w:sz w:val="28"/>
          <w:szCs w:val="28"/>
        </w:rPr>
        <w:t xml:space="preserve"> в заседаниях комиссий, советов, иных коллегиальных органов, создаваемых главой </w:t>
      </w:r>
      <w:r>
        <w:rPr>
          <w:sz w:val="28"/>
          <w:szCs w:val="28"/>
        </w:rPr>
        <w:t xml:space="preserve">муниципального </w:t>
      </w:r>
      <w:r w:rsidRPr="00647DA6">
        <w:rPr>
          <w:sz w:val="28"/>
          <w:szCs w:val="28"/>
        </w:rPr>
        <w:t xml:space="preserve">округа и Администрацией </w:t>
      </w:r>
      <w:r>
        <w:rPr>
          <w:sz w:val="28"/>
          <w:szCs w:val="28"/>
        </w:rPr>
        <w:t>муниципального</w:t>
      </w:r>
      <w:r w:rsidRPr="00647DA6">
        <w:rPr>
          <w:sz w:val="28"/>
          <w:szCs w:val="28"/>
        </w:rPr>
        <w:t xml:space="preserve"> округа</w:t>
      </w:r>
      <w:r w:rsidR="00106933">
        <w:rPr>
          <w:sz w:val="28"/>
          <w:szCs w:val="28"/>
        </w:rPr>
        <w:t>;</w:t>
      </w:r>
    </w:p>
    <w:p w:rsidR="00106933" w:rsidRPr="00647DA6" w:rsidRDefault="00106933" w:rsidP="0010693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иных формах</w:t>
      </w:r>
      <w:r w:rsidR="00091F73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47DA6">
        <w:rPr>
          <w:sz w:val="28"/>
          <w:szCs w:val="28"/>
        </w:rPr>
        <w:t>не противоречащих действующему законодательству.</w:t>
      </w:r>
    </w:p>
    <w:p w:rsidR="00106933" w:rsidRPr="00647DA6" w:rsidRDefault="00106933" w:rsidP="0010693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0072F" w:rsidRPr="00DC6C25" w:rsidRDefault="00DC6C25" w:rsidP="0010693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C6C25">
        <w:rPr>
          <w:b/>
          <w:sz w:val="28"/>
          <w:szCs w:val="28"/>
        </w:rPr>
        <w:t>7.</w:t>
      </w:r>
      <w:r w:rsidRPr="00DC6C25">
        <w:rPr>
          <w:sz w:val="28"/>
          <w:szCs w:val="28"/>
        </w:rPr>
        <w:t xml:space="preserve"> </w:t>
      </w:r>
      <w:r w:rsidRPr="00DC6C25">
        <w:rPr>
          <w:b/>
          <w:sz w:val="28"/>
          <w:szCs w:val="28"/>
        </w:rPr>
        <w:t>Заслушивание отчетов</w:t>
      </w:r>
    </w:p>
    <w:p w:rsidR="00DC6C25" w:rsidRDefault="00DC6C25" w:rsidP="001069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 xml:space="preserve">7.1. Отчет – форма контроля, которая заключается в получении депутатами </w:t>
      </w:r>
      <w:r w:rsidR="0020072F">
        <w:rPr>
          <w:sz w:val="28"/>
          <w:szCs w:val="28"/>
        </w:rPr>
        <w:t xml:space="preserve">на заседании </w:t>
      </w:r>
      <w:r w:rsidRPr="00DC6C25">
        <w:rPr>
          <w:sz w:val="28"/>
          <w:szCs w:val="28"/>
        </w:rPr>
        <w:t xml:space="preserve">Думы </w:t>
      </w:r>
      <w:r w:rsidR="0020072F">
        <w:rPr>
          <w:sz w:val="28"/>
          <w:szCs w:val="28"/>
        </w:rPr>
        <w:t>муниципального округа, постоянных комиссий Думы</w:t>
      </w:r>
      <w:r w:rsidRPr="00DC6C25">
        <w:rPr>
          <w:sz w:val="28"/>
          <w:szCs w:val="28"/>
        </w:rPr>
        <w:t xml:space="preserve"> необходимой им информации о деятельности органов и должностных лиц местного самоуправления по решению вопросов местного значения.</w:t>
      </w:r>
    </w:p>
    <w:p w:rsidR="00DC6C25" w:rsidRPr="00DC6C25" w:rsidRDefault="00DC6C25" w:rsidP="0010693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 xml:space="preserve">7.2. </w:t>
      </w:r>
      <w:proofErr w:type="gramStart"/>
      <w:r w:rsidRPr="00DC6C25">
        <w:rPr>
          <w:sz w:val="28"/>
          <w:szCs w:val="28"/>
        </w:rPr>
        <w:t xml:space="preserve">Отчеты предоставляются в Думу </w:t>
      </w:r>
      <w:r w:rsidR="00082067">
        <w:rPr>
          <w:sz w:val="28"/>
          <w:szCs w:val="28"/>
        </w:rPr>
        <w:t>муниципального округа</w:t>
      </w:r>
      <w:r w:rsidRPr="00DC6C25">
        <w:rPr>
          <w:sz w:val="28"/>
          <w:szCs w:val="28"/>
        </w:rPr>
        <w:t xml:space="preserve"> в виде развернутого доклада</w:t>
      </w:r>
      <w:r w:rsidR="002067DC">
        <w:rPr>
          <w:sz w:val="28"/>
          <w:szCs w:val="28"/>
        </w:rPr>
        <w:t xml:space="preserve"> на бумажном и электронном носителях</w:t>
      </w:r>
      <w:r w:rsidRPr="00DC6C25">
        <w:rPr>
          <w:sz w:val="28"/>
          <w:szCs w:val="28"/>
        </w:rPr>
        <w:t>.</w:t>
      </w:r>
      <w:proofErr w:type="gramEnd"/>
    </w:p>
    <w:p w:rsidR="00DC6C25" w:rsidRPr="00DC6C25" w:rsidRDefault="00DC6C25" w:rsidP="00315525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>7.3. При рассмотрении отчета депутатами могут быть затребованы дополнительные сведения.</w:t>
      </w:r>
    </w:p>
    <w:p w:rsidR="00DC6C25" w:rsidRPr="00DC6C25" w:rsidRDefault="00DC6C25" w:rsidP="00315525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>7.4. Отчет может быть:</w:t>
      </w:r>
    </w:p>
    <w:p w:rsidR="00315525" w:rsidRDefault="00315525" w:rsidP="003155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плановым, сроки и периодичность составления и </w:t>
      </w:r>
      <w:proofErr w:type="gramStart"/>
      <w:r>
        <w:rPr>
          <w:rFonts w:eastAsiaTheme="minorHAnsi"/>
          <w:sz w:val="28"/>
          <w:szCs w:val="28"/>
          <w:lang w:eastAsia="en-US"/>
        </w:rPr>
        <w:t>предоставления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Думу которого определяются действующим законодательством и решениями Думы нормативного характера;</w:t>
      </w:r>
    </w:p>
    <w:p w:rsidR="00315525" w:rsidRDefault="00315525" w:rsidP="003155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внеочередным, сроки и периодичность таких отчетов установлены действующим законодательством либо решением Думы нормативного характера, но по решению Думы периодичность и сроки предоставления отчета изменены;</w:t>
      </w:r>
    </w:p>
    <w:p w:rsidR="00315525" w:rsidRDefault="00315525" w:rsidP="003155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разовым, сроки и периодичность таких отчетов не установлены ни действующим законодательством, ни решениями Думы нормативного характера, однако по решению Думы</w:t>
      </w:r>
      <w:r w:rsidR="002067D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отчет по данному направлению деятельности необходим. Срок </w:t>
      </w:r>
      <w:r w:rsidR="002067DC">
        <w:rPr>
          <w:rFonts w:eastAsiaTheme="minorHAnsi"/>
          <w:sz w:val="28"/>
          <w:szCs w:val="28"/>
          <w:lang w:eastAsia="en-US"/>
        </w:rPr>
        <w:t>расс</w:t>
      </w:r>
      <w:r w:rsidR="00961ECB">
        <w:rPr>
          <w:rFonts w:eastAsiaTheme="minorHAnsi"/>
          <w:sz w:val="28"/>
          <w:szCs w:val="28"/>
          <w:lang w:eastAsia="en-US"/>
        </w:rPr>
        <w:t>мотрения</w:t>
      </w:r>
      <w:r>
        <w:rPr>
          <w:rFonts w:eastAsiaTheme="minorHAnsi"/>
          <w:sz w:val="28"/>
          <w:szCs w:val="28"/>
          <w:lang w:eastAsia="en-US"/>
        </w:rPr>
        <w:t xml:space="preserve"> такого отчета устанавливается решением Думы муниципального округа</w:t>
      </w:r>
      <w:r w:rsidR="00961ECB">
        <w:rPr>
          <w:rFonts w:eastAsiaTheme="minorHAnsi"/>
          <w:sz w:val="28"/>
          <w:szCs w:val="28"/>
          <w:lang w:eastAsia="en-US"/>
        </w:rPr>
        <w:t xml:space="preserve">, в том числе </w:t>
      </w:r>
      <w:r w:rsidR="00230235">
        <w:rPr>
          <w:rFonts w:eastAsiaTheme="minorHAnsi"/>
          <w:sz w:val="28"/>
          <w:szCs w:val="28"/>
          <w:lang w:eastAsia="en-US"/>
        </w:rPr>
        <w:t>решением о плане работы Думы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856C61" w:rsidRDefault="00315525" w:rsidP="00856C6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5525">
        <w:rPr>
          <w:rFonts w:eastAsiaTheme="minorHAnsi"/>
          <w:sz w:val="28"/>
          <w:szCs w:val="28"/>
          <w:lang w:eastAsia="en-US"/>
        </w:rPr>
        <w:t xml:space="preserve">7.5. </w:t>
      </w:r>
      <w:r w:rsidR="00856C61">
        <w:rPr>
          <w:rFonts w:eastAsiaTheme="minorHAnsi"/>
          <w:sz w:val="28"/>
          <w:szCs w:val="28"/>
          <w:lang w:eastAsia="en-US"/>
        </w:rPr>
        <w:t xml:space="preserve"> Ежегодно в Думу муниципального округа представляются:</w:t>
      </w:r>
    </w:p>
    <w:p w:rsidR="00856C61" w:rsidRDefault="00856C61" w:rsidP="0031552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1) отчет председателя Думы муниципального округа о деятельности </w:t>
      </w:r>
      <w:r w:rsidR="00806BC0">
        <w:rPr>
          <w:rFonts w:eastAsiaTheme="minorHAnsi"/>
          <w:sz w:val="28"/>
          <w:szCs w:val="28"/>
          <w:lang w:eastAsia="en-US"/>
        </w:rPr>
        <w:t xml:space="preserve">Думы муниципального округа </w:t>
      </w:r>
      <w:r>
        <w:rPr>
          <w:rFonts w:eastAsiaTheme="minorHAnsi"/>
          <w:sz w:val="28"/>
          <w:szCs w:val="28"/>
          <w:lang w:eastAsia="en-US"/>
        </w:rPr>
        <w:t xml:space="preserve">- не позднее 15 марта </w:t>
      </w:r>
      <w:r w:rsidR="00361492" w:rsidRPr="00124E29">
        <w:rPr>
          <w:sz w:val="28"/>
          <w:szCs w:val="28"/>
        </w:rPr>
        <w:t xml:space="preserve">года, следующего за </w:t>
      </w:r>
      <w:proofErr w:type="gramStart"/>
      <w:r w:rsidR="00361492" w:rsidRPr="00124E29">
        <w:rPr>
          <w:sz w:val="28"/>
          <w:szCs w:val="28"/>
        </w:rPr>
        <w:t>отчетным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18408F" w:rsidRDefault="00856C61" w:rsidP="001840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06BC0">
        <w:rPr>
          <w:rFonts w:eastAsiaTheme="minorHAnsi"/>
          <w:sz w:val="28"/>
          <w:szCs w:val="28"/>
          <w:lang w:eastAsia="en-US"/>
        </w:rPr>
        <w:t xml:space="preserve">2) </w:t>
      </w:r>
      <w:r w:rsidR="0018408F">
        <w:rPr>
          <w:rFonts w:eastAsiaTheme="minorHAnsi"/>
          <w:sz w:val="28"/>
          <w:szCs w:val="28"/>
          <w:lang w:eastAsia="en-US"/>
        </w:rPr>
        <w:t xml:space="preserve">отчет председателя Контрольно-счетной палаты муниципального округа о </w:t>
      </w:r>
      <w:r w:rsidR="00806BC0" w:rsidRPr="00806BC0">
        <w:rPr>
          <w:rFonts w:eastAsiaTheme="minorHAnsi"/>
          <w:sz w:val="28"/>
          <w:szCs w:val="28"/>
          <w:lang w:eastAsia="en-US"/>
        </w:rPr>
        <w:t>деятельности Контрольно-счетной палаты, результатах проведенных контрольных и экспертно-аналитических мероприятий</w:t>
      </w:r>
      <w:r w:rsidR="00806BC0">
        <w:rPr>
          <w:rFonts w:eastAsiaTheme="minorHAnsi"/>
          <w:sz w:val="28"/>
          <w:szCs w:val="28"/>
          <w:lang w:eastAsia="en-US"/>
        </w:rPr>
        <w:t xml:space="preserve"> </w:t>
      </w:r>
      <w:r w:rsidR="0018408F">
        <w:rPr>
          <w:rFonts w:eastAsiaTheme="minorHAnsi"/>
          <w:sz w:val="28"/>
          <w:szCs w:val="28"/>
          <w:lang w:eastAsia="en-US"/>
        </w:rPr>
        <w:t xml:space="preserve">- не позднее 15 марта </w:t>
      </w:r>
      <w:r w:rsidR="0018408F" w:rsidRPr="00806BC0">
        <w:rPr>
          <w:rFonts w:eastAsiaTheme="minorHAnsi"/>
          <w:sz w:val="28"/>
          <w:szCs w:val="28"/>
          <w:lang w:eastAsia="en-US"/>
        </w:rPr>
        <w:t xml:space="preserve">года, следующего за </w:t>
      </w:r>
      <w:proofErr w:type="gramStart"/>
      <w:r w:rsidR="0018408F" w:rsidRPr="00806BC0">
        <w:rPr>
          <w:rFonts w:eastAsiaTheme="minorHAnsi"/>
          <w:sz w:val="28"/>
          <w:szCs w:val="28"/>
          <w:lang w:eastAsia="en-US"/>
        </w:rPr>
        <w:t>отчетным</w:t>
      </w:r>
      <w:proofErr w:type="gramEnd"/>
      <w:r w:rsidR="0018408F">
        <w:rPr>
          <w:rFonts w:eastAsiaTheme="minorHAnsi"/>
          <w:sz w:val="28"/>
          <w:szCs w:val="28"/>
          <w:lang w:eastAsia="en-US"/>
        </w:rPr>
        <w:t>;</w:t>
      </w:r>
    </w:p>
    <w:p w:rsidR="00856C61" w:rsidRPr="00124E29" w:rsidRDefault="0018408F" w:rsidP="00806B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BC0">
        <w:rPr>
          <w:rFonts w:eastAsiaTheme="minorHAnsi"/>
          <w:sz w:val="28"/>
          <w:szCs w:val="28"/>
          <w:lang w:eastAsia="en-US"/>
        </w:rPr>
        <w:t xml:space="preserve">3) </w:t>
      </w:r>
      <w:r w:rsidR="00856C61" w:rsidRPr="00806BC0">
        <w:rPr>
          <w:rFonts w:eastAsiaTheme="minorHAnsi"/>
          <w:sz w:val="28"/>
          <w:szCs w:val="28"/>
          <w:lang w:eastAsia="en-US"/>
        </w:rPr>
        <w:t>отчет главы муниципального округа о результатах его деятельности и деятельности Администрации муниципального округа - не позднее 1 мая</w:t>
      </w:r>
      <w:r w:rsidR="00856C61" w:rsidRPr="00124E29">
        <w:rPr>
          <w:sz w:val="28"/>
          <w:szCs w:val="28"/>
        </w:rPr>
        <w:t xml:space="preserve"> года, следующего за </w:t>
      </w:r>
      <w:proofErr w:type="gramStart"/>
      <w:r w:rsidR="00856C61" w:rsidRPr="00124E29">
        <w:rPr>
          <w:sz w:val="28"/>
          <w:szCs w:val="28"/>
        </w:rPr>
        <w:t>отчетным</w:t>
      </w:r>
      <w:proofErr w:type="gramEnd"/>
      <w:r w:rsidR="00856C61" w:rsidRPr="00124E29">
        <w:rPr>
          <w:sz w:val="28"/>
          <w:szCs w:val="28"/>
        </w:rPr>
        <w:t>.</w:t>
      </w:r>
    </w:p>
    <w:p w:rsidR="00B51182" w:rsidRDefault="00B51182" w:rsidP="000C6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отчеты предоставляется в Думу муниципального округа в срок, предусмотренный действующим законодательством или указанный в решении Думы.</w:t>
      </w:r>
      <w:r w:rsidR="00810C34">
        <w:rPr>
          <w:rFonts w:eastAsiaTheme="minorHAnsi"/>
          <w:sz w:val="28"/>
          <w:szCs w:val="28"/>
          <w:lang w:eastAsia="en-US"/>
        </w:rPr>
        <w:t xml:space="preserve"> </w:t>
      </w:r>
    </w:p>
    <w:p w:rsidR="00810C34" w:rsidRDefault="00810C34" w:rsidP="000C6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включении </w:t>
      </w:r>
      <w:r w:rsidR="002C46F2">
        <w:rPr>
          <w:rFonts w:eastAsiaTheme="minorHAnsi"/>
          <w:sz w:val="28"/>
          <w:szCs w:val="28"/>
          <w:lang w:eastAsia="en-US"/>
        </w:rPr>
        <w:t xml:space="preserve">вопроса об отчете в план работы Думы муниципального округа отчет предоставляется не </w:t>
      </w:r>
      <w:proofErr w:type="gramStart"/>
      <w:r w:rsidR="002C46F2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2C46F2">
        <w:rPr>
          <w:rFonts w:eastAsiaTheme="minorHAnsi"/>
          <w:sz w:val="28"/>
          <w:szCs w:val="28"/>
          <w:lang w:eastAsia="en-US"/>
        </w:rPr>
        <w:t xml:space="preserve">  чем за 10 дней до дня его рассмотрения на заседании Думы.</w:t>
      </w:r>
    </w:p>
    <w:p w:rsidR="00DC6C25" w:rsidRPr="00DC6C25" w:rsidRDefault="00DC6C25" w:rsidP="000C667E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>7.</w:t>
      </w:r>
      <w:r w:rsidR="00892E24">
        <w:rPr>
          <w:sz w:val="28"/>
          <w:szCs w:val="28"/>
        </w:rPr>
        <w:t>6</w:t>
      </w:r>
      <w:r w:rsidRPr="00DC6C25">
        <w:rPr>
          <w:sz w:val="28"/>
          <w:szCs w:val="28"/>
        </w:rPr>
        <w:t xml:space="preserve">. По результатам рассмотрения </w:t>
      </w:r>
      <w:r w:rsidR="00DD2593">
        <w:rPr>
          <w:sz w:val="28"/>
          <w:szCs w:val="28"/>
        </w:rPr>
        <w:t>отчета</w:t>
      </w:r>
      <w:r w:rsidRPr="00DC6C25">
        <w:rPr>
          <w:sz w:val="28"/>
          <w:szCs w:val="28"/>
        </w:rPr>
        <w:t xml:space="preserve"> Дум</w:t>
      </w:r>
      <w:r w:rsidR="00DD2593">
        <w:rPr>
          <w:sz w:val="28"/>
          <w:szCs w:val="28"/>
        </w:rPr>
        <w:t>а</w:t>
      </w:r>
      <w:r w:rsidRPr="00DC6C25">
        <w:rPr>
          <w:sz w:val="28"/>
          <w:szCs w:val="28"/>
        </w:rPr>
        <w:t xml:space="preserve"> </w:t>
      </w:r>
      <w:r w:rsidR="00B51182">
        <w:rPr>
          <w:rFonts w:eastAsiaTheme="minorHAnsi"/>
          <w:sz w:val="28"/>
          <w:szCs w:val="28"/>
          <w:lang w:eastAsia="en-US"/>
        </w:rPr>
        <w:t xml:space="preserve">муниципального округа </w:t>
      </w:r>
      <w:r w:rsidR="00DD2593">
        <w:rPr>
          <w:sz w:val="28"/>
          <w:szCs w:val="28"/>
        </w:rPr>
        <w:t>принимает решение</w:t>
      </w:r>
      <w:r w:rsidRPr="00DC6C25">
        <w:rPr>
          <w:sz w:val="28"/>
          <w:szCs w:val="28"/>
        </w:rPr>
        <w:t>:</w:t>
      </w:r>
      <w:r w:rsidR="00DD2593">
        <w:rPr>
          <w:sz w:val="28"/>
          <w:szCs w:val="28"/>
        </w:rPr>
        <w:t xml:space="preserve"> </w:t>
      </w:r>
    </w:p>
    <w:p w:rsidR="00DD2593" w:rsidRDefault="00DD2593" w:rsidP="000C6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принять отчет;</w:t>
      </w:r>
    </w:p>
    <w:p w:rsidR="00DD2593" w:rsidRDefault="00DD2593" w:rsidP="000C6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направить отчет на доработку. </w:t>
      </w:r>
    </w:p>
    <w:p w:rsidR="00DD2593" w:rsidRDefault="00DD2593" w:rsidP="000C6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для направления отчета на доработку является предоставление неполных или недостоверных данных;</w:t>
      </w:r>
    </w:p>
    <w:p w:rsidR="00754AF3" w:rsidRDefault="00DD2593" w:rsidP="000C6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признать деятельность соответствующего должностного лица или органа местного самоуправления </w:t>
      </w:r>
      <w:r w:rsidR="00892E24">
        <w:rPr>
          <w:rFonts w:eastAsiaTheme="minorHAnsi"/>
          <w:sz w:val="28"/>
          <w:szCs w:val="28"/>
          <w:lang w:eastAsia="en-US"/>
        </w:rPr>
        <w:t xml:space="preserve">удовлетворительной либо </w:t>
      </w:r>
      <w:r>
        <w:rPr>
          <w:rFonts w:eastAsiaTheme="minorHAnsi"/>
          <w:sz w:val="28"/>
          <w:szCs w:val="28"/>
          <w:lang w:eastAsia="en-US"/>
        </w:rPr>
        <w:t xml:space="preserve">неудовлетворительной. </w:t>
      </w:r>
    </w:p>
    <w:p w:rsidR="00DD2593" w:rsidRDefault="00DD2593" w:rsidP="000C66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этом в решении указываются причины, по которым деятельность соответствующего должностного лица или органа местного самоуправления </w:t>
      </w:r>
      <w:r w:rsidR="00C679F5">
        <w:rPr>
          <w:rFonts w:eastAsiaTheme="minorHAnsi"/>
          <w:sz w:val="28"/>
          <w:szCs w:val="28"/>
          <w:lang w:eastAsia="en-US"/>
        </w:rPr>
        <w:t>признается неудовлетворительной;</w:t>
      </w:r>
    </w:p>
    <w:p w:rsidR="00DD2593" w:rsidRPr="009408D4" w:rsidRDefault="009408D4" w:rsidP="009408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08D4">
        <w:rPr>
          <w:rFonts w:eastAsiaTheme="minorHAnsi"/>
          <w:sz w:val="28"/>
          <w:szCs w:val="28"/>
          <w:lang w:eastAsia="en-US"/>
        </w:rPr>
        <w:t>Порядок рассмотрения ежегодного отчета главы муниципального округа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408D4">
        <w:rPr>
          <w:rFonts w:eastAsiaTheme="minorHAnsi"/>
          <w:sz w:val="28"/>
          <w:szCs w:val="28"/>
          <w:lang w:eastAsia="en-US"/>
        </w:rPr>
        <w:t xml:space="preserve">и принятия решения </w:t>
      </w:r>
      <w:r>
        <w:rPr>
          <w:rFonts w:eastAsiaTheme="minorHAnsi"/>
          <w:sz w:val="28"/>
          <w:szCs w:val="28"/>
          <w:lang w:eastAsia="en-US"/>
        </w:rPr>
        <w:t>по итогам его рассмотрения устанавливается Регламентом Думы муниципального округа.</w:t>
      </w:r>
    </w:p>
    <w:p w:rsidR="00C679F5" w:rsidRPr="009408D4" w:rsidRDefault="00892E24" w:rsidP="00C679F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7.7. </w:t>
      </w:r>
      <w:r w:rsidR="00C679F5" w:rsidRPr="009408D4">
        <w:rPr>
          <w:rFonts w:eastAsiaTheme="minorHAnsi"/>
          <w:sz w:val="28"/>
          <w:szCs w:val="28"/>
          <w:lang w:eastAsia="en-US"/>
        </w:rPr>
        <w:t>Решение Думы муниципального округа может также содержать предложения, рекомендации на текущий год.</w:t>
      </w:r>
    </w:p>
    <w:p w:rsidR="00DC6C25" w:rsidRPr="00DC6C25" w:rsidRDefault="00DC6C25" w:rsidP="00DC6C25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>7.</w:t>
      </w:r>
      <w:r w:rsidR="00892E24">
        <w:rPr>
          <w:sz w:val="28"/>
          <w:szCs w:val="28"/>
        </w:rPr>
        <w:t>8</w:t>
      </w:r>
      <w:r w:rsidRPr="00DC6C25">
        <w:rPr>
          <w:sz w:val="28"/>
          <w:szCs w:val="28"/>
        </w:rPr>
        <w:t xml:space="preserve">. Отчет об исполнении бюджета </w:t>
      </w:r>
      <w:r w:rsidR="000856F6">
        <w:rPr>
          <w:sz w:val="28"/>
          <w:szCs w:val="28"/>
        </w:rPr>
        <w:t xml:space="preserve">муниципального округа </w:t>
      </w:r>
      <w:r w:rsidRPr="00DC6C25">
        <w:rPr>
          <w:sz w:val="28"/>
          <w:szCs w:val="28"/>
        </w:rPr>
        <w:t>представляется и рассматривается в соответствии с действующим законодательством и муниципальными правовыми актами, устанавливающими порядок рассмотрен</w:t>
      </w:r>
      <w:r w:rsidR="000856F6">
        <w:rPr>
          <w:sz w:val="28"/>
          <w:szCs w:val="28"/>
        </w:rPr>
        <w:t>ия отчета об исполнении бюджета</w:t>
      </w:r>
      <w:r w:rsidRPr="00DC6C25">
        <w:rPr>
          <w:sz w:val="28"/>
          <w:szCs w:val="28"/>
        </w:rPr>
        <w:t>.</w:t>
      </w:r>
    </w:p>
    <w:p w:rsidR="00DC6C25" w:rsidRPr="00DC6C25" w:rsidRDefault="00DC6C25" w:rsidP="00DC6C25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D72472" w:rsidRPr="00DC6C25" w:rsidRDefault="00DC6C25" w:rsidP="00DC6C25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C6C25">
        <w:rPr>
          <w:b/>
          <w:bCs/>
          <w:sz w:val="28"/>
          <w:szCs w:val="28"/>
        </w:rPr>
        <w:t xml:space="preserve"> 8. Заслушивание информации </w:t>
      </w:r>
    </w:p>
    <w:p w:rsidR="00DC6C25" w:rsidRPr="00DC6C25" w:rsidRDefault="00DC6C25" w:rsidP="00DC6C25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>8.1. Информация – это сведения об исполнении вопросов местного значения, не содержащие сведения о деятельности органов и должностных лиц по решению вопросов местного значения.</w:t>
      </w:r>
    </w:p>
    <w:p w:rsidR="00DC6C25" w:rsidRDefault="00DC6C25" w:rsidP="00DC6C25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 xml:space="preserve">8.2. Информация предоставляется в Думу </w:t>
      </w:r>
      <w:r w:rsidR="00D72472">
        <w:rPr>
          <w:sz w:val="28"/>
          <w:szCs w:val="28"/>
        </w:rPr>
        <w:t>муниципального округа</w:t>
      </w:r>
      <w:r w:rsidRPr="00DC6C25">
        <w:rPr>
          <w:sz w:val="28"/>
          <w:szCs w:val="28"/>
        </w:rPr>
        <w:t xml:space="preserve"> в </w:t>
      </w:r>
      <w:r w:rsidR="008029D4">
        <w:rPr>
          <w:sz w:val="28"/>
          <w:szCs w:val="28"/>
        </w:rPr>
        <w:t xml:space="preserve">соответствии с </w:t>
      </w:r>
      <w:r w:rsidR="001157CB">
        <w:rPr>
          <w:sz w:val="28"/>
          <w:szCs w:val="28"/>
        </w:rPr>
        <w:t>п</w:t>
      </w:r>
      <w:r w:rsidR="008029D4">
        <w:rPr>
          <w:sz w:val="28"/>
          <w:szCs w:val="28"/>
        </w:rPr>
        <w:t>ланом работы Думы</w:t>
      </w:r>
      <w:r w:rsidR="008B6A53">
        <w:rPr>
          <w:sz w:val="28"/>
          <w:szCs w:val="28"/>
        </w:rPr>
        <w:t xml:space="preserve"> муниципального округа, иным решением Думы </w:t>
      </w:r>
      <w:r w:rsidRPr="00DC6C25">
        <w:rPr>
          <w:sz w:val="28"/>
          <w:szCs w:val="28"/>
        </w:rPr>
        <w:t xml:space="preserve"> либо по запросу, в </w:t>
      </w:r>
      <w:r w:rsidR="008029D4">
        <w:rPr>
          <w:sz w:val="28"/>
          <w:szCs w:val="28"/>
        </w:rPr>
        <w:t xml:space="preserve">том числе </w:t>
      </w:r>
      <w:r w:rsidRPr="00DC6C25">
        <w:rPr>
          <w:sz w:val="28"/>
          <w:szCs w:val="28"/>
        </w:rPr>
        <w:t xml:space="preserve"> депутатскому.</w:t>
      </w:r>
    </w:p>
    <w:p w:rsidR="001157CB" w:rsidRDefault="005852F2" w:rsidP="001157CB">
      <w:pPr>
        <w:pStyle w:val="a3"/>
        <w:spacing w:before="0" w:beforeAutospacing="0" w:after="0" w:afterAutospacing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8.3. </w:t>
      </w:r>
      <w:r w:rsidR="006B0B6E" w:rsidRPr="001157CB">
        <w:rPr>
          <w:sz w:val="28"/>
          <w:szCs w:val="28"/>
        </w:rPr>
        <w:t>Информация предоставляется в Думу муниципального округа в срок, указанный в решении Думы</w:t>
      </w:r>
      <w:r w:rsidR="006B0B6E">
        <w:rPr>
          <w:sz w:val="28"/>
          <w:szCs w:val="28"/>
        </w:rPr>
        <w:t xml:space="preserve"> или в запросе информации</w:t>
      </w:r>
      <w:r w:rsidR="006B0B6E" w:rsidRPr="001157C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52FEE">
        <w:rPr>
          <w:sz w:val="28"/>
          <w:szCs w:val="28"/>
        </w:rPr>
        <w:t>Информация по вопросу, включенному в план работы Думы муниципального округа, должна быть представлена</w:t>
      </w:r>
      <w:r w:rsidR="001157CB" w:rsidRPr="001157CB">
        <w:rPr>
          <w:sz w:val="28"/>
          <w:szCs w:val="28"/>
        </w:rPr>
        <w:t xml:space="preserve"> </w:t>
      </w:r>
      <w:r w:rsidR="00EA63AF">
        <w:rPr>
          <w:rFonts w:eastAsiaTheme="minorHAnsi"/>
          <w:sz w:val="28"/>
          <w:szCs w:val="28"/>
          <w:lang w:eastAsia="en-US"/>
        </w:rPr>
        <w:t xml:space="preserve">в срок </w:t>
      </w:r>
      <w:r w:rsidR="001157CB">
        <w:rPr>
          <w:rFonts w:eastAsiaTheme="minorHAnsi"/>
          <w:sz w:val="28"/>
          <w:szCs w:val="28"/>
          <w:lang w:eastAsia="en-US"/>
        </w:rPr>
        <w:t xml:space="preserve">не </w:t>
      </w:r>
      <w:proofErr w:type="gramStart"/>
      <w:r w:rsidR="001157CB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="001157CB">
        <w:rPr>
          <w:rFonts w:eastAsiaTheme="minorHAnsi"/>
          <w:sz w:val="28"/>
          <w:szCs w:val="28"/>
          <w:lang w:eastAsia="en-US"/>
        </w:rPr>
        <w:t xml:space="preserve">  чем за </w:t>
      </w:r>
      <w:r w:rsidR="00895131">
        <w:rPr>
          <w:rFonts w:eastAsiaTheme="minorHAnsi"/>
          <w:sz w:val="28"/>
          <w:szCs w:val="28"/>
          <w:lang w:eastAsia="en-US"/>
        </w:rPr>
        <w:t>7</w:t>
      </w:r>
      <w:r w:rsidR="001157CB">
        <w:rPr>
          <w:rFonts w:eastAsiaTheme="minorHAnsi"/>
          <w:sz w:val="28"/>
          <w:szCs w:val="28"/>
          <w:lang w:eastAsia="en-US"/>
        </w:rPr>
        <w:t xml:space="preserve"> дней до дня </w:t>
      </w:r>
      <w:r w:rsidR="006E2FB7">
        <w:rPr>
          <w:rFonts w:eastAsiaTheme="minorHAnsi"/>
          <w:sz w:val="28"/>
          <w:szCs w:val="28"/>
          <w:lang w:eastAsia="en-US"/>
        </w:rPr>
        <w:t>заседания</w:t>
      </w:r>
      <w:r w:rsidR="006B0B6E">
        <w:rPr>
          <w:rFonts w:eastAsiaTheme="minorHAnsi"/>
          <w:sz w:val="28"/>
          <w:szCs w:val="28"/>
          <w:lang w:eastAsia="en-US"/>
        </w:rPr>
        <w:t xml:space="preserve"> Думы</w:t>
      </w:r>
      <w:r w:rsidR="001157CB">
        <w:rPr>
          <w:rFonts w:eastAsiaTheme="minorHAnsi"/>
          <w:sz w:val="28"/>
          <w:szCs w:val="28"/>
          <w:lang w:eastAsia="en-US"/>
        </w:rPr>
        <w:t>.</w:t>
      </w:r>
    </w:p>
    <w:p w:rsidR="00DC6C25" w:rsidRPr="00DC6C25" w:rsidRDefault="00DC6C25" w:rsidP="00DC6C25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>8.</w:t>
      </w:r>
      <w:r w:rsidR="009C0784">
        <w:rPr>
          <w:sz w:val="28"/>
          <w:szCs w:val="28"/>
        </w:rPr>
        <w:t>4</w:t>
      </w:r>
      <w:r w:rsidRPr="00DC6C25">
        <w:rPr>
          <w:sz w:val="28"/>
          <w:szCs w:val="28"/>
        </w:rPr>
        <w:t>. Информация предоставляется в виде писем, подписанных лицом,  которому был направлен запрос, с приложением сведений, о предоставлении которых содержится указание в запросе</w:t>
      </w:r>
      <w:r w:rsidR="005852F2">
        <w:rPr>
          <w:sz w:val="28"/>
          <w:szCs w:val="28"/>
        </w:rPr>
        <w:t>, в том числе на электронном носителе</w:t>
      </w:r>
      <w:r w:rsidRPr="00DC6C25">
        <w:rPr>
          <w:sz w:val="28"/>
          <w:szCs w:val="28"/>
        </w:rPr>
        <w:t>.</w:t>
      </w:r>
    </w:p>
    <w:p w:rsidR="00DC6C25" w:rsidRPr="00DC6C25" w:rsidRDefault="00DC6C25" w:rsidP="00DC6C25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 xml:space="preserve">8.5. Информация по итогам её рассмотрения принимается Думой </w:t>
      </w:r>
      <w:r w:rsidR="005B013A">
        <w:rPr>
          <w:sz w:val="28"/>
          <w:szCs w:val="28"/>
        </w:rPr>
        <w:t>муниципального округа</w:t>
      </w:r>
      <w:r w:rsidRPr="00DC6C25">
        <w:rPr>
          <w:sz w:val="28"/>
          <w:szCs w:val="28"/>
        </w:rPr>
        <w:t xml:space="preserve"> к сведению.</w:t>
      </w:r>
    </w:p>
    <w:p w:rsidR="00DC6C25" w:rsidRPr="00DC6C25" w:rsidRDefault="00DC6C25" w:rsidP="00DC6C25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>8.</w:t>
      </w:r>
      <w:r w:rsidR="005B013A">
        <w:rPr>
          <w:sz w:val="28"/>
          <w:szCs w:val="28"/>
        </w:rPr>
        <w:t>6</w:t>
      </w:r>
      <w:r w:rsidRPr="00DC6C25">
        <w:rPr>
          <w:sz w:val="28"/>
          <w:szCs w:val="28"/>
        </w:rPr>
        <w:t>. В случае</w:t>
      </w:r>
      <w:proofErr w:type="gramStart"/>
      <w:r w:rsidRPr="00DC6C25">
        <w:rPr>
          <w:sz w:val="28"/>
          <w:szCs w:val="28"/>
        </w:rPr>
        <w:t>,</w:t>
      </w:r>
      <w:proofErr w:type="gramEnd"/>
      <w:r w:rsidRPr="00DC6C25">
        <w:rPr>
          <w:sz w:val="28"/>
          <w:szCs w:val="28"/>
        </w:rPr>
        <w:t xml:space="preserve"> если в информации содержатся противоречивые сведения или имеются признаки недостоверности </w:t>
      </w:r>
      <w:r w:rsidR="005B013A">
        <w:rPr>
          <w:sz w:val="28"/>
          <w:szCs w:val="28"/>
        </w:rPr>
        <w:t>сведений</w:t>
      </w:r>
      <w:r w:rsidRPr="00DC6C25">
        <w:rPr>
          <w:sz w:val="28"/>
          <w:szCs w:val="28"/>
        </w:rPr>
        <w:t xml:space="preserve">, информация </w:t>
      </w:r>
      <w:r w:rsidR="00814EC9">
        <w:rPr>
          <w:sz w:val="28"/>
          <w:szCs w:val="28"/>
        </w:rPr>
        <w:t>возвращается</w:t>
      </w:r>
      <w:r w:rsidR="005B013A">
        <w:rPr>
          <w:sz w:val="28"/>
          <w:szCs w:val="28"/>
        </w:rPr>
        <w:t xml:space="preserve"> </w:t>
      </w:r>
      <w:r w:rsidRPr="00DC6C25">
        <w:rPr>
          <w:sz w:val="28"/>
          <w:szCs w:val="28"/>
        </w:rPr>
        <w:t>лицу</w:t>
      </w:r>
      <w:r w:rsidR="005B013A">
        <w:rPr>
          <w:sz w:val="28"/>
          <w:szCs w:val="28"/>
        </w:rPr>
        <w:t>,</w:t>
      </w:r>
      <w:r w:rsidRPr="00DC6C25">
        <w:rPr>
          <w:sz w:val="28"/>
          <w:szCs w:val="28"/>
        </w:rPr>
        <w:t xml:space="preserve"> </w:t>
      </w:r>
      <w:r w:rsidR="005B013A">
        <w:rPr>
          <w:sz w:val="28"/>
          <w:szCs w:val="28"/>
        </w:rPr>
        <w:t>ее</w:t>
      </w:r>
      <w:r w:rsidRPr="00DC6C25">
        <w:rPr>
          <w:sz w:val="28"/>
          <w:szCs w:val="28"/>
        </w:rPr>
        <w:t xml:space="preserve"> предоставившему</w:t>
      </w:r>
      <w:r w:rsidR="005B013A">
        <w:rPr>
          <w:sz w:val="28"/>
          <w:szCs w:val="28"/>
        </w:rPr>
        <w:t>,</w:t>
      </w:r>
      <w:r w:rsidRPr="00DC6C25">
        <w:rPr>
          <w:sz w:val="28"/>
          <w:szCs w:val="28"/>
        </w:rPr>
        <w:t xml:space="preserve"> для устранения выявленных недостатков.</w:t>
      </w:r>
    </w:p>
    <w:p w:rsidR="00DC6C25" w:rsidRDefault="00DC6C25" w:rsidP="00DC6C25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40171C" w:rsidRPr="0040171C" w:rsidRDefault="00027C4C" w:rsidP="00DC6C25">
      <w:pPr>
        <w:pStyle w:val="a3"/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C6C25" w:rsidRPr="0040171C">
        <w:rPr>
          <w:b/>
          <w:sz w:val="28"/>
          <w:szCs w:val="28"/>
        </w:rPr>
        <w:t xml:space="preserve">. </w:t>
      </w:r>
      <w:r w:rsidR="0040171C" w:rsidRPr="0040171C">
        <w:rPr>
          <w:b/>
          <w:sz w:val="28"/>
          <w:szCs w:val="28"/>
        </w:rPr>
        <w:t>Проведение депутатской проверки</w:t>
      </w:r>
    </w:p>
    <w:p w:rsidR="00DC6C25" w:rsidRPr="00DC6C25" w:rsidRDefault="00027C4C" w:rsidP="00DC6C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C25" w:rsidRPr="00DC6C25">
        <w:rPr>
          <w:sz w:val="28"/>
          <w:szCs w:val="28"/>
        </w:rPr>
        <w:t xml:space="preserve">.1. Депутатская проверка – это контрольное мероприятие, проводимое временной комиссией, образуемой Думой </w:t>
      </w:r>
      <w:r w:rsidR="0040171C">
        <w:rPr>
          <w:sz w:val="28"/>
          <w:szCs w:val="28"/>
        </w:rPr>
        <w:t>муниципального округа</w:t>
      </w:r>
      <w:r w:rsidR="00DC6C25" w:rsidRPr="00DC6C25">
        <w:rPr>
          <w:sz w:val="28"/>
          <w:szCs w:val="28"/>
        </w:rPr>
        <w:t xml:space="preserve"> для проведения проверки (далее – проверочная комиссия) в порядке, установленном настоящим Положением, с целью установления соответствия предмета проверки Уставу </w:t>
      </w:r>
      <w:r w:rsidR="0040171C">
        <w:rPr>
          <w:sz w:val="28"/>
          <w:szCs w:val="28"/>
        </w:rPr>
        <w:t>муниципального округа</w:t>
      </w:r>
      <w:r w:rsidR="00DC6C25" w:rsidRPr="00DC6C25">
        <w:rPr>
          <w:sz w:val="28"/>
          <w:szCs w:val="28"/>
        </w:rPr>
        <w:t xml:space="preserve"> и муниципальным правовым актам, подготовки предложений по устранению </w:t>
      </w:r>
      <w:r w:rsidR="0040171C">
        <w:rPr>
          <w:sz w:val="28"/>
          <w:szCs w:val="28"/>
        </w:rPr>
        <w:t>нарушений</w:t>
      </w:r>
      <w:r w:rsidR="00DC6C25" w:rsidRPr="00DC6C25">
        <w:rPr>
          <w:sz w:val="28"/>
          <w:szCs w:val="28"/>
        </w:rPr>
        <w:t xml:space="preserve"> и их причин. </w:t>
      </w:r>
    </w:p>
    <w:p w:rsidR="00DC6C25" w:rsidRPr="00DC6C25" w:rsidRDefault="00027C4C" w:rsidP="00C51F3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C25" w:rsidRPr="00DC6C25">
        <w:rPr>
          <w:sz w:val="28"/>
          <w:szCs w:val="28"/>
        </w:rPr>
        <w:t xml:space="preserve">.2. </w:t>
      </w:r>
      <w:r w:rsidR="00C51F3E">
        <w:rPr>
          <w:sz w:val="28"/>
          <w:szCs w:val="28"/>
        </w:rPr>
        <w:t xml:space="preserve">В состав комиссии по согласованию могут включаться </w:t>
      </w:r>
      <w:r w:rsidR="00DC6C25" w:rsidRPr="00DC6C25">
        <w:rPr>
          <w:sz w:val="28"/>
          <w:szCs w:val="28"/>
        </w:rPr>
        <w:t xml:space="preserve"> </w:t>
      </w:r>
      <w:r w:rsidR="00034360">
        <w:rPr>
          <w:sz w:val="28"/>
          <w:szCs w:val="28"/>
        </w:rPr>
        <w:t>представители</w:t>
      </w:r>
      <w:r w:rsidR="00DC6C25" w:rsidRPr="00DC6C25">
        <w:rPr>
          <w:sz w:val="28"/>
          <w:szCs w:val="28"/>
        </w:rPr>
        <w:t xml:space="preserve"> </w:t>
      </w:r>
      <w:r w:rsidR="0040171C">
        <w:rPr>
          <w:sz w:val="28"/>
          <w:szCs w:val="28"/>
        </w:rPr>
        <w:t>А</w:t>
      </w:r>
      <w:r w:rsidR="00DC6C25" w:rsidRPr="00DC6C25">
        <w:rPr>
          <w:sz w:val="28"/>
          <w:szCs w:val="28"/>
        </w:rPr>
        <w:t xml:space="preserve">дминистрации </w:t>
      </w:r>
      <w:r w:rsidR="00B92F12">
        <w:rPr>
          <w:sz w:val="28"/>
          <w:szCs w:val="28"/>
        </w:rPr>
        <w:t xml:space="preserve">и Контрольно-счетной палаты </w:t>
      </w:r>
      <w:r w:rsidR="0040171C">
        <w:rPr>
          <w:sz w:val="28"/>
          <w:szCs w:val="28"/>
        </w:rPr>
        <w:t>муниципального округа</w:t>
      </w:r>
      <w:r w:rsidR="00C51F3E">
        <w:rPr>
          <w:sz w:val="28"/>
          <w:szCs w:val="28"/>
        </w:rPr>
        <w:t xml:space="preserve">. </w:t>
      </w:r>
    </w:p>
    <w:p w:rsidR="00C51F3E" w:rsidRDefault="00027C4C" w:rsidP="00DC6C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C25" w:rsidRPr="00DC6C25">
        <w:rPr>
          <w:sz w:val="28"/>
          <w:szCs w:val="28"/>
        </w:rPr>
        <w:t xml:space="preserve">.3. Депутатская проверка по одному и тому же вопросу одного и того же органа или должностного лица местного самоуправления проводится не чаще одного раза в </w:t>
      </w:r>
      <w:r w:rsidR="00D16A88">
        <w:rPr>
          <w:sz w:val="28"/>
          <w:szCs w:val="28"/>
        </w:rPr>
        <w:t>год</w:t>
      </w:r>
      <w:r w:rsidR="00DC6C25" w:rsidRPr="00DC6C25">
        <w:rPr>
          <w:sz w:val="28"/>
          <w:szCs w:val="28"/>
        </w:rPr>
        <w:t>.  </w:t>
      </w:r>
    </w:p>
    <w:p w:rsidR="00DC6C25" w:rsidRPr="00DC6C25" w:rsidRDefault="00DC6C25" w:rsidP="00DC6C25">
      <w:pPr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 xml:space="preserve">Депутатская проверка не может длиться более </w:t>
      </w:r>
      <w:r w:rsidR="00C51F3E">
        <w:rPr>
          <w:sz w:val="28"/>
          <w:szCs w:val="28"/>
        </w:rPr>
        <w:t>30 дней</w:t>
      </w:r>
      <w:r w:rsidRPr="00DC6C25">
        <w:rPr>
          <w:sz w:val="28"/>
          <w:szCs w:val="28"/>
        </w:rPr>
        <w:t>. </w:t>
      </w:r>
    </w:p>
    <w:p w:rsidR="00DC6C25" w:rsidRPr="00DC6C25" w:rsidRDefault="00027C4C" w:rsidP="00DC6C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C25" w:rsidRPr="00DC6C25">
        <w:rPr>
          <w:sz w:val="28"/>
          <w:szCs w:val="28"/>
        </w:rPr>
        <w:t xml:space="preserve">.4. Предложение о проведении депутатской проверки может вноситься на рассмотрение Думы </w:t>
      </w:r>
      <w:r w:rsidR="00D16A88">
        <w:rPr>
          <w:sz w:val="28"/>
          <w:szCs w:val="28"/>
        </w:rPr>
        <w:t>муниципального округа</w:t>
      </w:r>
      <w:r w:rsidR="00DC6C25" w:rsidRPr="00DC6C25">
        <w:rPr>
          <w:sz w:val="28"/>
          <w:szCs w:val="28"/>
        </w:rPr>
        <w:t xml:space="preserve"> постоянной </w:t>
      </w:r>
      <w:r w:rsidR="00D16A88">
        <w:rPr>
          <w:sz w:val="28"/>
          <w:szCs w:val="28"/>
        </w:rPr>
        <w:t>комиссией Думы</w:t>
      </w:r>
      <w:r w:rsidR="00DC6C25" w:rsidRPr="00DC6C25">
        <w:rPr>
          <w:sz w:val="28"/>
          <w:szCs w:val="28"/>
        </w:rPr>
        <w:t xml:space="preserve">, </w:t>
      </w:r>
      <w:r w:rsidR="00D16A88">
        <w:rPr>
          <w:sz w:val="28"/>
          <w:szCs w:val="28"/>
        </w:rPr>
        <w:t xml:space="preserve">депутатом либо </w:t>
      </w:r>
      <w:r w:rsidR="00DC6C25" w:rsidRPr="00DC6C25">
        <w:rPr>
          <w:sz w:val="28"/>
          <w:szCs w:val="28"/>
        </w:rPr>
        <w:t xml:space="preserve">группой депутатов. </w:t>
      </w:r>
    </w:p>
    <w:p w:rsidR="00DC6C25" w:rsidRPr="00DC6C25" w:rsidRDefault="00027C4C" w:rsidP="00DC6C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C25" w:rsidRPr="00DC6C25">
        <w:rPr>
          <w:sz w:val="28"/>
          <w:szCs w:val="28"/>
        </w:rPr>
        <w:t>.5. Решение о проведении депутатской проверки должно содержать следующую информацию:</w:t>
      </w:r>
    </w:p>
    <w:p w:rsidR="00DC6C25" w:rsidRPr="00DC6C25" w:rsidRDefault="005B3045" w:rsidP="00DC6C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C6C25" w:rsidRPr="00DC6C25">
        <w:rPr>
          <w:sz w:val="28"/>
          <w:szCs w:val="28"/>
        </w:rPr>
        <w:t xml:space="preserve"> предмет проверки;</w:t>
      </w:r>
    </w:p>
    <w:p w:rsidR="00DC6C25" w:rsidRPr="00DC6C25" w:rsidRDefault="005B3045" w:rsidP="008553C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C6C25" w:rsidRPr="00DC6C25">
        <w:rPr>
          <w:sz w:val="28"/>
          <w:szCs w:val="28"/>
        </w:rPr>
        <w:t xml:space="preserve"> цель проведения проверки (вопросы, на которые необходимо получить ответы);</w:t>
      </w:r>
    </w:p>
    <w:p w:rsidR="00DC6C25" w:rsidRPr="00DC6C25" w:rsidRDefault="005B3045" w:rsidP="008553C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C6C25" w:rsidRPr="00DC6C25">
        <w:rPr>
          <w:sz w:val="28"/>
          <w:szCs w:val="28"/>
        </w:rPr>
        <w:t xml:space="preserve"> состав проверочной комиссии, её председатель;</w:t>
      </w:r>
    </w:p>
    <w:p w:rsidR="00DC6C25" w:rsidRPr="00DC6C25" w:rsidRDefault="008553CD" w:rsidP="008553CD">
      <w:pPr>
        <w:ind w:right="-3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C6C25" w:rsidRPr="00DC6C25">
        <w:rPr>
          <w:sz w:val="28"/>
          <w:szCs w:val="28"/>
        </w:rPr>
        <w:t>иные положения, необходимые для проведения проверки.</w:t>
      </w:r>
    </w:p>
    <w:p w:rsidR="00DC6C25" w:rsidRDefault="00027C4C" w:rsidP="00DC6C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C25" w:rsidRPr="00DC6C25">
        <w:rPr>
          <w:sz w:val="28"/>
          <w:szCs w:val="28"/>
        </w:rPr>
        <w:t>.6.  При проведении депутатск</w:t>
      </w:r>
      <w:r w:rsidR="00212AA0">
        <w:rPr>
          <w:sz w:val="28"/>
          <w:szCs w:val="28"/>
        </w:rPr>
        <w:t>ой</w:t>
      </w:r>
      <w:r w:rsidR="00DC6C25" w:rsidRPr="00DC6C25">
        <w:rPr>
          <w:sz w:val="28"/>
          <w:szCs w:val="28"/>
        </w:rPr>
        <w:t xml:space="preserve"> провер</w:t>
      </w:r>
      <w:r w:rsidR="00212AA0">
        <w:rPr>
          <w:sz w:val="28"/>
          <w:szCs w:val="28"/>
        </w:rPr>
        <w:t>ки</w:t>
      </w:r>
      <w:r w:rsidR="00DC6C25" w:rsidRPr="00DC6C25">
        <w:rPr>
          <w:sz w:val="28"/>
          <w:szCs w:val="28"/>
        </w:rPr>
        <w:t xml:space="preserve"> должностные лица </w:t>
      </w:r>
      <w:r w:rsidR="00B92F12">
        <w:rPr>
          <w:sz w:val="28"/>
          <w:szCs w:val="28"/>
        </w:rPr>
        <w:t>проверяемого органа</w:t>
      </w:r>
      <w:r w:rsidR="00DC6C25" w:rsidRPr="00DC6C25">
        <w:rPr>
          <w:sz w:val="28"/>
          <w:szCs w:val="28"/>
        </w:rPr>
        <w:t xml:space="preserve"> обязаны предоставлять  членам проверочной комиссии </w:t>
      </w:r>
      <w:r w:rsidR="00212AA0">
        <w:rPr>
          <w:sz w:val="28"/>
          <w:szCs w:val="28"/>
        </w:rPr>
        <w:t xml:space="preserve">необходимые </w:t>
      </w:r>
      <w:r w:rsidR="00DC6C25" w:rsidRPr="00DC6C25">
        <w:rPr>
          <w:sz w:val="28"/>
          <w:szCs w:val="28"/>
        </w:rPr>
        <w:t>документы и материалы, давать пояснения по вопросам, возникающим при проведении провер</w:t>
      </w:r>
      <w:r w:rsidR="00742D51">
        <w:rPr>
          <w:sz w:val="28"/>
          <w:szCs w:val="28"/>
        </w:rPr>
        <w:t>ки</w:t>
      </w:r>
      <w:r w:rsidR="00DC6C25" w:rsidRPr="00DC6C25">
        <w:rPr>
          <w:sz w:val="28"/>
          <w:szCs w:val="28"/>
        </w:rPr>
        <w:t xml:space="preserve">, присутствовать на заседаниях комиссии в случае, если они были приглашены председателем комиссии. </w:t>
      </w:r>
    </w:p>
    <w:p w:rsidR="004960B0" w:rsidRPr="00124E29" w:rsidRDefault="004960B0" w:rsidP="004960B0">
      <w:pPr>
        <w:widowControl w:val="0"/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 w:rsidRPr="00124E29">
        <w:rPr>
          <w:sz w:val="28"/>
          <w:szCs w:val="28"/>
        </w:rPr>
        <w:lastRenderedPageBreak/>
        <w:t>При этом сведения, составляющие государственную или иную охраняемую законом тайну, представляются в порядке, установленном законодательством Российской Федерации.</w:t>
      </w:r>
    </w:p>
    <w:p w:rsidR="00DC6C25" w:rsidRPr="00DC6C25" w:rsidRDefault="00027C4C" w:rsidP="00DC6C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C25" w:rsidRPr="00DC6C25">
        <w:rPr>
          <w:sz w:val="28"/>
          <w:szCs w:val="28"/>
        </w:rPr>
        <w:t>.7. Проверочная комиссия вправе:</w:t>
      </w:r>
    </w:p>
    <w:p w:rsidR="00DC6C25" w:rsidRPr="00DC6C25" w:rsidRDefault="00212AA0" w:rsidP="00DC6C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C25" w:rsidRPr="00DC6C25">
        <w:rPr>
          <w:sz w:val="28"/>
          <w:szCs w:val="28"/>
        </w:rPr>
        <w:t xml:space="preserve">запрашивать в письменной или устной форме у должностных лиц </w:t>
      </w:r>
      <w:r w:rsidR="00216D0A">
        <w:rPr>
          <w:sz w:val="28"/>
          <w:szCs w:val="28"/>
        </w:rPr>
        <w:t xml:space="preserve">проверяемого органа </w:t>
      </w:r>
      <w:r w:rsidR="00DC6C25" w:rsidRPr="00DC6C25">
        <w:rPr>
          <w:sz w:val="28"/>
          <w:szCs w:val="28"/>
        </w:rPr>
        <w:t>документы, необходимые для работы комиссии и соответствующие целям проверки;</w:t>
      </w:r>
      <w:r w:rsidR="00216D0A">
        <w:rPr>
          <w:sz w:val="28"/>
          <w:szCs w:val="28"/>
        </w:rPr>
        <w:t xml:space="preserve"> </w:t>
      </w:r>
    </w:p>
    <w:p w:rsidR="00DC6C25" w:rsidRPr="00DC6C25" w:rsidRDefault="00212AA0" w:rsidP="00DC6C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C25" w:rsidRPr="00DC6C25">
        <w:rPr>
          <w:sz w:val="28"/>
          <w:szCs w:val="28"/>
        </w:rPr>
        <w:t xml:space="preserve">приглашать на заседание комиссии должностных лиц </w:t>
      </w:r>
      <w:r w:rsidR="00216D0A">
        <w:rPr>
          <w:sz w:val="28"/>
          <w:szCs w:val="28"/>
        </w:rPr>
        <w:t>проверяемого органа</w:t>
      </w:r>
      <w:r w:rsidRPr="00DC6C25">
        <w:rPr>
          <w:sz w:val="28"/>
          <w:szCs w:val="28"/>
        </w:rPr>
        <w:t xml:space="preserve"> </w:t>
      </w:r>
      <w:r w:rsidR="00DC6C25" w:rsidRPr="00DC6C25">
        <w:rPr>
          <w:sz w:val="28"/>
          <w:szCs w:val="28"/>
        </w:rPr>
        <w:t>для дачи пояснений по фактам, проверяемым комиссией;</w:t>
      </w:r>
    </w:p>
    <w:p w:rsidR="00DC6C25" w:rsidRPr="00DC6C25" w:rsidRDefault="00212AA0" w:rsidP="00DC6C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C25" w:rsidRPr="00DC6C25">
        <w:rPr>
          <w:sz w:val="28"/>
          <w:szCs w:val="28"/>
        </w:rPr>
        <w:t>приглашать в качестве экспертов лиц, обладающих специальными познаниями, необходимыми для решения комиссией вопросов, возникающих в ее деятельности;</w:t>
      </w:r>
    </w:p>
    <w:p w:rsidR="00DC6C25" w:rsidRPr="00DC6C25" w:rsidRDefault="00212AA0" w:rsidP="00DC6C25">
      <w:pPr>
        <w:pStyle w:val="stylet1"/>
        <w:tabs>
          <w:tab w:val="left" w:pos="1080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C6C25" w:rsidRPr="00DC6C25">
        <w:rPr>
          <w:sz w:val="28"/>
          <w:szCs w:val="28"/>
        </w:rPr>
        <w:t xml:space="preserve">привлекать представителей общественности при рассмотрении вопросов, затрагивающих интересы жителей </w:t>
      </w:r>
      <w:r>
        <w:rPr>
          <w:sz w:val="28"/>
          <w:szCs w:val="28"/>
        </w:rPr>
        <w:t>муниципального округа</w:t>
      </w:r>
      <w:r w:rsidR="00DC6C25" w:rsidRPr="00DC6C25">
        <w:rPr>
          <w:sz w:val="28"/>
          <w:szCs w:val="28"/>
        </w:rPr>
        <w:t>.</w:t>
      </w:r>
      <w:r w:rsidR="00216D0A">
        <w:rPr>
          <w:sz w:val="28"/>
          <w:szCs w:val="28"/>
        </w:rPr>
        <w:t xml:space="preserve"> </w:t>
      </w:r>
    </w:p>
    <w:p w:rsidR="00BE3223" w:rsidRDefault="00027C4C" w:rsidP="00DC6C25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C25" w:rsidRPr="00DC6C25">
        <w:rPr>
          <w:sz w:val="28"/>
          <w:szCs w:val="28"/>
        </w:rPr>
        <w:t>.8. Должностные лица</w:t>
      </w:r>
      <w:r w:rsidR="001E3BAC">
        <w:rPr>
          <w:sz w:val="28"/>
          <w:szCs w:val="28"/>
        </w:rPr>
        <w:t xml:space="preserve"> </w:t>
      </w:r>
      <w:r w:rsidR="00216D0A">
        <w:rPr>
          <w:sz w:val="28"/>
          <w:szCs w:val="28"/>
        </w:rPr>
        <w:t xml:space="preserve">проверяемого органа </w:t>
      </w:r>
      <w:r w:rsidR="00DC6C25" w:rsidRPr="00DC6C25">
        <w:rPr>
          <w:sz w:val="28"/>
          <w:szCs w:val="28"/>
        </w:rPr>
        <w:t xml:space="preserve">обязаны предоставить проверочной комиссии требуемую информацию безотлагательно, а в случае необходимости сбора и подготовки информации – </w:t>
      </w:r>
      <w:r w:rsidR="00BE3223">
        <w:rPr>
          <w:sz w:val="28"/>
          <w:szCs w:val="28"/>
        </w:rPr>
        <w:t>не позднее</w:t>
      </w:r>
      <w:r w:rsidR="00DC6C25" w:rsidRPr="00DC6C25">
        <w:rPr>
          <w:sz w:val="28"/>
          <w:szCs w:val="28"/>
        </w:rPr>
        <w:t xml:space="preserve"> </w:t>
      </w:r>
      <w:r w:rsidR="00BE3223">
        <w:rPr>
          <w:sz w:val="28"/>
          <w:szCs w:val="28"/>
        </w:rPr>
        <w:t>3</w:t>
      </w:r>
      <w:r w:rsidR="00DC6C25" w:rsidRPr="00DC6C25">
        <w:rPr>
          <w:sz w:val="28"/>
          <w:szCs w:val="28"/>
        </w:rPr>
        <w:t xml:space="preserve"> рабочих дней. </w:t>
      </w:r>
    </w:p>
    <w:p w:rsidR="00DC6C25" w:rsidRPr="00DC6C25" w:rsidRDefault="00027C4C" w:rsidP="00DC6C25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C25" w:rsidRPr="00DC6C25">
        <w:rPr>
          <w:sz w:val="28"/>
          <w:szCs w:val="28"/>
        </w:rPr>
        <w:t>.9.  По результатам депутатской проверки составляется акт проверки, который должен содержать следующую информацию:</w:t>
      </w:r>
    </w:p>
    <w:p w:rsidR="00DC6C25" w:rsidRPr="00DC6C25" w:rsidRDefault="00BE3223" w:rsidP="00DC6C25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C6C25" w:rsidRPr="00DC6C25">
        <w:rPr>
          <w:sz w:val="28"/>
          <w:szCs w:val="28"/>
        </w:rPr>
        <w:t xml:space="preserve">  </w:t>
      </w:r>
      <w:r>
        <w:rPr>
          <w:sz w:val="28"/>
          <w:szCs w:val="28"/>
        </w:rPr>
        <w:t>состав проверочной комиссии</w:t>
      </w:r>
      <w:r w:rsidR="00DC6C25" w:rsidRPr="00DC6C25">
        <w:rPr>
          <w:sz w:val="28"/>
          <w:szCs w:val="28"/>
        </w:rPr>
        <w:t>;</w:t>
      </w:r>
    </w:p>
    <w:p w:rsidR="00DC6C25" w:rsidRPr="00DC6C25" w:rsidRDefault="00BE3223" w:rsidP="00DC6C25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C6C25" w:rsidRPr="00DC6C25">
        <w:rPr>
          <w:sz w:val="28"/>
          <w:szCs w:val="28"/>
        </w:rPr>
        <w:t>  предмет (цель) проверки;</w:t>
      </w:r>
    </w:p>
    <w:p w:rsidR="00DC6C25" w:rsidRPr="00DC6C25" w:rsidRDefault="00BE3223" w:rsidP="00DC6C25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C6C25" w:rsidRPr="00DC6C25">
        <w:rPr>
          <w:sz w:val="28"/>
          <w:szCs w:val="28"/>
        </w:rPr>
        <w:t xml:space="preserve">  </w:t>
      </w:r>
      <w:r w:rsidR="004679E2">
        <w:rPr>
          <w:sz w:val="28"/>
          <w:szCs w:val="28"/>
        </w:rPr>
        <w:t xml:space="preserve">реквизиты </w:t>
      </w:r>
      <w:r w:rsidR="00DC6C25" w:rsidRPr="00DC6C25">
        <w:rPr>
          <w:sz w:val="28"/>
          <w:szCs w:val="28"/>
        </w:rPr>
        <w:t>правово</w:t>
      </w:r>
      <w:r w:rsidR="004679E2">
        <w:rPr>
          <w:sz w:val="28"/>
          <w:szCs w:val="28"/>
        </w:rPr>
        <w:t>го</w:t>
      </w:r>
      <w:r w:rsidR="00DC6C25" w:rsidRPr="00DC6C25">
        <w:rPr>
          <w:sz w:val="28"/>
          <w:szCs w:val="28"/>
        </w:rPr>
        <w:t xml:space="preserve"> акт</w:t>
      </w:r>
      <w:r w:rsidR="004679E2">
        <w:rPr>
          <w:sz w:val="28"/>
          <w:szCs w:val="28"/>
        </w:rPr>
        <w:t>а</w:t>
      </w:r>
      <w:r w:rsidR="00DC6C25" w:rsidRPr="00DC6C25">
        <w:rPr>
          <w:sz w:val="28"/>
          <w:szCs w:val="28"/>
        </w:rPr>
        <w:t>, подтверждающ</w:t>
      </w:r>
      <w:r w:rsidR="004679E2">
        <w:rPr>
          <w:sz w:val="28"/>
          <w:szCs w:val="28"/>
        </w:rPr>
        <w:t>его</w:t>
      </w:r>
      <w:r w:rsidR="00DC6C25" w:rsidRPr="00DC6C25">
        <w:rPr>
          <w:sz w:val="28"/>
          <w:szCs w:val="28"/>
        </w:rPr>
        <w:t xml:space="preserve"> полномочия лиц, проводивших проверку</w:t>
      </w:r>
      <w:r w:rsidR="00EE0343">
        <w:rPr>
          <w:sz w:val="28"/>
          <w:szCs w:val="28"/>
        </w:rPr>
        <w:t xml:space="preserve"> (решени</w:t>
      </w:r>
      <w:r w:rsidR="00A770DD">
        <w:rPr>
          <w:sz w:val="28"/>
          <w:szCs w:val="28"/>
        </w:rPr>
        <w:t>е</w:t>
      </w:r>
      <w:r w:rsidR="00EE0343">
        <w:rPr>
          <w:sz w:val="28"/>
          <w:szCs w:val="28"/>
        </w:rPr>
        <w:t xml:space="preserve"> Думы </w:t>
      </w:r>
      <w:r w:rsidR="00EE0343" w:rsidRPr="00DC6C25">
        <w:rPr>
          <w:sz w:val="28"/>
          <w:szCs w:val="28"/>
        </w:rPr>
        <w:t>о проведении депутатской проверки</w:t>
      </w:r>
      <w:r w:rsidR="00EE0343">
        <w:rPr>
          <w:sz w:val="28"/>
          <w:szCs w:val="28"/>
        </w:rPr>
        <w:t>)</w:t>
      </w:r>
      <w:r w:rsidR="00DC6C25" w:rsidRPr="00DC6C25">
        <w:rPr>
          <w:sz w:val="28"/>
          <w:szCs w:val="28"/>
        </w:rPr>
        <w:t>;</w:t>
      </w:r>
    </w:p>
    <w:p w:rsidR="00DC6C25" w:rsidRPr="00DC6C25" w:rsidRDefault="00EE0343" w:rsidP="00DC6C25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C6C25" w:rsidRPr="00DC6C25">
        <w:rPr>
          <w:sz w:val="28"/>
          <w:szCs w:val="28"/>
        </w:rPr>
        <w:t xml:space="preserve">  перечень документов, которые изучались в ходе проверки; </w:t>
      </w:r>
    </w:p>
    <w:p w:rsidR="00DC6C25" w:rsidRPr="00DC6C25" w:rsidRDefault="00DC6C25" w:rsidP="00DC6C25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>5</w:t>
      </w:r>
      <w:r w:rsidR="00EE0343">
        <w:rPr>
          <w:sz w:val="28"/>
          <w:szCs w:val="28"/>
        </w:rPr>
        <w:t>)</w:t>
      </w:r>
      <w:r w:rsidRPr="00DC6C25">
        <w:rPr>
          <w:sz w:val="28"/>
          <w:szCs w:val="28"/>
        </w:rPr>
        <w:t xml:space="preserve">  </w:t>
      </w:r>
      <w:r w:rsidR="00EE0343">
        <w:rPr>
          <w:sz w:val="28"/>
          <w:szCs w:val="28"/>
        </w:rPr>
        <w:t xml:space="preserve">информация </w:t>
      </w:r>
      <w:r w:rsidRPr="00DC6C25">
        <w:rPr>
          <w:sz w:val="28"/>
          <w:szCs w:val="28"/>
        </w:rPr>
        <w:t>о выполнении каждого из мероприятий плана проверки;</w:t>
      </w:r>
    </w:p>
    <w:p w:rsidR="00DC6C25" w:rsidRPr="00DC6C25" w:rsidRDefault="00EE0343" w:rsidP="00DC6C25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DC6C25" w:rsidRPr="00DC6C25">
        <w:rPr>
          <w:sz w:val="28"/>
          <w:szCs w:val="28"/>
        </w:rPr>
        <w:t>  выводы, к которым пришла проверочная комиссия;</w:t>
      </w:r>
    </w:p>
    <w:p w:rsidR="00DC6C25" w:rsidRPr="00DC6C25" w:rsidRDefault="00EE0343" w:rsidP="00DC6C25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DC6C25" w:rsidRPr="00DC6C25">
        <w:rPr>
          <w:sz w:val="28"/>
          <w:szCs w:val="28"/>
        </w:rPr>
        <w:t xml:space="preserve"> предложения по устранению выявленных </w:t>
      </w:r>
      <w:r w:rsidR="00082361">
        <w:rPr>
          <w:sz w:val="28"/>
          <w:szCs w:val="28"/>
        </w:rPr>
        <w:t>нарушений</w:t>
      </w:r>
      <w:r w:rsidR="00DC6C25" w:rsidRPr="00DC6C25">
        <w:rPr>
          <w:sz w:val="28"/>
          <w:szCs w:val="28"/>
        </w:rPr>
        <w:t xml:space="preserve"> и их причин;</w:t>
      </w:r>
    </w:p>
    <w:p w:rsidR="00DC6C25" w:rsidRPr="00DC6C25" w:rsidRDefault="00DC6C25" w:rsidP="00DC6C25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>8</w:t>
      </w:r>
      <w:r w:rsidR="00EE0343">
        <w:rPr>
          <w:sz w:val="28"/>
          <w:szCs w:val="28"/>
        </w:rPr>
        <w:t>)</w:t>
      </w:r>
      <w:r w:rsidRPr="00DC6C25">
        <w:rPr>
          <w:sz w:val="28"/>
          <w:szCs w:val="28"/>
        </w:rPr>
        <w:t xml:space="preserve">  предложения по совершенствованию деятельности органов </w:t>
      </w:r>
      <w:r w:rsidR="004679E2">
        <w:rPr>
          <w:sz w:val="28"/>
          <w:szCs w:val="28"/>
        </w:rPr>
        <w:t xml:space="preserve">и должностных лиц </w:t>
      </w:r>
      <w:r w:rsidRPr="00DC6C25">
        <w:rPr>
          <w:sz w:val="28"/>
          <w:szCs w:val="28"/>
        </w:rPr>
        <w:t>местного самоуправления по решению вопросов местного значения (в случае необходимости).</w:t>
      </w:r>
    </w:p>
    <w:p w:rsidR="00DC6C25" w:rsidRPr="00DC6C25" w:rsidRDefault="00DC6C25" w:rsidP="00DC6C25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 xml:space="preserve">Акт составляется </w:t>
      </w:r>
      <w:r w:rsidR="00BD05F8">
        <w:rPr>
          <w:sz w:val="28"/>
          <w:szCs w:val="28"/>
        </w:rPr>
        <w:t xml:space="preserve">и </w:t>
      </w:r>
      <w:r w:rsidRPr="00DC6C25">
        <w:rPr>
          <w:sz w:val="28"/>
          <w:szCs w:val="28"/>
        </w:rPr>
        <w:t>подписывается председателем и членами проверочной комиссии</w:t>
      </w:r>
      <w:r w:rsidR="00BD05F8">
        <w:rPr>
          <w:sz w:val="28"/>
          <w:szCs w:val="28"/>
        </w:rPr>
        <w:t xml:space="preserve"> </w:t>
      </w:r>
      <w:r w:rsidR="00BD05F8" w:rsidRPr="00DC6C25">
        <w:rPr>
          <w:sz w:val="28"/>
          <w:szCs w:val="28"/>
        </w:rPr>
        <w:t xml:space="preserve">в двух экземплярах в течение </w:t>
      </w:r>
      <w:r w:rsidR="00BD05F8">
        <w:rPr>
          <w:sz w:val="28"/>
          <w:szCs w:val="28"/>
        </w:rPr>
        <w:t>5 рабочих</w:t>
      </w:r>
      <w:r w:rsidR="00BD05F8" w:rsidRPr="00DC6C25">
        <w:rPr>
          <w:sz w:val="28"/>
          <w:szCs w:val="28"/>
        </w:rPr>
        <w:t xml:space="preserve"> д</w:t>
      </w:r>
      <w:r w:rsidR="00BD05F8">
        <w:rPr>
          <w:sz w:val="28"/>
          <w:szCs w:val="28"/>
        </w:rPr>
        <w:t xml:space="preserve">ней </w:t>
      </w:r>
      <w:r w:rsidR="004679E2">
        <w:rPr>
          <w:sz w:val="28"/>
          <w:szCs w:val="28"/>
        </w:rPr>
        <w:t xml:space="preserve">со дня окончания </w:t>
      </w:r>
      <w:r w:rsidR="00BD05F8">
        <w:rPr>
          <w:sz w:val="28"/>
          <w:szCs w:val="28"/>
        </w:rPr>
        <w:t>проверки</w:t>
      </w:r>
      <w:r w:rsidRPr="00DC6C25">
        <w:rPr>
          <w:sz w:val="28"/>
          <w:szCs w:val="28"/>
        </w:rPr>
        <w:t xml:space="preserve">. </w:t>
      </w:r>
    </w:p>
    <w:p w:rsidR="00DC6C25" w:rsidRDefault="00DC6C25" w:rsidP="00DC6C25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DC6C25">
        <w:rPr>
          <w:sz w:val="28"/>
          <w:szCs w:val="28"/>
        </w:rPr>
        <w:t xml:space="preserve">Один экземпляр акта </w:t>
      </w:r>
      <w:r w:rsidR="000D3254">
        <w:rPr>
          <w:sz w:val="28"/>
          <w:szCs w:val="28"/>
        </w:rPr>
        <w:t>в течение 2 рабочих дней со дня подписания</w:t>
      </w:r>
      <w:r w:rsidR="000D3254" w:rsidRPr="00DC6C25">
        <w:rPr>
          <w:sz w:val="28"/>
          <w:szCs w:val="28"/>
        </w:rPr>
        <w:t xml:space="preserve"> </w:t>
      </w:r>
      <w:r w:rsidRPr="00DC6C25">
        <w:rPr>
          <w:sz w:val="28"/>
          <w:szCs w:val="28"/>
        </w:rPr>
        <w:t xml:space="preserve">передается руководителю </w:t>
      </w:r>
      <w:r w:rsidR="006C3F87">
        <w:rPr>
          <w:sz w:val="28"/>
          <w:szCs w:val="28"/>
        </w:rPr>
        <w:t xml:space="preserve">проверяемого </w:t>
      </w:r>
      <w:r w:rsidRPr="00DC6C25">
        <w:rPr>
          <w:sz w:val="28"/>
          <w:szCs w:val="28"/>
        </w:rPr>
        <w:t>органа</w:t>
      </w:r>
      <w:r w:rsidR="006C3F87">
        <w:rPr>
          <w:sz w:val="28"/>
          <w:szCs w:val="28"/>
        </w:rPr>
        <w:t>, должностного лица</w:t>
      </w:r>
      <w:r w:rsidRPr="00DC6C25">
        <w:rPr>
          <w:sz w:val="28"/>
          <w:szCs w:val="28"/>
        </w:rPr>
        <w:t xml:space="preserve">, о чем в акте делается соответствующая отметка. Руководитель органа, должностное лицо местного самоуправления, в отношении которого проводилась проверка, имеет право в </w:t>
      </w:r>
      <w:r w:rsidR="00727A01">
        <w:rPr>
          <w:sz w:val="28"/>
          <w:szCs w:val="28"/>
        </w:rPr>
        <w:t xml:space="preserve">течение </w:t>
      </w:r>
      <w:r w:rsidR="00BD05F8">
        <w:rPr>
          <w:sz w:val="28"/>
          <w:szCs w:val="28"/>
        </w:rPr>
        <w:t>3</w:t>
      </w:r>
      <w:r w:rsidR="00727A01">
        <w:rPr>
          <w:sz w:val="28"/>
          <w:szCs w:val="28"/>
        </w:rPr>
        <w:t xml:space="preserve"> рабочих дней</w:t>
      </w:r>
      <w:r w:rsidRPr="00DC6C25">
        <w:rPr>
          <w:sz w:val="28"/>
          <w:szCs w:val="28"/>
        </w:rPr>
        <w:t xml:space="preserve"> со дня получения акта </w:t>
      </w:r>
      <w:r w:rsidR="006C3F87">
        <w:rPr>
          <w:sz w:val="28"/>
          <w:szCs w:val="28"/>
        </w:rPr>
        <w:t xml:space="preserve">дать письменные пояснения, письменно </w:t>
      </w:r>
      <w:r w:rsidRPr="00DC6C25">
        <w:rPr>
          <w:sz w:val="28"/>
          <w:szCs w:val="28"/>
        </w:rPr>
        <w:t>выразить свое мнение о результатах проверки, которое прилагается к акту.</w:t>
      </w:r>
    </w:p>
    <w:p w:rsidR="0059755E" w:rsidRDefault="00027C4C" w:rsidP="00DC6C25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6C25" w:rsidRPr="00DC6C25">
        <w:rPr>
          <w:sz w:val="28"/>
          <w:szCs w:val="28"/>
        </w:rPr>
        <w:t xml:space="preserve">.10. Председатель комиссии направляет акт проверки </w:t>
      </w:r>
      <w:r w:rsidR="005148C6">
        <w:rPr>
          <w:sz w:val="28"/>
          <w:szCs w:val="28"/>
        </w:rPr>
        <w:t>председателю</w:t>
      </w:r>
      <w:r w:rsidR="00DC6C25" w:rsidRPr="00DC6C25">
        <w:rPr>
          <w:sz w:val="28"/>
          <w:szCs w:val="28"/>
        </w:rPr>
        <w:t xml:space="preserve"> Дум</w:t>
      </w:r>
      <w:r w:rsidR="005148C6">
        <w:rPr>
          <w:sz w:val="28"/>
          <w:szCs w:val="28"/>
        </w:rPr>
        <w:t>ы</w:t>
      </w:r>
      <w:r w:rsidR="00DC6C25" w:rsidRPr="00DC6C25">
        <w:rPr>
          <w:sz w:val="28"/>
          <w:szCs w:val="28"/>
        </w:rPr>
        <w:t xml:space="preserve"> </w:t>
      </w:r>
      <w:r w:rsidR="005148C6">
        <w:rPr>
          <w:sz w:val="28"/>
          <w:szCs w:val="28"/>
        </w:rPr>
        <w:t>муниципального округа</w:t>
      </w:r>
      <w:r w:rsidR="00C94387">
        <w:rPr>
          <w:sz w:val="28"/>
          <w:szCs w:val="28"/>
        </w:rPr>
        <w:t xml:space="preserve"> в течение </w:t>
      </w:r>
      <w:r w:rsidR="000D3254">
        <w:rPr>
          <w:sz w:val="28"/>
          <w:szCs w:val="28"/>
        </w:rPr>
        <w:t>10</w:t>
      </w:r>
      <w:r w:rsidR="00C94387">
        <w:rPr>
          <w:sz w:val="28"/>
          <w:szCs w:val="28"/>
        </w:rPr>
        <w:t xml:space="preserve"> рабочих дней со дня подписания</w:t>
      </w:r>
      <w:r w:rsidR="0059755E">
        <w:rPr>
          <w:sz w:val="28"/>
          <w:szCs w:val="28"/>
        </w:rPr>
        <w:t xml:space="preserve"> с приложением поступивших пояснений</w:t>
      </w:r>
      <w:r w:rsidR="00DC6C25" w:rsidRPr="00DC6C25">
        <w:rPr>
          <w:sz w:val="28"/>
          <w:szCs w:val="28"/>
        </w:rPr>
        <w:t xml:space="preserve">. </w:t>
      </w:r>
    </w:p>
    <w:p w:rsidR="00DC6C25" w:rsidRPr="00DC6C25" w:rsidRDefault="00DC6C25" w:rsidP="00DC6C25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lastRenderedPageBreak/>
        <w:t>Итоги депутатской проверки рассматриваются на</w:t>
      </w:r>
      <w:r w:rsidR="005148C6">
        <w:rPr>
          <w:sz w:val="28"/>
          <w:szCs w:val="28"/>
        </w:rPr>
        <w:t xml:space="preserve"> </w:t>
      </w:r>
      <w:r w:rsidRPr="00DC6C25">
        <w:rPr>
          <w:sz w:val="28"/>
          <w:szCs w:val="28"/>
        </w:rPr>
        <w:t>заседании Думы</w:t>
      </w:r>
      <w:r w:rsidR="0060577C">
        <w:rPr>
          <w:sz w:val="28"/>
          <w:szCs w:val="28"/>
        </w:rPr>
        <w:t xml:space="preserve"> муниципального округа в течение 30 дней со дня </w:t>
      </w:r>
      <w:r w:rsidR="001770D0">
        <w:rPr>
          <w:sz w:val="28"/>
          <w:szCs w:val="28"/>
        </w:rPr>
        <w:t>окончания проверки</w:t>
      </w:r>
      <w:r w:rsidR="0060577C">
        <w:rPr>
          <w:sz w:val="28"/>
          <w:szCs w:val="28"/>
        </w:rPr>
        <w:t>.</w:t>
      </w:r>
    </w:p>
    <w:p w:rsidR="00DC6C25" w:rsidRPr="00DC6C25" w:rsidRDefault="00DC6C25" w:rsidP="00DC6C25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DC6C25" w:rsidRDefault="00DC6C25" w:rsidP="00DC6C25">
      <w:pPr>
        <w:pStyle w:val="a3"/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  <w:r w:rsidRPr="00DC6C25">
        <w:rPr>
          <w:b/>
          <w:sz w:val="28"/>
          <w:szCs w:val="28"/>
        </w:rPr>
        <w:t>1</w:t>
      </w:r>
      <w:r w:rsidR="00027C4C">
        <w:rPr>
          <w:b/>
          <w:sz w:val="28"/>
          <w:szCs w:val="28"/>
        </w:rPr>
        <w:t>0</w:t>
      </w:r>
      <w:r w:rsidRPr="00DC6C25">
        <w:rPr>
          <w:b/>
          <w:sz w:val="28"/>
          <w:szCs w:val="28"/>
        </w:rPr>
        <w:t>.</w:t>
      </w:r>
      <w:r w:rsidRPr="00DC6C25">
        <w:rPr>
          <w:sz w:val="28"/>
          <w:szCs w:val="28"/>
        </w:rPr>
        <w:t xml:space="preserve"> </w:t>
      </w:r>
      <w:r w:rsidRPr="00DC6C25">
        <w:rPr>
          <w:b/>
          <w:sz w:val="28"/>
          <w:szCs w:val="28"/>
        </w:rPr>
        <w:t>Проведение депутатских расследований</w:t>
      </w:r>
    </w:p>
    <w:p w:rsidR="0078018A" w:rsidRPr="00DC6C25" w:rsidRDefault="0078018A" w:rsidP="00DC6C25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C738F3" w:rsidRDefault="00C738F3" w:rsidP="00C738F3">
      <w:pPr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>1</w:t>
      </w:r>
      <w:r w:rsidR="00027C4C">
        <w:rPr>
          <w:sz w:val="28"/>
          <w:szCs w:val="28"/>
        </w:rPr>
        <w:t>0</w:t>
      </w:r>
      <w:r w:rsidRPr="00DC6C2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C6C25">
        <w:rPr>
          <w:sz w:val="28"/>
          <w:szCs w:val="28"/>
        </w:rPr>
        <w:t xml:space="preserve">. </w:t>
      </w:r>
      <w:r w:rsidRPr="00124E29">
        <w:rPr>
          <w:sz w:val="28"/>
          <w:szCs w:val="28"/>
        </w:rPr>
        <w:t xml:space="preserve">По требованию не менее одной трети от </w:t>
      </w:r>
      <w:r>
        <w:rPr>
          <w:sz w:val="28"/>
          <w:szCs w:val="28"/>
        </w:rPr>
        <w:t xml:space="preserve">числа избранных </w:t>
      </w:r>
      <w:r w:rsidRPr="00124E29">
        <w:rPr>
          <w:sz w:val="28"/>
          <w:szCs w:val="28"/>
        </w:rPr>
        <w:t xml:space="preserve">депутатов Думы </w:t>
      </w:r>
      <w:r>
        <w:rPr>
          <w:sz w:val="28"/>
          <w:szCs w:val="28"/>
        </w:rPr>
        <w:t>муниципального округа</w:t>
      </w:r>
      <w:r w:rsidRPr="00124E29">
        <w:rPr>
          <w:sz w:val="28"/>
          <w:szCs w:val="28"/>
        </w:rPr>
        <w:t xml:space="preserve"> либо постоянной комиссии Думы </w:t>
      </w:r>
      <w:r>
        <w:rPr>
          <w:sz w:val="28"/>
          <w:szCs w:val="28"/>
        </w:rPr>
        <w:t>муниципального округа</w:t>
      </w:r>
      <w:r w:rsidRPr="00124E29">
        <w:rPr>
          <w:sz w:val="28"/>
          <w:szCs w:val="28"/>
        </w:rPr>
        <w:t xml:space="preserve"> в повестку заседания Думы может </w:t>
      </w:r>
      <w:r>
        <w:rPr>
          <w:sz w:val="28"/>
          <w:szCs w:val="28"/>
        </w:rPr>
        <w:t>быть включен</w:t>
      </w:r>
      <w:r w:rsidRPr="00124E29">
        <w:rPr>
          <w:sz w:val="28"/>
          <w:szCs w:val="28"/>
        </w:rPr>
        <w:t xml:space="preserve"> вопрос о проведении депутатского расследования.</w:t>
      </w:r>
    </w:p>
    <w:p w:rsidR="00DC6C25" w:rsidRDefault="00DC6C25" w:rsidP="00DC6C25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DC6C25">
        <w:rPr>
          <w:sz w:val="28"/>
          <w:szCs w:val="28"/>
        </w:rPr>
        <w:t>1</w:t>
      </w:r>
      <w:r w:rsidR="00027C4C">
        <w:rPr>
          <w:sz w:val="28"/>
          <w:szCs w:val="28"/>
        </w:rPr>
        <w:t>0</w:t>
      </w:r>
      <w:r w:rsidRPr="00DC6C25">
        <w:rPr>
          <w:sz w:val="28"/>
          <w:szCs w:val="28"/>
        </w:rPr>
        <w:t>.</w:t>
      </w:r>
      <w:r w:rsidR="00C738F3">
        <w:rPr>
          <w:sz w:val="28"/>
          <w:szCs w:val="28"/>
        </w:rPr>
        <w:t>2</w:t>
      </w:r>
      <w:r w:rsidRPr="00DC6C25">
        <w:rPr>
          <w:sz w:val="28"/>
          <w:szCs w:val="28"/>
        </w:rPr>
        <w:t xml:space="preserve">. Депутатское расследование – это изучение обстоятельств какого-либо происшествия, проводимое по решению Думы </w:t>
      </w:r>
      <w:r w:rsidR="00DB6CD4">
        <w:rPr>
          <w:sz w:val="28"/>
          <w:szCs w:val="28"/>
        </w:rPr>
        <w:t>муниципального округа</w:t>
      </w:r>
      <w:r w:rsidRPr="00DC6C25">
        <w:rPr>
          <w:sz w:val="28"/>
          <w:szCs w:val="28"/>
        </w:rPr>
        <w:t xml:space="preserve"> специально созданной из числа депутатов временной комиссией.</w:t>
      </w:r>
    </w:p>
    <w:p w:rsidR="007E1305" w:rsidRPr="00DC6C25" w:rsidRDefault="007E1305" w:rsidP="007E130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В состав временной комиссии по согласованию могут включаться </w:t>
      </w:r>
      <w:r w:rsidRPr="00DC6C2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представители</w:t>
      </w:r>
      <w:r w:rsidRPr="00DC6C2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C6C2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и Контрольно-счетной палаты муниципального округа. </w:t>
      </w:r>
    </w:p>
    <w:p w:rsidR="00DC6C25" w:rsidRPr="00DC6C25" w:rsidRDefault="00DC6C25" w:rsidP="00DC6C25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DC6C25">
        <w:rPr>
          <w:sz w:val="28"/>
          <w:szCs w:val="28"/>
        </w:rPr>
        <w:t>1</w:t>
      </w:r>
      <w:r w:rsidR="00027C4C">
        <w:rPr>
          <w:sz w:val="28"/>
          <w:szCs w:val="28"/>
        </w:rPr>
        <w:t>0</w:t>
      </w:r>
      <w:r w:rsidRPr="00DC6C25">
        <w:rPr>
          <w:sz w:val="28"/>
          <w:szCs w:val="28"/>
        </w:rPr>
        <w:t>.</w:t>
      </w:r>
      <w:r w:rsidR="00027C4C">
        <w:rPr>
          <w:sz w:val="28"/>
          <w:szCs w:val="28"/>
        </w:rPr>
        <w:t>4</w:t>
      </w:r>
      <w:r w:rsidRPr="00DC6C25">
        <w:rPr>
          <w:sz w:val="28"/>
          <w:szCs w:val="28"/>
        </w:rPr>
        <w:t xml:space="preserve">. Депутатское расследование может проводиться только по вопросам, входящим в компетенцию Думы </w:t>
      </w:r>
      <w:r w:rsidR="0078018A">
        <w:rPr>
          <w:sz w:val="28"/>
          <w:szCs w:val="28"/>
        </w:rPr>
        <w:t>муниципального округа</w:t>
      </w:r>
      <w:r w:rsidRPr="00DC6C25">
        <w:rPr>
          <w:sz w:val="28"/>
          <w:szCs w:val="28"/>
        </w:rPr>
        <w:t>.</w:t>
      </w:r>
    </w:p>
    <w:p w:rsidR="00DC6C25" w:rsidRPr="00DC6C25" w:rsidRDefault="00DC6C25" w:rsidP="00C738F3">
      <w:pPr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>1</w:t>
      </w:r>
      <w:r w:rsidR="00027C4C">
        <w:rPr>
          <w:sz w:val="28"/>
          <w:szCs w:val="28"/>
        </w:rPr>
        <w:t>0</w:t>
      </w:r>
      <w:r w:rsidRPr="00DC6C25">
        <w:rPr>
          <w:sz w:val="28"/>
          <w:szCs w:val="28"/>
        </w:rPr>
        <w:t>.</w:t>
      </w:r>
      <w:r w:rsidR="005D0430">
        <w:rPr>
          <w:sz w:val="28"/>
          <w:szCs w:val="28"/>
        </w:rPr>
        <w:t>5</w:t>
      </w:r>
      <w:r w:rsidRPr="00DC6C25">
        <w:rPr>
          <w:sz w:val="28"/>
          <w:szCs w:val="28"/>
        </w:rPr>
        <w:t>.      Решение о проведении депутатского расследования должно содержать следующую информацию:</w:t>
      </w:r>
    </w:p>
    <w:p w:rsidR="00DC6C25" w:rsidRPr="00DC6C25" w:rsidRDefault="005D0430" w:rsidP="00DC6C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DC6C25" w:rsidRPr="00DC6C25">
        <w:rPr>
          <w:sz w:val="28"/>
          <w:szCs w:val="28"/>
        </w:rPr>
        <w:t xml:space="preserve"> предмет депутатского расследования;</w:t>
      </w:r>
    </w:p>
    <w:p w:rsidR="00DC6C25" w:rsidRPr="00DC6C25" w:rsidRDefault="005D0430" w:rsidP="00DC6C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C6C25" w:rsidRPr="00DC6C25">
        <w:rPr>
          <w:sz w:val="28"/>
          <w:szCs w:val="28"/>
        </w:rPr>
        <w:t xml:space="preserve"> цель проведения депутатского расследования (вопросы, на которые необходимо получить ответы);</w:t>
      </w:r>
    </w:p>
    <w:p w:rsidR="00DC6C25" w:rsidRPr="00DC6C25" w:rsidRDefault="005D0430" w:rsidP="00DC6C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C6C25" w:rsidRPr="00DC6C25">
        <w:rPr>
          <w:sz w:val="28"/>
          <w:szCs w:val="28"/>
        </w:rPr>
        <w:t xml:space="preserve"> состав временной депутатской комиссии, её председатель;</w:t>
      </w:r>
    </w:p>
    <w:p w:rsidR="00DC6C25" w:rsidRDefault="005D0430" w:rsidP="00DC6C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C6C25" w:rsidRPr="00DC6C25">
        <w:rPr>
          <w:sz w:val="28"/>
          <w:szCs w:val="28"/>
        </w:rPr>
        <w:t xml:space="preserve"> срок проведения депутатского расследования;</w:t>
      </w:r>
    </w:p>
    <w:p w:rsidR="00DC6C25" w:rsidRDefault="00C738F3" w:rsidP="00DC6C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0430">
        <w:rPr>
          <w:sz w:val="28"/>
          <w:szCs w:val="28"/>
        </w:rPr>
        <w:t>)</w:t>
      </w:r>
      <w:r w:rsidR="00DC6C25" w:rsidRPr="00DC6C25">
        <w:rPr>
          <w:sz w:val="28"/>
          <w:szCs w:val="28"/>
        </w:rPr>
        <w:t xml:space="preserve"> иные положения, необходимые для проведения депутатского расследования.</w:t>
      </w:r>
    </w:p>
    <w:p w:rsidR="00784B0F" w:rsidRDefault="00DC6C25" w:rsidP="00DC6C25">
      <w:pPr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>1</w:t>
      </w:r>
      <w:r w:rsidR="00027C4C">
        <w:rPr>
          <w:sz w:val="28"/>
          <w:szCs w:val="28"/>
        </w:rPr>
        <w:t>0</w:t>
      </w:r>
      <w:r w:rsidRPr="00DC6C25">
        <w:rPr>
          <w:sz w:val="28"/>
          <w:szCs w:val="28"/>
        </w:rPr>
        <w:t>.</w:t>
      </w:r>
      <w:r w:rsidR="005D0430">
        <w:rPr>
          <w:sz w:val="28"/>
          <w:szCs w:val="28"/>
        </w:rPr>
        <w:t>6</w:t>
      </w:r>
      <w:r w:rsidRPr="00DC6C25">
        <w:rPr>
          <w:sz w:val="28"/>
          <w:szCs w:val="28"/>
        </w:rPr>
        <w:t xml:space="preserve">. При проведении депутатского расследования не могут подменяться органы, которые по закону должны проводить соответствующие проверки и расследования. </w:t>
      </w:r>
    </w:p>
    <w:p w:rsidR="00DC6C25" w:rsidRPr="00DC6C25" w:rsidRDefault="00784B0F" w:rsidP="00DC6C2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7C4C">
        <w:rPr>
          <w:sz w:val="28"/>
          <w:szCs w:val="28"/>
        </w:rPr>
        <w:t>0</w:t>
      </w:r>
      <w:r>
        <w:rPr>
          <w:sz w:val="28"/>
          <w:szCs w:val="28"/>
        </w:rPr>
        <w:t xml:space="preserve">.7. </w:t>
      </w:r>
      <w:r w:rsidR="00DC6C25" w:rsidRPr="00DC6C25">
        <w:rPr>
          <w:sz w:val="28"/>
          <w:szCs w:val="28"/>
        </w:rPr>
        <w:t xml:space="preserve">В ходе депутатского </w:t>
      </w:r>
      <w:proofErr w:type="gramStart"/>
      <w:r w:rsidR="00DC6C25" w:rsidRPr="00DC6C25">
        <w:rPr>
          <w:sz w:val="28"/>
          <w:szCs w:val="28"/>
        </w:rPr>
        <w:t>расследования</w:t>
      </w:r>
      <w:proofErr w:type="gramEnd"/>
      <w:r w:rsidR="00DC6C25" w:rsidRPr="00DC6C25">
        <w:rPr>
          <w:sz w:val="28"/>
          <w:szCs w:val="28"/>
        </w:rPr>
        <w:t xml:space="preserve"> ведущие его лица могут беседовать с очевидцами, специалистами и экспертами, записывать их объяснения, запрашивать и получать необходимые </w:t>
      </w:r>
      <w:hyperlink r:id="rId8" w:history="1">
        <w:r w:rsidR="00DC6C25" w:rsidRPr="00DC6C25">
          <w:rPr>
            <w:sz w:val="28"/>
            <w:szCs w:val="28"/>
          </w:rPr>
          <w:t>материалы</w:t>
        </w:r>
      </w:hyperlink>
      <w:r w:rsidR="00DC6C25" w:rsidRPr="00DC6C25">
        <w:rPr>
          <w:sz w:val="28"/>
          <w:szCs w:val="28"/>
        </w:rPr>
        <w:t xml:space="preserve"> и </w:t>
      </w:r>
      <w:hyperlink r:id="rId9" w:history="1">
        <w:r w:rsidR="00DC6C25" w:rsidRPr="00DC6C25">
          <w:rPr>
            <w:sz w:val="28"/>
            <w:szCs w:val="28"/>
          </w:rPr>
          <w:t>документы</w:t>
        </w:r>
      </w:hyperlink>
      <w:r w:rsidR="00DC6C25" w:rsidRPr="00DC6C25">
        <w:rPr>
          <w:sz w:val="28"/>
          <w:szCs w:val="28"/>
        </w:rPr>
        <w:t>, проводить заседания, совещания, выходить на место, производить кино-, видео- и фотосъемк</w:t>
      </w:r>
      <w:r>
        <w:rPr>
          <w:sz w:val="28"/>
          <w:szCs w:val="28"/>
        </w:rPr>
        <w:t>у</w:t>
      </w:r>
      <w:r w:rsidR="00DC6C25" w:rsidRPr="00DC6C25">
        <w:rPr>
          <w:sz w:val="28"/>
          <w:szCs w:val="28"/>
        </w:rPr>
        <w:t>.</w:t>
      </w:r>
    </w:p>
    <w:p w:rsidR="00784B0F" w:rsidRDefault="00DC6C25" w:rsidP="00784B0F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>1</w:t>
      </w:r>
      <w:r w:rsidR="00027C4C">
        <w:rPr>
          <w:sz w:val="28"/>
          <w:szCs w:val="28"/>
        </w:rPr>
        <w:t>0</w:t>
      </w:r>
      <w:r w:rsidRPr="00DC6C25">
        <w:rPr>
          <w:sz w:val="28"/>
          <w:szCs w:val="28"/>
        </w:rPr>
        <w:t>.</w:t>
      </w:r>
      <w:r w:rsidR="00784B0F">
        <w:rPr>
          <w:sz w:val="28"/>
          <w:szCs w:val="28"/>
        </w:rPr>
        <w:t>8</w:t>
      </w:r>
      <w:r w:rsidRPr="00DC6C25">
        <w:rPr>
          <w:sz w:val="28"/>
          <w:szCs w:val="28"/>
        </w:rPr>
        <w:t xml:space="preserve">. </w:t>
      </w:r>
      <w:proofErr w:type="gramStart"/>
      <w:r w:rsidR="00784B0F" w:rsidRPr="00DC6C25">
        <w:rPr>
          <w:sz w:val="28"/>
          <w:szCs w:val="28"/>
        </w:rPr>
        <w:t>При проведении депутатск</w:t>
      </w:r>
      <w:r w:rsidR="00784B0F">
        <w:rPr>
          <w:sz w:val="28"/>
          <w:szCs w:val="28"/>
        </w:rPr>
        <w:t>ого</w:t>
      </w:r>
      <w:r w:rsidR="00784B0F" w:rsidRPr="00DC6C25">
        <w:rPr>
          <w:sz w:val="28"/>
          <w:szCs w:val="28"/>
        </w:rPr>
        <w:t xml:space="preserve"> </w:t>
      </w:r>
      <w:r w:rsidR="00784B0F">
        <w:rPr>
          <w:sz w:val="28"/>
          <w:szCs w:val="28"/>
        </w:rPr>
        <w:t>расследования</w:t>
      </w:r>
      <w:r w:rsidR="00784B0F" w:rsidRPr="00DC6C25">
        <w:rPr>
          <w:sz w:val="28"/>
          <w:szCs w:val="28"/>
        </w:rPr>
        <w:t xml:space="preserve"> должностные лица </w:t>
      </w:r>
      <w:r w:rsidR="00784B0F">
        <w:rPr>
          <w:sz w:val="28"/>
          <w:szCs w:val="28"/>
        </w:rPr>
        <w:t>проверяемого органа</w:t>
      </w:r>
      <w:r w:rsidR="00784B0F" w:rsidRPr="00DC6C25">
        <w:rPr>
          <w:sz w:val="28"/>
          <w:szCs w:val="28"/>
        </w:rPr>
        <w:t xml:space="preserve"> обязаны предоставлять  членам </w:t>
      </w:r>
      <w:r w:rsidR="00760A70">
        <w:rPr>
          <w:sz w:val="28"/>
          <w:szCs w:val="28"/>
        </w:rPr>
        <w:t xml:space="preserve">временной </w:t>
      </w:r>
      <w:r w:rsidR="00784B0F" w:rsidRPr="00DC6C25">
        <w:rPr>
          <w:sz w:val="28"/>
          <w:szCs w:val="28"/>
        </w:rPr>
        <w:t xml:space="preserve">комиссии </w:t>
      </w:r>
      <w:r w:rsidR="00784B0F">
        <w:rPr>
          <w:sz w:val="28"/>
          <w:szCs w:val="28"/>
        </w:rPr>
        <w:t xml:space="preserve">необходимые </w:t>
      </w:r>
      <w:r w:rsidR="00784B0F" w:rsidRPr="00DC6C25">
        <w:rPr>
          <w:sz w:val="28"/>
          <w:szCs w:val="28"/>
        </w:rPr>
        <w:t>документы и материалы</w:t>
      </w:r>
      <w:r w:rsidR="00760A70">
        <w:rPr>
          <w:sz w:val="28"/>
          <w:szCs w:val="28"/>
        </w:rPr>
        <w:t xml:space="preserve"> </w:t>
      </w:r>
      <w:r w:rsidR="00760A70" w:rsidRPr="00DC6C25">
        <w:rPr>
          <w:sz w:val="28"/>
          <w:szCs w:val="28"/>
        </w:rPr>
        <w:t xml:space="preserve">безотлагательно, а в случае необходимости сбора и подготовки информации – </w:t>
      </w:r>
      <w:r w:rsidR="00760A70">
        <w:rPr>
          <w:sz w:val="28"/>
          <w:szCs w:val="28"/>
        </w:rPr>
        <w:t>не позднее</w:t>
      </w:r>
      <w:r w:rsidR="00760A70" w:rsidRPr="00DC6C25">
        <w:rPr>
          <w:sz w:val="28"/>
          <w:szCs w:val="28"/>
        </w:rPr>
        <w:t xml:space="preserve"> </w:t>
      </w:r>
      <w:r w:rsidR="00760A70">
        <w:rPr>
          <w:sz w:val="28"/>
          <w:szCs w:val="28"/>
        </w:rPr>
        <w:t>3 рабочих дней</w:t>
      </w:r>
      <w:r w:rsidR="00784B0F" w:rsidRPr="00DC6C25">
        <w:rPr>
          <w:sz w:val="28"/>
          <w:szCs w:val="28"/>
        </w:rPr>
        <w:t xml:space="preserve">, давать пояснения по вопросам, возникающим при проведении </w:t>
      </w:r>
      <w:r w:rsidR="00784B0F">
        <w:rPr>
          <w:sz w:val="28"/>
          <w:szCs w:val="28"/>
        </w:rPr>
        <w:t>депутатского расследования</w:t>
      </w:r>
      <w:r w:rsidR="00784B0F" w:rsidRPr="00DC6C25">
        <w:rPr>
          <w:sz w:val="28"/>
          <w:szCs w:val="28"/>
        </w:rPr>
        <w:t xml:space="preserve">, присутствовать на заседаниях </w:t>
      </w:r>
      <w:r w:rsidR="00760A70">
        <w:rPr>
          <w:sz w:val="28"/>
          <w:szCs w:val="28"/>
        </w:rPr>
        <w:t xml:space="preserve">временной </w:t>
      </w:r>
      <w:r w:rsidR="00784B0F" w:rsidRPr="00DC6C25">
        <w:rPr>
          <w:sz w:val="28"/>
          <w:szCs w:val="28"/>
        </w:rPr>
        <w:t xml:space="preserve">комиссии в случае, если они были приглашены председателем комиссии. </w:t>
      </w:r>
      <w:proofErr w:type="gramEnd"/>
    </w:p>
    <w:p w:rsidR="004960B0" w:rsidRPr="00124E29" w:rsidRDefault="004960B0" w:rsidP="004960B0">
      <w:pPr>
        <w:widowControl w:val="0"/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 w:rsidRPr="00124E29">
        <w:rPr>
          <w:sz w:val="28"/>
          <w:szCs w:val="28"/>
        </w:rPr>
        <w:t>При этом сведения, составляющие государственную или иную охраняемую законом тайну, представляются в порядке, установленном законодательством Российской Федерации.</w:t>
      </w:r>
    </w:p>
    <w:p w:rsidR="00082361" w:rsidRPr="00DC6C25" w:rsidRDefault="00DC6C25" w:rsidP="00082361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lastRenderedPageBreak/>
        <w:t>1</w:t>
      </w:r>
      <w:r w:rsidR="00027C4C">
        <w:rPr>
          <w:sz w:val="28"/>
          <w:szCs w:val="28"/>
        </w:rPr>
        <w:t>0</w:t>
      </w:r>
      <w:r w:rsidRPr="00DC6C25">
        <w:rPr>
          <w:sz w:val="28"/>
          <w:szCs w:val="28"/>
        </w:rPr>
        <w:t>.</w:t>
      </w:r>
      <w:r w:rsidR="00897261">
        <w:rPr>
          <w:sz w:val="28"/>
          <w:szCs w:val="28"/>
        </w:rPr>
        <w:t>9</w:t>
      </w:r>
      <w:r w:rsidRPr="00DC6C25">
        <w:rPr>
          <w:sz w:val="28"/>
          <w:szCs w:val="28"/>
        </w:rPr>
        <w:t xml:space="preserve">. По окончании депутатского расследования на основании собранных материалов временная депутатская комиссия составляет мотивированное заключение, которое </w:t>
      </w:r>
      <w:r w:rsidR="00082361">
        <w:rPr>
          <w:sz w:val="28"/>
          <w:szCs w:val="28"/>
        </w:rPr>
        <w:t xml:space="preserve">должно </w:t>
      </w:r>
      <w:r w:rsidR="00082361" w:rsidRPr="00DC6C25">
        <w:rPr>
          <w:sz w:val="28"/>
          <w:szCs w:val="28"/>
        </w:rPr>
        <w:t>содержать следующую информацию:</w:t>
      </w:r>
    </w:p>
    <w:p w:rsidR="00082361" w:rsidRPr="00DC6C25" w:rsidRDefault="00082361" w:rsidP="00082361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C6C25">
        <w:rPr>
          <w:sz w:val="28"/>
          <w:szCs w:val="28"/>
        </w:rPr>
        <w:t xml:space="preserve">  </w:t>
      </w:r>
      <w:r>
        <w:rPr>
          <w:sz w:val="28"/>
          <w:szCs w:val="28"/>
        </w:rPr>
        <w:t>состав временной комиссии</w:t>
      </w:r>
      <w:r w:rsidRPr="00DC6C25">
        <w:rPr>
          <w:sz w:val="28"/>
          <w:szCs w:val="28"/>
        </w:rPr>
        <w:t>;</w:t>
      </w:r>
    </w:p>
    <w:p w:rsidR="00082361" w:rsidRPr="00DC6C25" w:rsidRDefault="00082361" w:rsidP="00082361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C6C25">
        <w:rPr>
          <w:sz w:val="28"/>
          <w:szCs w:val="28"/>
        </w:rPr>
        <w:t xml:space="preserve">  предмет (цель) </w:t>
      </w:r>
      <w:r>
        <w:rPr>
          <w:sz w:val="28"/>
          <w:szCs w:val="28"/>
        </w:rPr>
        <w:t>депутатского расследования</w:t>
      </w:r>
      <w:r w:rsidRPr="00DC6C25">
        <w:rPr>
          <w:sz w:val="28"/>
          <w:szCs w:val="28"/>
        </w:rPr>
        <w:t>;</w:t>
      </w:r>
    </w:p>
    <w:p w:rsidR="00082361" w:rsidRPr="00DC6C25" w:rsidRDefault="00082361" w:rsidP="00082361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C6C25">
        <w:rPr>
          <w:sz w:val="28"/>
          <w:szCs w:val="28"/>
        </w:rPr>
        <w:t xml:space="preserve">  </w:t>
      </w:r>
      <w:r w:rsidR="00716BDF">
        <w:rPr>
          <w:sz w:val="28"/>
          <w:szCs w:val="28"/>
        </w:rPr>
        <w:t xml:space="preserve">реквизиты </w:t>
      </w:r>
      <w:r w:rsidRPr="00DC6C25">
        <w:rPr>
          <w:sz w:val="28"/>
          <w:szCs w:val="28"/>
        </w:rPr>
        <w:t>правово</w:t>
      </w:r>
      <w:r w:rsidR="00716BDF">
        <w:rPr>
          <w:sz w:val="28"/>
          <w:szCs w:val="28"/>
        </w:rPr>
        <w:t>го</w:t>
      </w:r>
      <w:r w:rsidRPr="00DC6C25">
        <w:rPr>
          <w:sz w:val="28"/>
          <w:szCs w:val="28"/>
        </w:rPr>
        <w:t xml:space="preserve"> акт</w:t>
      </w:r>
      <w:r w:rsidR="00716BDF">
        <w:rPr>
          <w:sz w:val="28"/>
          <w:szCs w:val="28"/>
        </w:rPr>
        <w:t>а</w:t>
      </w:r>
      <w:r w:rsidRPr="00DC6C25">
        <w:rPr>
          <w:sz w:val="28"/>
          <w:szCs w:val="28"/>
        </w:rPr>
        <w:t>, подтверждающ</w:t>
      </w:r>
      <w:r w:rsidR="00716BDF">
        <w:rPr>
          <w:sz w:val="28"/>
          <w:szCs w:val="28"/>
        </w:rPr>
        <w:t>его</w:t>
      </w:r>
      <w:r w:rsidRPr="00DC6C25">
        <w:rPr>
          <w:sz w:val="28"/>
          <w:szCs w:val="28"/>
        </w:rPr>
        <w:t xml:space="preserve"> полномочия лиц, проводивших </w:t>
      </w:r>
      <w:r>
        <w:rPr>
          <w:sz w:val="28"/>
          <w:szCs w:val="28"/>
        </w:rPr>
        <w:t>депутатское расследование (решени</w:t>
      </w:r>
      <w:r w:rsidR="00A770DD">
        <w:rPr>
          <w:sz w:val="28"/>
          <w:szCs w:val="28"/>
        </w:rPr>
        <w:t>е</w:t>
      </w:r>
      <w:r>
        <w:rPr>
          <w:sz w:val="28"/>
          <w:szCs w:val="28"/>
        </w:rPr>
        <w:t xml:space="preserve"> Думы </w:t>
      </w:r>
      <w:r w:rsidRPr="00DC6C25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депутатского расследования)</w:t>
      </w:r>
      <w:r w:rsidRPr="00DC6C25">
        <w:rPr>
          <w:sz w:val="28"/>
          <w:szCs w:val="28"/>
        </w:rPr>
        <w:t>;</w:t>
      </w:r>
    </w:p>
    <w:p w:rsidR="00082361" w:rsidRPr="00DC6C25" w:rsidRDefault="00082361" w:rsidP="00082361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DC6C25">
        <w:rPr>
          <w:sz w:val="28"/>
          <w:szCs w:val="28"/>
        </w:rPr>
        <w:t>  выводы о достоверности поступившей информации по предмету депутатского расследования;</w:t>
      </w:r>
    </w:p>
    <w:p w:rsidR="00082361" w:rsidRDefault="00082361" w:rsidP="00082361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DC6C25">
        <w:rPr>
          <w:sz w:val="28"/>
          <w:szCs w:val="28"/>
        </w:rPr>
        <w:t xml:space="preserve">  выводы о наличии нарушений должностными лицами Устава </w:t>
      </w:r>
      <w:r>
        <w:rPr>
          <w:sz w:val="28"/>
          <w:szCs w:val="28"/>
        </w:rPr>
        <w:t>муниципального округа</w:t>
      </w:r>
      <w:r w:rsidRPr="00DC6C25">
        <w:rPr>
          <w:sz w:val="28"/>
          <w:szCs w:val="28"/>
        </w:rPr>
        <w:t xml:space="preserve">, нормативных правовых актов Думы </w:t>
      </w:r>
      <w:r>
        <w:rPr>
          <w:sz w:val="28"/>
          <w:szCs w:val="28"/>
        </w:rPr>
        <w:t>муниципального округа</w:t>
      </w:r>
      <w:r w:rsidRPr="00DC6C25">
        <w:rPr>
          <w:sz w:val="28"/>
          <w:szCs w:val="28"/>
        </w:rPr>
        <w:t>;</w:t>
      </w:r>
    </w:p>
    <w:p w:rsidR="00082361" w:rsidRPr="00DC6C25" w:rsidRDefault="00082361" w:rsidP="00082361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DC6C25">
        <w:rPr>
          <w:sz w:val="28"/>
          <w:szCs w:val="28"/>
        </w:rPr>
        <w:t xml:space="preserve">  список должностных лиц, чьи решения, действия (бездействие), по мнению временной депутатской комиссии, повлекли нарушение Устава </w:t>
      </w:r>
      <w:r>
        <w:rPr>
          <w:sz w:val="28"/>
          <w:szCs w:val="28"/>
        </w:rPr>
        <w:t>муниципального округа</w:t>
      </w:r>
      <w:r w:rsidRPr="00DC6C25">
        <w:rPr>
          <w:sz w:val="28"/>
          <w:szCs w:val="28"/>
        </w:rPr>
        <w:t xml:space="preserve">, нормативных правовых актов Думы </w:t>
      </w:r>
      <w:r>
        <w:rPr>
          <w:sz w:val="28"/>
          <w:szCs w:val="28"/>
        </w:rPr>
        <w:t>муниципального округа</w:t>
      </w:r>
      <w:r w:rsidRPr="00DC6C25">
        <w:rPr>
          <w:sz w:val="28"/>
          <w:szCs w:val="28"/>
        </w:rPr>
        <w:t>;</w:t>
      </w:r>
    </w:p>
    <w:p w:rsidR="00082361" w:rsidRPr="00DC6C25" w:rsidRDefault="00082361" w:rsidP="00082361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DC6C25">
        <w:rPr>
          <w:sz w:val="28"/>
          <w:szCs w:val="28"/>
        </w:rPr>
        <w:t xml:space="preserve"> предложения о направлении обращений в правоохранительные органы о привлечении к ответственности отдельных должностных лиц;</w:t>
      </w:r>
    </w:p>
    <w:p w:rsidR="00545E27" w:rsidRPr="00DC6C25" w:rsidRDefault="00082361" w:rsidP="00545E27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DC6C25">
        <w:rPr>
          <w:sz w:val="28"/>
          <w:szCs w:val="28"/>
        </w:rPr>
        <w:t xml:space="preserve">  </w:t>
      </w:r>
      <w:r w:rsidR="00545E27" w:rsidRPr="00DC6C25">
        <w:rPr>
          <w:sz w:val="28"/>
          <w:szCs w:val="28"/>
        </w:rPr>
        <w:t>иные предложения и рекомендации.</w:t>
      </w:r>
    </w:p>
    <w:p w:rsidR="00082361" w:rsidRPr="00DC6C25" w:rsidRDefault="00545E27" w:rsidP="00082361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082361" w:rsidRPr="00DC6C25">
        <w:rPr>
          <w:sz w:val="28"/>
          <w:szCs w:val="28"/>
        </w:rPr>
        <w:t xml:space="preserve"> составляется </w:t>
      </w:r>
      <w:r w:rsidR="00082361">
        <w:rPr>
          <w:sz w:val="28"/>
          <w:szCs w:val="28"/>
        </w:rPr>
        <w:t xml:space="preserve">и </w:t>
      </w:r>
      <w:r w:rsidR="00082361" w:rsidRPr="00DC6C25">
        <w:rPr>
          <w:sz w:val="28"/>
          <w:szCs w:val="28"/>
        </w:rPr>
        <w:t xml:space="preserve">подписывается председателем и членами </w:t>
      </w:r>
      <w:r>
        <w:rPr>
          <w:sz w:val="28"/>
          <w:szCs w:val="28"/>
        </w:rPr>
        <w:t>временной</w:t>
      </w:r>
      <w:r w:rsidR="00082361" w:rsidRPr="00DC6C25">
        <w:rPr>
          <w:sz w:val="28"/>
          <w:szCs w:val="28"/>
        </w:rPr>
        <w:t xml:space="preserve"> комиссии</w:t>
      </w:r>
      <w:r w:rsidR="00082361">
        <w:rPr>
          <w:sz w:val="28"/>
          <w:szCs w:val="28"/>
        </w:rPr>
        <w:t xml:space="preserve"> </w:t>
      </w:r>
      <w:r w:rsidR="00082361" w:rsidRPr="00DC6C25">
        <w:rPr>
          <w:sz w:val="28"/>
          <w:szCs w:val="28"/>
        </w:rPr>
        <w:t xml:space="preserve">в течение </w:t>
      </w:r>
      <w:r w:rsidR="00082361">
        <w:rPr>
          <w:sz w:val="28"/>
          <w:szCs w:val="28"/>
        </w:rPr>
        <w:t>5 рабочих</w:t>
      </w:r>
      <w:r w:rsidR="00082361" w:rsidRPr="00DC6C25">
        <w:rPr>
          <w:sz w:val="28"/>
          <w:szCs w:val="28"/>
        </w:rPr>
        <w:t xml:space="preserve"> д</w:t>
      </w:r>
      <w:r w:rsidR="00082361">
        <w:rPr>
          <w:sz w:val="28"/>
          <w:szCs w:val="28"/>
        </w:rPr>
        <w:t>ней</w:t>
      </w:r>
      <w:r>
        <w:rPr>
          <w:sz w:val="28"/>
          <w:szCs w:val="28"/>
        </w:rPr>
        <w:t xml:space="preserve"> со дня</w:t>
      </w:r>
      <w:r w:rsidR="00082361">
        <w:rPr>
          <w:sz w:val="28"/>
          <w:szCs w:val="28"/>
        </w:rPr>
        <w:t xml:space="preserve"> </w:t>
      </w:r>
      <w:r w:rsidRPr="00DC6C25">
        <w:rPr>
          <w:sz w:val="28"/>
          <w:szCs w:val="28"/>
        </w:rPr>
        <w:t>окончани</w:t>
      </w:r>
      <w:r>
        <w:rPr>
          <w:sz w:val="28"/>
          <w:szCs w:val="28"/>
        </w:rPr>
        <w:t>я</w:t>
      </w:r>
      <w:r w:rsidRPr="00DC6C25">
        <w:rPr>
          <w:sz w:val="28"/>
          <w:szCs w:val="28"/>
        </w:rPr>
        <w:t xml:space="preserve"> депутатского расследования</w:t>
      </w:r>
      <w:r w:rsidR="00082361" w:rsidRPr="00DC6C25">
        <w:rPr>
          <w:sz w:val="28"/>
          <w:szCs w:val="28"/>
        </w:rPr>
        <w:t xml:space="preserve">. </w:t>
      </w:r>
    </w:p>
    <w:p w:rsidR="00545E27" w:rsidRDefault="00545E27" w:rsidP="00545E27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27C4C">
        <w:rPr>
          <w:sz w:val="28"/>
          <w:szCs w:val="28"/>
        </w:rPr>
        <w:t>0</w:t>
      </w:r>
      <w:r>
        <w:rPr>
          <w:sz w:val="28"/>
          <w:szCs w:val="28"/>
        </w:rPr>
        <w:t xml:space="preserve">.10. </w:t>
      </w:r>
      <w:r w:rsidRPr="00DC6C25">
        <w:rPr>
          <w:sz w:val="28"/>
          <w:szCs w:val="28"/>
        </w:rPr>
        <w:t xml:space="preserve">Председатель комиссии направляет </w:t>
      </w:r>
      <w:r>
        <w:rPr>
          <w:sz w:val="28"/>
          <w:szCs w:val="28"/>
        </w:rPr>
        <w:t>заключение</w:t>
      </w:r>
      <w:r w:rsidRPr="00DC6C25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председателю</w:t>
      </w:r>
      <w:r w:rsidRPr="00DC6C25">
        <w:rPr>
          <w:sz w:val="28"/>
          <w:szCs w:val="28"/>
        </w:rPr>
        <w:t xml:space="preserve"> Дум</w:t>
      </w:r>
      <w:r>
        <w:rPr>
          <w:sz w:val="28"/>
          <w:szCs w:val="28"/>
        </w:rPr>
        <w:t>ы</w:t>
      </w:r>
      <w:r w:rsidRPr="00DC6C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в течение 10 рабочих дней со дня его подписания</w:t>
      </w:r>
      <w:r w:rsidRPr="00DC6C25">
        <w:rPr>
          <w:sz w:val="28"/>
          <w:szCs w:val="28"/>
        </w:rPr>
        <w:t xml:space="preserve">. </w:t>
      </w:r>
    </w:p>
    <w:p w:rsidR="00082361" w:rsidRDefault="00545E27" w:rsidP="00DC6C25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>Итоги депутатско</w:t>
      </w:r>
      <w:r>
        <w:rPr>
          <w:sz w:val="28"/>
          <w:szCs w:val="28"/>
        </w:rPr>
        <w:t>го</w:t>
      </w:r>
      <w:r w:rsidRPr="00DC6C25">
        <w:rPr>
          <w:sz w:val="28"/>
          <w:szCs w:val="28"/>
        </w:rPr>
        <w:t xml:space="preserve"> </w:t>
      </w:r>
      <w:r>
        <w:rPr>
          <w:sz w:val="28"/>
          <w:szCs w:val="28"/>
        </w:rPr>
        <w:t>расследования</w:t>
      </w:r>
      <w:r w:rsidRPr="00DC6C25">
        <w:rPr>
          <w:sz w:val="28"/>
          <w:szCs w:val="28"/>
        </w:rPr>
        <w:t xml:space="preserve"> рассматриваются на</w:t>
      </w:r>
      <w:r>
        <w:rPr>
          <w:sz w:val="28"/>
          <w:szCs w:val="28"/>
        </w:rPr>
        <w:t xml:space="preserve"> </w:t>
      </w:r>
      <w:r w:rsidRPr="00DC6C25">
        <w:rPr>
          <w:sz w:val="28"/>
          <w:szCs w:val="28"/>
        </w:rPr>
        <w:t>заседании Думы</w:t>
      </w:r>
      <w:r>
        <w:rPr>
          <w:sz w:val="28"/>
          <w:szCs w:val="28"/>
        </w:rPr>
        <w:t xml:space="preserve"> муниципального округа в течение 30 дней со дня </w:t>
      </w:r>
      <w:r w:rsidR="007E04B7">
        <w:rPr>
          <w:sz w:val="28"/>
          <w:szCs w:val="28"/>
        </w:rPr>
        <w:t>со дня окончания депутатского расследования.</w:t>
      </w:r>
    </w:p>
    <w:p w:rsidR="007E04B7" w:rsidRDefault="007E04B7" w:rsidP="00DC6C25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027C4C" w:rsidRPr="00DC6C25" w:rsidRDefault="00027C4C" w:rsidP="00027C4C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C6C25">
        <w:rPr>
          <w:b/>
          <w:bCs/>
          <w:sz w:val="28"/>
          <w:szCs w:val="28"/>
        </w:rPr>
        <w:t>. Депутатский запрос, депутатское обращение</w:t>
      </w:r>
    </w:p>
    <w:p w:rsidR="00027C4C" w:rsidRDefault="00027C4C" w:rsidP="00027C4C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> </w:t>
      </w:r>
      <w:r>
        <w:rPr>
          <w:sz w:val="28"/>
          <w:szCs w:val="28"/>
        </w:rPr>
        <w:t>11</w:t>
      </w:r>
      <w:r w:rsidRPr="00DC6C25">
        <w:rPr>
          <w:sz w:val="28"/>
          <w:szCs w:val="28"/>
        </w:rPr>
        <w:t>.1. </w:t>
      </w:r>
      <w:r>
        <w:rPr>
          <w:sz w:val="28"/>
          <w:szCs w:val="28"/>
        </w:rPr>
        <w:t xml:space="preserve">В целях </w:t>
      </w:r>
      <w:r w:rsidRPr="008E32DB">
        <w:rPr>
          <w:sz w:val="28"/>
          <w:szCs w:val="28"/>
        </w:rPr>
        <w:t xml:space="preserve">осуществления контроля </w:t>
      </w:r>
      <w:r w:rsidRPr="00A4119C">
        <w:rPr>
          <w:sz w:val="28"/>
          <w:szCs w:val="28"/>
        </w:rPr>
        <w:t xml:space="preserve">за исполнением органами и должностными лицами местного самоуправления полномочий </w:t>
      </w:r>
      <w:r>
        <w:rPr>
          <w:sz w:val="28"/>
          <w:szCs w:val="28"/>
        </w:rPr>
        <w:t>по решению вопросов местного значения д</w:t>
      </w:r>
      <w:r w:rsidRPr="00C7293C">
        <w:rPr>
          <w:sz w:val="28"/>
          <w:szCs w:val="28"/>
        </w:rPr>
        <w:t xml:space="preserve">епутат или группа депутатов Думы </w:t>
      </w:r>
      <w:r>
        <w:rPr>
          <w:sz w:val="28"/>
          <w:szCs w:val="28"/>
        </w:rPr>
        <w:t>муниципального округа</w:t>
      </w:r>
      <w:r w:rsidRPr="00C7293C">
        <w:rPr>
          <w:sz w:val="28"/>
          <w:szCs w:val="28"/>
        </w:rPr>
        <w:t xml:space="preserve"> вправе обращаться </w:t>
      </w:r>
      <w:r>
        <w:rPr>
          <w:sz w:val="28"/>
          <w:szCs w:val="28"/>
        </w:rPr>
        <w:t>в</w:t>
      </w:r>
      <w:r w:rsidRPr="00A4119C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A4119C"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Pr="00A4119C">
        <w:rPr>
          <w:sz w:val="28"/>
          <w:szCs w:val="28"/>
        </w:rPr>
        <w:t xml:space="preserve">должностными лицами местного самоуправления </w:t>
      </w:r>
      <w:r>
        <w:rPr>
          <w:sz w:val="28"/>
          <w:szCs w:val="28"/>
        </w:rPr>
        <w:t>муниципального округа с депутатским запросом.</w:t>
      </w:r>
    </w:p>
    <w:p w:rsidR="00027C4C" w:rsidRPr="00124E29" w:rsidRDefault="00027C4C" w:rsidP="00027C4C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24E29">
        <w:rPr>
          <w:sz w:val="28"/>
          <w:szCs w:val="28"/>
        </w:rPr>
        <w:t xml:space="preserve">Запрос депутата Думы </w:t>
      </w:r>
      <w:r>
        <w:rPr>
          <w:sz w:val="28"/>
          <w:szCs w:val="28"/>
        </w:rPr>
        <w:t>муниципального округа</w:t>
      </w:r>
      <w:r w:rsidRPr="00124E29">
        <w:rPr>
          <w:sz w:val="28"/>
          <w:szCs w:val="28"/>
        </w:rPr>
        <w:t xml:space="preserve"> признается депутатским запросом после принятия Думой </w:t>
      </w:r>
      <w:r>
        <w:rPr>
          <w:sz w:val="28"/>
          <w:szCs w:val="28"/>
        </w:rPr>
        <w:t>муниципального округа</w:t>
      </w:r>
      <w:r w:rsidRPr="00124E29">
        <w:rPr>
          <w:sz w:val="28"/>
          <w:szCs w:val="28"/>
        </w:rPr>
        <w:t xml:space="preserve"> соответствующего решения.</w:t>
      </w:r>
    </w:p>
    <w:p w:rsidR="00027C4C" w:rsidRPr="00DC6C25" w:rsidRDefault="00027C4C" w:rsidP="00027C4C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C6C25">
        <w:rPr>
          <w:sz w:val="28"/>
          <w:szCs w:val="28"/>
        </w:rPr>
        <w:t xml:space="preserve">.2. Порядок рассмотрения и признания запроса депутатским, сроки ответа на депутатский запрос регулируются Законом Приморского края от 14 июля 2008 г. </w:t>
      </w:r>
      <w:r>
        <w:rPr>
          <w:sz w:val="28"/>
          <w:szCs w:val="28"/>
        </w:rPr>
        <w:t>№ 288-КЗ «</w:t>
      </w:r>
      <w:r w:rsidRPr="004C18B2">
        <w:rPr>
          <w:sz w:val="28"/>
          <w:szCs w:val="28"/>
        </w:rPr>
        <w:t xml:space="preserve">О сроке полномочий и гарантиях осуществления полномочий депутата, члена выборного органа местного самоуправления, </w:t>
      </w:r>
      <w:r w:rsidRPr="004C18B2">
        <w:rPr>
          <w:sz w:val="28"/>
          <w:szCs w:val="28"/>
        </w:rPr>
        <w:lastRenderedPageBreak/>
        <w:t>выборного должностного лица местного самоуправления в Приморском крае</w:t>
      </w:r>
      <w:r>
        <w:rPr>
          <w:sz w:val="28"/>
          <w:szCs w:val="28"/>
        </w:rPr>
        <w:t>»</w:t>
      </w:r>
      <w:r w:rsidRPr="00DC6C25">
        <w:rPr>
          <w:sz w:val="28"/>
          <w:szCs w:val="28"/>
        </w:rPr>
        <w:t xml:space="preserve"> и Регламентом Думы муниципального </w:t>
      </w:r>
      <w:r>
        <w:rPr>
          <w:sz w:val="28"/>
          <w:szCs w:val="28"/>
        </w:rPr>
        <w:t>округа</w:t>
      </w:r>
      <w:r w:rsidRPr="00DC6C25">
        <w:rPr>
          <w:sz w:val="28"/>
          <w:szCs w:val="28"/>
        </w:rPr>
        <w:t>.</w:t>
      </w:r>
    </w:p>
    <w:p w:rsidR="00027C4C" w:rsidRPr="00DC6C25" w:rsidRDefault="00027C4C" w:rsidP="00027C4C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C6C2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C6C25">
        <w:rPr>
          <w:sz w:val="28"/>
          <w:szCs w:val="28"/>
        </w:rPr>
        <w:t xml:space="preserve">. Депутатское обращение – это обращение депутата или группы депутатов, направленное </w:t>
      </w:r>
      <w:r w:rsidR="007E04B7">
        <w:rPr>
          <w:sz w:val="28"/>
          <w:szCs w:val="28"/>
        </w:rPr>
        <w:t>в</w:t>
      </w:r>
      <w:r w:rsidR="007E04B7" w:rsidRPr="00A4119C">
        <w:rPr>
          <w:sz w:val="28"/>
          <w:szCs w:val="28"/>
        </w:rPr>
        <w:t xml:space="preserve"> орган</w:t>
      </w:r>
      <w:r w:rsidR="007E04B7">
        <w:rPr>
          <w:sz w:val="28"/>
          <w:szCs w:val="28"/>
        </w:rPr>
        <w:t>ы</w:t>
      </w:r>
      <w:r w:rsidR="007E04B7" w:rsidRPr="00A4119C">
        <w:rPr>
          <w:sz w:val="28"/>
          <w:szCs w:val="28"/>
        </w:rPr>
        <w:t xml:space="preserve"> и</w:t>
      </w:r>
      <w:r w:rsidR="007E04B7">
        <w:rPr>
          <w:sz w:val="28"/>
          <w:szCs w:val="28"/>
        </w:rPr>
        <w:t>ли</w:t>
      </w:r>
      <w:r w:rsidR="007E04B7" w:rsidRPr="00A4119C">
        <w:rPr>
          <w:sz w:val="28"/>
          <w:szCs w:val="28"/>
        </w:rPr>
        <w:t xml:space="preserve"> должностным лицам местного самоуправления</w:t>
      </w:r>
      <w:r w:rsidR="007E04B7" w:rsidRPr="00DC6C25">
        <w:rPr>
          <w:sz w:val="28"/>
          <w:szCs w:val="28"/>
        </w:rPr>
        <w:t xml:space="preserve"> </w:t>
      </w:r>
      <w:r w:rsidRPr="00DC6C25">
        <w:rPr>
          <w:sz w:val="28"/>
          <w:szCs w:val="28"/>
        </w:rPr>
        <w:t xml:space="preserve">самостоятельно, без оглашения его на заседании Думы </w:t>
      </w:r>
      <w:r>
        <w:rPr>
          <w:sz w:val="28"/>
          <w:szCs w:val="28"/>
        </w:rPr>
        <w:t>муниципального округа</w:t>
      </w:r>
      <w:r w:rsidRPr="00DC6C25">
        <w:rPr>
          <w:sz w:val="28"/>
          <w:szCs w:val="28"/>
        </w:rPr>
        <w:t>, по вопросам, входящим в компетенцию Думы. </w:t>
      </w:r>
    </w:p>
    <w:p w:rsidR="00027C4C" w:rsidRPr="00DC6C25" w:rsidRDefault="00027C4C" w:rsidP="00027C4C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C6C2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C6C25">
        <w:rPr>
          <w:sz w:val="28"/>
          <w:szCs w:val="28"/>
        </w:rPr>
        <w:t xml:space="preserve">. Депутатское обращение передается </w:t>
      </w:r>
      <w:r>
        <w:rPr>
          <w:sz w:val="28"/>
          <w:szCs w:val="28"/>
        </w:rPr>
        <w:t>в аппарат</w:t>
      </w:r>
      <w:r w:rsidRPr="00DC6C25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муниципального округа для регистрации </w:t>
      </w:r>
      <w:r w:rsidRPr="00DC6C25">
        <w:rPr>
          <w:sz w:val="28"/>
          <w:szCs w:val="28"/>
        </w:rPr>
        <w:t>и направлени</w:t>
      </w:r>
      <w:r>
        <w:rPr>
          <w:sz w:val="28"/>
          <w:szCs w:val="28"/>
        </w:rPr>
        <w:t>я</w:t>
      </w:r>
      <w:r w:rsidRPr="00DC6C25">
        <w:rPr>
          <w:sz w:val="28"/>
          <w:szCs w:val="28"/>
        </w:rPr>
        <w:t xml:space="preserve"> адресату. </w:t>
      </w:r>
    </w:p>
    <w:p w:rsidR="00027C4C" w:rsidRDefault="00027C4C" w:rsidP="00027C4C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C6C2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C6C25">
        <w:rPr>
          <w:sz w:val="28"/>
          <w:szCs w:val="28"/>
        </w:rPr>
        <w:t>. Ответ на депутатское обращение направляется лично депутату (группе депутатов)</w:t>
      </w:r>
      <w:r>
        <w:rPr>
          <w:sz w:val="28"/>
          <w:szCs w:val="28"/>
        </w:rPr>
        <w:t>. Копия ответа предоставляется депутатом в аппарат Думы муниципального округа в срок не позднее 3 рабочих дней.</w:t>
      </w:r>
    </w:p>
    <w:p w:rsidR="00027C4C" w:rsidRDefault="00027C4C" w:rsidP="00027C4C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11.6.</w:t>
      </w:r>
      <w:r w:rsidRPr="00DC6C2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C6C25">
        <w:rPr>
          <w:sz w:val="28"/>
          <w:szCs w:val="28"/>
        </w:rPr>
        <w:t>рок ответа на депутатск</w:t>
      </w:r>
      <w:r>
        <w:rPr>
          <w:sz w:val="28"/>
          <w:szCs w:val="28"/>
        </w:rPr>
        <w:t>ое</w:t>
      </w:r>
      <w:r w:rsidRPr="00DC6C25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  <w:r w:rsidRPr="00DC6C2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устанавливается</w:t>
      </w:r>
      <w:r w:rsidRPr="00DC6C25">
        <w:rPr>
          <w:sz w:val="28"/>
          <w:szCs w:val="28"/>
        </w:rPr>
        <w:t xml:space="preserve"> Законом Приморского края от 14 июля 2008 г. </w:t>
      </w:r>
      <w:r>
        <w:rPr>
          <w:sz w:val="28"/>
          <w:szCs w:val="28"/>
        </w:rPr>
        <w:t>№ 288-КЗ «</w:t>
      </w:r>
      <w:r w:rsidRPr="004C18B2">
        <w:rPr>
          <w:sz w:val="28"/>
          <w:szCs w:val="28"/>
        </w:rPr>
        <w:t>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</w:t>
      </w:r>
      <w:r>
        <w:rPr>
          <w:sz w:val="28"/>
          <w:szCs w:val="28"/>
        </w:rPr>
        <w:t>».</w:t>
      </w:r>
    </w:p>
    <w:p w:rsidR="00027C4C" w:rsidRDefault="00027C4C" w:rsidP="00DC6C25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7E26BB" w:rsidRPr="007E26BB" w:rsidRDefault="007E26BB" w:rsidP="00167043">
      <w:pPr>
        <w:pStyle w:val="a5"/>
        <w:ind w:left="0" w:right="141" w:firstLine="709"/>
      </w:pPr>
      <w:bookmarkStart w:id="1" w:name="sub_64"/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12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24E29">
        <w:rPr>
          <w:rFonts w:ascii="Times New Roman" w:hAnsi="Times New Roman" w:cs="Times New Roman"/>
          <w:sz w:val="28"/>
          <w:szCs w:val="28"/>
        </w:rPr>
        <w:t xml:space="preserve"> </w:t>
      </w:r>
      <w:r w:rsidRPr="00124E29">
        <w:rPr>
          <w:rFonts w:ascii="Times New Roman" w:hAnsi="Times New Roman" w:cs="Times New Roman"/>
          <w:b/>
          <w:bCs/>
          <w:sz w:val="28"/>
          <w:szCs w:val="28"/>
        </w:rPr>
        <w:t>Истребование информации</w:t>
      </w:r>
    </w:p>
    <w:p w:rsidR="007E26BB" w:rsidRDefault="007E26BB" w:rsidP="007E26BB">
      <w:pPr>
        <w:widowControl w:val="0"/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bookmarkStart w:id="2" w:name="sub_641"/>
      <w:bookmarkEnd w:id="1"/>
      <w:r w:rsidRPr="00124E29">
        <w:rPr>
          <w:sz w:val="28"/>
          <w:szCs w:val="28"/>
        </w:rPr>
        <w:t>1</w:t>
      </w:r>
      <w:r>
        <w:rPr>
          <w:sz w:val="28"/>
          <w:szCs w:val="28"/>
        </w:rPr>
        <w:t>2.1</w:t>
      </w:r>
      <w:r w:rsidRPr="00124E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целях </w:t>
      </w:r>
      <w:r w:rsidRPr="008E32DB">
        <w:rPr>
          <w:sz w:val="28"/>
          <w:szCs w:val="28"/>
        </w:rPr>
        <w:t xml:space="preserve">осуществления </w:t>
      </w:r>
      <w:proofErr w:type="gramStart"/>
      <w:r w:rsidRPr="008E32DB">
        <w:rPr>
          <w:sz w:val="28"/>
          <w:szCs w:val="28"/>
        </w:rPr>
        <w:t xml:space="preserve">контроля </w:t>
      </w:r>
      <w:r w:rsidRPr="00A4119C">
        <w:rPr>
          <w:sz w:val="28"/>
          <w:szCs w:val="28"/>
        </w:rPr>
        <w:t>за</w:t>
      </w:r>
      <w:proofErr w:type="gramEnd"/>
      <w:r w:rsidRPr="00A4119C">
        <w:rPr>
          <w:sz w:val="28"/>
          <w:szCs w:val="28"/>
        </w:rPr>
        <w:t xml:space="preserve"> исполнением органами и должностными лицами местного самоуправления полномочий </w:t>
      </w:r>
      <w:r>
        <w:rPr>
          <w:sz w:val="28"/>
          <w:szCs w:val="28"/>
        </w:rPr>
        <w:t xml:space="preserve">по решению вопросов местного значения </w:t>
      </w:r>
      <w:r w:rsidRPr="00124E29">
        <w:rPr>
          <w:sz w:val="28"/>
          <w:szCs w:val="28"/>
        </w:rPr>
        <w:t xml:space="preserve">Дума </w:t>
      </w:r>
      <w:r>
        <w:rPr>
          <w:sz w:val="28"/>
          <w:szCs w:val="28"/>
        </w:rPr>
        <w:t>муниципального округа</w:t>
      </w:r>
      <w:r w:rsidR="00641212">
        <w:rPr>
          <w:sz w:val="28"/>
          <w:szCs w:val="28"/>
        </w:rPr>
        <w:t>, постоянные комиссии Думы</w:t>
      </w:r>
      <w:r w:rsidRPr="00124E29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 обращаться</w:t>
      </w:r>
      <w:r w:rsidRPr="00124E29">
        <w:rPr>
          <w:sz w:val="28"/>
          <w:szCs w:val="28"/>
        </w:rPr>
        <w:t xml:space="preserve"> в  органы местного самоуправления</w:t>
      </w:r>
      <w:r>
        <w:rPr>
          <w:sz w:val="28"/>
          <w:szCs w:val="28"/>
        </w:rPr>
        <w:t xml:space="preserve"> муниципального округа</w:t>
      </w:r>
      <w:r w:rsidRPr="00124E29">
        <w:rPr>
          <w:sz w:val="28"/>
          <w:szCs w:val="28"/>
        </w:rPr>
        <w:t xml:space="preserve"> с требованием о представлении информации, необходимой для осуществления контрольной деятельности Думы </w:t>
      </w:r>
      <w:r>
        <w:rPr>
          <w:sz w:val="28"/>
          <w:szCs w:val="28"/>
        </w:rPr>
        <w:t>муниципального округа</w:t>
      </w:r>
      <w:r w:rsidRPr="00124E29">
        <w:rPr>
          <w:sz w:val="28"/>
          <w:szCs w:val="28"/>
        </w:rPr>
        <w:t xml:space="preserve">. </w:t>
      </w:r>
    </w:p>
    <w:p w:rsidR="00641212" w:rsidRPr="00124E29" w:rsidRDefault="00641212" w:rsidP="00641212">
      <w:pPr>
        <w:widowControl w:val="0"/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bookmarkStart w:id="3" w:name="sub_642"/>
      <w:bookmarkEnd w:id="2"/>
      <w:r w:rsidRPr="00124E29">
        <w:rPr>
          <w:sz w:val="28"/>
          <w:szCs w:val="28"/>
        </w:rPr>
        <w:t>При этом сведения, составляющие государственную или иную охраняемую законом тайну, представляются в порядке, установленном законодательством Российской Федерации.</w:t>
      </w:r>
      <w:r w:rsidR="000B3575">
        <w:rPr>
          <w:sz w:val="28"/>
          <w:szCs w:val="28"/>
        </w:rPr>
        <w:t xml:space="preserve"> </w:t>
      </w:r>
    </w:p>
    <w:p w:rsidR="007E26BB" w:rsidRPr="00124E29" w:rsidRDefault="007E26BB" w:rsidP="007E26BB">
      <w:pPr>
        <w:widowControl w:val="0"/>
        <w:autoSpaceDE w:val="0"/>
        <w:autoSpaceDN w:val="0"/>
        <w:adjustRightInd w:val="0"/>
        <w:ind w:right="141" w:firstLine="709"/>
        <w:jc w:val="both"/>
        <w:rPr>
          <w:sz w:val="28"/>
          <w:szCs w:val="28"/>
        </w:rPr>
      </w:pPr>
      <w:r w:rsidRPr="00124E29">
        <w:rPr>
          <w:sz w:val="28"/>
          <w:szCs w:val="28"/>
        </w:rPr>
        <w:t xml:space="preserve"> </w:t>
      </w:r>
      <w:r w:rsidR="000B3575">
        <w:rPr>
          <w:sz w:val="28"/>
          <w:szCs w:val="28"/>
        </w:rPr>
        <w:t>12.</w:t>
      </w:r>
      <w:r w:rsidRPr="00124E29">
        <w:rPr>
          <w:sz w:val="28"/>
          <w:szCs w:val="28"/>
        </w:rPr>
        <w:t>2. Требование о представлении информации должно содержать формулировку вопроса, составляющего предмет контроля, перечень документов и материалов, которые необходимо получить.</w:t>
      </w:r>
    </w:p>
    <w:p w:rsidR="007E26BB" w:rsidRPr="00124E29" w:rsidRDefault="000B3575" w:rsidP="007E26BB">
      <w:pPr>
        <w:widowControl w:val="0"/>
        <w:autoSpaceDE w:val="0"/>
        <w:autoSpaceDN w:val="0"/>
        <w:adjustRightInd w:val="0"/>
        <w:ind w:right="141" w:firstLine="720"/>
        <w:jc w:val="both"/>
        <w:rPr>
          <w:sz w:val="28"/>
          <w:szCs w:val="28"/>
        </w:rPr>
      </w:pPr>
      <w:bookmarkStart w:id="4" w:name="sub_643"/>
      <w:bookmarkEnd w:id="3"/>
      <w:r w:rsidRPr="000B3575">
        <w:rPr>
          <w:iCs/>
          <w:sz w:val="28"/>
          <w:szCs w:val="28"/>
        </w:rPr>
        <w:t>12.</w:t>
      </w:r>
      <w:bookmarkEnd w:id="4"/>
      <w:r w:rsidR="007E26BB" w:rsidRPr="000B3575">
        <w:rPr>
          <w:sz w:val="28"/>
          <w:szCs w:val="28"/>
        </w:rPr>
        <w:t>3. Должностные</w:t>
      </w:r>
      <w:r w:rsidR="007E26BB" w:rsidRPr="00124E29">
        <w:rPr>
          <w:sz w:val="28"/>
          <w:szCs w:val="28"/>
        </w:rPr>
        <w:t xml:space="preserve"> лица представляют требуемую информацию </w:t>
      </w:r>
      <w:r w:rsidR="0048000F">
        <w:rPr>
          <w:sz w:val="28"/>
          <w:szCs w:val="28"/>
        </w:rPr>
        <w:t>в срок не позднее 30 дней, если в запросе не указан иной срок.</w:t>
      </w:r>
    </w:p>
    <w:p w:rsidR="007E26BB" w:rsidRDefault="007E26BB" w:rsidP="00DC6C25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9D068C" w:rsidRPr="007F57AE" w:rsidRDefault="009D068C" w:rsidP="00CA35ED">
      <w:pPr>
        <w:pStyle w:val="a3"/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  <w:r w:rsidRPr="007F57A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7F57AE">
        <w:rPr>
          <w:b/>
          <w:sz w:val="28"/>
          <w:szCs w:val="28"/>
        </w:rPr>
        <w:t>. Обращения депутатов Думы муниципального округа с вопросами к должностным лицам на заседании Думы</w:t>
      </w:r>
    </w:p>
    <w:p w:rsidR="009D068C" w:rsidRPr="00134B03" w:rsidRDefault="009D068C" w:rsidP="009D068C">
      <w:pPr>
        <w:ind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C6C25">
        <w:rPr>
          <w:sz w:val="28"/>
          <w:szCs w:val="28"/>
        </w:rPr>
        <w:t xml:space="preserve">.1. </w:t>
      </w:r>
      <w:bookmarkStart w:id="5" w:name="sub_702"/>
      <w:r w:rsidRPr="00134B03">
        <w:rPr>
          <w:sz w:val="28"/>
          <w:szCs w:val="28"/>
        </w:rPr>
        <w:t xml:space="preserve">В рамках реализации своих полномочий депутат, группа депутатов вправе на заседании </w:t>
      </w:r>
      <w:r w:rsidRPr="00124E29">
        <w:rPr>
          <w:sz w:val="28"/>
          <w:szCs w:val="28"/>
        </w:rPr>
        <w:t xml:space="preserve">Думы </w:t>
      </w:r>
      <w:r>
        <w:rPr>
          <w:sz w:val="28"/>
          <w:szCs w:val="28"/>
        </w:rPr>
        <w:t>муниципального округа</w:t>
      </w:r>
      <w:r w:rsidRPr="00134B03">
        <w:rPr>
          <w:sz w:val="28"/>
          <w:szCs w:val="28"/>
        </w:rPr>
        <w:t xml:space="preserve"> обратиться с вопросом к </w:t>
      </w:r>
      <w:r w:rsidRPr="00124E29">
        <w:rPr>
          <w:sz w:val="28"/>
          <w:szCs w:val="28"/>
        </w:rPr>
        <w:t xml:space="preserve">должностным лицам органов местного самоуправления </w:t>
      </w:r>
      <w:proofErr w:type="spellStart"/>
      <w:r>
        <w:rPr>
          <w:sz w:val="28"/>
          <w:szCs w:val="28"/>
        </w:rPr>
        <w:t>Яколевского</w:t>
      </w:r>
      <w:proofErr w:type="spellEnd"/>
      <w:r>
        <w:rPr>
          <w:sz w:val="28"/>
          <w:szCs w:val="28"/>
        </w:rPr>
        <w:t xml:space="preserve"> муниципального округа</w:t>
      </w:r>
      <w:r w:rsidRPr="00134B03">
        <w:rPr>
          <w:sz w:val="28"/>
          <w:szCs w:val="28"/>
        </w:rPr>
        <w:t>.</w:t>
      </w:r>
    </w:p>
    <w:p w:rsidR="009D068C" w:rsidRPr="00134B03" w:rsidRDefault="009D068C" w:rsidP="009D0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C2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C6C25">
        <w:rPr>
          <w:sz w:val="28"/>
          <w:szCs w:val="28"/>
        </w:rPr>
        <w:t xml:space="preserve">.2. </w:t>
      </w:r>
      <w:r w:rsidRPr="00134B03">
        <w:rPr>
          <w:sz w:val="28"/>
          <w:szCs w:val="28"/>
        </w:rPr>
        <w:t xml:space="preserve">Вопрос в письменной форме </w:t>
      </w:r>
      <w:r w:rsidRPr="00124E29">
        <w:rPr>
          <w:sz w:val="28"/>
          <w:szCs w:val="28"/>
        </w:rPr>
        <w:t xml:space="preserve">не позднее 5 рабочих дней до дня рассмотрения на заседании Думы </w:t>
      </w:r>
      <w:r>
        <w:rPr>
          <w:sz w:val="28"/>
          <w:szCs w:val="28"/>
        </w:rPr>
        <w:t xml:space="preserve">муниципального округа </w:t>
      </w:r>
      <w:r w:rsidRPr="00134B03">
        <w:rPr>
          <w:sz w:val="28"/>
          <w:szCs w:val="28"/>
        </w:rPr>
        <w:t xml:space="preserve">передается председателю </w:t>
      </w:r>
      <w:r w:rsidRPr="00124E29">
        <w:rPr>
          <w:sz w:val="28"/>
          <w:szCs w:val="28"/>
        </w:rPr>
        <w:t xml:space="preserve">Думы </w:t>
      </w:r>
      <w:r>
        <w:rPr>
          <w:sz w:val="28"/>
          <w:szCs w:val="28"/>
        </w:rPr>
        <w:t>муниципального округа</w:t>
      </w:r>
      <w:r w:rsidRPr="00134B03">
        <w:rPr>
          <w:sz w:val="28"/>
          <w:szCs w:val="28"/>
        </w:rPr>
        <w:t xml:space="preserve">, что является основанием для приглашения на заседание </w:t>
      </w:r>
      <w:r w:rsidRPr="00124E29">
        <w:rPr>
          <w:sz w:val="28"/>
          <w:szCs w:val="28"/>
        </w:rPr>
        <w:t xml:space="preserve">Думы </w:t>
      </w:r>
      <w:r w:rsidRPr="00134B03">
        <w:rPr>
          <w:sz w:val="28"/>
          <w:szCs w:val="28"/>
        </w:rPr>
        <w:t>соответствующего должностного лица.</w:t>
      </w:r>
    </w:p>
    <w:bookmarkEnd w:id="5"/>
    <w:p w:rsidR="009D068C" w:rsidRPr="00134B03" w:rsidRDefault="009D068C" w:rsidP="009D06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Pr="00134B03">
        <w:rPr>
          <w:sz w:val="28"/>
          <w:szCs w:val="28"/>
        </w:rPr>
        <w:t>3. В случае</w:t>
      </w:r>
      <w:proofErr w:type="gramStart"/>
      <w:r w:rsidRPr="00134B03">
        <w:rPr>
          <w:sz w:val="28"/>
          <w:szCs w:val="28"/>
        </w:rPr>
        <w:t>,</w:t>
      </w:r>
      <w:proofErr w:type="gramEnd"/>
      <w:r w:rsidRPr="00134B03">
        <w:rPr>
          <w:sz w:val="28"/>
          <w:szCs w:val="28"/>
        </w:rPr>
        <w:t xml:space="preserve"> если приглашенное должностное лицо органа местного самоуправления не может прибыть на заседание </w:t>
      </w:r>
      <w:r w:rsidRPr="00124E29">
        <w:rPr>
          <w:sz w:val="28"/>
          <w:szCs w:val="28"/>
        </w:rPr>
        <w:t xml:space="preserve">Думы </w:t>
      </w:r>
      <w:r>
        <w:rPr>
          <w:sz w:val="28"/>
          <w:szCs w:val="28"/>
        </w:rPr>
        <w:t>муниципального округа</w:t>
      </w:r>
      <w:r w:rsidRPr="00134B03">
        <w:rPr>
          <w:sz w:val="28"/>
          <w:szCs w:val="28"/>
        </w:rPr>
        <w:t>, оно обязано дать письменный ответ на заданный вопрос, который доводится до сведения депутатов на очередном заседании.</w:t>
      </w:r>
    </w:p>
    <w:p w:rsidR="009D068C" w:rsidRPr="009046BA" w:rsidRDefault="009D068C" w:rsidP="009046BA">
      <w:pPr>
        <w:pStyle w:val="stylet1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5623ED" w:rsidRPr="00897857" w:rsidRDefault="005623ED" w:rsidP="009D068C">
      <w:pPr>
        <w:pStyle w:val="ConsNormal"/>
        <w:widowControl/>
        <w:ind w:righ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 </w:t>
      </w:r>
      <w:proofErr w:type="gramStart"/>
      <w:r w:rsidR="009D068C" w:rsidRPr="00897857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9D068C" w:rsidRPr="00897857">
        <w:rPr>
          <w:rFonts w:ascii="Times New Roman" w:hAnsi="Times New Roman"/>
          <w:b/>
          <w:sz w:val="28"/>
          <w:szCs w:val="28"/>
        </w:rPr>
        <w:t xml:space="preserve"> выполнением решений Думы </w:t>
      </w:r>
      <w:r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9D068C" w:rsidRPr="00897857" w:rsidRDefault="005623ED" w:rsidP="009D068C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9D068C" w:rsidRPr="00897857">
        <w:rPr>
          <w:rFonts w:ascii="Times New Roman" w:hAnsi="Times New Roman"/>
          <w:sz w:val="28"/>
          <w:szCs w:val="28"/>
        </w:rPr>
        <w:t xml:space="preserve">1. Дума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="009D068C" w:rsidRPr="00897857">
        <w:rPr>
          <w:rFonts w:ascii="Times New Roman" w:hAnsi="Times New Roman"/>
          <w:sz w:val="28"/>
          <w:szCs w:val="28"/>
        </w:rPr>
        <w:t xml:space="preserve"> </w:t>
      </w:r>
      <w:r w:rsidR="009D068C">
        <w:rPr>
          <w:rFonts w:ascii="Times New Roman" w:hAnsi="Times New Roman"/>
          <w:sz w:val="28"/>
          <w:szCs w:val="28"/>
        </w:rPr>
        <w:t>осуществляет</w:t>
      </w:r>
      <w:r w:rsidR="009D068C" w:rsidRPr="008978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068C" w:rsidRPr="008978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68C" w:rsidRPr="00897857">
        <w:rPr>
          <w:rFonts w:ascii="Times New Roman" w:hAnsi="Times New Roman"/>
          <w:sz w:val="28"/>
          <w:szCs w:val="28"/>
        </w:rPr>
        <w:t xml:space="preserve"> </w:t>
      </w:r>
      <w:r w:rsidR="009D068C">
        <w:rPr>
          <w:rFonts w:ascii="Times New Roman" w:hAnsi="Times New Roman"/>
          <w:sz w:val="28"/>
          <w:szCs w:val="28"/>
        </w:rPr>
        <w:t xml:space="preserve">выполнением </w:t>
      </w:r>
      <w:r w:rsidR="009D068C" w:rsidRPr="00897857">
        <w:rPr>
          <w:rFonts w:ascii="Times New Roman" w:hAnsi="Times New Roman"/>
          <w:sz w:val="28"/>
          <w:szCs w:val="28"/>
        </w:rPr>
        <w:t>приняты</w:t>
      </w:r>
      <w:r w:rsidR="009D068C">
        <w:rPr>
          <w:rFonts w:ascii="Times New Roman" w:hAnsi="Times New Roman"/>
          <w:sz w:val="28"/>
          <w:szCs w:val="28"/>
        </w:rPr>
        <w:t>х</w:t>
      </w:r>
      <w:r w:rsidR="009D068C" w:rsidRPr="00897857">
        <w:rPr>
          <w:rFonts w:ascii="Times New Roman" w:hAnsi="Times New Roman"/>
          <w:sz w:val="28"/>
          <w:szCs w:val="28"/>
        </w:rPr>
        <w:t xml:space="preserve"> решени</w:t>
      </w:r>
      <w:r w:rsidR="009D068C">
        <w:rPr>
          <w:rFonts w:ascii="Times New Roman" w:hAnsi="Times New Roman"/>
          <w:sz w:val="28"/>
          <w:szCs w:val="28"/>
        </w:rPr>
        <w:t>й</w:t>
      </w:r>
      <w:r w:rsidR="009D068C" w:rsidRPr="00897857">
        <w:rPr>
          <w:rFonts w:ascii="Times New Roman" w:hAnsi="Times New Roman"/>
          <w:sz w:val="28"/>
          <w:szCs w:val="28"/>
        </w:rPr>
        <w:t>.</w:t>
      </w:r>
    </w:p>
    <w:p w:rsidR="009D068C" w:rsidRPr="00897857" w:rsidRDefault="005623ED" w:rsidP="009D068C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9D068C" w:rsidRPr="00897857">
        <w:rPr>
          <w:sz w:val="28"/>
          <w:szCs w:val="28"/>
        </w:rPr>
        <w:t xml:space="preserve">2. Срок </w:t>
      </w:r>
      <w:r w:rsidR="006A0396">
        <w:rPr>
          <w:sz w:val="28"/>
          <w:szCs w:val="28"/>
        </w:rPr>
        <w:t>выполнения поставленного на контроль решения или пункта решения</w:t>
      </w:r>
      <w:r w:rsidR="009D068C" w:rsidRPr="00897857">
        <w:rPr>
          <w:sz w:val="28"/>
          <w:szCs w:val="28"/>
        </w:rPr>
        <w:t xml:space="preserve"> и уполномоченный на осуществление контроля орган или лицо определяется либо в самом подлежащим контролю решении, либо в ином решении Думы </w:t>
      </w:r>
      <w:r>
        <w:rPr>
          <w:sz w:val="28"/>
          <w:szCs w:val="28"/>
        </w:rPr>
        <w:t>муниципального округа</w:t>
      </w:r>
      <w:r w:rsidR="009D068C" w:rsidRPr="00897857">
        <w:rPr>
          <w:sz w:val="28"/>
          <w:szCs w:val="28"/>
        </w:rPr>
        <w:t>.</w:t>
      </w:r>
    </w:p>
    <w:p w:rsidR="009D068C" w:rsidRPr="00897857" w:rsidRDefault="00E63B81" w:rsidP="009D068C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9D068C" w:rsidRPr="0089785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D068C" w:rsidRPr="008978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68C" w:rsidRPr="00897857">
        <w:rPr>
          <w:rFonts w:ascii="Times New Roman" w:hAnsi="Times New Roman"/>
          <w:sz w:val="28"/>
          <w:szCs w:val="28"/>
        </w:rPr>
        <w:t xml:space="preserve"> выполнением решений Думы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="009D068C" w:rsidRPr="00897857">
        <w:rPr>
          <w:rFonts w:ascii="Times New Roman" w:hAnsi="Times New Roman"/>
          <w:sz w:val="28"/>
          <w:szCs w:val="28"/>
        </w:rPr>
        <w:t xml:space="preserve"> может быть возложен на председателя Думы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="009D068C" w:rsidRPr="00897857">
        <w:rPr>
          <w:rFonts w:ascii="Times New Roman" w:hAnsi="Times New Roman"/>
          <w:sz w:val="28"/>
          <w:szCs w:val="28"/>
        </w:rPr>
        <w:t>, постоянные комиссии</w:t>
      </w:r>
      <w:r>
        <w:rPr>
          <w:rFonts w:ascii="Times New Roman" w:hAnsi="Times New Roman"/>
          <w:sz w:val="28"/>
          <w:szCs w:val="28"/>
        </w:rPr>
        <w:t xml:space="preserve"> Думы</w:t>
      </w:r>
      <w:r w:rsidR="009D068C" w:rsidRPr="00897857">
        <w:rPr>
          <w:rFonts w:ascii="Times New Roman" w:hAnsi="Times New Roman"/>
          <w:sz w:val="28"/>
          <w:szCs w:val="28"/>
        </w:rPr>
        <w:t>, отдельных депутатов (далее – лица, ответственные за осуществление контроля).</w:t>
      </w:r>
    </w:p>
    <w:p w:rsidR="009D068C" w:rsidRPr="00897857" w:rsidRDefault="009D068C" w:rsidP="009D068C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897857">
        <w:rPr>
          <w:rFonts w:ascii="Times New Roman" w:hAnsi="Times New Roman"/>
          <w:sz w:val="28"/>
          <w:szCs w:val="28"/>
        </w:rPr>
        <w:t xml:space="preserve">Общий контроль за выполнением решений Думы </w:t>
      </w:r>
      <w:r w:rsidR="00E63B81">
        <w:rPr>
          <w:rFonts w:ascii="Times New Roman" w:hAnsi="Times New Roman"/>
          <w:sz w:val="28"/>
          <w:szCs w:val="28"/>
        </w:rPr>
        <w:t>муниципального округа</w:t>
      </w:r>
      <w:r w:rsidRPr="00897857">
        <w:rPr>
          <w:rFonts w:ascii="Times New Roman" w:hAnsi="Times New Roman"/>
          <w:sz w:val="28"/>
          <w:szCs w:val="28"/>
        </w:rPr>
        <w:t xml:space="preserve"> организует председатель Думы </w:t>
      </w:r>
      <w:r w:rsidR="00E63B81">
        <w:rPr>
          <w:rFonts w:ascii="Times New Roman" w:hAnsi="Times New Roman"/>
          <w:sz w:val="28"/>
          <w:szCs w:val="28"/>
        </w:rPr>
        <w:t>муниципального округа</w:t>
      </w:r>
      <w:r w:rsidRPr="00897857">
        <w:rPr>
          <w:rFonts w:ascii="Times New Roman" w:hAnsi="Times New Roman"/>
          <w:sz w:val="28"/>
          <w:szCs w:val="28"/>
        </w:rPr>
        <w:t xml:space="preserve">. </w:t>
      </w:r>
    </w:p>
    <w:p w:rsidR="009D068C" w:rsidRPr="00897857" w:rsidRDefault="006A0396" w:rsidP="009D068C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14.4</w:t>
      </w:r>
      <w:r w:rsidR="009D068C" w:rsidRPr="00897857">
        <w:rPr>
          <w:rFonts w:ascii="Times New Roman" w:hAnsi="Times New Roman"/>
          <w:sz w:val="28"/>
          <w:szCs w:val="28"/>
        </w:rPr>
        <w:t xml:space="preserve">. Дума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="009D068C" w:rsidRPr="00897857">
        <w:rPr>
          <w:rFonts w:ascii="Times New Roman" w:hAnsi="Times New Roman"/>
          <w:sz w:val="28"/>
          <w:szCs w:val="28"/>
        </w:rPr>
        <w:t xml:space="preserve"> может поставить на контроль любой правовой акт из числа ранее </w:t>
      </w:r>
      <w:proofErr w:type="gramStart"/>
      <w:r w:rsidR="009D068C" w:rsidRPr="00897857">
        <w:rPr>
          <w:rFonts w:ascii="Times New Roman" w:hAnsi="Times New Roman"/>
          <w:sz w:val="28"/>
          <w:szCs w:val="28"/>
        </w:rPr>
        <w:t>принятых</w:t>
      </w:r>
      <w:proofErr w:type="gramEnd"/>
      <w:r w:rsidR="009D068C" w:rsidRPr="008978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068C" w:rsidRPr="00897857" w:rsidRDefault="006A0396" w:rsidP="009D068C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14.5</w:t>
      </w:r>
      <w:r w:rsidR="009D068C" w:rsidRPr="00897857">
        <w:rPr>
          <w:rFonts w:ascii="Times New Roman" w:hAnsi="Times New Roman"/>
          <w:sz w:val="28"/>
          <w:szCs w:val="28"/>
        </w:rPr>
        <w:t xml:space="preserve">. Аппарат Думы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="009D068C" w:rsidRPr="00897857">
        <w:rPr>
          <w:rFonts w:ascii="Times New Roman" w:hAnsi="Times New Roman"/>
          <w:sz w:val="28"/>
          <w:szCs w:val="28"/>
        </w:rPr>
        <w:t xml:space="preserve"> передает копии решений, поставленных на контроль, и всех материалов, которые были использованы при  их разработке, лицам, ответственным  за осуществление контроля.</w:t>
      </w:r>
    </w:p>
    <w:p w:rsidR="009D068C" w:rsidRPr="00897857" w:rsidRDefault="006A0396" w:rsidP="009D068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14.6</w:t>
      </w:r>
      <w:r w:rsidR="009D068C" w:rsidRPr="00897857">
        <w:rPr>
          <w:rFonts w:ascii="Times New Roman" w:hAnsi="Times New Roman" w:cs="Times New Roman"/>
          <w:sz w:val="28"/>
          <w:szCs w:val="28"/>
        </w:rPr>
        <w:t xml:space="preserve">. Основной формой </w:t>
      </w:r>
      <w:proofErr w:type="gramStart"/>
      <w:r w:rsidR="009D068C" w:rsidRPr="008978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D068C" w:rsidRPr="00897857">
        <w:rPr>
          <w:rFonts w:ascii="Times New Roman" w:hAnsi="Times New Roman" w:cs="Times New Roman"/>
          <w:sz w:val="28"/>
          <w:szCs w:val="28"/>
        </w:rPr>
        <w:t xml:space="preserve"> выполнением решений Думы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897857">
        <w:rPr>
          <w:rFonts w:ascii="Times New Roman" w:hAnsi="Times New Roman" w:cs="Times New Roman"/>
          <w:sz w:val="28"/>
          <w:szCs w:val="28"/>
        </w:rPr>
        <w:t xml:space="preserve"> </w:t>
      </w:r>
      <w:r w:rsidR="009D068C" w:rsidRPr="00897857">
        <w:rPr>
          <w:rFonts w:ascii="Times New Roman" w:hAnsi="Times New Roman" w:cs="Times New Roman"/>
          <w:sz w:val="28"/>
          <w:szCs w:val="28"/>
        </w:rPr>
        <w:t xml:space="preserve">является заслушивание информации </w:t>
      </w:r>
      <w:r w:rsidR="009046BA">
        <w:rPr>
          <w:rFonts w:ascii="Times New Roman" w:hAnsi="Times New Roman" w:cs="Times New Roman"/>
          <w:sz w:val="28"/>
          <w:szCs w:val="28"/>
        </w:rPr>
        <w:t>об</w:t>
      </w:r>
      <w:r w:rsidR="009D068C" w:rsidRPr="00897857">
        <w:rPr>
          <w:rFonts w:ascii="Times New Roman" w:hAnsi="Times New Roman" w:cs="Times New Roman"/>
          <w:sz w:val="28"/>
          <w:szCs w:val="28"/>
        </w:rPr>
        <w:t xml:space="preserve"> их выполнении на заседаниях постоянных комиссий и Думы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="009D068C" w:rsidRPr="008978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68C" w:rsidRPr="00897857" w:rsidRDefault="009D068C" w:rsidP="009D068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857">
        <w:rPr>
          <w:rFonts w:ascii="Times New Roman" w:hAnsi="Times New Roman" w:cs="Times New Roman"/>
          <w:sz w:val="28"/>
          <w:szCs w:val="28"/>
        </w:rPr>
        <w:t xml:space="preserve">В целях получения полной и объективной информации о выполнении решений Думы </w:t>
      </w:r>
      <w:r w:rsidR="006A0396">
        <w:rPr>
          <w:rFonts w:ascii="Times New Roman" w:hAnsi="Times New Roman"/>
          <w:sz w:val="28"/>
          <w:szCs w:val="28"/>
        </w:rPr>
        <w:t>муниципального округа</w:t>
      </w:r>
      <w:r w:rsidRPr="00897857">
        <w:rPr>
          <w:rFonts w:ascii="Times New Roman" w:hAnsi="Times New Roman" w:cs="Times New Roman"/>
          <w:sz w:val="28"/>
          <w:szCs w:val="28"/>
        </w:rPr>
        <w:t xml:space="preserve"> могут проводиться выездные заседания комиссий, осмотр объектов, в отношении которых принято решение, требующее </w:t>
      </w:r>
      <w:proofErr w:type="gramStart"/>
      <w:r w:rsidRPr="008978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97857">
        <w:rPr>
          <w:rFonts w:ascii="Times New Roman" w:hAnsi="Times New Roman" w:cs="Times New Roman"/>
          <w:sz w:val="28"/>
          <w:szCs w:val="28"/>
        </w:rPr>
        <w:t xml:space="preserve"> его выполнением, депутатские проверки, применяться иные формы контроля.</w:t>
      </w:r>
    </w:p>
    <w:p w:rsidR="009D068C" w:rsidRPr="00897857" w:rsidRDefault="006A0396" w:rsidP="009D068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14.7</w:t>
      </w:r>
      <w:r w:rsidR="009D068C" w:rsidRPr="008978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068C" w:rsidRPr="00897857">
        <w:rPr>
          <w:rFonts w:ascii="Times New Roman" w:hAnsi="Times New Roman" w:cs="Times New Roman"/>
          <w:sz w:val="28"/>
          <w:szCs w:val="28"/>
        </w:rPr>
        <w:t xml:space="preserve">По обращениям председателя Думы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="009D068C" w:rsidRPr="00897857">
        <w:rPr>
          <w:rFonts w:ascii="Times New Roman" w:hAnsi="Times New Roman" w:cs="Times New Roman"/>
          <w:sz w:val="28"/>
          <w:szCs w:val="28"/>
        </w:rPr>
        <w:t xml:space="preserve">, постоянных комиссий исполнители в указанные сроки представляют в аппарат Думы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897857">
        <w:rPr>
          <w:rFonts w:ascii="Times New Roman" w:hAnsi="Times New Roman" w:cs="Times New Roman"/>
          <w:sz w:val="28"/>
          <w:szCs w:val="28"/>
        </w:rPr>
        <w:t xml:space="preserve"> </w:t>
      </w:r>
      <w:r w:rsidR="009D068C" w:rsidRPr="00897857">
        <w:rPr>
          <w:rFonts w:ascii="Times New Roman" w:hAnsi="Times New Roman" w:cs="Times New Roman"/>
          <w:sz w:val="28"/>
          <w:szCs w:val="28"/>
        </w:rPr>
        <w:t xml:space="preserve">необходимую информацию о выполнении решений на бумажном и электронном носителях.  </w:t>
      </w:r>
      <w:proofErr w:type="gramEnd"/>
    </w:p>
    <w:p w:rsidR="009D068C" w:rsidRPr="00897857" w:rsidRDefault="006A0396" w:rsidP="009D068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14.8</w:t>
      </w:r>
      <w:r w:rsidR="009D068C" w:rsidRPr="00897857">
        <w:rPr>
          <w:rFonts w:ascii="Times New Roman" w:hAnsi="Times New Roman" w:cs="Times New Roman"/>
          <w:sz w:val="28"/>
          <w:szCs w:val="28"/>
        </w:rPr>
        <w:t xml:space="preserve">. Информация исполнителей о выполнении решений, стоящих на контроле, и лиц, ответственных за осуществление контроля, о реализации данных решений, заслушивается на заседании  Думы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="009D068C" w:rsidRPr="00897857">
        <w:rPr>
          <w:rFonts w:ascii="Times New Roman" w:hAnsi="Times New Roman" w:cs="Times New Roman"/>
          <w:sz w:val="28"/>
          <w:szCs w:val="28"/>
        </w:rPr>
        <w:t>.</w:t>
      </w:r>
    </w:p>
    <w:p w:rsidR="009D068C" w:rsidRPr="00897857" w:rsidRDefault="006A0396" w:rsidP="009D068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14.9</w:t>
      </w:r>
      <w:r w:rsidR="009D068C" w:rsidRPr="00897857">
        <w:rPr>
          <w:rFonts w:ascii="Times New Roman" w:hAnsi="Times New Roman" w:cs="Times New Roman"/>
          <w:sz w:val="28"/>
          <w:szCs w:val="28"/>
        </w:rPr>
        <w:t xml:space="preserve">.  Дума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="009D068C" w:rsidRPr="00897857">
        <w:rPr>
          <w:rFonts w:ascii="Times New Roman" w:hAnsi="Times New Roman" w:cs="Times New Roman"/>
          <w:sz w:val="28"/>
          <w:szCs w:val="28"/>
        </w:rPr>
        <w:t xml:space="preserve"> после заслушивания информации о ходе выполнения решения с учетом мнения лиц, ответственных за осуществление контроля, вправе: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68C" w:rsidRPr="00897857" w:rsidRDefault="009D068C" w:rsidP="009D068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857">
        <w:rPr>
          <w:rFonts w:ascii="Times New Roman" w:hAnsi="Times New Roman" w:cs="Times New Roman"/>
          <w:sz w:val="28"/>
          <w:szCs w:val="28"/>
        </w:rPr>
        <w:lastRenderedPageBreak/>
        <w:t>- снять с контроля</w:t>
      </w:r>
      <w:r w:rsidR="009046BA">
        <w:rPr>
          <w:rFonts w:ascii="Times New Roman" w:hAnsi="Times New Roman" w:cs="Times New Roman"/>
          <w:sz w:val="28"/>
          <w:szCs w:val="28"/>
        </w:rPr>
        <w:t xml:space="preserve"> </w:t>
      </w:r>
      <w:r w:rsidR="009046BA" w:rsidRPr="0089785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046BA">
        <w:rPr>
          <w:rFonts w:ascii="Times New Roman" w:hAnsi="Times New Roman" w:cs="Times New Roman"/>
          <w:sz w:val="28"/>
          <w:szCs w:val="28"/>
        </w:rPr>
        <w:t>или отдельные пункты решения</w:t>
      </w:r>
      <w:r w:rsidRPr="00897857">
        <w:rPr>
          <w:rFonts w:ascii="Times New Roman" w:hAnsi="Times New Roman" w:cs="Times New Roman"/>
          <w:sz w:val="28"/>
          <w:szCs w:val="28"/>
        </w:rPr>
        <w:t xml:space="preserve"> как выполненн</w:t>
      </w:r>
      <w:r w:rsidR="009046BA">
        <w:rPr>
          <w:rFonts w:ascii="Times New Roman" w:hAnsi="Times New Roman" w:cs="Times New Roman"/>
          <w:sz w:val="28"/>
          <w:szCs w:val="28"/>
        </w:rPr>
        <w:t>ы</w:t>
      </w:r>
      <w:r w:rsidRPr="00897857">
        <w:rPr>
          <w:rFonts w:ascii="Times New Roman" w:hAnsi="Times New Roman" w:cs="Times New Roman"/>
          <w:sz w:val="28"/>
          <w:szCs w:val="28"/>
        </w:rPr>
        <w:t>е;</w:t>
      </w:r>
    </w:p>
    <w:p w:rsidR="009D068C" w:rsidRPr="00897857" w:rsidRDefault="009D068C" w:rsidP="009D068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857">
        <w:rPr>
          <w:rFonts w:ascii="Times New Roman" w:hAnsi="Times New Roman" w:cs="Times New Roman"/>
          <w:sz w:val="28"/>
          <w:szCs w:val="28"/>
        </w:rPr>
        <w:t xml:space="preserve">- </w:t>
      </w:r>
      <w:r w:rsidR="009046BA">
        <w:rPr>
          <w:rFonts w:ascii="Times New Roman" w:hAnsi="Times New Roman" w:cs="Times New Roman"/>
          <w:sz w:val="28"/>
          <w:szCs w:val="28"/>
        </w:rPr>
        <w:t xml:space="preserve">оставить на контроле </w:t>
      </w:r>
      <w:r w:rsidR="009046BA" w:rsidRPr="0089785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046BA">
        <w:rPr>
          <w:rFonts w:ascii="Times New Roman" w:hAnsi="Times New Roman" w:cs="Times New Roman"/>
          <w:sz w:val="28"/>
          <w:szCs w:val="28"/>
        </w:rPr>
        <w:t>или отдельные пункты решения;</w:t>
      </w:r>
      <w:r w:rsidRPr="00897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68C" w:rsidRPr="00897857" w:rsidRDefault="009D068C" w:rsidP="009D068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857">
        <w:rPr>
          <w:rFonts w:ascii="Times New Roman" w:hAnsi="Times New Roman" w:cs="Times New Roman"/>
          <w:sz w:val="28"/>
          <w:szCs w:val="28"/>
        </w:rPr>
        <w:t xml:space="preserve">- возложить </w:t>
      </w:r>
      <w:r w:rsidR="009046BA">
        <w:rPr>
          <w:rFonts w:ascii="Times New Roman" w:hAnsi="Times New Roman" w:cs="Times New Roman"/>
          <w:sz w:val="28"/>
          <w:szCs w:val="28"/>
        </w:rPr>
        <w:t>осуществление контроля</w:t>
      </w:r>
      <w:r w:rsidRPr="00897857">
        <w:rPr>
          <w:rFonts w:ascii="Times New Roman" w:hAnsi="Times New Roman" w:cs="Times New Roman"/>
          <w:sz w:val="28"/>
          <w:szCs w:val="28"/>
        </w:rPr>
        <w:t xml:space="preserve"> на иное лицо либо орган;</w:t>
      </w:r>
    </w:p>
    <w:p w:rsidR="009D068C" w:rsidRPr="00897857" w:rsidRDefault="009D068C" w:rsidP="009D068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857">
        <w:rPr>
          <w:rFonts w:ascii="Times New Roman" w:hAnsi="Times New Roman" w:cs="Times New Roman"/>
          <w:sz w:val="28"/>
          <w:szCs w:val="28"/>
        </w:rPr>
        <w:t>- признать решение утратившим силу;</w:t>
      </w:r>
    </w:p>
    <w:p w:rsidR="009D068C" w:rsidRPr="00897857" w:rsidRDefault="009D068C" w:rsidP="009D068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857">
        <w:rPr>
          <w:rFonts w:ascii="Times New Roman" w:hAnsi="Times New Roman" w:cs="Times New Roman"/>
          <w:sz w:val="28"/>
          <w:szCs w:val="28"/>
        </w:rPr>
        <w:t>- изменить решение или дополнить его;</w:t>
      </w:r>
    </w:p>
    <w:p w:rsidR="009D068C" w:rsidRPr="00897857" w:rsidRDefault="009D068C" w:rsidP="009D068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857">
        <w:rPr>
          <w:rFonts w:ascii="Times New Roman" w:hAnsi="Times New Roman" w:cs="Times New Roman"/>
          <w:sz w:val="28"/>
          <w:szCs w:val="28"/>
        </w:rPr>
        <w:t>- принять дополнительное решение;</w:t>
      </w:r>
    </w:p>
    <w:p w:rsidR="009D068C" w:rsidRPr="00897857" w:rsidRDefault="009D068C" w:rsidP="009D068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857">
        <w:rPr>
          <w:rFonts w:ascii="Times New Roman" w:hAnsi="Times New Roman" w:cs="Times New Roman"/>
          <w:sz w:val="28"/>
          <w:szCs w:val="28"/>
        </w:rPr>
        <w:t>- внести рекомендации по устранению выявленных нарушений.</w:t>
      </w:r>
    </w:p>
    <w:p w:rsidR="009D068C" w:rsidRPr="00897857" w:rsidRDefault="006A0396" w:rsidP="009D068C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</w:t>
      </w:r>
      <w:r w:rsidR="009D068C" w:rsidRPr="00897857">
        <w:rPr>
          <w:rFonts w:ascii="Times New Roman" w:hAnsi="Times New Roman" w:cs="Times New Roman"/>
          <w:sz w:val="28"/>
          <w:szCs w:val="28"/>
        </w:rPr>
        <w:t>. Результаты контроля и рекомендации, выработанные депутатами, направляются заинтересованным лицам.</w:t>
      </w:r>
    </w:p>
    <w:p w:rsidR="009D068C" w:rsidRDefault="009D068C" w:rsidP="009D068C">
      <w:pPr>
        <w:pStyle w:val="stylet1"/>
        <w:spacing w:before="0" w:beforeAutospacing="0" w:after="0" w:afterAutospacing="0"/>
        <w:ind w:right="-1" w:firstLine="720"/>
        <w:jc w:val="both"/>
        <w:rPr>
          <w:sz w:val="28"/>
          <w:szCs w:val="28"/>
        </w:rPr>
      </w:pPr>
    </w:p>
    <w:p w:rsidR="00DC6C25" w:rsidRDefault="00DC6C25" w:rsidP="009D068C">
      <w:pPr>
        <w:ind w:right="-1" w:firstLine="720"/>
        <w:jc w:val="both"/>
        <w:rPr>
          <w:b/>
          <w:bCs/>
          <w:sz w:val="28"/>
          <w:szCs w:val="28"/>
        </w:rPr>
      </w:pPr>
      <w:r w:rsidRPr="00DC6C25">
        <w:rPr>
          <w:b/>
          <w:bCs/>
          <w:sz w:val="28"/>
          <w:szCs w:val="28"/>
        </w:rPr>
        <w:t>1</w:t>
      </w:r>
      <w:r w:rsidR="00CB7453">
        <w:rPr>
          <w:b/>
          <w:bCs/>
          <w:sz w:val="28"/>
          <w:szCs w:val="28"/>
        </w:rPr>
        <w:t>5</w:t>
      </w:r>
      <w:r w:rsidRPr="00DC6C25">
        <w:rPr>
          <w:b/>
          <w:bCs/>
          <w:sz w:val="28"/>
          <w:szCs w:val="28"/>
        </w:rPr>
        <w:t xml:space="preserve">. Осуществление контрольных функций постоянными комиссиями Думы </w:t>
      </w:r>
      <w:r w:rsidR="00D74265">
        <w:rPr>
          <w:b/>
          <w:bCs/>
          <w:sz w:val="28"/>
          <w:szCs w:val="28"/>
        </w:rPr>
        <w:t>муниципального округа</w:t>
      </w:r>
    </w:p>
    <w:p w:rsidR="00D74265" w:rsidRPr="00DC6C25" w:rsidRDefault="00D74265" w:rsidP="009D068C">
      <w:pPr>
        <w:ind w:right="-1" w:firstLine="720"/>
        <w:jc w:val="both"/>
        <w:rPr>
          <w:sz w:val="28"/>
          <w:szCs w:val="28"/>
        </w:rPr>
      </w:pPr>
    </w:p>
    <w:p w:rsidR="00520F69" w:rsidRDefault="00E82027" w:rsidP="006026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</w:t>
      </w:r>
      <w:r w:rsidR="00520F69">
        <w:rPr>
          <w:rFonts w:eastAsiaTheme="minorHAnsi"/>
          <w:sz w:val="28"/>
          <w:szCs w:val="28"/>
          <w:lang w:eastAsia="en-US"/>
        </w:rPr>
        <w:t>1. Для осуществления контроля</w:t>
      </w:r>
      <w:r w:rsidR="00602687">
        <w:rPr>
          <w:rFonts w:eastAsiaTheme="minorHAnsi"/>
          <w:sz w:val="28"/>
          <w:szCs w:val="28"/>
          <w:lang w:eastAsia="en-US"/>
        </w:rPr>
        <w:t xml:space="preserve"> постоянные</w:t>
      </w:r>
      <w:r w:rsidR="00520F69">
        <w:rPr>
          <w:rFonts w:eastAsiaTheme="minorHAnsi"/>
          <w:sz w:val="28"/>
          <w:szCs w:val="28"/>
          <w:lang w:eastAsia="en-US"/>
        </w:rPr>
        <w:t xml:space="preserve"> комиссии Думы </w:t>
      </w:r>
      <w:r w:rsidR="00602687">
        <w:rPr>
          <w:sz w:val="28"/>
          <w:szCs w:val="28"/>
        </w:rPr>
        <w:t>муниципального округа</w:t>
      </w:r>
      <w:r w:rsidR="00602687" w:rsidRPr="00DC6C25">
        <w:rPr>
          <w:sz w:val="28"/>
          <w:szCs w:val="28"/>
        </w:rPr>
        <w:t xml:space="preserve"> </w:t>
      </w:r>
      <w:r w:rsidR="00520F69">
        <w:rPr>
          <w:rFonts w:eastAsiaTheme="minorHAnsi"/>
          <w:sz w:val="28"/>
          <w:szCs w:val="28"/>
          <w:lang w:eastAsia="en-US"/>
        </w:rPr>
        <w:t>в соответствии с предметами ведения:</w:t>
      </w:r>
    </w:p>
    <w:p w:rsidR="00520F69" w:rsidRDefault="00520F69" w:rsidP="006026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вносят предложения по включению в план</w:t>
      </w:r>
      <w:r w:rsidR="00602687"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 xml:space="preserve"> работы комиссий и Думы </w:t>
      </w:r>
      <w:r w:rsidR="00602687" w:rsidRPr="00E82027">
        <w:rPr>
          <w:rFonts w:eastAsiaTheme="minorHAnsi"/>
          <w:sz w:val="28"/>
          <w:szCs w:val="28"/>
          <w:lang w:eastAsia="en-US"/>
        </w:rPr>
        <w:t xml:space="preserve">муниципального округа </w:t>
      </w:r>
      <w:r>
        <w:rPr>
          <w:rFonts w:eastAsiaTheme="minorHAnsi"/>
          <w:sz w:val="28"/>
          <w:szCs w:val="28"/>
          <w:lang w:eastAsia="en-US"/>
        </w:rPr>
        <w:t>вопрос</w:t>
      </w:r>
      <w:r w:rsidR="00602687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по осуществлению контрольных полномочий;</w:t>
      </w:r>
    </w:p>
    <w:p w:rsidR="00602687" w:rsidRPr="00E82027" w:rsidRDefault="00520F69" w:rsidP="00E820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602687" w:rsidRPr="00E82027">
        <w:rPr>
          <w:rFonts w:eastAsiaTheme="minorHAnsi"/>
          <w:sz w:val="28"/>
          <w:szCs w:val="28"/>
          <w:lang w:eastAsia="en-US"/>
        </w:rPr>
        <w:t xml:space="preserve">направляют в органы местного самоуправления муниципального округа письменные запросы о предоставлении материалов, необходимых для осуществления контроля по вопросам, относящимся к ведению соответствующей постоянной комиссии; </w:t>
      </w:r>
      <w:r w:rsidR="00E82027" w:rsidRPr="00E82027">
        <w:rPr>
          <w:rFonts w:eastAsiaTheme="minorHAnsi"/>
          <w:sz w:val="28"/>
          <w:szCs w:val="28"/>
          <w:lang w:eastAsia="en-US"/>
        </w:rPr>
        <w:t xml:space="preserve"> </w:t>
      </w:r>
    </w:p>
    <w:p w:rsidR="00520F69" w:rsidRDefault="00520F69" w:rsidP="006026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в соответствии с утвержденным планом и решениями Думы </w:t>
      </w:r>
      <w:r w:rsidR="00602687" w:rsidRPr="00E82027">
        <w:rPr>
          <w:rFonts w:eastAsiaTheme="minorHAnsi"/>
          <w:sz w:val="28"/>
          <w:szCs w:val="28"/>
          <w:lang w:eastAsia="en-US"/>
        </w:rPr>
        <w:t xml:space="preserve">муниципального округа </w:t>
      </w:r>
      <w:r>
        <w:rPr>
          <w:rFonts w:eastAsiaTheme="minorHAnsi"/>
          <w:sz w:val="28"/>
          <w:szCs w:val="28"/>
          <w:lang w:eastAsia="en-US"/>
        </w:rPr>
        <w:t>рассматривают на своих заседаниях вопросы, касающиеся осуществления контрольных полномочий;</w:t>
      </w:r>
    </w:p>
    <w:p w:rsidR="00520F69" w:rsidRDefault="00520F69" w:rsidP="00E820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принимают по результатам рассмотрения вопросов, касающихся осуществления контрольных полномочий, решения с предложениями Думе </w:t>
      </w:r>
      <w:r w:rsidR="00602687" w:rsidRPr="00E82027">
        <w:rPr>
          <w:rFonts w:eastAsiaTheme="minorHAnsi"/>
          <w:sz w:val="28"/>
          <w:szCs w:val="28"/>
          <w:lang w:eastAsia="en-US"/>
        </w:rPr>
        <w:t>муниципального округа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20F69" w:rsidRDefault="00520F69" w:rsidP="00E820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разрабатывают рекомендации для субъектов правоотношений по устранению выявленных нарушений, вносят указанные рекомендации на рассмотрение Думы </w:t>
      </w:r>
      <w:r w:rsidR="00602687" w:rsidRPr="00E82027">
        <w:rPr>
          <w:rFonts w:eastAsiaTheme="minorHAnsi"/>
          <w:sz w:val="28"/>
          <w:szCs w:val="28"/>
          <w:lang w:eastAsia="en-US"/>
        </w:rPr>
        <w:t>муниципального округа</w:t>
      </w:r>
      <w:r>
        <w:rPr>
          <w:rFonts w:eastAsiaTheme="minorHAnsi"/>
          <w:sz w:val="28"/>
          <w:szCs w:val="28"/>
          <w:lang w:eastAsia="en-US"/>
        </w:rPr>
        <w:t>;</w:t>
      </w:r>
      <w:r w:rsidR="00602687">
        <w:rPr>
          <w:rFonts w:eastAsiaTheme="minorHAnsi"/>
          <w:sz w:val="28"/>
          <w:szCs w:val="28"/>
          <w:lang w:eastAsia="en-US"/>
        </w:rPr>
        <w:t xml:space="preserve">  </w:t>
      </w:r>
    </w:p>
    <w:p w:rsidR="00520F69" w:rsidRDefault="00520F69" w:rsidP="00E820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разрабатывают проекты правовых актов Думы </w:t>
      </w:r>
      <w:r w:rsidR="00602687" w:rsidRPr="00E82027">
        <w:rPr>
          <w:rFonts w:eastAsiaTheme="minorHAnsi"/>
          <w:sz w:val="28"/>
          <w:szCs w:val="28"/>
          <w:lang w:eastAsia="en-US"/>
        </w:rPr>
        <w:t>муниципального округа</w:t>
      </w:r>
      <w:r>
        <w:rPr>
          <w:rFonts w:eastAsiaTheme="minorHAnsi"/>
          <w:sz w:val="28"/>
          <w:szCs w:val="28"/>
          <w:lang w:eastAsia="en-US"/>
        </w:rPr>
        <w:t>.</w:t>
      </w:r>
      <w:r w:rsidR="00602687">
        <w:rPr>
          <w:rFonts w:eastAsiaTheme="minorHAnsi"/>
          <w:sz w:val="28"/>
          <w:szCs w:val="28"/>
          <w:lang w:eastAsia="en-US"/>
        </w:rPr>
        <w:t xml:space="preserve"> </w:t>
      </w:r>
    </w:p>
    <w:p w:rsidR="00E82027" w:rsidRPr="00E82027" w:rsidRDefault="00E82027" w:rsidP="00E820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82027">
        <w:rPr>
          <w:rFonts w:eastAsiaTheme="minorHAnsi"/>
          <w:sz w:val="28"/>
          <w:szCs w:val="28"/>
          <w:lang w:eastAsia="en-US"/>
        </w:rPr>
        <w:t xml:space="preserve">- проводят </w:t>
      </w:r>
      <w:r w:rsidR="00D15CC7">
        <w:rPr>
          <w:rFonts w:eastAsiaTheme="minorHAnsi"/>
          <w:sz w:val="28"/>
          <w:szCs w:val="28"/>
          <w:lang w:eastAsia="en-US"/>
        </w:rPr>
        <w:t>иную</w:t>
      </w:r>
      <w:r w:rsidRPr="00E82027">
        <w:rPr>
          <w:rFonts w:eastAsiaTheme="minorHAnsi"/>
          <w:sz w:val="28"/>
          <w:szCs w:val="28"/>
          <w:lang w:eastAsia="en-US"/>
        </w:rPr>
        <w:t xml:space="preserve"> работу, связанную с осуществлением контроля.</w:t>
      </w:r>
    </w:p>
    <w:p w:rsidR="00520F69" w:rsidRDefault="00E82027" w:rsidP="00E820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</w:t>
      </w:r>
      <w:r w:rsidR="00520F69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="005B0FAD">
        <w:rPr>
          <w:rFonts w:eastAsiaTheme="minorHAnsi"/>
          <w:sz w:val="28"/>
          <w:szCs w:val="28"/>
          <w:lang w:eastAsia="en-US"/>
        </w:rPr>
        <w:t>Постоянная к</w:t>
      </w:r>
      <w:r w:rsidR="00520F69">
        <w:rPr>
          <w:rFonts w:eastAsiaTheme="minorHAnsi"/>
          <w:sz w:val="28"/>
          <w:szCs w:val="28"/>
          <w:lang w:eastAsia="en-US"/>
        </w:rPr>
        <w:t xml:space="preserve">омиссия, определенная Думой </w:t>
      </w:r>
      <w:r w:rsidR="00602687">
        <w:rPr>
          <w:sz w:val="28"/>
          <w:szCs w:val="28"/>
        </w:rPr>
        <w:t>муниципального округа</w:t>
      </w:r>
      <w:r w:rsidR="00602687" w:rsidRPr="00DC6C25">
        <w:rPr>
          <w:sz w:val="28"/>
          <w:szCs w:val="28"/>
        </w:rPr>
        <w:t xml:space="preserve"> </w:t>
      </w:r>
      <w:r w:rsidR="00520F69">
        <w:rPr>
          <w:rFonts w:eastAsiaTheme="minorHAnsi"/>
          <w:sz w:val="28"/>
          <w:szCs w:val="28"/>
          <w:lang w:eastAsia="en-US"/>
        </w:rPr>
        <w:t xml:space="preserve">в качестве ответственной </w:t>
      </w:r>
      <w:r w:rsidR="00D15CC7">
        <w:rPr>
          <w:rFonts w:eastAsiaTheme="minorHAnsi"/>
          <w:sz w:val="28"/>
          <w:szCs w:val="28"/>
          <w:lang w:eastAsia="en-US"/>
        </w:rPr>
        <w:t>за осуществление контроля</w:t>
      </w:r>
      <w:r w:rsidR="00520F69">
        <w:rPr>
          <w:rFonts w:eastAsiaTheme="minorHAnsi"/>
          <w:sz w:val="28"/>
          <w:szCs w:val="28"/>
          <w:lang w:eastAsia="en-US"/>
        </w:rPr>
        <w:t xml:space="preserve">, может при необходимости создавать рабочие группы, проводить выездные заседания с целью подготовки вопроса к рассмотрению на заседаниях </w:t>
      </w:r>
      <w:r w:rsidR="005B0FAD">
        <w:rPr>
          <w:rFonts w:eastAsiaTheme="minorHAnsi"/>
          <w:sz w:val="28"/>
          <w:szCs w:val="28"/>
          <w:lang w:eastAsia="en-US"/>
        </w:rPr>
        <w:t xml:space="preserve">постоянной </w:t>
      </w:r>
      <w:r w:rsidR="00520F69">
        <w:rPr>
          <w:rFonts w:eastAsiaTheme="minorHAnsi"/>
          <w:sz w:val="28"/>
          <w:szCs w:val="28"/>
          <w:lang w:eastAsia="en-US"/>
        </w:rPr>
        <w:t xml:space="preserve">комиссии и Думы </w:t>
      </w:r>
      <w:r w:rsidR="00602687">
        <w:rPr>
          <w:sz w:val="28"/>
          <w:szCs w:val="28"/>
        </w:rPr>
        <w:t>муниципального округа</w:t>
      </w:r>
      <w:r w:rsidR="00520F6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520F69" w:rsidRDefault="00E82027" w:rsidP="00602687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15.</w:t>
      </w:r>
      <w:r w:rsidR="00520F69">
        <w:rPr>
          <w:rFonts w:eastAsiaTheme="minorHAnsi"/>
          <w:sz w:val="28"/>
          <w:szCs w:val="28"/>
          <w:lang w:eastAsia="en-US"/>
        </w:rPr>
        <w:t xml:space="preserve">3. </w:t>
      </w:r>
      <w:proofErr w:type="gramStart"/>
      <w:r w:rsidR="00520F69">
        <w:rPr>
          <w:rFonts w:eastAsiaTheme="minorHAnsi"/>
          <w:sz w:val="28"/>
          <w:szCs w:val="28"/>
          <w:lang w:eastAsia="en-US"/>
        </w:rPr>
        <w:t>Выездные мероприятия проводятся по месту нахождения и (или) ведения д</w:t>
      </w:r>
      <w:r w:rsidR="00602687">
        <w:rPr>
          <w:rFonts w:eastAsiaTheme="minorHAnsi"/>
          <w:sz w:val="28"/>
          <w:szCs w:val="28"/>
          <w:lang w:eastAsia="en-US"/>
        </w:rPr>
        <w:t>еятельности проверяемых органов</w:t>
      </w:r>
      <w:r w:rsidR="00520F69">
        <w:rPr>
          <w:rFonts w:eastAsiaTheme="minorHAnsi"/>
          <w:sz w:val="28"/>
          <w:szCs w:val="28"/>
          <w:lang w:eastAsia="en-US"/>
        </w:rPr>
        <w:t xml:space="preserve"> и должностных лиц местного самоуправления, по месту выполнения работ, оказания услуг в рамках исполнения муниципальных контрактов, заключенных органами местного самоуправления </w:t>
      </w:r>
      <w:r w:rsidR="00602687">
        <w:rPr>
          <w:sz w:val="28"/>
          <w:szCs w:val="28"/>
        </w:rPr>
        <w:t>муниципального округа</w:t>
      </w:r>
      <w:r w:rsidR="00520F69">
        <w:rPr>
          <w:rFonts w:eastAsiaTheme="minorHAnsi"/>
          <w:sz w:val="28"/>
          <w:szCs w:val="28"/>
          <w:lang w:eastAsia="en-US"/>
        </w:rPr>
        <w:t xml:space="preserve">, а также по месту нахождения </w:t>
      </w:r>
      <w:r w:rsidR="00520F69">
        <w:rPr>
          <w:rFonts w:eastAsiaTheme="minorHAnsi"/>
          <w:sz w:val="28"/>
          <w:szCs w:val="28"/>
          <w:lang w:eastAsia="en-US"/>
        </w:rPr>
        <w:lastRenderedPageBreak/>
        <w:t>объектов (зданий, сооружений) в рамках рассмотрения обращений (жалоб) граждан и юридических лиц.</w:t>
      </w:r>
      <w:proofErr w:type="gramEnd"/>
    </w:p>
    <w:p w:rsidR="00520F69" w:rsidRDefault="00E82027" w:rsidP="00AF4C4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15.</w:t>
      </w:r>
      <w:r w:rsidR="00520F69">
        <w:rPr>
          <w:rFonts w:eastAsiaTheme="minorHAnsi"/>
          <w:sz w:val="28"/>
          <w:szCs w:val="28"/>
          <w:lang w:eastAsia="en-US"/>
        </w:rPr>
        <w:t xml:space="preserve">4. По результатам контрольных мероприятий </w:t>
      </w:r>
      <w:r>
        <w:rPr>
          <w:rFonts w:eastAsiaTheme="minorHAnsi"/>
          <w:sz w:val="28"/>
          <w:szCs w:val="28"/>
          <w:lang w:eastAsia="en-US"/>
        </w:rPr>
        <w:t xml:space="preserve">постоянные </w:t>
      </w:r>
      <w:r w:rsidR="00520F69">
        <w:rPr>
          <w:rFonts w:eastAsiaTheme="minorHAnsi"/>
          <w:sz w:val="28"/>
          <w:szCs w:val="28"/>
          <w:lang w:eastAsia="en-US"/>
        </w:rPr>
        <w:t xml:space="preserve">комиссии Думы </w:t>
      </w:r>
      <w:r w:rsidR="00602687">
        <w:rPr>
          <w:sz w:val="28"/>
          <w:szCs w:val="28"/>
        </w:rPr>
        <w:t>муниципального округа</w:t>
      </w:r>
      <w:r w:rsidR="00602687" w:rsidRPr="00DC6C25">
        <w:rPr>
          <w:sz w:val="28"/>
          <w:szCs w:val="28"/>
        </w:rPr>
        <w:t xml:space="preserve"> </w:t>
      </w:r>
      <w:r w:rsidR="00520F69">
        <w:rPr>
          <w:rFonts w:eastAsiaTheme="minorHAnsi"/>
          <w:sz w:val="28"/>
          <w:szCs w:val="28"/>
          <w:lang w:eastAsia="en-US"/>
        </w:rPr>
        <w:t xml:space="preserve">готовят и вносят для рассмотрения на заседании Думы </w:t>
      </w:r>
      <w:r w:rsidR="00602687">
        <w:rPr>
          <w:sz w:val="28"/>
          <w:szCs w:val="28"/>
        </w:rPr>
        <w:t>муниципального округа</w:t>
      </w:r>
      <w:r w:rsidR="00602687" w:rsidRPr="00DC6C25">
        <w:rPr>
          <w:sz w:val="28"/>
          <w:szCs w:val="28"/>
        </w:rPr>
        <w:t xml:space="preserve"> </w:t>
      </w:r>
      <w:r w:rsidR="00520F69">
        <w:rPr>
          <w:rFonts w:eastAsiaTheme="minorHAnsi"/>
          <w:sz w:val="28"/>
          <w:szCs w:val="28"/>
          <w:lang w:eastAsia="en-US"/>
        </w:rPr>
        <w:t>проекты соответствующих решений.</w:t>
      </w:r>
      <w:r w:rsidR="00602687">
        <w:rPr>
          <w:sz w:val="28"/>
          <w:szCs w:val="28"/>
        </w:rPr>
        <w:t xml:space="preserve">  </w:t>
      </w:r>
    </w:p>
    <w:sectPr w:rsidR="0052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C25"/>
    <w:rsid w:val="00027C4C"/>
    <w:rsid w:val="00034360"/>
    <w:rsid w:val="00082067"/>
    <w:rsid w:val="00082361"/>
    <w:rsid w:val="000856F6"/>
    <w:rsid w:val="00091F73"/>
    <w:rsid w:val="00096BC3"/>
    <w:rsid w:val="000A55B3"/>
    <w:rsid w:val="000B02B5"/>
    <w:rsid w:val="000B3575"/>
    <w:rsid w:val="000C667E"/>
    <w:rsid w:val="000D3254"/>
    <w:rsid w:val="000E47D8"/>
    <w:rsid w:val="00106933"/>
    <w:rsid w:val="0011383D"/>
    <w:rsid w:val="001157CB"/>
    <w:rsid w:val="00167043"/>
    <w:rsid w:val="001770D0"/>
    <w:rsid w:val="00181D30"/>
    <w:rsid w:val="0018408F"/>
    <w:rsid w:val="001A276E"/>
    <w:rsid w:val="001B1857"/>
    <w:rsid w:val="001E3BAC"/>
    <w:rsid w:val="0020072F"/>
    <w:rsid w:val="002067DC"/>
    <w:rsid w:val="00212AA0"/>
    <w:rsid w:val="00216D0A"/>
    <w:rsid w:val="00230235"/>
    <w:rsid w:val="0024407D"/>
    <w:rsid w:val="00264F4A"/>
    <w:rsid w:val="002A752C"/>
    <w:rsid w:val="002C46F2"/>
    <w:rsid w:val="002D5926"/>
    <w:rsid w:val="00315525"/>
    <w:rsid w:val="00316053"/>
    <w:rsid w:val="00361492"/>
    <w:rsid w:val="00377066"/>
    <w:rsid w:val="00384ADA"/>
    <w:rsid w:val="003C3125"/>
    <w:rsid w:val="003D599A"/>
    <w:rsid w:val="003E21DA"/>
    <w:rsid w:val="003F29D3"/>
    <w:rsid w:val="00400249"/>
    <w:rsid w:val="0040171C"/>
    <w:rsid w:val="00433EC8"/>
    <w:rsid w:val="004679E2"/>
    <w:rsid w:val="0048000F"/>
    <w:rsid w:val="0048490A"/>
    <w:rsid w:val="004960B0"/>
    <w:rsid w:val="004A1264"/>
    <w:rsid w:val="004C18B2"/>
    <w:rsid w:val="004D0B37"/>
    <w:rsid w:val="004E136B"/>
    <w:rsid w:val="00505D19"/>
    <w:rsid w:val="005148C6"/>
    <w:rsid w:val="00520F69"/>
    <w:rsid w:val="00527B98"/>
    <w:rsid w:val="00545E27"/>
    <w:rsid w:val="005623ED"/>
    <w:rsid w:val="005852F2"/>
    <w:rsid w:val="00594D71"/>
    <w:rsid w:val="0059755E"/>
    <w:rsid w:val="005A2739"/>
    <w:rsid w:val="005B013A"/>
    <w:rsid w:val="005B0FAD"/>
    <w:rsid w:val="005B3045"/>
    <w:rsid w:val="005B5099"/>
    <w:rsid w:val="005C176E"/>
    <w:rsid w:val="005D0430"/>
    <w:rsid w:val="005D73C8"/>
    <w:rsid w:val="00602687"/>
    <w:rsid w:val="0060577C"/>
    <w:rsid w:val="00613D83"/>
    <w:rsid w:val="0062662B"/>
    <w:rsid w:val="00641212"/>
    <w:rsid w:val="0065578D"/>
    <w:rsid w:val="00656A28"/>
    <w:rsid w:val="00674A3C"/>
    <w:rsid w:val="0069018C"/>
    <w:rsid w:val="006A0396"/>
    <w:rsid w:val="006B0B6E"/>
    <w:rsid w:val="006C3F87"/>
    <w:rsid w:val="006E2FB7"/>
    <w:rsid w:val="00716BDF"/>
    <w:rsid w:val="00727A01"/>
    <w:rsid w:val="00742D51"/>
    <w:rsid w:val="00754AF3"/>
    <w:rsid w:val="00760A70"/>
    <w:rsid w:val="0077243C"/>
    <w:rsid w:val="0078018A"/>
    <w:rsid w:val="00784B0F"/>
    <w:rsid w:val="007B2B28"/>
    <w:rsid w:val="007E04B7"/>
    <w:rsid w:val="007E1305"/>
    <w:rsid w:val="007E26BB"/>
    <w:rsid w:val="007F57AE"/>
    <w:rsid w:val="008029D4"/>
    <w:rsid w:val="00806BC0"/>
    <w:rsid w:val="00810C34"/>
    <w:rsid w:val="00814EC9"/>
    <w:rsid w:val="00822539"/>
    <w:rsid w:val="0082628F"/>
    <w:rsid w:val="008550BE"/>
    <w:rsid w:val="008553CD"/>
    <w:rsid w:val="00856C61"/>
    <w:rsid w:val="00892E24"/>
    <w:rsid w:val="00895131"/>
    <w:rsid w:val="00897261"/>
    <w:rsid w:val="008B6A53"/>
    <w:rsid w:val="008D04C0"/>
    <w:rsid w:val="008E32DB"/>
    <w:rsid w:val="009046BA"/>
    <w:rsid w:val="00911267"/>
    <w:rsid w:val="00930BD6"/>
    <w:rsid w:val="009408D4"/>
    <w:rsid w:val="00961ECB"/>
    <w:rsid w:val="009768BE"/>
    <w:rsid w:val="0099476E"/>
    <w:rsid w:val="009A4B94"/>
    <w:rsid w:val="009C0784"/>
    <w:rsid w:val="009D068C"/>
    <w:rsid w:val="009E7255"/>
    <w:rsid w:val="009F6524"/>
    <w:rsid w:val="00A4119C"/>
    <w:rsid w:val="00A625CB"/>
    <w:rsid w:val="00A770DD"/>
    <w:rsid w:val="00A81948"/>
    <w:rsid w:val="00AF4C4A"/>
    <w:rsid w:val="00B30047"/>
    <w:rsid w:val="00B51182"/>
    <w:rsid w:val="00B640A8"/>
    <w:rsid w:val="00B92F12"/>
    <w:rsid w:val="00BC1421"/>
    <w:rsid w:val="00BC1F8C"/>
    <w:rsid w:val="00BD05F8"/>
    <w:rsid w:val="00BE3223"/>
    <w:rsid w:val="00C00054"/>
    <w:rsid w:val="00C51F3E"/>
    <w:rsid w:val="00C679F5"/>
    <w:rsid w:val="00C7121A"/>
    <w:rsid w:val="00C738F3"/>
    <w:rsid w:val="00C94387"/>
    <w:rsid w:val="00CA35ED"/>
    <w:rsid w:val="00CB6772"/>
    <w:rsid w:val="00CB7453"/>
    <w:rsid w:val="00CD502D"/>
    <w:rsid w:val="00D15CC7"/>
    <w:rsid w:val="00D16A88"/>
    <w:rsid w:val="00D72472"/>
    <w:rsid w:val="00D74265"/>
    <w:rsid w:val="00DB6CD4"/>
    <w:rsid w:val="00DC6C25"/>
    <w:rsid w:val="00DD2593"/>
    <w:rsid w:val="00E63B81"/>
    <w:rsid w:val="00E82027"/>
    <w:rsid w:val="00E92757"/>
    <w:rsid w:val="00EA63AF"/>
    <w:rsid w:val="00EE0343"/>
    <w:rsid w:val="00F00676"/>
    <w:rsid w:val="00F52FEE"/>
    <w:rsid w:val="00F65D6E"/>
    <w:rsid w:val="00F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6C25"/>
    <w:pPr>
      <w:spacing w:before="100" w:beforeAutospacing="1" w:after="100" w:afterAutospacing="1"/>
    </w:pPr>
    <w:rPr>
      <w:sz w:val="18"/>
      <w:szCs w:val="18"/>
    </w:rPr>
  </w:style>
  <w:style w:type="paragraph" w:customStyle="1" w:styleId="stylet3">
    <w:name w:val="stylet3"/>
    <w:basedOn w:val="a"/>
    <w:rsid w:val="00DC6C25"/>
    <w:pPr>
      <w:spacing w:before="100" w:beforeAutospacing="1" w:after="100" w:afterAutospacing="1"/>
    </w:pPr>
    <w:rPr>
      <w:szCs w:val="24"/>
    </w:rPr>
  </w:style>
  <w:style w:type="paragraph" w:customStyle="1" w:styleId="stylet1">
    <w:name w:val="stylet1"/>
    <w:basedOn w:val="a"/>
    <w:rsid w:val="00DC6C25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9A4B94"/>
    <w:pPr>
      <w:ind w:left="720"/>
      <w:contextualSpacing/>
    </w:pPr>
  </w:style>
  <w:style w:type="paragraph" w:customStyle="1" w:styleId="ConsPlusNormal">
    <w:name w:val="ConsPlusNormal"/>
    <w:link w:val="ConsPlusNormal0"/>
    <w:rsid w:val="0024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027C4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027C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C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D068C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73C8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7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2">
    <w:name w:val="Body Text Indent 2"/>
    <w:basedOn w:val="a"/>
    <w:link w:val="20"/>
    <w:rsid w:val="005D73C8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5D7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B185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B18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6C25"/>
    <w:pPr>
      <w:spacing w:before="100" w:beforeAutospacing="1" w:after="100" w:afterAutospacing="1"/>
    </w:pPr>
    <w:rPr>
      <w:sz w:val="18"/>
      <w:szCs w:val="18"/>
    </w:rPr>
  </w:style>
  <w:style w:type="paragraph" w:customStyle="1" w:styleId="stylet3">
    <w:name w:val="stylet3"/>
    <w:basedOn w:val="a"/>
    <w:rsid w:val="00DC6C25"/>
    <w:pPr>
      <w:spacing w:before="100" w:beforeAutospacing="1" w:after="100" w:afterAutospacing="1"/>
    </w:pPr>
    <w:rPr>
      <w:szCs w:val="24"/>
    </w:rPr>
  </w:style>
  <w:style w:type="paragraph" w:customStyle="1" w:styleId="stylet1">
    <w:name w:val="stylet1"/>
    <w:basedOn w:val="a"/>
    <w:rsid w:val="00DC6C25"/>
    <w:pPr>
      <w:spacing w:before="100" w:beforeAutospacing="1" w:after="100" w:afterAutospacing="1"/>
    </w:pPr>
    <w:rPr>
      <w:szCs w:val="24"/>
    </w:rPr>
  </w:style>
  <w:style w:type="paragraph" w:styleId="a4">
    <w:name w:val="List Paragraph"/>
    <w:basedOn w:val="a"/>
    <w:uiPriority w:val="34"/>
    <w:qFormat/>
    <w:rsid w:val="009A4B94"/>
    <w:pPr>
      <w:ind w:left="720"/>
      <w:contextualSpacing/>
    </w:pPr>
  </w:style>
  <w:style w:type="paragraph" w:customStyle="1" w:styleId="ConsPlusNormal">
    <w:name w:val="ConsPlusNormal"/>
    <w:link w:val="ConsPlusNormal0"/>
    <w:rsid w:val="00244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027C4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027C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7C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9D068C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D73C8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7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styleId="2">
    <w:name w:val="Body Text Indent 2"/>
    <w:basedOn w:val="a"/>
    <w:link w:val="20"/>
    <w:rsid w:val="005D73C8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5D7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B185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B185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slovarei.com/content_yur/protokolnaja-forma-dosudebnoj-podgotovki-materialov-4965.htm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2FB19EBA31B09C901338F983558226B261E598CBF7045B9260F40F0462220E173B612354BCA73C61D72270746A097E3BAEz7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661B70DCB226D4771DE0EECAD75B0988E473D22A52CAF6A54F06A77D1937587A115D67C8DB8133A9A8C4DBBDv6n8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rslovarei.com/content_yur/bankovskie-dokumenty-4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14</Pages>
  <Words>4496</Words>
  <Characters>25631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141</cp:revision>
  <cp:lastPrinted>2023-08-04T04:16:00Z</cp:lastPrinted>
  <dcterms:created xsi:type="dcterms:W3CDTF">2023-08-02T23:34:00Z</dcterms:created>
  <dcterms:modified xsi:type="dcterms:W3CDTF">2023-08-04T04:22:00Z</dcterms:modified>
</cp:coreProperties>
</file>