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9"/>
        <w:gridCol w:w="7053"/>
      </w:tblGrid>
      <w:tr w:rsidR="00F75F76" w:rsidTr="004E28CD">
        <w:trPr>
          <w:trHeight w:val="10136"/>
        </w:trPr>
        <w:tc>
          <w:tcPr>
            <w:tcW w:w="7739" w:type="dxa"/>
          </w:tcPr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6C46F16D" wp14:editId="78A8CA98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76" w:rsidRPr="00F75F76" w:rsidRDefault="00F75F76" w:rsidP="00F75F76">
            <w:pPr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="00EE3BB1">
              <w:rPr>
                <w:rFonts w:ascii="Times New Roman" w:hAnsi="Times New Roman"/>
                <w:b/>
                <w:caps/>
                <w:szCs w:val="20"/>
              </w:rPr>
              <w:t>ПАЛЬНОМ Округе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692361,</w:t>
            </w:r>
            <w:r w:rsidR="00EE3BB1">
              <w:rPr>
                <w:rFonts w:ascii="Times New Roman" w:hAnsi="Times New Roman"/>
                <w:szCs w:val="20"/>
              </w:rPr>
              <w:t xml:space="preserve"> Приморский край,</w:t>
            </w:r>
            <w:r w:rsidRPr="00F75F7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F75F76" w:rsidRDefault="00F75F76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9603DF" w:rsidRDefault="009603DF" w:rsidP="00D4203B">
            <w:pPr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D4203B" w:rsidRPr="00F75F76" w:rsidRDefault="00D4203B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75F76" w:rsidRPr="00F75F76" w:rsidRDefault="00EE3BB1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19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EE3BB1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«20» сентября</w:t>
            </w:r>
            <w:r w:rsidR="00C57885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F75F76"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10042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3"/>
              <w:gridCol w:w="4139"/>
            </w:tblGrid>
            <w:tr w:rsidR="00F75F76" w:rsidRPr="00F75F76" w:rsidTr="004E28CD">
              <w:trPr>
                <w:trHeight w:val="2132"/>
              </w:trPr>
              <w:tc>
                <w:tcPr>
                  <w:tcW w:w="5903" w:type="dxa"/>
                </w:tcPr>
                <w:p w:rsidR="00F75F76" w:rsidRPr="00F75F76" w:rsidRDefault="00976599" w:rsidP="00851A0B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</w:t>
                  </w: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а ООО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«Водоканал»» </w:t>
                  </w:r>
                </w:p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139" w:type="dxa"/>
                </w:tcPr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76599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 xml:space="preserve">отрев информацию </w:t>
            </w:r>
            <w:r w:rsidR="00976599">
              <w:rPr>
                <w:rFonts w:ascii="Times New Roman" w:hAnsi="Times New Roman"/>
                <w:szCs w:val="20"/>
              </w:rPr>
              <w:t>генерального директора ООО «Водоканал» Натальи Викторовны Зоновой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="00976599">
              <w:rPr>
                <w:rFonts w:ascii="Times New Roman" w:hAnsi="Times New Roman"/>
                <w:szCs w:val="20"/>
              </w:rPr>
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района ООО «Водоканал</w:t>
            </w:r>
            <w:proofErr w:type="gramEnd"/>
            <w:r w:rsidR="00976599">
              <w:rPr>
                <w:rFonts w:ascii="Times New Roman" w:hAnsi="Times New Roman"/>
                <w:szCs w:val="20"/>
              </w:rPr>
              <w:t>»»</w:t>
            </w:r>
            <w:r w:rsidRPr="009603DF">
              <w:rPr>
                <w:rFonts w:ascii="Times New Roman" w:hAnsi="Times New Roman"/>
                <w:szCs w:val="20"/>
              </w:rPr>
              <w:t xml:space="preserve">, межведомственная комиссия  по охране труда в </w:t>
            </w:r>
            <w:r w:rsidR="00EE3BB1"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Яковлевского муниципального района.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9603DF" w:rsidRDefault="007012F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 Р</w:t>
            </w:r>
            <w:r w:rsidR="009603DF" w:rsidRPr="009603DF">
              <w:rPr>
                <w:rFonts w:ascii="Times New Roman" w:hAnsi="Times New Roman"/>
                <w:b/>
                <w:szCs w:val="20"/>
              </w:rPr>
              <w:t xml:space="preserve">екомендовать </w:t>
            </w:r>
            <w:r w:rsidR="00976599">
              <w:rPr>
                <w:rFonts w:ascii="Times New Roman" w:hAnsi="Times New Roman"/>
                <w:szCs w:val="20"/>
              </w:rPr>
              <w:t>генеральному директор</w:t>
            </w:r>
            <w:proofErr w:type="gramStart"/>
            <w:r w:rsidR="00976599">
              <w:rPr>
                <w:rFonts w:ascii="Times New Roman" w:hAnsi="Times New Roman"/>
                <w:szCs w:val="20"/>
              </w:rPr>
              <w:t>у ООО</w:t>
            </w:r>
            <w:proofErr w:type="gramEnd"/>
            <w:r w:rsidR="00976599">
              <w:rPr>
                <w:rFonts w:ascii="Times New Roman" w:hAnsi="Times New Roman"/>
                <w:szCs w:val="20"/>
              </w:rPr>
              <w:t xml:space="preserve"> «Водоканал» Наталье Викторовне Зоновой</w:t>
            </w:r>
            <w:r w:rsidR="009603DF" w:rsidRPr="009603DF">
              <w:rPr>
                <w:rFonts w:ascii="Times New Roman" w:hAnsi="Times New Roman"/>
                <w:szCs w:val="20"/>
              </w:rPr>
              <w:t>:</w:t>
            </w:r>
          </w:p>
          <w:p w:rsidR="007012FF" w:rsidRDefault="007012F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7012FF" w:rsidRDefault="007012F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4E28C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2.1. </w:t>
            </w:r>
            <w:r w:rsidR="00D276C6">
              <w:rPr>
                <w:rFonts w:ascii="Times New Roman" w:hAnsi="Times New Roman"/>
                <w:szCs w:val="20"/>
              </w:rPr>
              <w:t xml:space="preserve">Организовать производство работ в соответствии с </w:t>
            </w:r>
            <w:r>
              <w:rPr>
                <w:rFonts w:ascii="Times New Roman" w:hAnsi="Times New Roman"/>
                <w:szCs w:val="20"/>
              </w:rPr>
              <w:t xml:space="preserve"> требования</w:t>
            </w:r>
            <w:r w:rsidR="00D276C6">
              <w:rPr>
                <w:rFonts w:ascii="Times New Roman" w:hAnsi="Times New Roman"/>
                <w:szCs w:val="20"/>
              </w:rPr>
              <w:t>ми</w:t>
            </w:r>
            <w:r>
              <w:rPr>
                <w:rFonts w:ascii="Times New Roman" w:hAnsi="Times New Roman"/>
                <w:szCs w:val="20"/>
              </w:rPr>
              <w:t xml:space="preserve"> Правил </w:t>
            </w:r>
            <w:r>
              <w:rPr>
                <w:rFonts w:ascii="Times New Roman" w:hAnsi="Times New Roman"/>
                <w:szCs w:val="20"/>
              </w:rPr>
              <w:lastRenderedPageBreak/>
              <w:t>по охране труда при работе в ограниченных и замкнутых пространствах, утвержденных приказом Минтруда России от 15 декабря 2020г. № 902н, и Правила</w:t>
            </w:r>
            <w:r w:rsidR="00D276C6">
              <w:rPr>
                <w:rFonts w:ascii="Times New Roman" w:hAnsi="Times New Roman"/>
                <w:szCs w:val="20"/>
              </w:rPr>
              <w:t>ми</w:t>
            </w:r>
            <w:r>
              <w:rPr>
                <w:rFonts w:ascii="Times New Roman" w:hAnsi="Times New Roman"/>
                <w:szCs w:val="20"/>
              </w:rPr>
              <w:t xml:space="preserve"> по охране труда в жилищно-коммунальном хозяйстве, утвержденных приказом Минтруда от 29 октября 2020г. № 758н. </w:t>
            </w:r>
          </w:p>
          <w:p w:rsidR="006A0E42" w:rsidRDefault="006A0E42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6A0E42" w:rsidRPr="009603DF" w:rsidRDefault="006A0E42" w:rsidP="006A0E42">
            <w:pPr>
              <w:widowControl/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2.2. Своевременно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9603DF" w:rsidRPr="009603DF" w:rsidRDefault="009603DF" w:rsidP="009603DF">
            <w:pPr>
              <w:rPr>
                <w:rFonts w:ascii="Times New Roman" w:hAnsi="Times New Roman"/>
                <w:b/>
                <w:szCs w:val="20"/>
              </w:rPr>
            </w:pPr>
          </w:p>
          <w:p w:rsidR="00DD2743" w:rsidRPr="00DD2743" w:rsidRDefault="00D276C6" w:rsidP="00DD2743">
            <w:pPr>
              <w:ind w:right="459" w:hanging="568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         </w:t>
            </w:r>
            <w:r w:rsidR="00DD2743">
              <w:rPr>
                <w:rFonts w:ascii="Times New Roman" w:hAnsi="Times New Roman"/>
                <w:szCs w:val="20"/>
              </w:rPr>
              <w:t xml:space="preserve">   </w:t>
            </w:r>
            <w:r w:rsidR="006A0E42">
              <w:rPr>
                <w:rFonts w:ascii="Times New Roman" w:hAnsi="Times New Roman"/>
                <w:szCs w:val="20"/>
              </w:rPr>
              <w:t>2.3</w:t>
            </w:r>
            <w:r w:rsidR="00DD2743" w:rsidRPr="00DD274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DD2743" w:rsidRPr="00DD2743">
              <w:rPr>
                <w:rFonts w:ascii="Times New Roman" w:hAnsi="Times New Roman"/>
                <w:szCs w:val="20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</w:t>
            </w:r>
            <w:r w:rsidR="00DD2743">
              <w:rPr>
                <w:rFonts w:ascii="Times New Roman" w:hAnsi="Times New Roman"/>
                <w:szCs w:val="20"/>
              </w:rPr>
              <w:t xml:space="preserve">в соответствии со </w:t>
            </w:r>
            <w:r w:rsidR="00DD2743" w:rsidRPr="00DD2743">
              <w:rPr>
                <w:rFonts w:ascii="Times New Roman" w:hAnsi="Times New Roman"/>
                <w:szCs w:val="20"/>
              </w:rPr>
              <w:t>ст. 214, ст. 219 ТК РФ</w:t>
            </w:r>
            <w:proofErr w:type="gramEnd"/>
            <w:r w:rsidR="00DD2743" w:rsidRPr="00DD2743">
              <w:rPr>
                <w:rFonts w:ascii="Times New Roman" w:hAnsi="Times New Roman"/>
                <w:szCs w:val="20"/>
              </w:rPr>
              <w:t xml:space="preserve">, </w:t>
            </w:r>
            <w:proofErr w:type="gramStart"/>
            <w:r w:rsidR="00DD2743" w:rsidRPr="00DD2743">
              <w:rPr>
                <w:rFonts w:ascii="Times New Roman" w:hAnsi="Times New Roman"/>
                <w:szCs w:val="20"/>
              </w:rPr>
              <w:t>Постановление</w:t>
            </w:r>
            <w:r w:rsidR="00DD2743">
              <w:rPr>
                <w:rFonts w:ascii="Times New Roman" w:hAnsi="Times New Roman"/>
                <w:szCs w:val="20"/>
              </w:rPr>
              <w:t>м</w:t>
            </w:r>
            <w:r w:rsidR="00DD2743" w:rsidRPr="00DD2743">
              <w:rPr>
                <w:rFonts w:ascii="Times New Roman" w:hAnsi="Times New Roman"/>
                <w:szCs w:val="20"/>
              </w:rPr>
              <w:t xml:space="preserve"> Правительства РФ от 24.12.2021 № 2464 «Порядок обучения по охране труда и проверки знаний требований охраны труда работников организаций»); </w:t>
            </w:r>
            <w:proofErr w:type="gramEnd"/>
          </w:p>
          <w:p w:rsidR="00DD2743" w:rsidRPr="00DD2743" w:rsidRDefault="00DD2743" w:rsidP="00DD274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DD2743" w:rsidRPr="00DD2743" w:rsidRDefault="00DD2743" w:rsidP="00DD2743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2.</w:t>
            </w:r>
            <w:r w:rsidR="006A0E42">
              <w:rPr>
                <w:rFonts w:ascii="Times New Roman" w:hAnsi="Times New Roman"/>
                <w:szCs w:val="20"/>
              </w:rPr>
              <w:t>3.1</w:t>
            </w:r>
            <w:r w:rsidRPr="00DD2743">
              <w:rPr>
                <w:rFonts w:ascii="Times New Roman" w:hAnsi="Times New Roman"/>
                <w:szCs w:val="20"/>
              </w:rPr>
              <w:t>. Разработать инструкции по охране труда по профессиям (видам работ) и обеспечить ими работников (ст. ст. 214, 219 ТК РФ; Приказ от 29.10.2021г. №</w:t>
            </w:r>
            <w:r w:rsidR="006A0E42">
              <w:rPr>
                <w:rFonts w:ascii="Times New Roman" w:hAnsi="Times New Roman"/>
                <w:szCs w:val="20"/>
              </w:rPr>
              <w:t xml:space="preserve"> </w:t>
            </w:r>
            <w:r w:rsidRPr="00DD2743">
              <w:rPr>
                <w:rFonts w:ascii="Times New Roman" w:hAnsi="Times New Roman"/>
                <w:szCs w:val="20"/>
              </w:rPr>
              <w:t>772н «Основные требования к порядку разработки и содержанию правил и инструкций по охране труда, разрабатываемых работодателем»);</w:t>
            </w:r>
          </w:p>
          <w:p w:rsidR="00DD2743" w:rsidRPr="00DD2743" w:rsidRDefault="00DD2743" w:rsidP="00DD274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6A0E42" w:rsidRPr="006A0E42" w:rsidRDefault="00DD2743" w:rsidP="006A0E42">
            <w:pPr>
              <w:ind w:right="459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</w:t>
            </w:r>
            <w:r w:rsidR="006A0E42">
              <w:rPr>
                <w:rFonts w:ascii="Times New Roman" w:hAnsi="Times New Roman"/>
                <w:szCs w:val="20"/>
              </w:rPr>
              <w:t xml:space="preserve">2.4. </w:t>
            </w:r>
            <w:r w:rsidR="006A0E42">
              <w:rPr>
                <w:rFonts w:ascii="Times New Roman" w:hAnsi="Times New Roman"/>
                <w:sz w:val="24"/>
              </w:rPr>
              <w:t xml:space="preserve"> </w:t>
            </w:r>
            <w:r w:rsidR="006A0E42" w:rsidRPr="006A0E42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="006A0E42"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="006A0E42"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6A0E42"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="006A0E42" w:rsidRPr="006A0E42">
              <w:rPr>
                <w:rFonts w:ascii="Times New Roman" w:hAnsi="Times New Roman"/>
                <w:szCs w:val="20"/>
              </w:rPr>
              <w:t xml:space="preserve"> оценки условий труда (с изм. и доп., вступ. в силу с 01.01.2021г.)»;</w:t>
            </w:r>
          </w:p>
          <w:p w:rsidR="009603DF" w:rsidRPr="00DD2743" w:rsidRDefault="009603DF" w:rsidP="009603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3DF" w:rsidRPr="009603DF" w:rsidRDefault="006A0E42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6A0E42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9603DF"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 w:rsidR="00584B84">
              <w:rPr>
                <w:rFonts w:ascii="Times New Roman" w:hAnsi="Times New Roman"/>
                <w:szCs w:val="20"/>
              </w:rPr>
              <w:t xml:space="preserve"> продолжать 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9603DF"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="009603DF"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="009603DF"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="009603DF"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</w:t>
            </w:r>
            <w:r w:rsidR="009603DF" w:rsidRPr="009603DF">
              <w:rPr>
                <w:rFonts w:ascii="Times New Roman" w:hAnsi="Times New Roman"/>
                <w:szCs w:val="20"/>
              </w:rPr>
              <w:lastRenderedPageBreak/>
              <w:t>перечней вредных и (или) опасных производственных факторов и работ</w:t>
            </w:r>
            <w:proofErr w:type="gramEnd"/>
            <w:r w:rsidR="009603DF"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="009603DF"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="009603DF"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9603DF" w:rsidRPr="009603DF" w:rsidRDefault="009603DF" w:rsidP="009603DF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6A0E42" w:rsidP="006A0E42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2.7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Продолжать 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9603DF" w:rsidRPr="009603DF">
              <w:rPr>
                <w:rFonts w:ascii="Times New Roman" w:hAnsi="Times New Roman"/>
                <w:szCs w:val="20"/>
              </w:rPr>
              <w:t>(ст. 221 ТК РФ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6A0E42" w:rsidP="007779B1">
            <w:pPr>
              <w:widowControl/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2.8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9603DF" w:rsidRPr="009603DF" w:rsidRDefault="009603DF" w:rsidP="009603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9603DF" w:rsidRPr="009603DF" w:rsidRDefault="006A0E42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</w:t>
            </w:r>
            <w:r w:rsidR="00842A04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9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9603DF" w:rsidRPr="009603DF" w:rsidRDefault="009603DF" w:rsidP="007779B1">
            <w:pPr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9603DF" w:rsidRPr="009603DF" w:rsidRDefault="009603DF" w:rsidP="009603DF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603DF" w:rsidRDefault="006A0E42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  <w:r w:rsidR="00842A04">
              <w:rPr>
                <w:rFonts w:ascii="Times New Roman" w:hAnsi="Times New Roman"/>
                <w:szCs w:val="20"/>
              </w:rPr>
              <w:t>2.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842A04">
              <w:rPr>
                <w:rFonts w:ascii="Times New Roman" w:hAnsi="Times New Roman"/>
                <w:szCs w:val="20"/>
              </w:rPr>
              <w:t>0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="009603DF" w:rsidRPr="009603DF"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0E11FC" w:rsidRDefault="000E11FC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0E11FC" w:rsidRDefault="000E11FC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842A04">
              <w:rPr>
                <w:rFonts w:ascii="Times New Roman" w:hAnsi="Times New Roman"/>
                <w:szCs w:val="20"/>
              </w:rPr>
              <w:t xml:space="preserve"> 2.11</w:t>
            </w:r>
            <w:r>
              <w:rPr>
                <w:rFonts w:ascii="Times New Roman" w:hAnsi="Times New Roman"/>
                <w:szCs w:val="20"/>
              </w:rPr>
              <w:t>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DD2743" w:rsidRDefault="00DD2743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DD2743" w:rsidRPr="009603DF" w:rsidRDefault="00DD2743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842A04">
              <w:rPr>
                <w:rFonts w:ascii="Times New Roman" w:hAnsi="Times New Roman"/>
                <w:szCs w:val="20"/>
              </w:rPr>
              <w:t>2.12</w:t>
            </w:r>
            <w:r>
              <w:rPr>
                <w:rFonts w:ascii="Times New Roman" w:hAnsi="Times New Roman"/>
                <w:szCs w:val="20"/>
              </w:rPr>
              <w:t>. Разработать документы по охране труда, наличие которых носит обязательный характер;</w:t>
            </w:r>
          </w:p>
          <w:p w:rsidR="009603DF" w:rsidRPr="009603DF" w:rsidRDefault="009603DF" w:rsidP="009603DF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7779B1">
            <w:pPr>
              <w:tabs>
                <w:tab w:val="left" w:pos="720"/>
                <w:tab w:val="left" w:pos="993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9603DF"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</w:t>
            </w:r>
            <w:r w:rsidR="000C74B8">
              <w:rPr>
                <w:rFonts w:ascii="Times New Roman" w:hAnsi="Times New Roman"/>
                <w:szCs w:val="20"/>
              </w:rPr>
              <w:t>районе</w:t>
            </w:r>
            <w:r w:rsidRPr="009603DF">
              <w:rPr>
                <w:rFonts w:ascii="Times New Roman" w:hAnsi="Times New Roman"/>
                <w:szCs w:val="20"/>
              </w:rPr>
              <w:t xml:space="preserve"> О.А. Абраменок: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9603DF" w:rsidRPr="009603DF" w:rsidRDefault="009603DF" w:rsidP="009603DF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tabs>
                <w:tab w:val="left" w:pos="284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ии ООО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«</w:t>
            </w:r>
            <w:r w:rsidR="007012FF">
              <w:rPr>
                <w:rFonts w:ascii="Times New Roman" w:hAnsi="Times New Roman"/>
                <w:szCs w:val="20"/>
              </w:rPr>
              <w:t>Водоканал</w:t>
            </w:r>
            <w:r w:rsidRPr="009603DF">
              <w:rPr>
                <w:rFonts w:ascii="Times New Roman" w:hAnsi="Times New Roman"/>
                <w:szCs w:val="20"/>
              </w:rPr>
              <w:t>»;</w:t>
            </w:r>
          </w:p>
          <w:p w:rsidR="009603DF" w:rsidRPr="009603DF" w:rsidRDefault="009603DF" w:rsidP="009603DF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7779B1">
            <w:pPr>
              <w:pStyle w:val="a5"/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    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9603DF" w:rsidRPr="009603DF" w:rsidRDefault="009603DF" w:rsidP="009603DF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9603DF" w:rsidRPr="009603DF" w:rsidRDefault="009603DF" w:rsidP="009603DF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7779B1">
            <w:pPr>
              <w:autoSpaceDE w:val="0"/>
              <w:autoSpaceDN w:val="0"/>
              <w:adjustRightInd w:val="0"/>
              <w:ind w:right="318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</w:t>
            </w:r>
            <w:r w:rsidR="00EE3BB1">
              <w:rPr>
                <w:rFonts w:ascii="Times New Roman" w:hAnsi="Times New Roman"/>
                <w:b/>
                <w:bCs/>
                <w:szCs w:val="20"/>
              </w:rPr>
              <w:t>Яковлевском муниципальном округе</w:t>
            </w:r>
            <w:r w:rsidRPr="009603DF">
              <w:rPr>
                <w:rFonts w:ascii="Times New Roman" w:hAnsi="Times New Roman"/>
                <w:b/>
                <w:bCs/>
                <w:szCs w:val="20"/>
              </w:rPr>
              <w:t>: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9603DF" w:rsidRPr="009603DF" w:rsidRDefault="009603DF" w:rsidP="0096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7012FF" w:rsidRDefault="00584B84" w:rsidP="00842A04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</w:t>
            </w:r>
            <w:r w:rsidR="000C74B8">
              <w:rPr>
                <w:rFonts w:ascii="Times New Roman" w:hAnsi="Times New Roman"/>
                <w:szCs w:val="20"/>
              </w:rPr>
              <w:t>27 ноября 2023 года рассмотреть на заседании ход выполнения решения МВК по охране труда в Яковлевском муниципальном районе</w:t>
            </w:r>
            <w:r w:rsidR="00EE3BB1">
              <w:rPr>
                <w:rFonts w:ascii="Times New Roman" w:hAnsi="Times New Roman"/>
                <w:szCs w:val="20"/>
              </w:rPr>
              <w:t>.</w:t>
            </w:r>
          </w:p>
          <w:p w:rsidR="009603DF" w:rsidRDefault="009603DF" w:rsidP="009603D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F75F76" w:rsidRDefault="00F75F76" w:rsidP="00CD0503">
            <w:pPr>
              <w:pStyle w:val="a7"/>
              <w:widowControl w:val="0"/>
              <w:tabs>
                <w:tab w:val="left" w:pos="7371"/>
              </w:tabs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F75F76" w:rsidRDefault="00F75F76" w:rsidP="00F75F76">
            <w:pPr>
              <w:pStyle w:val="a7"/>
              <w:widowControl w:val="0"/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F75F76" w:rsidRDefault="00F75F76" w:rsidP="00F75F7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kern w:val="0"/>
                <w:szCs w:val="20"/>
                <w:lang w:eastAsia="ar-SA"/>
              </w:rPr>
            </w:pPr>
          </w:p>
          <w:p w:rsidR="00F75F76" w:rsidRPr="00F75F76" w:rsidRDefault="00F75F76" w:rsidP="00F75F7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EE3BB1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proofErr w:type="gramStart"/>
            <w:r w:rsidR="00EE3BB1"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  <w:r w:rsidR="00EE3BB1">
              <w:rPr>
                <w:rFonts w:ascii="Times New Roman" w:hAnsi="Times New Roman"/>
                <w:szCs w:val="20"/>
              </w:rPr>
              <w:t xml:space="preserve"> </w:t>
            </w:r>
          </w:p>
          <w:p w:rsidR="00EE3BB1" w:rsidRDefault="00EE3BB1" w:rsidP="00F75F7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="00F75F76"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заместитель главы Администрации 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Яковлевского</w:t>
            </w:r>
            <w:r w:rsidR="00EE3BB1">
              <w:rPr>
                <w:rFonts w:ascii="Times New Roman" w:hAnsi="Times New Roman"/>
                <w:szCs w:val="20"/>
              </w:rPr>
              <w:t xml:space="preserve"> муниципального округа 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   </w:t>
            </w:r>
            <w:r w:rsidR="00EE3BB1">
              <w:rPr>
                <w:rFonts w:ascii="Times New Roman" w:hAnsi="Times New Roman"/>
                <w:szCs w:val="20"/>
              </w:rPr>
              <w:t xml:space="preserve">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</w:p>
          <w:p w:rsidR="00F75F76" w:rsidRPr="004D61DE" w:rsidRDefault="00F75F76" w:rsidP="00F7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75F76" w:rsidRDefault="00F75F76" w:rsidP="00605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7E712DEA" wp14:editId="56FB5E38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B84" w:rsidRPr="00F75F76" w:rsidRDefault="00584B84" w:rsidP="00584B84">
            <w:pPr>
              <w:rPr>
                <w:rFonts w:ascii="Times New Roman" w:hAnsi="Times New Roman"/>
                <w:szCs w:val="20"/>
              </w:rPr>
            </w:pPr>
          </w:p>
          <w:p w:rsidR="00EE3BB1" w:rsidRPr="00F75F76" w:rsidRDefault="00EE3BB1" w:rsidP="00EE3BB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EE3BB1" w:rsidRPr="00F75F76" w:rsidRDefault="00EE3BB1" w:rsidP="00EE3BB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ЦИПАЛЬНОМ Округе</w:t>
            </w:r>
          </w:p>
          <w:p w:rsidR="00EE3BB1" w:rsidRPr="00F75F76" w:rsidRDefault="00EE3BB1" w:rsidP="00EE3BB1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692361,</w:t>
            </w:r>
            <w:r>
              <w:rPr>
                <w:rFonts w:ascii="Times New Roman" w:hAnsi="Times New Roman"/>
                <w:szCs w:val="20"/>
              </w:rPr>
              <w:t xml:space="preserve"> Приморский край,</w:t>
            </w:r>
            <w:r w:rsidRPr="00F75F7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EE3BB1" w:rsidRDefault="00EE3BB1" w:rsidP="00EE3BB1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EE3BB1" w:rsidRDefault="00EE3BB1" w:rsidP="00EE3BB1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0C74B8" w:rsidRPr="00F75F76" w:rsidRDefault="000C74B8" w:rsidP="00EE3BB1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EE3BB1" w:rsidRPr="00F75F76" w:rsidRDefault="00EE3BB1" w:rsidP="00EE3BB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19</w:t>
            </w:r>
          </w:p>
          <w:p w:rsidR="00EE3BB1" w:rsidRPr="00F75F76" w:rsidRDefault="00EE3BB1" w:rsidP="00EE3BB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E3BB1" w:rsidRPr="00F75F76" w:rsidRDefault="00EE3BB1" w:rsidP="00EE3BB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«20» сентября 2023 года   11</w:t>
            </w:r>
            <w:r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EE3BB1" w:rsidRPr="00F75F76" w:rsidRDefault="00EE3BB1" w:rsidP="00EE3BB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10042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3"/>
              <w:gridCol w:w="4139"/>
            </w:tblGrid>
            <w:tr w:rsidR="00EE3BB1" w:rsidRPr="00F75F76" w:rsidTr="004E28CD">
              <w:trPr>
                <w:trHeight w:val="2132"/>
              </w:trPr>
              <w:tc>
                <w:tcPr>
                  <w:tcW w:w="5903" w:type="dxa"/>
                </w:tcPr>
                <w:p w:rsidR="00EE3BB1" w:rsidRPr="00F75F76" w:rsidRDefault="00EE3BB1" w:rsidP="007937C8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</w:t>
                  </w: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а ООО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«Водоканал»» </w:t>
                  </w:r>
                </w:p>
                <w:p w:rsidR="00EE3BB1" w:rsidRPr="00F75F76" w:rsidRDefault="00EE3BB1" w:rsidP="007937C8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139" w:type="dxa"/>
                </w:tcPr>
                <w:p w:rsidR="00EE3BB1" w:rsidRPr="00F75F76" w:rsidRDefault="00EE3BB1" w:rsidP="007937C8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EE3BB1" w:rsidRPr="00F75F76" w:rsidRDefault="00EE3BB1" w:rsidP="00EE3BB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E3BB1" w:rsidRPr="009603DF" w:rsidRDefault="00EE3BB1" w:rsidP="004E28CD">
            <w:pPr>
              <w:tabs>
                <w:tab w:val="left" w:pos="6767"/>
              </w:tabs>
              <w:ind w:right="16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>отрев информацию генерального директора ООО «Водоканал» Натальи Викторовны Зоновой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района ООО «Водоканал</w:t>
            </w:r>
            <w:proofErr w:type="gramEnd"/>
            <w:r>
              <w:rPr>
                <w:rFonts w:ascii="Times New Roman" w:hAnsi="Times New Roman"/>
                <w:szCs w:val="20"/>
              </w:rPr>
              <w:t>»»</w:t>
            </w:r>
            <w:r w:rsidRPr="009603DF">
              <w:rPr>
                <w:rFonts w:ascii="Times New Roman" w:hAnsi="Times New Roman"/>
                <w:szCs w:val="20"/>
              </w:rPr>
              <w:t xml:space="preserve">, межведомственная комиссия  по охране труда в </w:t>
            </w:r>
            <w:r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</w:p>
          <w:p w:rsidR="00EE3BB1" w:rsidRPr="009603DF" w:rsidRDefault="00EE3BB1" w:rsidP="00EE3BB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E3BB1" w:rsidRPr="009603DF" w:rsidRDefault="00EE3BB1" w:rsidP="00EE3BB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EE3BB1" w:rsidRPr="009603DF" w:rsidRDefault="00EE3BB1" w:rsidP="00EE3BB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E3BB1" w:rsidRPr="009603DF" w:rsidRDefault="004E28CD" w:rsidP="004E28CD">
            <w:pPr>
              <w:tabs>
                <w:tab w:val="left" w:pos="388"/>
                <w:tab w:val="left" w:pos="530"/>
              </w:tabs>
              <w:ind w:right="16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</w:t>
            </w:r>
            <w:r w:rsidR="00EE3BB1">
              <w:rPr>
                <w:rFonts w:ascii="Times New Roman" w:hAnsi="Times New Roman"/>
                <w:szCs w:val="20"/>
              </w:rPr>
              <w:t xml:space="preserve">Информацию </w:t>
            </w:r>
            <w:r w:rsidR="00EE3BB1"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Яковлевского муниципального района.</w:t>
            </w:r>
          </w:p>
          <w:p w:rsidR="00EE3BB1" w:rsidRPr="009603DF" w:rsidRDefault="00EE3BB1" w:rsidP="00EE3BB1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EE3BB1" w:rsidRDefault="00EE3BB1" w:rsidP="00EE3B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 Р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екомендовать </w:t>
            </w:r>
            <w:r>
              <w:rPr>
                <w:rFonts w:ascii="Times New Roman" w:hAnsi="Times New Roman"/>
                <w:szCs w:val="20"/>
              </w:rPr>
              <w:t>генеральному директор</w:t>
            </w:r>
            <w:proofErr w:type="gramStart"/>
            <w:r>
              <w:rPr>
                <w:rFonts w:ascii="Times New Roman" w:hAnsi="Times New Roman"/>
                <w:szCs w:val="20"/>
              </w:rPr>
              <w:t>у ООО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«Водоканал» Наталье Викторовне Зоновой</w:t>
            </w:r>
            <w:r w:rsidRPr="009603DF">
              <w:rPr>
                <w:rFonts w:ascii="Times New Roman" w:hAnsi="Times New Roman"/>
                <w:szCs w:val="20"/>
              </w:rPr>
              <w:t>:</w:t>
            </w:r>
          </w:p>
          <w:p w:rsidR="00EE3BB1" w:rsidRDefault="004E28CD" w:rsidP="004E28CD">
            <w:pPr>
              <w:tabs>
                <w:tab w:val="left" w:pos="284"/>
                <w:tab w:val="left" w:pos="6720"/>
              </w:tabs>
              <w:ind w:right="1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  <w:r w:rsidR="00EE3BB1">
              <w:rPr>
                <w:rFonts w:ascii="Times New Roman" w:hAnsi="Times New Roman"/>
                <w:szCs w:val="20"/>
              </w:rPr>
              <w:t xml:space="preserve">2.1. Организовать производство работ в соответствии с  требованиями </w:t>
            </w:r>
            <w:r w:rsidR="00EE3BB1">
              <w:rPr>
                <w:rFonts w:ascii="Times New Roman" w:hAnsi="Times New Roman"/>
                <w:szCs w:val="20"/>
              </w:rPr>
              <w:lastRenderedPageBreak/>
              <w:t xml:space="preserve">Правил по охране труда при работе в ограниченных и замкнутых пространствах, утвержденных приказом Минтруда России от 15 декабря 2020г. № 902н, и Правилами по охране труда в жилищно-коммунальном хозяйстве, утвержденных приказом Минтруда от 29 октября 2020г. № 758н. </w:t>
            </w:r>
          </w:p>
          <w:p w:rsidR="00EE3BB1" w:rsidRDefault="00EE3BB1" w:rsidP="00EE3B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EE3BB1" w:rsidRPr="009603DF" w:rsidRDefault="00EE3BB1" w:rsidP="004E28CD">
            <w:pPr>
              <w:widowControl/>
              <w:suppressAutoHyphens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2.2. Своевременно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EE3BB1" w:rsidRPr="009603DF" w:rsidRDefault="00EE3BB1" w:rsidP="00EE3BB1">
            <w:pPr>
              <w:rPr>
                <w:rFonts w:ascii="Times New Roman" w:hAnsi="Times New Roman"/>
                <w:b/>
                <w:szCs w:val="20"/>
              </w:rPr>
            </w:pPr>
          </w:p>
          <w:p w:rsidR="00EE3BB1" w:rsidRPr="00DD2743" w:rsidRDefault="00EE3BB1" w:rsidP="004E28CD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Cs w:val="20"/>
              </w:rPr>
              <w:t xml:space="preserve">   2.3</w:t>
            </w:r>
            <w:r w:rsidRPr="00DD274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</w:t>
            </w:r>
            <w:r>
              <w:rPr>
                <w:rFonts w:ascii="Times New Roman" w:hAnsi="Times New Roman"/>
                <w:szCs w:val="20"/>
              </w:rPr>
              <w:t xml:space="preserve">в соответствии со </w:t>
            </w:r>
            <w:r w:rsidRPr="00DD2743">
              <w:rPr>
                <w:rFonts w:ascii="Times New Roman" w:hAnsi="Times New Roman"/>
                <w:szCs w:val="20"/>
              </w:rPr>
              <w:t>ст. 214, ст. 219 ТК РФ</w:t>
            </w:r>
            <w:proofErr w:type="gramEnd"/>
            <w:r w:rsidRPr="00DD2743">
              <w:rPr>
                <w:rFonts w:ascii="Times New Roman" w:hAnsi="Times New Roman"/>
                <w:szCs w:val="20"/>
              </w:rPr>
              <w:t xml:space="preserve">,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Постановление</w:t>
            </w:r>
            <w:r>
              <w:rPr>
                <w:rFonts w:ascii="Times New Roman" w:hAnsi="Times New Roman"/>
                <w:szCs w:val="20"/>
              </w:rPr>
              <w:t>м</w:t>
            </w:r>
            <w:r w:rsidRPr="00DD2743">
              <w:rPr>
                <w:rFonts w:ascii="Times New Roman" w:hAnsi="Times New Roman"/>
                <w:szCs w:val="20"/>
              </w:rPr>
              <w:t xml:space="preserve"> Правительства РФ от 24.12.2021 № 2464 «Порядок обучения по охране труда и проверки знаний требований охраны труда работников организаций»); </w:t>
            </w:r>
            <w:proofErr w:type="gramEnd"/>
          </w:p>
          <w:p w:rsidR="00EE3BB1" w:rsidRPr="00DD2743" w:rsidRDefault="00EE3BB1" w:rsidP="00EE3BB1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EE3BB1" w:rsidRPr="00DD2743" w:rsidRDefault="00EE3BB1" w:rsidP="004E28CD">
            <w:pPr>
              <w:ind w:right="-25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2.</w:t>
            </w:r>
            <w:r>
              <w:rPr>
                <w:rFonts w:ascii="Times New Roman" w:hAnsi="Times New Roman"/>
                <w:szCs w:val="20"/>
              </w:rPr>
              <w:t>3.1</w:t>
            </w:r>
            <w:r w:rsidRPr="00DD2743">
              <w:rPr>
                <w:rFonts w:ascii="Times New Roman" w:hAnsi="Times New Roman"/>
                <w:szCs w:val="20"/>
              </w:rPr>
              <w:t>. Разработать инструкции по охране труда по профессиям (видам работ) и обеспечить ими работников (ст. ст. 214, 219 ТК РФ; Приказ от 29.10.2021г. №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D2743">
              <w:rPr>
                <w:rFonts w:ascii="Times New Roman" w:hAnsi="Times New Roman"/>
                <w:szCs w:val="20"/>
              </w:rPr>
              <w:t>772н «Основные требования к порядку разработки и содержанию правил и инструкций по охране труда, разрабатываемых работодателем»);</w:t>
            </w:r>
          </w:p>
          <w:p w:rsidR="00EE3BB1" w:rsidRPr="00DD2743" w:rsidRDefault="00EE3BB1" w:rsidP="00EE3BB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E3BB1" w:rsidRPr="006A0E42" w:rsidRDefault="00EE3BB1" w:rsidP="004E28CD">
            <w:pPr>
              <w:tabs>
                <w:tab w:val="left" w:pos="6862"/>
              </w:tabs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2.4.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E42">
              <w:rPr>
                <w:rFonts w:ascii="Times New Roman" w:hAnsi="Times New Roman"/>
                <w:szCs w:val="20"/>
              </w:rPr>
              <w:t>Продолжить работу по своевременном</w:t>
            </w:r>
            <w:r w:rsidR="004E28CD">
              <w:rPr>
                <w:rFonts w:ascii="Times New Roman" w:hAnsi="Times New Roman"/>
                <w:szCs w:val="20"/>
              </w:rPr>
              <w:t xml:space="preserve">у проведению специальной </w:t>
            </w:r>
            <w:r w:rsidRPr="006A0E42">
              <w:rPr>
                <w:rFonts w:ascii="Times New Roman" w:hAnsi="Times New Roman"/>
                <w:szCs w:val="20"/>
              </w:rPr>
              <w:t>оценки условий труда согласно ст. 214 ТК РФ, требованиям Федерального закона от 28.12.2013 № 426 «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оценки условий труда (с изм. и доп., вступ. в силу с 01.01.2021г.)»;</w:t>
            </w:r>
          </w:p>
          <w:p w:rsidR="00EE3BB1" w:rsidRPr="00DD2743" w:rsidRDefault="00EE3BB1" w:rsidP="00EE3B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BB1" w:rsidRPr="009603DF" w:rsidRDefault="00EE3BB1" w:rsidP="004E28CD">
            <w:pPr>
              <w:tabs>
                <w:tab w:val="left" w:pos="284"/>
                <w:tab w:val="left" w:pos="6837"/>
              </w:tabs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Pr="009603DF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EE3BB1" w:rsidRPr="009603DF" w:rsidRDefault="00EE3BB1" w:rsidP="00EE3BB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E3BB1" w:rsidRPr="009603DF" w:rsidRDefault="004E28CD" w:rsidP="004E28C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EE3BB1">
              <w:rPr>
                <w:rFonts w:ascii="Times New Roman" w:hAnsi="Times New Roman"/>
                <w:szCs w:val="20"/>
              </w:rPr>
              <w:t>2.6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EE3BB1"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 w:rsidR="00EE3BB1">
              <w:rPr>
                <w:rFonts w:ascii="Times New Roman" w:hAnsi="Times New Roman"/>
                <w:szCs w:val="20"/>
              </w:rPr>
              <w:t xml:space="preserve"> продолжать </w:t>
            </w:r>
            <w:r w:rsidR="00EE3BB1" w:rsidRPr="009603DF">
              <w:rPr>
                <w:rFonts w:ascii="Times New Roman" w:hAnsi="Times New Roman"/>
                <w:szCs w:val="20"/>
              </w:rPr>
              <w:t xml:space="preserve">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EE3BB1"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="00EE3BB1"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="00EE3BB1"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="00EE3BB1"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</w:t>
            </w:r>
            <w:r w:rsidR="00EE3BB1" w:rsidRPr="009603DF">
              <w:rPr>
                <w:rFonts w:ascii="Times New Roman" w:hAnsi="Times New Roman"/>
                <w:szCs w:val="20"/>
              </w:rPr>
              <w:lastRenderedPageBreak/>
              <w:t>перечней вредных и (или) опасных производственных факторов и работ</w:t>
            </w:r>
            <w:proofErr w:type="gramEnd"/>
            <w:r w:rsidR="00EE3BB1"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="00EE3BB1"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="00EE3BB1"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EE3BB1" w:rsidRPr="009603DF" w:rsidRDefault="00EE3BB1" w:rsidP="00EE3BB1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EE3BB1" w:rsidRPr="009603DF" w:rsidRDefault="00EE3BB1" w:rsidP="004E28CD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2.7</w:t>
            </w:r>
            <w:r w:rsidRPr="009603DF">
              <w:rPr>
                <w:rFonts w:ascii="Times New Roman" w:hAnsi="Times New Roman"/>
                <w:szCs w:val="20"/>
              </w:rPr>
              <w:t xml:space="preserve">. Продолжать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9603DF">
              <w:rPr>
                <w:rFonts w:ascii="Times New Roman" w:hAnsi="Times New Roman"/>
                <w:szCs w:val="20"/>
              </w:rPr>
              <w:t>(ст. 221 ТК РФ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EE3BB1" w:rsidRPr="009603DF" w:rsidRDefault="00EE3BB1" w:rsidP="00EE3BB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E3BB1" w:rsidRPr="009603DF" w:rsidRDefault="00EE3BB1" w:rsidP="004E28CD">
            <w:pPr>
              <w:widowControl/>
              <w:tabs>
                <w:tab w:val="left" w:pos="683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2.8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EE3BB1" w:rsidRPr="009603DF" w:rsidRDefault="00EE3BB1" w:rsidP="00EE3B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EE3BB1" w:rsidRPr="009603DF" w:rsidRDefault="00EE3BB1" w:rsidP="004E28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2.9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EE3BB1" w:rsidRPr="009603DF" w:rsidRDefault="00EE3BB1" w:rsidP="004E28CD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EE3BB1" w:rsidRPr="009603DF" w:rsidRDefault="00EE3BB1" w:rsidP="00EE3BB1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EE3BB1" w:rsidRDefault="00EE3BB1" w:rsidP="004E28C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2.10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Pr="009603DF"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EE3BB1" w:rsidRDefault="00EE3BB1" w:rsidP="00EE3B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EE3BB1" w:rsidRDefault="00EE3BB1" w:rsidP="004E28C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2.11.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EE3BB1" w:rsidRDefault="00EE3BB1" w:rsidP="00EE3B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EE3BB1" w:rsidRPr="009603DF" w:rsidRDefault="00EE3BB1" w:rsidP="004E28CD">
            <w:pPr>
              <w:ind w:right="-2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2.12. Разработать документы по охране труда, наличие которых носит обязательный характер;</w:t>
            </w:r>
          </w:p>
          <w:p w:rsidR="00EE3BB1" w:rsidRPr="009603DF" w:rsidRDefault="00EE3BB1" w:rsidP="00EE3BB1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E3BB1" w:rsidRPr="009603DF" w:rsidRDefault="00EE3BB1" w:rsidP="004E28CD">
            <w:pPr>
              <w:tabs>
                <w:tab w:val="left" w:pos="720"/>
                <w:tab w:val="left" w:pos="993"/>
              </w:tabs>
              <w:ind w:right="-25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9603DF"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</w:t>
            </w:r>
            <w:r w:rsidR="000C74B8">
              <w:rPr>
                <w:rFonts w:ascii="Times New Roman" w:hAnsi="Times New Roman"/>
                <w:szCs w:val="20"/>
              </w:rPr>
              <w:t>районе</w:t>
            </w:r>
            <w:r w:rsidRPr="009603DF">
              <w:rPr>
                <w:rFonts w:ascii="Times New Roman" w:hAnsi="Times New Roman"/>
                <w:szCs w:val="20"/>
              </w:rPr>
              <w:t xml:space="preserve"> О.А. Абраменок: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E3BB1" w:rsidRPr="009603DF" w:rsidRDefault="00EE3BB1" w:rsidP="00EE3BB1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EE3BB1" w:rsidRPr="000C74B8" w:rsidRDefault="00EE3BB1" w:rsidP="000C74B8">
            <w:pPr>
              <w:tabs>
                <w:tab w:val="left" w:pos="284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ии ООО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«</w:t>
            </w:r>
            <w:r>
              <w:rPr>
                <w:rFonts w:ascii="Times New Roman" w:hAnsi="Times New Roman"/>
                <w:szCs w:val="20"/>
              </w:rPr>
              <w:t>Водоканал</w:t>
            </w:r>
            <w:r w:rsidRPr="009603DF">
              <w:rPr>
                <w:rFonts w:ascii="Times New Roman" w:hAnsi="Times New Roman"/>
                <w:szCs w:val="20"/>
              </w:rPr>
              <w:t>»;</w:t>
            </w:r>
          </w:p>
          <w:p w:rsidR="00EE3BB1" w:rsidRPr="009603DF" w:rsidRDefault="00EE3BB1" w:rsidP="004E28CD">
            <w:pPr>
              <w:pStyle w:val="a5"/>
              <w:tabs>
                <w:tab w:val="left" w:pos="6837"/>
              </w:tabs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                      </w:t>
            </w:r>
            <w:r w:rsidR="004E28CD">
              <w:rPr>
                <w:rFonts w:ascii="Times New Roman" w:hAnsi="Times New Roman"/>
                <w:szCs w:val="20"/>
              </w:rPr>
              <w:t xml:space="preserve">                      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EE3BB1" w:rsidRPr="009603DF" w:rsidRDefault="00EE3BB1" w:rsidP="00EE3BB1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EE3BB1" w:rsidRPr="009603DF" w:rsidRDefault="00EE3BB1" w:rsidP="004E28CD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EE3BB1" w:rsidRPr="009603DF" w:rsidRDefault="00EE3BB1" w:rsidP="00EE3BB1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EE3BB1" w:rsidRPr="009603DF" w:rsidRDefault="00EE3BB1" w:rsidP="004E28CD">
            <w:pPr>
              <w:tabs>
                <w:tab w:val="left" w:pos="68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</w:t>
            </w:r>
            <w:r>
              <w:rPr>
                <w:rFonts w:ascii="Times New Roman" w:hAnsi="Times New Roman"/>
                <w:b/>
                <w:bCs/>
                <w:szCs w:val="20"/>
              </w:rPr>
              <w:t>Яковлевском муниципальном округе</w:t>
            </w:r>
            <w:r w:rsidRPr="009603DF">
              <w:rPr>
                <w:rFonts w:ascii="Times New Roman" w:hAnsi="Times New Roman"/>
                <w:b/>
                <w:bCs/>
                <w:szCs w:val="20"/>
              </w:rPr>
              <w:t>: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EE3BB1" w:rsidRPr="009603DF" w:rsidRDefault="00EE3BB1" w:rsidP="00EE3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0C74B8" w:rsidRDefault="00EE3BB1" w:rsidP="000C74B8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</w:t>
            </w:r>
            <w:r w:rsidR="000C74B8">
              <w:rPr>
                <w:rFonts w:ascii="Times New Roman" w:hAnsi="Times New Roman"/>
                <w:szCs w:val="20"/>
              </w:rPr>
              <w:t>27 ноября 2023 года рассмотреть на заседании ход выполнения решения МВК по охране труда в Яковлевском муниципальном районе.</w:t>
            </w:r>
          </w:p>
          <w:p w:rsidR="000C74B8" w:rsidRDefault="000C74B8" w:rsidP="000C74B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EE3BB1" w:rsidRDefault="00EE3BB1" w:rsidP="00EE3BB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EE3BB1" w:rsidRDefault="00EE3BB1" w:rsidP="00EE3BB1">
            <w:pPr>
              <w:pStyle w:val="a7"/>
              <w:widowControl w:val="0"/>
              <w:tabs>
                <w:tab w:val="left" w:pos="7371"/>
              </w:tabs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0C74B8" w:rsidRDefault="000C74B8" w:rsidP="00EE3BB1">
            <w:pPr>
              <w:pStyle w:val="a7"/>
              <w:widowControl w:val="0"/>
              <w:tabs>
                <w:tab w:val="left" w:pos="7371"/>
              </w:tabs>
              <w:snapToGrid w:val="0"/>
              <w:ind w:left="0" w:right="195" w:firstLine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E3BB1" w:rsidRDefault="00EE3BB1" w:rsidP="00EE3BB1">
            <w:pPr>
              <w:pStyle w:val="a7"/>
              <w:widowControl w:val="0"/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EE3BB1" w:rsidRPr="00F75F76" w:rsidRDefault="00EE3BB1" w:rsidP="00EE3BB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E3BB1" w:rsidRPr="00F75F76" w:rsidRDefault="00EE3BB1" w:rsidP="00EE3BB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EE3BB1" w:rsidRDefault="00EE3BB1" w:rsidP="00EE3BB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proofErr w:type="gramStart"/>
            <w:r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4E28CD" w:rsidRDefault="00EE3BB1" w:rsidP="00EE3BB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заместитель главы </w:t>
            </w:r>
            <w:r w:rsidR="004E28CD">
              <w:rPr>
                <w:rFonts w:ascii="Times New Roman" w:hAnsi="Times New Roman"/>
                <w:szCs w:val="20"/>
              </w:rPr>
              <w:t xml:space="preserve">Администрации </w:t>
            </w:r>
          </w:p>
          <w:p w:rsidR="00842A04" w:rsidRPr="00F75F76" w:rsidRDefault="00EE3BB1" w:rsidP="004E28CD">
            <w:pPr>
              <w:ind w:right="-391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Яковлевского</w:t>
            </w:r>
            <w:r w:rsidR="004E28C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муниципального округа 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4E28CD">
              <w:rPr>
                <w:rFonts w:ascii="Times New Roman" w:hAnsi="Times New Roman"/>
                <w:szCs w:val="20"/>
              </w:rPr>
              <w:t xml:space="preserve">     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</w:p>
          <w:p w:rsidR="00842A04" w:rsidRPr="004D61DE" w:rsidRDefault="00842A04" w:rsidP="00842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75F76" w:rsidRDefault="00F75F76" w:rsidP="00842A04">
            <w:pPr>
              <w:tabs>
                <w:tab w:val="left" w:pos="6730"/>
              </w:tabs>
              <w:ind w:right="-3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F76" w:rsidRPr="004D61DE" w:rsidRDefault="00F75F76" w:rsidP="004F0F41">
      <w:pPr>
        <w:jc w:val="both"/>
        <w:rPr>
          <w:rFonts w:ascii="Times New Roman" w:hAnsi="Times New Roman"/>
          <w:sz w:val="28"/>
          <w:szCs w:val="28"/>
        </w:rPr>
      </w:pPr>
    </w:p>
    <w:sectPr w:rsidR="00F75F76" w:rsidRPr="004D61DE" w:rsidSect="00F75F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A45CD"/>
    <w:rsid w:val="000C74B8"/>
    <w:rsid w:val="000E11FC"/>
    <w:rsid w:val="001167EA"/>
    <w:rsid w:val="00120648"/>
    <w:rsid w:val="00132717"/>
    <w:rsid w:val="00134BB4"/>
    <w:rsid w:val="0016017C"/>
    <w:rsid w:val="0016354C"/>
    <w:rsid w:val="00173A3B"/>
    <w:rsid w:val="00180FD3"/>
    <w:rsid w:val="0019451D"/>
    <w:rsid w:val="001A225B"/>
    <w:rsid w:val="001D6711"/>
    <w:rsid w:val="001D7529"/>
    <w:rsid w:val="001E3FA2"/>
    <w:rsid w:val="00220F06"/>
    <w:rsid w:val="002516AA"/>
    <w:rsid w:val="0026146C"/>
    <w:rsid w:val="002909E4"/>
    <w:rsid w:val="002A0A0B"/>
    <w:rsid w:val="002C1374"/>
    <w:rsid w:val="002D4CA4"/>
    <w:rsid w:val="002D5FC0"/>
    <w:rsid w:val="002F65C2"/>
    <w:rsid w:val="002F65DD"/>
    <w:rsid w:val="00301EC3"/>
    <w:rsid w:val="003075DD"/>
    <w:rsid w:val="00334D25"/>
    <w:rsid w:val="00344666"/>
    <w:rsid w:val="00365F24"/>
    <w:rsid w:val="0037312E"/>
    <w:rsid w:val="003A7BB9"/>
    <w:rsid w:val="003D0454"/>
    <w:rsid w:val="003E1E85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4E28CD"/>
    <w:rsid w:val="004F0F41"/>
    <w:rsid w:val="005016F9"/>
    <w:rsid w:val="00513305"/>
    <w:rsid w:val="00522D7B"/>
    <w:rsid w:val="00523434"/>
    <w:rsid w:val="00532467"/>
    <w:rsid w:val="00551DAE"/>
    <w:rsid w:val="0057781E"/>
    <w:rsid w:val="005842B9"/>
    <w:rsid w:val="00584B84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27422"/>
    <w:rsid w:val="00653E32"/>
    <w:rsid w:val="00660A6C"/>
    <w:rsid w:val="00676D13"/>
    <w:rsid w:val="00690FB2"/>
    <w:rsid w:val="006A0E42"/>
    <w:rsid w:val="006A4014"/>
    <w:rsid w:val="006B3874"/>
    <w:rsid w:val="006C4132"/>
    <w:rsid w:val="006F22F6"/>
    <w:rsid w:val="006F285E"/>
    <w:rsid w:val="006F409B"/>
    <w:rsid w:val="007012FF"/>
    <w:rsid w:val="007022F1"/>
    <w:rsid w:val="00713CBE"/>
    <w:rsid w:val="00714F7C"/>
    <w:rsid w:val="0075459B"/>
    <w:rsid w:val="007654F0"/>
    <w:rsid w:val="00766E07"/>
    <w:rsid w:val="007779B1"/>
    <w:rsid w:val="0079589B"/>
    <w:rsid w:val="007B1622"/>
    <w:rsid w:val="007B708C"/>
    <w:rsid w:val="007D6BE5"/>
    <w:rsid w:val="00830F9A"/>
    <w:rsid w:val="00832791"/>
    <w:rsid w:val="00832C95"/>
    <w:rsid w:val="00842A04"/>
    <w:rsid w:val="008502D4"/>
    <w:rsid w:val="00896E8B"/>
    <w:rsid w:val="00897528"/>
    <w:rsid w:val="00897CFC"/>
    <w:rsid w:val="009037FE"/>
    <w:rsid w:val="00912DC6"/>
    <w:rsid w:val="00923C12"/>
    <w:rsid w:val="00931022"/>
    <w:rsid w:val="0094656C"/>
    <w:rsid w:val="009603DF"/>
    <w:rsid w:val="00963F6F"/>
    <w:rsid w:val="00965F5D"/>
    <w:rsid w:val="00976599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21C25"/>
    <w:rsid w:val="00B35E06"/>
    <w:rsid w:val="00B608E5"/>
    <w:rsid w:val="00B71855"/>
    <w:rsid w:val="00B873FB"/>
    <w:rsid w:val="00BC21AF"/>
    <w:rsid w:val="00BE206E"/>
    <w:rsid w:val="00C16027"/>
    <w:rsid w:val="00C57885"/>
    <w:rsid w:val="00C64285"/>
    <w:rsid w:val="00C65365"/>
    <w:rsid w:val="00C678C6"/>
    <w:rsid w:val="00CA1596"/>
    <w:rsid w:val="00CA1623"/>
    <w:rsid w:val="00CB0E93"/>
    <w:rsid w:val="00CC232F"/>
    <w:rsid w:val="00CD0503"/>
    <w:rsid w:val="00CD1230"/>
    <w:rsid w:val="00CD4B99"/>
    <w:rsid w:val="00D24786"/>
    <w:rsid w:val="00D26627"/>
    <w:rsid w:val="00D276C6"/>
    <w:rsid w:val="00D325DF"/>
    <w:rsid w:val="00D4203B"/>
    <w:rsid w:val="00D46797"/>
    <w:rsid w:val="00D81A80"/>
    <w:rsid w:val="00D96D1B"/>
    <w:rsid w:val="00DA5E19"/>
    <w:rsid w:val="00DB795A"/>
    <w:rsid w:val="00DC3AA6"/>
    <w:rsid w:val="00DC59F8"/>
    <w:rsid w:val="00DC7B9A"/>
    <w:rsid w:val="00DD2374"/>
    <w:rsid w:val="00DD2743"/>
    <w:rsid w:val="00DE19C3"/>
    <w:rsid w:val="00E1366D"/>
    <w:rsid w:val="00E20099"/>
    <w:rsid w:val="00E327FB"/>
    <w:rsid w:val="00E627F5"/>
    <w:rsid w:val="00E876DC"/>
    <w:rsid w:val="00EA502D"/>
    <w:rsid w:val="00EB0198"/>
    <w:rsid w:val="00EE2762"/>
    <w:rsid w:val="00EE3BB1"/>
    <w:rsid w:val="00EF7010"/>
    <w:rsid w:val="00F06DC1"/>
    <w:rsid w:val="00F17741"/>
    <w:rsid w:val="00F213EC"/>
    <w:rsid w:val="00F243BB"/>
    <w:rsid w:val="00F26624"/>
    <w:rsid w:val="00F32E4F"/>
    <w:rsid w:val="00F441C3"/>
    <w:rsid w:val="00F46C43"/>
    <w:rsid w:val="00F7105A"/>
    <w:rsid w:val="00F75F76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75F76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75F76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F101-1A0F-470E-9A85-40953A4B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4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2023-09-08T01:26:00Z</cp:lastPrinted>
  <dcterms:created xsi:type="dcterms:W3CDTF">2014-02-18T04:35:00Z</dcterms:created>
  <dcterms:modified xsi:type="dcterms:W3CDTF">2023-09-21T00:51:00Z</dcterms:modified>
</cp:coreProperties>
</file>