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47" w:rsidRDefault="00B23347" w:rsidP="00B23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347" w:rsidRDefault="00B23347" w:rsidP="00B2334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72631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риложение №1 </w:t>
      </w:r>
    </w:p>
    <w:p w:rsidR="00B23347" w:rsidRPr="00726316" w:rsidRDefault="00B23347" w:rsidP="001B13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1B13CB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3347" w:rsidRPr="00857752" w:rsidRDefault="00B23347" w:rsidP="00B23347">
      <w:pPr>
        <w:spacing w:after="0"/>
        <w:rPr>
          <w:rFonts w:ascii="Times New Roman" w:hAnsi="Times New Roman"/>
          <w:sz w:val="24"/>
          <w:szCs w:val="24"/>
        </w:rPr>
      </w:pPr>
    </w:p>
    <w:p w:rsidR="00B23347" w:rsidRDefault="00B23347" w:rsidP="00B233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5752">
        <w:rPr>
          <w:rFonts w:ascii="Times New Roman" w:hAnsi="Times New Roman"/>
          <w:b/>
          <w:sz w:val="28"/>
          <w:szCs w:val="28"/>
        </w:rPr>
        <w:t>Объявление</w:t>
      </w:r>
    </w:p>
    <w:p w:rsidR="00B23347" w:rsidRPr="00505E86" w:rsidRDefault="00B23347" w:rsidP="00B233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D5752">
        <w:rPr>
          <w:rFonts w:ascii="Times New Roman" w:hAnsi="Times New Roman"/>
          <w:b/>
          <w:sz w:val="28"/>
          <w:szCs w:val="28"/>
        </w:rPr>
        <w:t xml:space="preserve"> проведении конкурсного отбора на п</w:t>
      </w:r>
      <w:r>
        <w:rPr>
          <w:rFonts w:ascii="Times New Roman" w:hAnsi="Times New Roman"/>
          <w:b/>
          <w:sz w:val="28"/>
          <w:szCs w:val="28"/>
        </w:rPr>
        <w:t xml:space="preserve">редоставление грантов в формате    </w:t>
      </w:r>
      <w:r w:rsidRPr="00ED5752">
        <w:rPr>
          <w:rFonts w:ascii="Times New Roman" w:hAnsi="Times New Roman"/>
          <w:b/>
          <w:sz w:val="28"/>
          <w:szCs w:val="28"/>
        </w:rPr>
        <w:t xml:space="preserve">субсидий в рамках системы персонифицированного финансирования дополнительного образования детей </w:t>
      </w:r>
      <w:proofErr w:type="spellStart"/>
      <w:r w:rsidRPr="00ED5752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ED5752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B23347" w:rsidRPr="00505E86" w:rsidRDefault="00B23347" w:rsidP="00B23347">
      <w:pPr>
        <w:pStyle w:val="ConsPlusNormal"/>
        <w:numPr>
          <w:ilvl w:val="0"/>
          <w:numId w:val="2"/>
        </w:numPr>
        <w:spacing w:line="276" w:lineRule="auto"/>
        <w:ind w:left="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B23347" w:rsidRPr="00505E86" w:rsidRDefault="00B23347" w:rsidP="00B23347">
      <w:pPr>
        <w:pStyle w:val="a3"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E86">
        <w:rPr>
          <w:rFonts w:ascii="Times New Roman" w:hAnsi="Times New Roman" w:cs="Times New Roman"/>
          <w:sz w:val="28"/>
          <w:szCs w:val="28"/>
        </w:rPr>
        <w:t xml:space="preserve">1.1 Конкурсный отбор на предоставление грантов в форме субсидий в рамках системы персонифицированного финансирования дополнительного образования детей </w:t>
      </w:r>
      <w:proofErr w:type="spellStart"/>
      <w:r w:rsidRPr="00505E86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05E86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Субсидии) из бюджета </w:t>
      </w:r>
      <w:proofErr w:type="spellStart"/>
      <w:r w:rsidRPr="00505E86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05E86">
        <w:rPr>
          <w:rFonts w:ascii="Times New Roman" w:hAnsi="Times New Roman" w:cs="Times New Roman"/>
          <w:sz w:val="28"/>
          <w:szCs w:val="28"/>
        </w:rPr>
        <w:t xml:space="preserve"> муниципального района  (далее – Конкурс) проводится Администрацией </w:t>
      </w:r>
      <w:proofErr w:type="spellStart"/>
      <w:r w:rsidRPr="00505E86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05E86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 - Организатор) в соответствии с порядком предоставления грантов в форме субсидий в рамках системы персонифицированного финансирования дополнительного образования детей в </w:t>
      </w:r>
      <w:proofErr w:type="spellStart"/>
      <w:r w:rsidRPr="00505E86"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 w:rsidRPr="00505E86">
        <w:rPr>
          <w:rFonts w:ascii="Times New Roman" w:hAnsi="Times New Roman" w:cs="Times New Roman"/>
          <w:sz w:val="28"/>
          <w:szCs w:val="28"/>
        </w:rPr>
        <w:t xml:space="preserve"> муниципальном районе (далее – Порядок), утвержденным</w:t>
      </w:r>
      <w:proofErr w:type="gramEnd"/>
      <w:r w:rsidRPr="00505E8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E86">
        <w:rPr>
          <w:rFonts w:ascii="Times New Roman" w:hAnsi="Times New Roman" w:cs="Times New Roman"/>
          <w:sz w:val="28"/>
          <w:szCs w:val="28"/>
          <w:u w:val="single"/>
        </w:rPr>
        <w:t>262-НПА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E8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E86">
        <w:rPr>
          <w:rFonts w:ascii="Times New Roman" w:hAnsi="Times New Roman" w:cs="Times New Roman"/>
          <w:sz w:val="28"/>
          <w:szCs w:val="28"/>
          <w:u w:val="single"/>
        </w:rPr>
        <w:t>20.05.2022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05E86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грантов в форме субсидий в рамках системы персонифицированного финансирования дополнительного образования детей в </w:t>
      </w:r>
      <w:proofErr w:type="spellStart"/>
      <w:r w:rsidRPr="00505E86"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 w:rsidRPr="00505E8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05E86">
        <w:rPr>
          <w:rFonts w:ascii="Times New Roman" w:hAnsi="Times New Roman" w:cs="Times New Roman"/>
          <w:sz w:val="28"/>
          <w:szCs w:val="28"/>
        </w:rPr>
        <w:t xml:space="preserve">в </w:t>
      </w:r>
      <w:r w:rsidR="001B13CB">
        <w:rPr>
          <w:rFonts w:ascii="Times New Roman" w:hAnsi="Times New Roman" w:cs="Times New Roman"/>
          <w:sz w:val="28"/>
          <w:szCs w:val="28"/>
        </w:rPr>
        <w:t xml:space="preserve">рамках реализации мероприятия </w:t>
      </w:r>
      <w:r w:rsidRPr="00505E86">
        <w:rPr>
          <w:rFonts w:ascii="Times New Roman" w:hAnsi="Times New Roman" w:cs="Times New Roman"/>
          <w:sz w:val="28"/>
          <w:szCs w:val="28"/>
        </w:rPr>
        <w:t xml:space="preserve">«Обеспечение персонифицированного финансирования дополнительного образования» муниципальной программы «Развитие образования </w:t>
      </w:r>
      <w:proofErr w:type="spellStart"/>
      <w:r w:rsidRPr="00505E86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05E86">
        <w:rPr>
          <w:rFonts w:ascii="Times New Roman" w:hAnsi="Times New Roman" w:cs="Times New Roman"/>
          <w:sz w:val="28"/>
          <w:szCs w:val="28"/>
        </w:rPr>
        <w:t xml:space="preserve"> муниципального района на 2019-2025 годы»</w:t>
      </w:r>
    </w:p>
    <w:p w:rsidR="00B23347" w:rsidRPr="00505E86" w:rsidRDefault="00B23347" w:rsidP="00B23347">
      <w:pPr>
        <w:pStyle w:val="ConsPlusNormal"/>
        <w:numPr>
          <w:ilvl w:val="1"/>
          <w:numId w:val="2"/>
        </w:numPr>
        <w:spacing w:line="276" w:lineRule="auto"/>
        <w:ind w:left="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 xml:space="preserve">Конкурс является публичным. </w:t>
      </w:r>
      <w:proofErr w:type="gramStart"/>
      <w:r w:rsidRPr="00505E86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образовательные организации, организации, осуществляющие обучение, индивидуальные предприниматели, реализующие дополнительные общеобразовательные программы, включенные в систему персонифицированного финансирования в порядке, установленном Правилами персонифицированного финансирования (далее – Организации), подавшие в установленном настоящим объявлением порядке заявки на участие в Конкурсе (далее – Заявки) по форме, установленной Приложением 1 к настоящему Объявлению, с приложением документов, предусмотренных  пунктом </w:t>
      </w:r>
      <w:fldSimple w:instr=" REF _Ref486258188 \r \h  \* MERGEFORMAT ">
        <w:r w:rsidRPr="00505E86">
          <w:rPr>
            <w:rFonts w:ascii="Times New Roman" w:hAnsi="Times New Roman" w:cs="Times New Roman"/>
            <w:sz w:val="28"/>
            <w:szCs w:val="28"/>
          </w:rPr>
          <w:t>2.2</w:t>
        </w:r>
      </w:fldSimple>
      <w:r w:rsidRPr="00505E86">
        <w:rPr>
          <w:rFonts w:ascii="Times New Roman" w:hAnsi="Times New Roman" w:cs="Times New Roman"/>
          <w:sz w:val="28"/>
          <w:szCs w:val="28"/>
        </w:rPr>
        <w:t xml:space="preserve"> настоящего Объявления.</w:t>
      </w:r>
      <w:proofErr w:type="gramEnd"/>
    </w:p>
    <w:p w:rsidR="00B23347" w:rsidRPr="00505E86" w:rsidRDefault="00B23347" w:rsidP="00B23347">
      <w:pPr>
        <w:pStyle w:val="ConsPlusNormal"/>
        <w:numPr>
          <w:ilvl w:val="0"/>
          <w:numId w:val="2"/>
        </w:numPr>
        <w:spacing w:line="276" w:lineRule="auto"/>
        <w:ind w:left="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Требования к участникам отбора, содержанию, форме и составу заявки.</w:t>
      </w:r>
    </w:p>
    <w:p w:rsidR="00B23347" w:rsidRPr="00505E86" w:rsidRDefault="00B23347" w:rsidP="00B23347">
      <w:pPr>
        <w:pStyle w:val="ConsPlusNormal"/>
        <w:numPr>
          <w:ilvl w:val="1"/>
          <w:numId w:val="2"/>
        </w:numPr>
        <w:spacing w:line="276" w:lineRule="auto"/>
        <w:ind w:left="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Ref70510279"/>
      <w:r w:rsidRPr="00505E86">
        <w:rPr>
          <w:rFonts w:ascii="Times New Roman" w:hAnsi="Times New Roman" w:cs="Times New Roman"/>
          <w:sz w:val="28"/>
          <w:szCs w:val="28"/>
        </w:rPr>
        <w:t>Условиями Конкурса являются:</w:t>
      </w:r>
      <w:bookmarkEnd w:id="0"/>
    </w:p>
    <w:p w:rsidR="00B23347" w:rsidRPr="00505E86" w:rsidRDefault="00B23347" w:rsidP="00B23347">
      <w:pPr>
        <w:numPr>
          <w:ilvl w:val="0"/>
          <w:numId w:val="3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83334530"/>
      <w:r w:rsidRPr="00505E86">
        <w:rPr>
          <w:rFonts w:ascii="Times New Roman" w:hAnsi="Times New Roman" w:cs="Times New Roman"/>
          <w:sz w:val="28"/>
          <w:szCs w:val="28"/>
        </w:rPr>
        <w:t>Заявка оформлена в соответствии с приложением 1 к настоящему Объявлению;</w:t>
      </w:r>
      <w:bookmarkEnd w:id="1"/>
    </w:p>
    <w:p w:rsidR="00B23347" w:rsidRPr="00505E86" w:rsidRDefault="00B23347" w:rsidP="00B23347">
      <w:pPr>
        <w:numPr>
          <w:ilvl w:val="0"/>
          <w:numId w:val="3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 xml:space="preserve">к Заявке приложены все необходимые документы, предусмотренные пунктом </w:t>
      </w:r>
      <w:fldSimple w:instr=" REF _Ref486258188 \r \h  \* MERGEFORMAT ">
        <w:r w:rsidRPr="00505E86">
          <w:rPr>
            <w:rFonts w:ascii="Times New Roman" w:hAnsi="Times New Roman" w:cs="Times New Roman"/>
            <w:sz w:val="28"/>
            <w:szCs w:val="28"/>
          </w:rPr>
          <w:t>2.2</w:t>
        </w:r>
      </w:fldSimple>
      <w:r w:rsidRPr="00505E86">
        <w:rPr>
          <w:rFonts w:ascii="Times New Roman" w:hAnsi="Times New Roman" w:cs="Times New Roman"/>
          <w:sz w:val="28"/>
          <w:szCs w:val="28"/>
        </w:rPr>
        <w:t xml:space="preserve"> настоящего Объявления;</w:t>
      </w:r>
    </w:p>
    <w:p w:rsidR="00B23347" w:rsidRPr="00505E86" w:rsidRDefault="00B23347" w:rsidP="00B23347">
      <w:pPr>
        <w:numPr>
          <w:ilvl w:val="0"/>
          <w:numId w:val="3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lastRenderedPageBreak/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23347" w:rsidRPr="00505E86" w:rsidRDefault="00B23347" w:rsidP="00B23347">
      <w:pPr>
        <w:numPr>
          <w:ilvl w:val="0"/>
          <w:numId w:val="3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 xml:space="preserve">у Организации отсутствует просроченная задолженность по возврату в местный бюджет субсидий, бюджетных инвестиций, </w:t>
      </w:r>
      <w:proofErr w:type="gramStart"/>
      <w:r w:rsidRPr="00505E8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505E86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(неурегулированная) задолженность перед местным бюджетом;</w:t>
      </w:r>
    </w:p>
    <w:p w:rsidR="00B23347" w:rsidRPr="00505E86" w:rsidRDefault="00B23347" w:rsidP="00B23347">
      <w:pPr>
        <w:numPr>
          <w:ilvl w:val="0"/>
          <w:numId w:val="3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Организация не находится в процессе реорганизаци</w:t>
      </w:r>
      <w:proofErr w:type="gramStart"/>
      <w:r w:rsidRPr="00505E86">
        <w:rPr>
          <w:rFonts w:ascii="Times New Roman" w:hAnsi="Times New Roman" w:cs="Times New Roman"/>
          <w:sz w:val="28"/>
          <w:szCs w:val="28"/>
        </w:rPr>
        <w:t>и</w:t>
      </w:r>
      <w:bookmarkStart w:id="2" w:name="_Hlk63864243"/>
      <w:r w:rsidRPr="00505E8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05E86">
        <w:rPr>
          <w:rFonts w:ascii="Times New Roman" w:hAnsi="Times New Roman" w:cs="Times New Roman"/>
          <w:sz w:val="28"/>
          <w:szCs w:val="28"/>
        </w:rPr>
        <w:t>за исключением реорганизации в форме присоединения к юридическому лицу, являющемуся участником отбора, другого юридического лица)</w:t>
      </w:r>
      <w:bookmarkEnd w:id="2"/>
      <w:r w:rsidRPr="00505E86">
        <w:rPr>
          <w:rFonts w:ascii="Times New Roman" w:hAnsi="Times New Roman" w:cs="Times New Roman"/>
          <w:sz w:val="28"/>
          <w:szCs w:val="28"/>
        </w:rPr>
        <w:t>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B23347" w:rsidRPr="00505E86" w:rsidRDefault="00B23347" w:rsidP="00B23347">
      <w:pPr>
        <w:numPr>
          <w:ilvl w:val="0"/>
          <w:numId w:val="3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E86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 </w:t>
      </w:r>
      <w:r w:rsidRPr="0050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членах коллегиального исполнительного органа, лице, исполняющем функции единоличного исполнительного органа или главном бухгалтере Организации, являющейся юридическим лицом, об индивидуальном предпринимателе</w:t>
      </w:r>
      <w:r w:rsidRPr="00505E8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3347" w:rsidRPr="00505E86" w:rsidRDefault="00B23347" w:rsidP="00B23347">
      <w:pPr>
        <w:numPr>
          <w:ilvl w:val="0"/>
          <w:numId w:val="3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E86">
        <w:rPr>
          <w:rFonts w:ascii="Times New Roman" w:hAnsi="Times New Roman" w:cs="Times New Roman"/>
          <w:sz w:val="28"/>
          <w:szCs w:val="28"/>
        </w:rPr>
        <w:t xml:space="preserve">Организация не </w:t>
      </w:r>
      <w:r w:rsidRPr="0050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</w:t>
      </w:r>
      <w:proofErr w:type="gramEnd"/>
      <w:r w:rsidRPr="0050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превышает 50 процентов;</w:t>
      </w:r>
    </w:p>
    <w:p w:rsidR="00B23347" w:rsidRPr="00505E86" w:rsidRDefault="00B23347" w:rsidP="00B23347">
      <w:pPr>
        <w:numPr>
          <w:ilvl w:val="0"/>
          <w:numId w:val="3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не получает средства из местного бюджета  на основании иных муниципальных правовых актов на цели, установленные настоящим Порядком;</w:t>
      </w:r>
    </w:p>
    <w:p w:rsidR="00B23347" w:rsidRPr="00505E86" w:rsidRDefault="00B23347" w:rsidP="00B23347">
      <w:pPr>
        <w:numPr>
          <w:ilvl w:val="0"/>
          <w:numId w:val="3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50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реализует дополнительные общеобразовательные программы, включенные в соответствии с Правилами персонифицированного финансирования в реестр сертифицированных образовательных программ</w:t>
      </w:r>
      <w:r w:rsidRPr="00505E86">
        <w:rPr>
          <w:rFonts w:ascii="Times New Roman" w:hAnsi="Times New Roman" w:cs="Times New Roman"/>
          <w:sz w:val="28"/>
          <w:szCs w:val="28"/>
        </w:rPr>
        <w:t>;</w:t>
      </w:r>
    </w:p>
    <w:p w:rsidR="00B23347" w:rsidRPr="00505E86" w:rsidRDefault="00B23347" w:rsidP="00B23347">
      <w:pPr>
        <w:numPr>
          <w:ilvl w:val="0"/>
          <w:numId w:val="3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системы персонифицированного финансирования дополнительного образования детей </w:t>
      </w:r>
      <w:proofErr w:type="spellStart"/>
      <w:r w:rsidRPr="0050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Яковлевского</w:t>
      </w:r>
      <w:proofErr w:type="spellEnd"/>
      <w:r w:rsidRPr="0050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на </w:t>
      </w:r>
      <w:proofErr w:type="gramStart"/>
      <w:r w:rsidRPr="0050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</w:t>
      </w:r>
      <w:proofErr w:type="gramEnd"/>
      <w:r w:rsidRPr="0050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дополнительным общеобразовательным программам Организации, включенным в реестр сертифицированных образовательных программ, на момент подачи Заявки подано не менее одной заявки на </w:t>
      </w:r>
      <w:r w:rsidRPr="0050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обучение в соответствии с Правилами персонифицированного финансирования</w:t>
      </w:r>
      <w:r w:rsidRPr="00505E86">
        <w:rPr>
          <w:rFonts w:ascii="Times New Roman" w:hAnsi="Times New Roman" w:cs="Times New Roman"/>
          <w:sz w:val="28"/>
          <w:szCs w:val="28"/>
        </w:rPr>
        <w:t>.</w:t>
      </w:r>
      <w:bookmarkStart w:id="3" w:name="_Ref486256446"/>
    </w:p>
    <w:p w:rsidR="00B23347" w:rsidRPr="00505E86" w:rsidRDefault="00B23347" w:rsidP="00B23347">
      <w:pPr>
        <w:pStyle w:val="a3"/>
        <w:numPr>
          <w:ilvl w:val="1"/>
          <w:numId w:val="2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486258188"/>
      <w:bookmarkEnd w:id="3"/>
      <w:r w:rsidRPr="00505E86">
        <w:rPr>
          <w:rFonts w:ascii="Times New Roman" w:hAnsi="Times New Roman" w:cs="Times New Roman"/>
          <w:sz w:val="28"/>
          <w:szCs w:val="28"/>
        </w:rPr>
        <w:t xml:space="preserve">На Конкурс в составе Заявки Организации </w:t>
      </w:r>
      <w:proofErr w:type="gramStart"/>
      <w:r w:rsidRPr="00505E86">
        <w:rPr>
          <w:rFonts w:ascii="Times New Roman" w:hAnsi="Times New Roman" w:cs="Times New Roman"/>
          <w:sz w:val="28"/>
          <w:szCs w:val="28"/>
        </w:rPr>
        <w:t xml:space="preserve">предоставляют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E86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505E86">
        <w:rPr>
          <w:rFonts w:ascii="Times New Roman" w:hAnsi="Times New Roman" w:cs="Times New Roman"/>
          <w:sz w:val="28"/>
          <w:szCs w:val="28"/>
        </w:rPr>
        <w:t>:</w:t>
      </w:r>
      <w:bookmarkEnd w:id="4"/>
    </w:p>
    <w:p w:rsidR="00B23347" w:rsidRPr="00505E86" w:rsidRDefault="00B23347" w:rsidP="00B23347">
      <w:pPr>
        <w:numPr>
          <w:ilvl w:val="0"/>
          <w:numId w:val="4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452720749"/>
      <w:r w:rsidRPr="00505E86">
        <w:rPr>
          <w:rFonts w:ascii="Times New Roman" w:hAnsi="Times New Roman" w:cs="Times New Roman"/>
          <w:sz w:val="28"/>
          <w:szCs w:val="28"/>
        </w:rPr>
        <w:t>подписанную руководителем (лицом, исполняющим обязанности руководителя), или иным уполномоченным им лицом, главным бухгалтером или иным должностным лицом, на которое возлагается ведение бухгалтерского учета Организации, справки, содержащей информацию о том, что по состоянию на первое число месяца, предшествующего месяцу подачи Заявки:</w:t>
      </w:r>
    </w:p>
    <w:p w:rsidR="00B23347" w:rsidRPr="00505E86" w:rsidRDefault="00B23347" w:rsidP="00B23347">
      <w:pPr>
        <w:pStyle w:val="a3"/>
        <w:numPr>
          <w:ilvl w:val="0"/>
          <w:numId w:val="6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Организация не получает в текущем финансовом году бюджетных сре</w:t>
      </w:r>
      <w:proofErr w:type="gramStart"/>
      <w:r w:rsidRPr="00505E8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05E86">
        <w:rPr>
          <w:rFonts w:ascii="Times New Roman" w:hAnsi="Times New Roman" w:cs="Times New Roman"/>
          <w:sz w:val="28"/>
          <w:szCs w:val="28"/>
        </w:rPr>
        <w:t>оответствии с иными правовыми актами в целях финансового обеспечения мероприятия;</w:t>
      </w:r>
    </w:p>
    <w:p w:rsidR="00B23347" w:rsidRPr="00505E86" w:rsidRDefault="00B23347" w:rsidP="00B23347">
      <w:pPr>
        <w:pStyle w:val="a3"/>
        <w:numPr>
          <w:ilvl w:val="0"/>
          <w:numId w:val="6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Организация не находится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:rsidR="00B23347" w:rsidRPr="00505E86" w:rsidRDefault="00B23347" w:rsidP="00B23347">
      <w:pPr>
        <w:pStyle w:val="a3"/>
        <w:numPr>
          <w:ilvl w:val="0"/>
          <w:numId w:val="6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E86">
        <w:rPr>
          <w:rFonts w:ascii="Times New Roman" w:hAnsi="Times New Roman" w:cs="Times New Roman"/>
          <w:sz w:val="28"/>
          <w:szCs w:val="28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</w:t>
      </w:r>
      <w:proofErr w:type="gramEnd"/>
      <w:r w:rsidRPr="00505E86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B23347" w:rsidRPr="00505E86" w:rsidRDefault="00B23347" w:rsidP="00B23347">
      <w:pPr>
        <w:pStyle w:val="a3"/>
        <w:numPr>
          <w:ilvl w:val="0"/>
          <w:numId w:val="6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 xml:space="preserve">у Организации отсутствует просроченная задолженность по возврату в местный бюджет субсидий, бюджетных инвестиций, </w:t>
      </w:r>
      <w:proofErr w:type="gramStart"/>
      <w:r w:rsidRPr="00505E8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505E86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местным бюджетом;</w:t>
      </w:r>
    </w:p>
    <w:p w:rsidR="00B23347" w:rsidRPr="00505E86" w:rsidRDefault="00B23347" w:rsidP="00B23347">
      <w:pPr>
        <w:pStyle w:val="a3"/>
        <w:numPr>
          <w:ilvl w:val="0"/>
          <w:numId w:val="6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23347" w:rsidRPr="00505E86" w:rsidRDefault="00B23347" w:rsidP="00B23347">
      <w:pPr>
        <w:pStyle w:val="a3"/>
        <w:numPr>
          <w:ilvl w:val="0"/>
          <w:numId w:val="6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E86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</w:r>
      <w:r w:rsidRPr="00505E86"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органа, или главном бухгалтере Организации, являющейся юридическим лицом, об индивидуальном предпринимателе;</w:t>
      </w:r>
      <w:proofErr w:type="gramEnd"/>
    </w:p>
    <w:p w:rsidR="00B23347" w:rsidRPr="00505E86" w:rsidRDefault="00B23347" w:rsidP="00B23347">
      <w:pPr>
        <w:numPr>
          <w:ilvl w:val="0"/>
          <w:numId w:val="4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согласие органа, осуществляющего функции и полномочия учредителя в отношении поставщика образовательных услуг на предоставление гранта в случае, если поставщик образовательных услуг является государственным или муниципальным учреждением</w:t>
      </w:r>
      <w:bookmarkEnd w:id="5"/>
      <w:r w:rsidRPr="00505E86">
        <w:rPr>
          <w:rFonts w:ascii="Times New Roman" w:hAnsi="Times New Roman" w:cs="Times New Roman"/>
          <w:sz w:val="28"/>
          <w:szCs w:val="28"/>
        </w:rPr>
        <w:t>;</w:t>
      </w:r>
    </w:p>
    <w:p w:rsidR="00B23347" w:rsidRPr="00505E86" w:rsidRDefault="00B23347" w:rsidP="00B23347">
      <w:pPr>
        <w:numPr>
          <w:ilvl w:val="0"/>
          <w:numId w:val="4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483334033"/>
      <w:r w:rsidRPr="00505E86">
        <w:rPr>
          <w:rFonts w:ascii="Times New Roman" w:hAnsi="Times New Roman" w:cs="Times New Roman"/>
          <w:sz w:val="28"/>
          <w:szCs w:val="28"/>
        </w:rPr>
        <w:t xml:space="preserve">согласие </w:t>
      </w:r>
      <w:bookmarkStart w:id="7" w:name="_Hlk63865675"/>
      <w:r w:rsidRPr="00505E86">
        <w:rPr>
          <w:rFonts w:ascii="Times New Roman" w:hAnsi="Times New Roman" w:cs="Times New Roman"/>
          <w:sz w:val="28"/>
          <w:szCs w:val="28"/>
        </w:rPr>
        <w:t xml:space="preserve">на публикацию </w:t>
      </w:r>
      <w:r w:rsidRPr="0050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информационно-телекоммуникационной сети "Интернет" информации о поставщике образовательных услуг, о подаваемой поставщиком образовательных услуг Заявке, иной информации, связанной с </w:t>
      </w:r>
      <w:bookmarkEnd w:id="7"/>
      <w:r w:rsidRPr="0050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Конкурсом</w:t>
      </w:r>
      <w:bookmarkEnd w:id="6"/>
      <w:r w:rsidRPr="00505E86">
        <w:rPr>
          <w:rFonts w:ascii="Times New Roman" w:hAnsi="Times New Roman" w:cs="Times New Roman"/>
          <w:sz w:val="28"/>
          <w:szCs w:val="28"/>
        </w:rPr>
        <w:t>;</w:t>
      </w:r>
    </w:p>
    <w:p w:rsidR="00B23347" w:rsidRPr="00505E86" w:rsidRDefault="00B23347" w:rsidP="00B23347">
      <w:pPr>
        <w:pStyle w:val="a3"/>
        <w:numPr>
          <w:ilvl w:val="1"/>
          <w:numId w:val="2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Требования к документам, входящим в состав Заявки:</w:t>
      </w:r>
    </w:p>
    <w:p w:rsidR="00B23347" w:rsidRPr="00505E86" w:rsidRDefault="00B23347" w:rsidP="00B23347">
      <w:pPr>
        <w:pStyle w:val="ConsPlusNormal"/>
        <w:numPr>
          <w:ilvl w:val="0"/>
          <w:numId w:val="5"/>
        </w:numPr>
        <w:spacing w:line="276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документы заверяются печатью Организации (при наличии) и подписью руководителя Организации;</w:t>
      </w:r>
    </w:p>
    <w:p w:rsidR="00B23347" w:rsidRPr="00505E86" w:rsidRDefault="00B23347" w:rsidP="00B23347">
      <w:pPr>
        <w:pStyle w:val="ConsPlusNormal"/>
        <w:numPr>
          <w:ilvl w:val="0"/>
          <w:numId w:val="5"/>
        </w:numPr>
        <w:spacing w:line="276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заверенных печатью (при наличии) и подписью руководителя Организации с объяснением причины внесения каждого исправления;</w:t>
      </w:r>
    </w:p>
    <w:p w:rsidR="00B23347" w:rsidRPr="00505E86" w:rsidRDefault="00B23347" w:rsidP="00B23347">
      <w:pPr>
        <w:pStyle w:val="ConsPlusNormal"/>
        <w:numPr>
          <w:ilvl w:val="0"/>
          <w:numId w:val="5"/>
        </w:numPr>
        <w:spacing w:line="276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документы должны быть прошиты и пронумерованы, исключая возможность замены листов заявки без нарушения ее целостности. Все страницы нумеруются по центру верхнего поля;</w:t>
      </w:r>
    </w:p>
    <w:p w:rsidR="00B23347" w:rsidRPr="00505E86" w:rsidRDefault="00B23347" w:rsidP="00B23347">
      <w:pPr>
        <w:pStyle w:val="ConsPlusNormal"/>
        <w:numPr>
          <w:ilvl w:val="0"/>
          <w:numId w:val="5"/>
        </w:numPr>
        <w:spacing w:line="276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Заявка,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нотариально;</w:t>
      </w:r>
    </w:p>
    <w:p w:rsidR="00B23347" w:rsidRPr="00505E86" w:rsidRDefault="00B23347" w:rsidP="00B23347">
      <w:pPr>
        <w:pStyle w:val="ConsPlusNormal"/>
        <w:numPr>
          <w:ilvl w:val="0"/>
          <w:numId w:val="5"/>
        </w:numPr>
        <w:spacing w:line="276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сведения, которые содержатся в Заявке, а также прилагаемых документах, должны быть достоверными и не должны допускать двусмысленных толкований;</w:t>
      </w:r>
    </w:p>
    <w:p w:rsidR="00B23347" w:rsidRPr="00505E86" w:rsidRDefault="00B23347" w:rsidP="00B23347">
      <w:pPr>
        <w:pStyle w:val="a3"/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Порядок подачи и рассмотрения Заявок.</w:t>
      </w:r>
    </w:p>
    <w:p w:rsidR="00B23347" w:rsidRPr="00505E86" w:rsidRDefault="00B23347" w:rsidP="00B23347">
      <w:pPr>
        <w:pStyle w:val="a3"/>
        <w:numPr>
          <w:ilvl w:val="1"/>
          <w:numId w:val="2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bCs/>
          <w:sz w:val="28"/>
          <w:szCs w:val="28"/>
        </w:rPr>
        <w:t xml:space="preserve">Для обеспечения участия Организаций в Конкурсе Организатор осуществляет непрерывный </w:t>
      </w:r>
      <w:r w:rsidRPr="00505E86">
        <w:rPr>
          <w:rFonts w:ascii="Times New Roman" w:hAnsi="Times New Roman" w:cs="Times New Roman"/>
          <w:sz w:val="28"/>
          <w:szCs w:val="28"/>
        </w:rPr>
        <w:t>прием Заявок и отбор получателей грантов в форме субсидий, начиная с 1 сентября текущего года и до 1 августа следующего года в соответствии с пунктами 11-13 Порядка.</w:t>
      </w:r>
    </w:p>
    <w:p w:rsidR="00B23347" w:rsidRPr="00505E86" w:rsidRDefault="00B23347" w:rsidP="00B23347">
      <w:pPr>
        <w:pStyle w:val="a3"/>
        <w:numPr>
          <w:ilvl w:val="1"/>
          <w:numId w:val="2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по адресу: </w:t>
      </w:r>
      <w:proofErr w:type="gramStart"/>
      <w:r w:rsidRPr="00505E86">
        <w:rPr>
          <w:rFonts w:ascii="Times New Roman" w:hAnsi="Times New Roman" w:cs="Times New Roman"/>
          <w:sz w:val="28"/>
          <w:szCs w:val="28"/>
        </w:rPr>
        <w:t>Приморский край, с. Яковлевка, пер. Почтовый д. 7, по рабочим дням с 10.00 до 17.00 по часовому поясу нахождения Организатора.</w:t>
      </w:r>
      <w:proofErr w:type="gramEnd"/>
    </w:p>
    <w:p w:rsidR="00B23347" w:rsidRPr="00505E86" w:rsidRDefault="00B23347" w:rsidP="00B23347">
      <w:pPr>
        <w:pStyle w:val="a3"/>
        <w:numPr>
          <w:ilvl w:val="1"/>
          <w:numId w:val="2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Поступившие Заявки, регистрируются в отдельном журнале учета Заявок, форма которого разрабатывается и утверждается Отделом образования.</w:t>
      </w:r>
    </w:p>
    <w:p w:rsidR="00B23347" w:rsidRPr="00505E86" w:rsidRDefault="00B23347" w:rsidP="00B23347">
      <w:pPr>
        <w:pStyle w:val="a3"/>
        <w:numPr>
          <w:ilvl w:val="1"/>
          <w:numId w:val="2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 Если конверт с Заявкой опечатан и маркирован с нарушением требований настоящего пункта, </w:t>
      </w:r>
      <w:r w:rsidRPr="00505E86">
        <w:rPr>
          <w:rFonts w:ascii="Times New Roman" w:hAnsi="Times New Roman" w:cs="Times New Roman"/>
          <w:bCs/>
          <w:sz w:val="28"/>
          <w:szCs w:val="28"/>
        </w:rPr>
        <w:t xml:space="preserve">Организатор </w:t>
      </w:r>
      <w:r w:rsidRPr="00505E86">
        <w:rPr>
          <w:rFonts w:ascii="Times New Roman" w:hAnsi="Times New Roman" w:cs="Times New Roman"/>
          <w:sz w:val="28"/>
          <w:szCs w:val="28"/>
        </w:rPr>
        <w:t>не несет ответственности перед Организацией в случае утраты документов Заявки.</w:t>
      </w:r>
    </w:p>
    <w:p w:rsidR="00B23347" w:rsidRPr="00505E86" w:rsidRDefault="00B23347" w:rsidP="00B23347">
      <w:pPr>
        <w:pStyle w:val="a3"/>
        <w:numPr>
          <w:ilvl w:val="1"/>
          <w:numId w:val="2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 xml:space="preserve"> Конверт должен быть опечатан печатью Организации (при наличии) с пометкой «На конкурс». Заявка </w:t>
      </w:r>
      <w:proofErr w:type="gramStart"/>
      <w:r w:rsidRPr="00505E86">
        <w:rPr>
          <w:rFonts w:ascii="Times New Roman" w:hAnsi="Times New Roman" w:cs="Times New Roman"/>
          <w:sz w:val="28"/>
          <w:szCs w:val="28"/>
        </w:rPr>
        <w:t>на участие в Конкурсе на право получения гранта в форме субсидии в рамках</w:t>
      </w:r>
      <w:proofErr w:type="gramEnd"/>
      <w:r w:rsidRPr="00505E86">
        <w:rPr>
          <w:rFonts w:ascii="Times New Roman" w:hAnsi="Times New Roman" w:cs="Times New Roman"/>
          <w:sz w:val="28"/>
          <w:szCs w:val="28"/>
        </w:rPr>
        <w:t xml:space="preserve"> системы персонифицированного финансирования дополнительного образования детей в </w:t>
      </w:r>
      <w:proofErr w:type="spellStart"/>
      <w:r w:rsidRPr="00505E86"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 w:rsidRPr="00505E86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B23347" w:rsidRPr="00505E86" w:rsidRDefault="00B23347" w:rsidP="00B23347">
      <w:pPr>
        <w:pStyle w:val="a3"/>
        <w:numPr>
          <w:ilvl w:val="1"/>
          <w:numId w:val="2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Одна Организация вправе подать только одну Заявку.</w:t>
      </w:r>
    </w:p>
    <w:p w:rsidR="00B23347" w:rsidRPr="00505E86" w:rsidRDefault="00B23347" w:rsidP="00B23347">
      <w:pPr>
        <w:pStyle w:val="a3"/>
        <w:numPr>
          <w:ilvl w:val="1"/>
          <w:numId w:val="2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Ответственность за своевременное поступление Организатору Заявки на Конкурс несет Организация, направившая Заявку.</w:t>
      </w:r>
    </w:p>
    <w:p w:rsidR="00B23347" w:rsidRPr="00505E86" w:rsidRDefault="00B23347" w:rsidP="00B23347">
      <w:pPr>
        <w:pStyle w:val="a3"/>
        <w:numPr>
          <w:ilvl w:val="1"/>
          <w:numId w:val="2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Конверты с Заявками и прилагаемыми документами на участие в Конкурсе, поступившие Организатору после даты и времени окончания подачи конвертов с Заявками, признаются поступившими с опозданием и подлежат возврату Организациям.</w:t>
      </w:r>
    </w:p>
    <w:p w:rsidR="00B23347" w:rsidRPr="00505E86" w:rsidRDefault="00B23347" w:rsidP="00B23347">
      <w:pPr>
        <w:pStyle w:val="a3"/>
        <w:numPr>
          <w:ilvl w:val="1"/>
          <w:numId w:val="2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 xml:space="preserve">Организация вправе отозвать свою Заявку в любое время до </w:t>
      </w:r>
      <w:r w:rsidRPr="00505E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17 часов </w:t>
      </w:r>
      <w:r w:rsidRPr="00505E86">
        <w:rPr>
          <w:rFonts w:ascii="Times New Roman" w:hAnsi="Times New Roman" w:cs="Times New Roman"/>
          <w:sz w:val="28"/>
          <w:szCs w:val="28"/>
        </w:rPr>
        <w:t>дня, следующего за днем подачи Заявки, по часовому поясу нахождения Организатора.</w:t>
      </w:r>
    </w:p>
    <w:p w:rsidR="00B23347" w:rsidRPr="00505E86" w:rsidRDefault="00B23347" w:rsidP="00B23347">
      <w:pPr>
        <w:pStyle w:val="a3"/>
        <w:numPr>
          <w:ilvl w:val="1"/>
          <w:numId w:val="2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Письменное уведомление об отзыве Заявки направляется Организацией в адрес Организатора официальным письмом с указанием регистрационного номера Заявки, если он известен участнику Конкурса.</w:t>
      </w:r>
    </w:p>
    <w:p w:rsidR="00B23347" w:rsidRPr="00505E86" w:rsidRDefault="00B23347" w:rsidP="00B23347">
      <w:pPr>
        <w:pStyle w:val="ConsPlusNormal"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Уведомление должно быть заверено печатью Организации (при наличии</w:t>
      </w:r>
      <w:proofErr w:type="gramStart"/>
      <w:r w:rsidRPr="00505E86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505E86">
        <w:rPr>
          <w:rFonts w:ascii="Times New Roman" w:hAnsi="Times New Roman" w:cs="Times New Roman"/>
          <w:sz w:val="28"/>
          <w:szCs w:val="28"/>
        </w:rPr>
        <w:t xml:space="preserve"> подписано руководителем Организации, либо лицом, уполномоченным осуществлять действия от имени Организации(по доверенности). Если уведомление об отзыве Заявки подано с нарушением установленных требований, Заявка считается </w:t>
      </w:r>
      <w:proofErr w:type="spellStart"/>
      <w:r w:rsidRPr="00505E86">
        <w:rPr>
          <w:rFonts w:ascii="Times New Roman" w:hAnsi="Times New Roman" w:cs="Times New Roman"/>
          <w:sz w:val="28"/>
          <w:szCs w:val="28"/>
        </w:rPr>
        <w:t>неотозванной</w:t>
      </w:r>
      <w:proofErr w:type="spellEnd"/>
      <w:r w:rsidRPr="00505E86">
        <w:rPr>
          <w:rFonts w:ascii="Times New Roman" w:hAnsi="Times New Roman" w:cs="Times New Roman"/>
          <w:sz w:val="28"/>
          <w:szCs w:val="28"/>
        </w:rPr>
        <w:t xml:space="preserve"> и подлежит участию в Конкурсе.</w:t>
      </w:r>
    </w:p>
    <w:p w:rsidR="00B23347" w:rsidRPr="00505E86" w:rsidRDefault="00B23347" w:rsidP="00B23347">
      <w:pPr>
        <w:pStyle w:val="ConsPlusNormal"/>
        <w:numPr>
          <w:ilvl w:val="1"/>
          <w:numId w:val="2"/>
        </w:numPr>
        <w:spacing w:line="276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Вскрытие конвертов с Заявками и прилагаемыми документами на участие в Конкурсе осуществляется по рабочим дням не позднее следующего дня после подачи заявки в 17:00 по часовому поясу нахождения Организатора.</w:t>
      </w:r>
    </w:p>
    <w:p w:rsidR="00B23347" w:rsidRPr="00505E86" w:rsidRDefault="00B23347" w:rsidP="00B23347">
      <w:pPr>
        <w:pStyle w:val="a3"/>
        <w:numPr>
          <w:ilvl w:val="1"/>
          <w:numId w:val="2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Место вскрытия конвертов с Заявками и прилагаемыми документами на участие в Конкурсе:</w:t>
      </w:r>
    </w:p>
    <w:p w:rsidR="00B23347" w:rsidRPr="00505E86" w:rsidRDefault="00B23347" w:rsidP="00B23347">
      <w:pPr>
        <w:pStyle w:val="a3"/>
        <w:numPr>
          <w:ilvl w:val="1"/>
          <w:numId w:val="2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Организации, представившие конверты с Заявками и прилагаемыми документами на участие в Конкурсе вправе присутствовать на вскрытии конвертов, в сроки, согласованные с Организатором в момент подачи Заявки. Лицо, уполномоченное присутствовать на вскрытии конвертов от имени Организации должно иметь заверенные ею полномочия.</w:t>
      </w:r>
    </w:p>
    <w:p w:rsidR="00B23347" w:rsidRPr="00505E86" w:rsidRDefault="00B23347" w:rsidP="00B23347">
      <w:pPr>
        <w:pStyle w:val="a3"/>
        <w:numPr>
          <w:ilvl w:val="1"/>
          <w:numId w:val="2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lastRenderedPageBreak/>
        <w:t>Протокол вскрытия конвертов публикуется на официальном сайте Организатора в информационно-телекоммуникационной сети «Интернет» по рабочим дням на следующий день после вскрытия конвертов с Заявками в 17:00 по часовому поясу нахождения Организатора.</w:t>
      </w:r>
    </w:p>
    <w:p w:rsidR="00B23347" w:rsidRPr="00505E86" w:rsidRDefault="00B23347" w:rsidP="00B23347">
      <w:pPr>
        <w:pStyle w:val="a3"/>
        <w:numPr>
          <w:ilvl w:val="1"/>
          <w:numId w:val="2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В протоколе вскрытия конвертов указывается:</w:t>
      </w:r>
    </w:p>
    <w:p w:rsidR="00B23347" w:rsidRPr="00505E86" w:rsidRDefault="00B23347" w:rsidP="00B23347">
      <w:pPr>
        <w:pStyle w:val="a3"/>
        <w:numPr>
          <w:ilvl w:val="0"/>
          <w:numId w:val="7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наименование и организатор Конкурса;</w:t>
      </w:r>
    </w:p>
    <w:p w:rsidR="00B23347" w:rsidRPr="00505E86" w:rsidRDefault="00B23347" w:rsidP="00B23347">
      <w:pPr>
        <w:pStyle w:val="a3"/>
        <w:numPr>
          <w:ilvl w:val="0"/>
          <w:numId w:val="7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дата заседания конкурсной комиссии;</w:t>
      </w:r>
    </w:p>
    <w:p w:rsidR="00B23347" w:rsidRPr="00505E86" w:rsidRDefault="00B23347" w:rsidP="00B23347">
      <w:pPr>
        <w:pStyle w:val="a3"/>
        <w:numPr>
          <w:ilvl w:val="0"/>
          <w:numId w:val="7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присутствующие члены конкурсной комиссии;</w:t>
      </w:r>
    </w:p>
    <w:p w:rsidR="00B23347" w:rsidRPr="00505E86" w:rsidRDefault="00B23347" w:rsidP="00B23347">
      <w:pPr>
        <w:pStyle w:val="a3"/>
        <w:numPr>
          <w:ilvl w:val="0"/>
          <w:numId w:val="7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наименование Организаций, представивших Заявки, их местонахождение;</w:t>
      </w:r>
    </w:p>
    <w:p w:rsidR="00B23347" w:rsidRPr="00505E86" w:rsidRDefault="00B23347" w:rsidP="00B23347">
      <w:pPr>
        <w:pStyle w:val="a3"/>
        <w:numPr>
          <w:ilvl w:val="0"/>
          <w:numId w:val="7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наличие/отсутствие в каждой Заявке документов, предусмотренных настоящим Объявлением;</w:t>
      </w:r>
    </w:p>
    <w:p w:rsidR="00B23347" w:rsidRPr="00505E86" w:rsidRDefault="00B23347" w:rsidP="00B23347">
      <w:pPr>
        <w:pStyle w:val="a3"/>
        <w:numPr>
          <w:ilvl w:val="0"/>
          <w:numId w:val="7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наименование Организаций, заявки которых не были допущены к участию в Конкурсе, с указанием причины.</w:t>
      </w:r>
    </w:p>
    <w:p w:rsidR="00B23347" w:rsidRPr="00505E86" w:rsidRDefault="00B23347" w:rsidP="00B23347">
      <w:pPr>
        <w:pStyle w:val="a3"/>
        <w:numPr>
          <w:ilvl w:val="0"/>
          <w:numId w:val="7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перечень заявок, допущенных до участия в Конкурсе</w:t>
      </w:r>
    </w:p>
    <w:p w:rsidR="00B23347" w:rsidRPr="00505E86" w:rsidRDefault="00B23347" w:rsidP="00B23347">
      <w:pPr>
        <w:pStyle w:val="a3"/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Порядок определения победителей Конкурса.</w:t>
      </w:r>
    </w:p>
    <w:p w:rsidR="00B23347" w:rsidRPr="00505E86" w:rsidRDefault="00B23347" w:rsidP="00B23347">
      <w:pPr>
        <w:pStyle w:val="a3"/>
        <w:numPr>
          <w:ilvl w:val="1"/>
          <w:numId w:val="2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Заявки, допущенные до участия в Конкурсе, рассматриваются конкурсной комиссией в срок не более 4-храбочих дней со дня вскрытия конвертов.</w:t>
      </w:r>
    </w:p>
    <w:p w:rsidR="00B23347" w:rsidRPr="00505E86" w:rsidRDefault="00B23347" w:rsidP="00B23347">
      <w:pPr>
        <w:pStyle w:val="a3"/>
        <w:numPr>
          <w:ilvl w:val="1"/>
          <w:numId w:val="2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Представленные на Конкурс Заявки рассматриваются конкурсной комиссией на предмет соответствия условиям, указанным в пункте 2.1  настоящего Объявления.</w:t>
      </w:r>
    </w:p>
    <w:p w:rsidR="00B23347" w:rsidRPr="00505E86" w:rsidRDefault="00B23347" w:rsidP="00B23347">
      <w:pPr>
        <w:pStyle w:val="a3"/>
        <w:numPr>
          <w:ilvl w:val="1"/>
          <w:numId w:val="2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В случае отсутствия оснований для отклонения Заявки конкурсная комиссия принимает решение о предоставлении Организации гранта в форме субсидии.</w:t>
      </w:r>
    </w:p>
    <w:p w:rsidR="00B23347" w:rsidRPr="00505E86" w:rsidRDefault="00B23347" w:rsidP="00B23347">
      <w:pPr>
        <w:pStyle w:val="a3"/>
        <w:numPr>
          <w:ilvl w:val="1"/>
          <w:numId w:val="2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Заявок, включающий информацию о победителях Конкурса, подлежит опубликованию на официальном сайте Администрации </w:t>
      </w:r>
      <w:proofErr w:type="spellStart"/>
      <w:r w:rsidRPr="00505E86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05E86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на следующий день после рассмотрения Заявок конкурсной комиссией.</w:t>
      </w:r>
    </w:p>
    <w:p w:rsidR="0046772E" w:rsidRDefault="0046772E"/>
    <w:p w:rsidR="00B23347" w:rsidRDefault="00B23347"/>
    <w:p w:rsidR="00B23347" w:rsidRDefault="00B23347"/>
    <w:p w:rsidR="00B23347" w:rsidRDefault="00B23347"/>
    <w:p w:rsidR="00B23347" w:rsidRDefault="00B23347"/>
    <w:p w:rsidR="00B23347" w:rsidRDefault="00B23347"/>
    <w:p w:rsidR="00B23347" w:rsidRPr="00505E86" w:rsidRDefault="00B23347" w:rsidP="00B23347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B13CB" w:rsidRDefault="00B23347" w:rsidP="00B23347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505E8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B13CB" w:rsidRDefault="001B13CB" w:rsidP="00B23347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1B13CB" w:rsidRDefault="001B13CB" w:rsidP="00B23347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B23347" w:rsidRPr="00505E86" w:rsidRDefault="00B23347" w:rsidP="00B23347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505E86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№1 </w:t>
      </w:r>
    </w:p>
    <w:p w:rsidR="00B23347" w:rsidRPr="00505E86" w:rsidRDefault="00B23347" w:rsidP="001B1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5E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B13C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23347" w:rsidRPr="00505E86" w:rsidRDefault="00B23347" w:rsidP="00B23347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23347" w:rsidRPr="00505E86" w:rsidRDefault="00B23347" w:rsidP="00B23347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05E86">
        <w:rPr>
          <w:rFonts w:ascii="Times New Roman" w:hAnsi="Times New Roman" w:cs="Times New Roman"/>
          <w:b/>
          <w:smallCaps/>
          <w:sz w:val="28"/>
          <w:szCs w:val="28"/>
        </w:rPr>
        <w:t>Заявка на участие в Конкурсе</w:t>
      </w:r>
    </w:p>
    <w:tbl>
      <w:tblPr>
        <w:tblW w:w="9924" w:type="dxa"/>
        <w:tblInd w:w="-318" w:type="dxa"/>
        <w:tblLayout w:type="fixed"/>
        <w:tblLook w:val="0000"/>
      </w:tblPr>
      <w:tblGrid>
        <w:gridCol w:w="3600"/>
        <w:gridCol w:w="6324"/>
      </w:tblGrid>
      <w:tr w:rsidR="00B23347" w:rsidRPr="00505E86" w:rsidTr="00547E80">
        <w:trPr>
          <w:trHeight w:val="238"/>
        </w:trPr>
        <w:tc>
          <w:tcPr>
            <w:tcW w:w="9924" w:type="dxa"/>
            <w:gridSpan w:val="2"/>
          </w:tcPr>
          <w:p w:rsidR="00B23347" w:rsidRPr="00505E86" w:rsidRDefault="00B23347" w:rsidP="00547E80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b/>
                <w:sz w:val="28"/>
                <w:szCs w:val="28"/>
              </w:rPr>
              <w:t>1. Общая информация об Организации - участнике Конкурса</w:t>
            </w:r>
          </w:p>
          <w:p w:rsidR="00B23347" w:rsidRPr="00505E86" w:rsidRDefault="00B23347" w:rsidP="00547E80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i/>
                <w:sz w:val="28"/>
                <w:szCs w:val="28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</w:t>
            </w:r>
          </w:p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Организации (ОГРН)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Start"/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spellStart"/>
            <w:proofErr w:type="gramEnd"/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) по Общероссийскому</w:t>
            </w:r>
          </w:p>
          <w:p w:rsidR="00B23347" w:rsidRPr="00505E86" w:rsidRDefault="00B23347" w:rsidP="00547E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классификатору </w:t>
            </w:r>
            <w:proofErr w:type="gramStart"/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внешнеэкономической</w:t>
            </w:r>
            <w:proofErr w:type="gramEnd"/>
          </w:p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деятельности (ОКВЭД)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94"/>
        </w:trPr>
        <w:tc>
          <w:tcPr>
            <w:tcW w:w="3600" w:type="dxa"/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9924" w:type="dxa"/>
            <w:gridSpan w:val="2"/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реквизиты:</w:t>
            </w:r>
          </w:p>
        </w:tc>
      </w:tr>
      <w:tr w:rsidR="00B23347" w:rsidRPr="00505E86" w:rsidTr="00547E80">
        <w:trPr>
          <w:trHeight w:val="116"/>
        </w:trPr>
        <w:tc>
          <w:tcPr>
            <w:tcW w:w="9924" w:type="dxa"/>
            <w:gridSpan w:val="2"/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404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ИНН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КПП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9924" w:type="dxa"/>
            <w:gridSpan w:val="2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b/>
                <w:sz w:val="28"/>
                <w:szCs w:val="28"/>
              </w:rPr>
              <w:t>2. Контактная информация Организации – участника Конкурса</w:t>
            </w:r>
          </w:p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КПП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9924" w:type="dxa"/>
            <w:gridSpan w:val="2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b/>
                <w:sz w:val="28"/>
                <w:szCs w:val="28"/>
              </w:rPr>
              <w:t>2. Контактная информация Организации – участника Конкурса</w:t>
            </w:r>
          </w:p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Сайт в сети «Интернет»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87"/>
        </w:trPr>
        <w:tc>
          <w:tcPr>
            <w:tcW w:w="3600" w:type="dxa"/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30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47" w:rsidRPr="00505E86" w:rsidRDefault="00B23347" w:rsidP="00547E80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47" w:rsidRPr="00505E86" w:rsidRDefault="00B23347" w:rsidP="00547E80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30"/>
        </w:trPr>
        <w:tc>
          <w:tcPr>
            <w:tcW w:w="3600" w:type="dxa"/>
          </w:tcPr>
          <w:p w:rsidR="00B23347" w:rsidRPr="00505E86" w:rsidRDefault="00B23347" w:rsidP="00547E80">
            <w:pPr>
              <w:tabs>
                <w:tab w:val="left" w:pos="242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vAlign w:val="center"/>
          </w:tcPr>
          <w:p w:rsidR="00B23347" w:rsidRPr="00505E86" w:rsidRDefault="00B23347" w:rsidP="00547E80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30"/>
        </w:trPr>
        <w:tc>
          <w:tcPr>
            <w:tcW w:w="9924" w:type="dxa"/>
            <w:gridSpan w:val="2"/>
          </w:tcPr>
          <w:p w:rsidR="00B23347" w:rsidRPr="00505E86" w:rsidRDefault="00B23347" w:rsidP="00547E80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b/>
                <w:sz w:val="28"/>
                <w:szCs w:val="28"/>
              </w:rPr>
              <w:t>3. К заявке прилагаются следующие документы:</w:t>
            </w:r>
          </w:p>
          <w:p w:rsidR="00B23347" w:rsidRPr="00505E86" w:rsidRDefault="00B23347" w:rsidP="00547E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3347" w:rsidRPr="00505E86" w:rsidTr="00547E80">
        <w:trPr>
          <w:trHeight w:val="230"/>
        </w:trPr>
        <w:tc>
          <w:tcPr>
            <w:tcW w:w="9924" w:type="dxa"/>
            <w:gridSpan w:val="2"/>
          </w:tcPr>
          <w:p w:rsidR="00B23347" w:rsidRPr="00505E86" w:rsidRDefault="00B23347" w:rsidP="00547E80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47" w:rsidRPr="00505E86" w:rsidRDefault="00B23347" w:rsidP="00547E80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1. …</w:t>
            </w:r>
          </w:p>
          <w:p w:rsidR="00B23347" w:rsidRPr="00505E86" w:rsidRDefault="00B23347" w:rsidP="00547E80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2. …</w:t>
            </w:r>
          </w:p>
          <w:p w:rsidR="00B23347" w:rsidRPr="00505E86" w:rsidRDefault="00B23347" w:rsidP="00547E80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3. …</w:t>
            </w:r>
          </w:p>
          <w:p w:rsidR="00B23347" w:rsidRPr="00505E86" w:rsidRDefault="00B23347" w:rsidP="00547E80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4. …</w:t>
            </w:r>
          </w:p>
          <w:p w:rsidR="00B23347" w:rsidRPr="00505E86" w:rsidRDefault="00B23347" w:rsidP="00547E80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5. …</w:t>
            </w:r>
          </w:p>
          <w:p w:rsidR="00B23347" w:rsidRPr="00505E86" w:rsidRDefault="00B23347" w:rsidP="00547E80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347" w:rsidRPr="00505E86" w:rsidRDefault="00B23347" w:rsidP="00B23347">
      <w:pPr>
        <w:spacing w:after="0"/>
        <w:ind w:left="-426"/>
        <w:rPr>
          <w:rFonts w:ascii="Times New Roman" w:hAnsi="Times New Roman" w:cs="Times New Roman"/>
          <w:smallCaps/>
          <w:sz w:val="28"/>
          <w:szCs w:val="28"/>
        </w:rPr>
      </w:pPr>
    </w:p>
    <w:p w:rsidR="00B23347" w:rsidRPr="00505E86" w:rsidRDefault="00B23347" w:rsidP="00B23347">
      <w:pPr>
        <w:pStyle w:val="ConsPlusNonformat"/>
        <w:spacing w:line="276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 xml:space="preserve">Достоверность информации, представленной в заявке и приложенных к ней документов на участие в Конкурсе на предоставление гранта в форме субсидий из бюджета </w:t>
      </w:r>
      <w:proofErr w:type="spellStart"/>
      <w:r w:rsidRPr="00505E86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05E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505E86">
        <w:rPr>
          <w:rFonts w:ascii="Times New Roman" w:hAnsi="Times New Roman" w:cs="Times New Roman"/>
          <w:sz w:val="28"/>
          <w:szCs w:val="28"/>
        </w:rPr>
        <w:t>районав</w:t>
      </w:r>
      <w:proofErr w:type="spellEnd"/>
      <w:r w:rsidRPr="00505E86">
        <w:rPr>
          <w:rFonts w:ascii="Times New Roman" w:hAnsi="Times New Roman" w:cs="Times New Roman"/>
          <w:sz w:val="28"/>
          <w:szCs w:val="28"/>
        </w:rPr>
        <w:t xml:space="preserve"> рамках системы персонифицированного финансирования дополнительного образования детей в </w:t>
      </w:r>
      <w:proofErr w:type="spellStart"/>
      <w:r w:rsidRPr="00505E86"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 w:rsidRPr="00505E86">
        <w:rPr>
          <w:rFonts w:ascii="Times New Roman" w:hAnsi="Times New Roman" w:cs="Times New Roman"/>
          <w:sz w:val="28"/>
          <w:szCs w:val="28"/>
        </w:rPr>
        <w:t xml:space="preserve"> муниципальном районе, подтверждаю.</w:t>
      </w:r>
    </w:p>
    <w:p w:rsidR="00B23347" w:rsidRPr="00505E86" w:rsidRDefault="00B23347" w:rsidP="00B23347">
      <w:pPr>
        <w:pStyle w:val="ConsPlusNonformat"/>
        <w:spacing w:line="276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С условиями Конкурса и предоставления гранта в форме субсидий ознакомлены и согласны.</w:t>
      </w:r>
    </w:p>
    <w:p w:rsidR="00B23347" w:rsidRPr="00505E86" w:rsidRDefault="00B23347" w:rsidP="00B23347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347" w:rsidRPr="00505E86" w:rsidRDefault="00B23347" w:rsidP="00B23347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Руководитель ________________   ______________________ "__" ______________ 20__ г.</w:t>
      </w:r>
    </w:p>
    <w:p w:rsidR="00B23347" w:rsidRPr="00505E86" w:rsidRDefault="00B23347" w:rsidP="00B23347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E86">
        <w:rPr>
          <w:rFonts w:ascii="Times New Roman" w:hAnsi="Times New Roman" w:cs="Times New Roman"/>
          <w:i/>
          <w:sz w:val="28"/>
          <w:szCs w:val="28"/>
        </w:rPr>
        <w:t xml:space="preserve">  (подпись)                       (ф.и.о.)</w:t>
      </w:r>
    </w:p>
    <w:p w:rsidR="00B23347" w:rsidRPr="00505E86" w:rsidRDefault="00B23347" w:rsidP="00B23347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М. П.</w:t>
      </w:r>
    </w:p>
    <w:p w:rsidR="00B23347" w:rsidRPr="00505E86" w:rsidRDefault="00B23347" w:rsidP="00B23347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347" w:rsidRDefault="00B23347" w:rsidP="00B23347">
      <w:pPr>
        <w:rPr>
          <w:rFonts w:ascii="Times New Roman" w:hAnsi="Times New Roman" w:cs="Times New Roman"/>
          <w:sz w:val="28"/>
          <w:szCs w:val="28"/>
        </w:rPr>
      </w:pPr>
    </w:p>
    <w:p w:rsidR="00B23347" w:rsidRDefault="00B23347" w:rsidP="00B23347">
      <w:pPr>
        <w:rPr>
          <w:rFonts w:ascii="Times New Roman" w:hAnsi="Times New Roman" w:cs="Times New Roman"/>
          <w:sz w:val="28"/>
          <w:szCs w:val="28"/>
        </w:rPr>
      </w:pPr>
    </w:p>
    <w:p w:rsidR="00B23347" w:rsidRDefault="00B23347" w:rsidP="00B23347">
      <w:pPr>
        <w:rPr>
          <w:rFonts w:ascii="Times New Roman" w:hAnsi="Times New Roman" w:cs="Times New Roman"/>
          <w:sz w:val="28"/>
          <w:szCs w:val="28"/>
        </w:rPr>
      </w:pPr>
    </w:p>
    <w:p w:rsidR="00B23347" w:rsidRDefault="00B23347" w:rsidP="00B23347">
      <w:pPr>
        <w:rPr>
          <w:rFonts w:ascii="Times New Roman" w:hAnsi="Times New Roman" w:cs="Times New Roman"/>
          <w:sz w:val="28"/>
          <w:szCs w:val="28"/>
        </w:rPr>
      </w:pPr>
    </w:p>
    <w:p w:rsidR="00B23347" w:rsidRDefault="00B23347" w:rsidP="00B23347">
      <w:pPr>
        <w:rPr>
          <w:rFonts w:ascii="Times New Roman" w:hAnsi="Times New Roman" w:cs="Times New Roman"/>
          <w:sz w:val="28"/>
          <w:szCs w:val="28"/>
        </w:rPr>
      </w:pPr>
    </w:p>
    <w:p w:rsidR="00B23347" w:rsidRDefault="00B23347" w:rsidP="00B23347">
      <w:pPr>
        <w:rPr>
          <w:rFonts w:ascii="Times New Roman" w:hAnsi="Times New Roman" w:cs="Times New Roman"/>
          <w:sz w:val="28"/>
          <w:szCs w:val="28"/>
        </w:rPr>
      </w:pPr>
    </w:p>
    <w:p w:rsidR="00B23347" w:rsidRDefault="00B23347" w:rsidP="00B23347">
      <w:pPr>
        <w:rPr>
          <w:rFonts w:ascii="Times New Roman" w:hAnsi="Times New Roman" w:cs="Times New Roman"/>
          <w:sz w:val="28"/>
          <w:szCs w:val="28"/>
        </w:rPr>
      </w:pPr>
    </w:p>
    <w:p w:rsidR="00B23347" w:rsidRPr="00505E86" w:rsidRDefault="00B23347" w:rsidP="00B23347">
      <w:pPr>
        <w:rPr>
          <w:rFonts w:ascii="Times New Roman" w:hAnsi="Times New Roman" w:cs="Times New Roman"/>
          <w:sz w:val="28"/>
          <w:szCs w:val="28"/>
        </w:rPr>
      </w:pPr>
    </w:p>
    <w:p w:rsidR="00B23347" w:rsidRPr="00505E86" w:rsidRDefault="00B23347" w:rsidP="00B23347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505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3CB" w:rsidRDefault="00B23347" w:rsidP="00B23347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505E8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B13CB" w:rsidRDefault="001B13CB" w:rsidP="00B23347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B23347" w:rsidRPr="00505E86" w:rsidRDefault="00B23347" w:rsidP="00B23347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505E86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№2 </w:t>
      </w:r>
    </w:p>
    <w:p w:rsidR="00B23347" w:rsidRPr="00505E86" w:rsidRDefault="00B23347" w:rsidP="001B1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5E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B23347" w:rsidRPr="00505E86" w:rsidRDefault="00B23347" w:rsidP="00B23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347" w:rsidRPr="00505E86" w:rsidRDefault="00B23347" w:rsidP="00B23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E86">
        <w:rPr>
          <w:rFonts w:ascii="Times New Roman" w:hAnsi="Times New Roman" w:cs="Times New Roman"/>
          <w:b/>
          <w:sz w:val="28"/>
          <w:szCs w:val="28"/>
        </w:rPr>
        <w:t xml:space="preserve">Состав конкурсной комиссии </w:t>
      </w:r>
      <w:proofErr w:type="spellStart"/>
      <w:r w:rsidRPr="00505E86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505E8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проведению конкурсного отбора на предоставление грантов в форме субсидий из бюджета </w:t>
      </w:r>
      <w:proofErr w:type="spellStart"/>
      <w:r w:rsidRPr="00505E86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505E8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рамках системы персонифицированного финансирования дополнительного образования детей в </w:t>
      </w:r>
      <w:proofErr w:type="spellStart"/>
      <w:r w:rsidRPr="00505E86">
        <w:rPr>
          <w:rFonts w:ascii="Times New Roman" w:hAnsi="Times New Roman" w:cs="Times New Roman"/>
          <w:b/>
          <w:sz w:val="28"/>
          <w:szCs w:val="28"/>
        </w:rPr>
        <w:t>Яковлевском</w:t>
      </w:r>
      <w:proofErr w:type="spellEnd"/>
      <w:r w:rsidRPr="00505E86">
        <w:rPr>
          <w:rFonts w:ascii="Times New Roman" w:hAnsi="Times New Roman" w:cs="Times New Roman"/>
          <w:b/>
          <w:sz w:val="28"/>
          <w:szCs w:val="28"/>
        </w:rPr>
        <w:t xml:space="preserve"> муниципальном</w:t>
      </w:r>
      <w:r w:rsidRPr="00505E86">
        <w:rPr>
          <w:rFonts w:ascii="Times New Roman" w:hAnsi="Times New Roman" w:cs="Times New Roman"/>
          <w:sz w:val="28"/>
          <w:szCs w:val="28"/>
        </w:rPr>
        <w:t xml:space="preserve"> </w:t>
      </w:r>
      <w:r w:rsidRPr="00505E86">
        <w:rPr>
          <w:rFonts w:ascii="Times New Roman" w:hAnsi="Times New Roman" w:cs="Times New Roman"/>
          <w:b/>
          <w:sz w:val="28"/>
          <w:szCs w:val="28"/>
        </w:rPr>
        <w:t>районе</w:t>
      </w:r>
    </w:p>
    <w:p w:rsidR="00B23347" w:rsidRPr="00505E86" w:rsidRDefault="00B23347" w:rsidP="00B233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3347" w:rsidRPr="00505E86" w:rsidRDefault="00B23347" w:rsidP="00B233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B23347" w:rsidRPr="00505E86" w:rsidTr="00547E80">
        <w:trPr>
          <w:trHeight w:val="689"/>
        </w:trPr>
        <w:tc>
          <w:tcPr>
            <w:tcW w:w="3510" w:type="dxa"/>
          </w:tcPr>
          <w:p w:rsidR="00B23347" w:rsidRPr="00505E86" w:rsidRDefault="00B23347" w:rsidP="0054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954" w:type="dxa"/>
          </w:tcPr>
          <w:p w:rsidR="00B23347" w:rsidRPr="00505E86" w:rsidRDefault="00B23347" w:rsidP="0054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Вязовик</w:t>
            </w:r>
            <w:proofErr w:type="spellEnd"/>
            <w:r w:rsidRPr="00505E86">
              <w:rPr>
                <w:rFonts w:ascii="Times New Roman" w:hAnsi="Times New Roman" w:cs="Times New Roman"/>
                <w:sz w:val="28"/>
                <w:szCs w:val="28"/>
              </w:rPr>
              <w:t xml:space="preserve"> Н.В., глава района – глава Администрации </w:t>
            </w:r>
            <w:proofErr w:type="spellStart"/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  <w:r w:rsidRPr="00505E8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B23347" w:rsidRPr="00505E86" w:rsidRDefault="00B23347" w:rsidP="00547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347" w:rsidRPr="00505E86" w:rsidTr="00547E80">
        <w:tc>
          <w:tcPr>
            <w:tcW w:w="3510" w:type="dxa"/>
          </w:tcPr>
          <w:p w:rsidR="00B23347" w:rsidRPr="00505E86" w:rsidRDefault="00B23347" w:rsidP="0054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954" w:type="dxa"/>
          </w:tcPr>
          <w:p w:rsidR="00B23347" w:rsidRPr="00505E86" w:rsidRDefault="00B23347" w:rsidP="0054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Камаха</w:t>
            </w:r>
            <w:proofErr w:type="spellEnd"/>
            <w:r w:rsidRPr="00505E86">
              <w:rPr>
                <w:rFonts w:ascii="Times New Roman" w:hAnsi="Times New Roman" w:cs="Times New Roman"/>
                <w:sz w:val="28"/>
                <w:szCs w:val="28"/>
              </w:rPr>
              <w:t xml:space="preserve"> Н.А., методист информационно-методического отдела МКУ «ЦО и </w:t>
            </w:r>
            <w:proofErr w:type="gramStart"/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23347" w:rsidRPr="00505E86" w:rsidRDefault="00B23347" w:rsidP="00547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347" w:rsidRPr="00505E86" w:rsidTr="00547E80">
        <w:tc>
          <w:tcPr>
            <w:tcW w:w="3510" w:type="dxa"/>
          </w:tcPr>
          <w:p w:rsidR="00B23347" w:rsidRPr="00505E86" w:rsidRDefault="00B23347" w:rsidP="0054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954" w:type="dxa"/>
          </w:tcPr>
          <w:p w:rsidR="00B23347" w:rsidRPr="00505E86" w:rsidRDefault="00B23347" w:rsidP="0054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 xml:space="preserve">-Новикова В.В., и.о. заместителя главы – начальника отдела образования Администрации </w:t>
            </w:r>
            <w:proofErr w:type="spellStart"/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  <w:r w:rsidRPr="00505E8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B23347" w:rsidRPr="00505E86" w:rsidRDefault="00B23347" w:rsidP="00547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47" w:rsidRPr="00505E86" w:rsidRDefault="00B23347" w:rsidP="0054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Волощенко</w:t>
            </w:r>
            <w:proofErr w:type="spellEnd"/>
            <w:r w:rsidRPr="00505E86">
              <w:rPr>
                <w:rFonts w:ascii="Times New Roman" w:hAnsi="Times New Roman" w:cs="Times New Roman"/>
                <w:sz w:val="28"/>
                <w:szCs w:val="28"/>
              </w:rPr>
              <w:t xml:space="preserve"> Е.А., начальник финансового управления Администрации </w:t>
            </w:r>
            <w:proofErr w:type="spellStart"/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  <w:r w:rsidRPr="00505E8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B23347" w:rsidRPr="00505E86" w:rsidRDefault="00B23347" w:rsidP="00547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347" w:rsidRPr="00505E86" w:rsidRDefault="00B23347" w:rsidP="0054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8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Вохмянина</w:t>
            </w:r>
            <w:proofErr w:type="spellEnd"/>
            <w:r w:rsidRPr="00505E86">
              <w:rPr>
                <w:rFonts w:ascii="Times New Roman" w:hAnsi="Times New Roman" w:cs="Times New Roman"/>
                <w:sz w:val="28"/>
                <w:szCs w:val="28"/>
              </w:rPr>
              <w:t xml:space="preserve"> О.В., главный экономист МКУ «ЦО и </w:t>
            </w:r>
            <w:proofErr w:type="gramStart"/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05E8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23347" w:rsidRPr="00505E86" w:rsidRDefault="00B23347" w:rsidP="00B233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3347" w:rsidRPr="00505E86" w:rsidRDefault="00B23347" w:rsidP="00B233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3347" w:rsidRPr="00505E86" w:rsidRDefault="00B23347" w:rsidP="00B233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3347" w:rsidRPr="00505E86" w:rsidRDefault="00B23347" w:rsidP="00B233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3347" w:rsidRPr="00505E86" w:rsidRDefault="00B23347" w:rsidP="00B233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3347" w:rsidRPr="00505E86" w:rsidRDefault="00B23347" w:rsidP="00B233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3347" w:rsidRPr="00505E86" w:rsidRDefault="00B23347" w:rsidP="00B233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3347" w:rsidRPr="00505E86" w:rsidRDefault="00B23347" w:rsidP="00B233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3347" w:rsidRPr="00505E86" w:rsidRDefault="00B23347" w:rsidP="00B233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3347" w:rsidRPr="00505E86" w:rsidRDefault="00B23347" w:rsidP="00B233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3347" w:rsidRPr="00505E86" w:rsidRDefault="00B23347" w:rsidP="00B233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3347" w:rsidRPr="00505E86" w:rsidRDefault="00B23347" w:rsidP="00B233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3347" w:rsidRPr="00505E86" w:rsidRDefault="00B23347" w:rsidP="00B233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3347" w:rsidRPr="00505E86" w:rsidRDefault="00B23347" w:rsidP="00B233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3CB" w:rsidRDefault="00B23347" w:rsidP="00B23347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505E8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B13CB" w:rsidRDefault="001B13CB" w:rsidP="00B23347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B13CB" w:rsidRDefault="001B13CB" w:rsidP="00B23347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B23347" w:rsidRPr="00505E86" w:rsidRDefault="00B23347" w:rsidP="001B13CB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505E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B23347" w:rsidRPr="00505E86" w:rsidRDefault="00B23347" w:rsidP="001B1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E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B23347" w:rsidRPr="00505E86" w:rsidRDefault="00B23347" w:rsidP="00B2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47" w:rsidRPr="00505E86" w:rsidRDefault="00B23347" w:rsidP="00B2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E8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23347" w:rsidRPr="00505E86" w:rsidRDefault="00B23347" w:rsidP="00B2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E86">
        <w:rPr>
          <w:rFonts w:ascii="Times New Roman" w:hAnsi="Times New Roman" w:cs="Times New Roman"/>
          <w:b/>
          <w:sz w:val="28"/>
          <w:szCs w:val="28"/>
        </w:rPr>
        <w:t xml:space="preserve">о конкурсной комиссии администрации </w:t>
      </w:r>
    </w:p>
    <w:p w:rsidR="00B23347" w:rsidRPr="00505E86" w:rsidRDefault="00B23347" w:rsidP="00B2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5E86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505E8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проведению</w:t>
      </w:r>
    </w:p>
    <w:p w:rsidR="00B23347" w:rsidRPr="00505E86" w:rsidRDefault="00B23347" w:rsidP="00B2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E86">
        <w:rPr>
          <w:rFonts w:ascii="Times New Roman" w:hAnsi="Times New Roman" w:cs="Times New Roman"/>
          <w:b/>
          <w:sz w:val="28"/>
          <w:szCs w:val="28"/>
        </w:rPr>
        <w:t xml:space="preserve"> конкурсного отбора на предоставление грантов в форме </w:t>
      </w:r>
    </w:p>
    <w:p w:rsidR="00B23347" w:rsidRPr="00505E86" w:rsidRDefault="00B23347" w:rsidP="00B2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E86">
        <w:rPr>
          <w:rFonts w:ascii="Times New Roman" w:hAnsi="Times New Roman" w:cs="Times New Roman"/>
          <w:b/>
          <w:sz w:val="28"/>
          <w:szCs w:val="28"/>
        </w:rPr>
        <w:t xml:space="preserve">субсидий из бюджета </w:t>
      </w:r>
      <w:proofErr w:type="spellStart"/>
      <w:r w:rsidRPr="00505E86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505E8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рамках системы персонифицированного финансирования дополнительного образования детей в </w:t>
      </w:r>
      <w:proofErr w:type="spellStart"/>
      <w:r w:rsidRPr="00505E86">
        <w:rPr>
          <w:rFonts w:ascii="Times New Roman" w:hAnsi="Times New Roman" w:cs="Times New Roman"/>
          <w:b/>
          <w:sz w:val="28"/>
          <w:szCs w:val="28"/>
        </w:rPr>
        <w:t>Яковлевском</w:t>
      </w:r>
      <w:proofErr w:type="spellEnd"/>
      <w:r w:rsidRPr="00505E86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B23347" w:rsidRPr="00505E86" w:rsidRDefault="00B23347" w:rsidP="00B23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347" w:rsidRPr="00505E86" w:rsidRDefault="00B23347" w:rsidP="00B2334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E86">
        <w:rPr>
          <w:rFonts w:ascii="Times New Roman" w:hAnsi="Times New Roman" w:cs="Times New Roman"/>
          <w:sz w:val="28"/>
          <w:szCs w:val="28"/>
        </w:rPr>
        <w:t xml:space="preserve">Конкурсная комиссия осуществляет рассмотрение заявок, предоставленных образовательными организациями, организациями, осуществляющими обучение, индивидуальными предпринимателям, реализующими дополнительные общеобразовательные программы, включенные в систему персонифицированного финансирования в порядке, установленном Правилами персонифицированного финансирования (далее – Участники) в рамках Конкурса с целью отбора получателей грантов в форме субсидий в рамках системы персонифицированного финансирования дополнительного образования детей в </w:t>
      </w:r>
      <w:proofErr w:type="spellStart"/>
      <w:r w:rsidRPr="00505E86"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 w:rsidRPr="00505E86">
        <w:rPr>
          <w:rFonts w:ascii="Times New Roman" w:hAnsi="Times New Roman" w:cs="Times New Roman"/>
          <w:sz w:val="28"/>
          <w:szCs w:val="28"/>
        </w:rPr>
        <w:t xml:space="preserve">  муниципальном районе.</w:t>
      </w:r>
      <w:proofErr w:type="gramEnd"/>
    </w:p>
    <w:p w:rsidR="00B23347" w:rsidRPr="00505E86" w:rsidRDefault="00B23347" w:rsidP="00B2334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Конкурсная комиссия включает нечетное число членов, включая одного председателя конкурсной комиссии и одного секретаря конкурсной комиссии.</w:t>
      </w:r>
    </w:p>
    <w:p w:rsidR="00B23347" w:rsidRPr="00505E86" w:rsidRDefault="00B23347" w:rsidP="00B2334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 в случае, если в нем принимает участие не менее половины членов конкурсной комиссии.</w:t>
      </w:r>
    </w:p>
    <w:p w:rsidR="00B23347" w:rsidRPr="00505E86" w:rsidRDefault="00B23347" w:rsidP="00B2334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Субсидия предоставляется Участникам – победителям конкурса, соответствующим требованиям Порядка.</w:t>
      </w:r>
    </w:p>
    <w:p w:rsidR="00B23347" w:rsidRPr="00505E86" w:rsidRDefault="00B23347" w:rsidP="00B2334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86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протоколом, который подписывается всеми присутствовавшими при его принятии членами комиссии.</w:t>
      </w:r>
    </w:p>
    <w:p w:rsidR="00B23347" w:rsidRPr="00505E86" w:rsidRDefault="00B23347" w:rsidP="00B2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347" w:rsidRPr="00505E86" w:rsidRDefault="00B23347" w:rsidP="00B23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347" w:rsidRDefault="00B23347"/>
    <w:sectPr w:rsidR="00B23347" w:rsidSect="00B233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669"/>
    <w:multiLevelType w:val="hybridMultilevel"/>
    <w:tmpl w:val="E898C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67F7B"/>
    <w:multiLevelType w:val="hybridMultilevel"/>
    <w:tmpl w:val="DC483EA2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BD4A5F"/>
    <w:multiLevelType w:val="hybridMultilevel"/>
    <w:tmpl w:val="A2229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70D79"/>
    <w:multiLevelType w:val="hybridMultilevel"/>
    <w:tmpl w:val="60A86598"/>
    <w:lvl w:ilvl="0" w:tplc="EBFCE75A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5B2840"/>
    <w:multiLevelType w:val="multilevel"/>
    <w:tmpl w:val="7318E3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6">
    <w:nsid w:val="3F572750"/>
    <w:multiLevelType w:val="hybridMultilevel"/>
    <w:tmpl w:val="13F61BD4"/>
    <w:lvl w:ilvl="0" w:tplc="F1DC221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347"/>
    <w:rsid w:val="001B13CB"/>
    <w:rsid w:val="0046772E"/>
    <w:rsid w:val="00AB7E74"/>
    <w:rsid w:val="00B2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347"/>
    <w:pPr>
      <w:ind w:left="720"/>
      <w:contextualSpacing/>
    </w:pPr>
  </w:style>
  <w:style w:type="paragraph" w:customStyle="1" w:styleId="ConsPlusNormal">
    <w:name w:val="ConsPlusNormal"/>
    <w:qFormat/>
    <w:rsid w:val="00B233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B233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B233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2022-06-06T04:42:00Z</dcterms:created>
  <dcterms:modified xsi:type="dcterms:W3CDTF">2022-06-06T23:09:00Z</dcterms:modified>
</cp:coreProperties>
</file>