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E4" w:rsidRPr="00E330E4" w:rsidRDefault="00E330E4" w:rsidP="00E330E4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Проекты-п</w:t>
      </w:r>
      <w:r w:rsidRPr="00E330E4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обедители</w:t>
      </w:r>
    </w:p>
    <w:p w:rsidR="00E330E4" w:rsidRPr="00E330E4" w:rsidRDefault="00E330E4" w:rsidP="00E330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</w:t>
      </w:r>
      <w:r w:rsidRPr="00E330E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онкурсный отбор на 2022 год</w:t>
      </w:r>
    </w:p>
    <w:p w:rsidR="00E330E4" w:rsidRDefault="00E330E4" w:rsidP="00E330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330E4" w:rsidRDefault="00E330E4" w:rsidP="00E330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330E4" w:rsidRDefault="00E330E4" w:rsidP="00E330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330E4" w:rsidRDefault="00E330E4" w:rsidP="00E330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42DD" w:rsidRPr="00A042DD" w:rsidRDefault="00A042DD" w:rsidP="00E33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042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Яковлевский</w:t>
      </w:r>
      <w:proofErr w:type="spellEnd"/>
      <w:r w:rsidRPr="00A042D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муниципальный район</w:t>
      </w:r>
    </w:p>
    <w:p w:rsidR="00A042DD" w:rsidRPr="00A042DD" w:rsidRDefault="00A042DD" w:rsidP="00A042D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E1729B9" wp14:editId="29A85787">
            <wp:extent cx="3657600" cy="2057400"/>
            <wp:effectExtent l="0" t="0" r="0" b="0"/>
            <wp:docPr id="1" name="Рисунок 1" descr="https://pib.primorsky.ru/Pib/ListIcon/5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b.primorsky.ru/Pib/ListIcon/55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DD" w:rsidRPr="00A042DD" w:rsidRDefault="007A70C8" w:rsidP="00A042DD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A042DD" w:rsidRPr="00A042DD">
          <w:rPr>
            <w:rFonts w:ascii="Arial" w:eastAsia="Times New Roman" w:hAnsi="Arial" w:cs="Arial"/>
            <w:color w:val="2196F3"/>
            <w:sz w:val="24"/>
            <w:szCs w:val="24"/>
            <w:lang w:eastAsia="ru-RU"/>
          </w:rPr>
          <w:t>Забота о детях</w:t>
        </w:r>
      </w:hyperlink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659-0022</w:t>
      </w:r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ДАТА РЕГИСТРАЦИИ ПРОЕКТА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15.11.2021</w:t>
      </w:r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Яковлевка</w:t>
      </w:r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ПОДДЕРЖАЛО ПРОЕКТ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894</w:t>
      </w:r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СТАТУС ЗАЯВКИ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Победитель</w:t>
      </w:r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СТОИМОСТЬ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3 000 000.00</w:t>
      </w:r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СТАТУС РЕАЛИЗАЦИИ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сдан в эксплуатацию 03.10.2022</w:t>
      </w:r>
    </w:p>
    <w:p w:rsidR="00A042DD" w:rsidRPr="00A042DD" w:rsidRDefault="007A70C8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anchor="news" w:history="1">
        <w:r w:rsidR="00A042DD" w:rsidRPr="00A042DD">
          <w:rPr>
            <w:rFonts w:ascii="Arial" w:eastAsia="Times New Roman" w:hAnsi="Arial" w:cs="Arial"/>
            <w:color w:val="2196F3"/>
            <w:sz w:val="18"/>
            <w:szCs w:val="18"/>
            <w:lang w:eastAsia="ru-RU"/>
          </w:rPr>
          <w:t>Есть этапы реализации</w:t>
        </w:r>
      </w:hyperlink>
    </w:p>
    <w:p w:rsidR="00A042DD" w:rsidRPr="00A042DD" w:rsidRDefault="00A042DD" w:rsidP="00A042D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D3A5F48" wp14:editId="036626ED">
            <wp:extent cx="2752725" cy="2057400"/>
            <wp:effectExtent l="0" t="0" r="9525" b="0"/>
            <wp:docPr id="2" name="Рисунок 2" descr="https://pib.primorsky.ru/Pib/ListIcon/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b.primorsky.ru/Pib/ListIcon/48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DD" w:rsidRPr="00A042DD" w:rsidRDefault="007A70C8" w:rsidP="00A042DD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="00A042DD" w:rsidRPr="00A042DD">
          <w:rPr>
            <w:rFonts w:ascii="Arial" w:eastAsia="Times New Roman" w:hAnsi="Arial" w:cs="Arial"/>
            <w:color w:val="2196F3"/>
            <w:sz w:val="24"/>
            <w:szCs w:val="24"/>
            <w:lang w:eastAsia="ru-RU"/>
          </w:rPr>
          <w:t>Благоустройство детских площадок и территории ДОУ</w:t>
        </w:r>
      </w:hyperlink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659-0014</w:t>
      </w:r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ДАТА РЕГИСТРАЦИИ ПРОЕКТА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15.11.2021</w:t>
      </w:r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 </w:t>
      </w:r>
      <w:proofErr w:type="spellStart"/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Новосысоевка</w:t>
      </w:r>
      <w:proofErr w:type="spellEnd"/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ПОДДЕРЖАЛО ПРОЕКТ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690</w:t>
      </w:r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СТАТУС ЗАЯВКИ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Победитель</w:t>
      </w:r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СТОИМОСТЬ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3 000 000.00</w:t>
      </w:r>
    </w:p>
    <w:p w:rsidR="00A042DD" w:rsidRPr="00A042DD" w:rsidRDefault="00A042DD" w:rsidP="00A042DD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42DD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СТАТУС РЕАЛИЗАЦИИ</w:t>
      </w:r>
      <w:r w:rsidRPr="00A042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042D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сдан в эксплуатацию 06.09.2022</w:t>
      </w:r>
    </w:p>
    <w:p w:rsidR="00B05509" w:rsidRPr="007A70C8" w:rsidRDefault="007A70C8" w:rsidP="007A70C8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anchor="news" w:history="1">
        <w:r w:rsidR="00A042DD" w:rsidRPr="00A042DD">
          <w:rPr>
            <w:rFonts w:ascii="Arial" w:eastAsia="Times New Roman" w:hAnsi="Arial" w:cs="Arial"/>
            <w:color w:val="2196F3"/>
            <w:sz w:val="18"/>
            <w:szCs w:val="18"/>
            <w:lang w:eastAsia="ru-RU"/>
          </w:rPr>
          <w:t>Есть этапы реализации</w:t>
        </w:r>
      </w:hyperlink>
      <w:bookmarkStart w:id="0" w:name="_GoBack"/>
      <w:bookmarkEnd w:id="0"/>
    </w:p>
    <w:sectPr w:rsidR="00B05509" w:rsidRPr="007A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61"/>
    <w:rsid w:val="00082861"/>
    <w:rsid w:val="007A70C8"/>
    <w:rsid w:val="00A042DD"/>
    <w:rsid w:val="00B05509"/>
    <w:rsid w:val="00E3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17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1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639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C42528"/>
                        <w:right w:val="none" w:sz="0" w:space="0" w:color="auto"/>
                      </w:divBdr>
                    </w:div>
                    <w:div w:id="1978757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0004"/>
                        <w:left w:val="single" w:sz="6" w:space="0" w:color="FF0004"/>
                        <w:bottom w:val="single" w:sz="6" w:space="0" w:color="FF0004"/>
                        <w:right w:val="single" w:sz="6" w:space="0" w:color="FF0004"/>
                      </w:divBdr>
                    </w:div>
                  </w:divsChild>
                </w:div>
              </w:divsChild>
            </w:div>
          </w:divsChild>
        </w:div>
        <w:div w:id="1404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7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4886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0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8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00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59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52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ib.primorsky.ru/Pib/Project/659-00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b.primorsky.ru/Pib/Project/659-002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ib.primorsky.ru/Pib/Project/659-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b.primorsky.ru/Pib/Project/659-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4</cp:revision>
  <dcterms:created xsi:type="dcterms:W3CDTF">2022-11-18T00:54:00Z</dcterms:created>
  <dcterms:modified xsi:type="dcterms:W3CDTF">2022-11-18T01:02:00Z</dcterms:modified>
</cp:coreProperties>
</file>