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7F183D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4E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4E061A" w:rsidP="007C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482-</w:t>
            </w:r>
            <w:r w:rsidR="007C3D69">
              <w:rPr>
                <w:sz w:val="28"/>
                <w:szCs w:val="28"/>
              </w:rPr>
              <w:t>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5655A">
        <w:rPr>
          <w:rFonts w:ascii="Times New Roman" w:hAnsi="Times New Roman" w:cs="Times New Roman"/>
          <w:b/>
          <w:sz w:val="28"/>
          <w:szCs w:val="28"/>
        </w:rPr>
        <w:t xml:space="preserve">от 11.12.2018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</w:t>
      </w:r>
      <w:r w:rsidR="002808BB">
        <w:rPr>
          <w:sz w:val="28"/>
          <w:szCs w:val="28"/>
        </w:rPr>
        <w:t xml:space="preserve">8 </w:t>
      </w:r>
      <w:r w:rsidRPr="002A3B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</w:t>
      </w:r>
      <w:r w:rsidR="00B031B0">
        <w:rPr>
          <w:sz w:val="28"/>
          <w:szCs w:val="28"/>
        </w:rPr>
        <w:t xml:space="preserve"> (в ред. постановлений Администрации Яковлевского муниципального района от 27.08.2019</w:t>
      </w:r>
      <w:r w:rsidR="002808BB">
        <w:rPr>
          <w:sz w:val="28"/>
          <w:szCs w:val="28"/>
        </w:rPr>
        <w:t xml:space="preserve">  № 348-НПА, от 27.12.2019 </w:t>
      </w:r>
      <w:r w:rsidR="00B031B0">
        <w:rPr>
          <w:sz w:val="28"/>
          <w:szCs w:val="28"/>
        </w:rPr>
        <w:t xml:space="preserve"> № 571-НПА</w:t>
      </w:r>
      <w:r w:rsidR="00F90E6B">
        <w:rPr>
          <w:sz w:val="28"/>
          <w:szCs w:val="28"/>
        </w:rPr>
        <w:t xml:space="preserve">, </w:t>
      </w:r>
      <w:r w:rsidR="00F90E6B" w:rsidRPr="00F90E6B">
        <w:rPr>
          <w:sz w:val="28"/>
          <w:szCs w:val="28"/>
        </w:rPr>
        <w:t xml:space="preserve">от </w:t>
      </w:r>
      <w:r w:rsidR="00E6715D" w:rsidRPr="00E6715D">
        <w:rPr>
          <w:sz w:val="28"/>
          <w:szCs w:val="28"/>
        </w:rPr>
        <w:t>13.02.2020</w:t>
      </w:r>
      <w:r w:rsidR="002808BB">
        <w:rPr>
          <w:sz w:val="28"/>
          <w:szCs w:val="28"/>
        </w:rPr>
        <w:t xml:space="preserve"> </w:t>
      </w:r>
      <w:r w:rsidR="00F90E6B" w:rsidRPr="00F90E6B">
        <w:rPr>
          <w:sz w:val="28"/>
          <w:szCs w:val="28"/>
        </w:rPr>
        <w:t xml:space="preserve"> № </w:t>
      </w:r>
      <w:r w:rsidR="00E6715D">
        <w:rPr>
          <w:sz w:val="28"/>
          <w:szCs w:val="28"/>
        </w:rPr>
        <w:t>75</w:t>
      </w:r>
      <w:r w:rsidR="00F90E6B" w:rsidRPr="00F90E6B">
        <w:rPr>
          <w:sz w:val="28"/>
          <w:szCs w:val="28"/>
        </w:rPr>
        <w:t>-</w:t>
      </w:r>
      <w:r w:rsidR="002808BB">
        <w:rPr>
          <w:sz w:val="28"/>
          <w:szCs w:val="28"/>
        </w:rPr>
        <w:t>нпа, от 30.12.2020</w:t>
      </w:r>
      <w:r w:rsidR="00541A5C">
        <w:rPr>
          <w:sz w:val="28"/>
          <w:szCs w:val="28"/>
        </w:rPr>
        <w:t xml:space="preserve"> № 632</w:t>
      </w:r>
      <w:r w:rsidR="002808BB">
        <w:rPr>
          <w:sz w:val="28"/>
          <w:szCs w:val="28"/>
        </w:rPr>
        <w:t>-НПА</w:t>
      </w:r>
      <w:r w:rsidR="0040391E">
        <w:rPr>
          <w:sz w:val="28"/>
          <w:szCs w:val="28"/>
        </w:rPr>
        <w:t xml:space="preserve">, </w:t>
      </w:r>
      <w:r w:rsidR="0081031B">
        <w:rPr>
          <w:sz w:val="28"/>
          <w:szCs w:val="28"/>
        </w:rPr>
        <w:t>от 04.02.2021 №</w:t>
      </w:r>
      <w:r w:rsidR="008E216C">
        <w:rPr>
          <w:sz w:val="28"/>
          <w:szCs w:val="28"/>
        </w:rPr>
        <w:t xml:space="preserve"> </w:t>
      </w:r>
      <w:r w:rsidR="0081031B">
        <w:rPr>
          <w:sz w:val="28"/>
          <w:szCs w:val="28"/>
        </w:rPr>
        <w:t>42-НПА</w:t>
      </w:r>
      <w:r w:rsidR="00026061">
        <w:rPr>
          <w:sz w:val="28"/>
          <w:szCs w:val="28"/>
        </w:rPr>
        <w:t xml:space="preserve">, </w:t>
      </w:r>
      <w:r w:rsidR="00026061">
        <w:rPr>
          <w:sz w:val="28"/>
          <w:szCs w:val="28"/>
        </w:rPr>
        <w:lastRenderedPageBreak/>
        <w:t>от 30.12.2021 № 567-НПА</w:t>
      </w:r>
      <w:r w:rsidR="00787948">
        <w:rPr>
          <w:sz w:val="28"/>
          <w:szCs w:val="28"/>
        </w:rPr>
        <w:t>, от 31.01.2022 №41-НПА</w:t>
      </w:r>
      <w:r w:rsidR="00B031B0">
        <w:rPr>
          <w:sz w:val="28"/>
          <w:szCs w:val="28"/>
        </w:rPr>
        <w:t>)</w:t>
      </w:r>
      <w:r w:rsidRPr="00035F41">
        <w:rPr>
          <w:sz w:val="28"/>
          <w:szCs w:val="28"/>
        </w:rPr>
        <w:t>, (далее - муниципальная программа) следующие изменения: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1.1. Изложить паспорт муниципальной программы в новой редакции согласно приложению № 1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1.2. Изложить приложение № 1 к муниципальной программе в новой редакции согласно приложению № 2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1.3. Изложить приложение № 2 к муниципальной программе в новой редакции согласно приложению № 3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1.4. Изложить приложение № 4 к муниципальной программе в новой редакции согласно приложению № 4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1.5. Изложить приложение № 5 к муниципальной программе в новой редакции согласно приложению № 5 к настоящему постановлению;</w:t>
      </w:r>
    </w:p>
    <w:p w:rsid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1.6. Изложить приложение № 7  к муниципальной программе в новой редакции приложения № 6 к настоящему постановлению</w:t>
      </w:r>
      <w:r>
        <w:rPr>
          <w:sz w:val="28"/>
          <w:szCs w:val="28"/>
        </w:rPr>
        <w:t>.</w:t>
      </w:r>
    </w:p>
    <w:p w:rsidR="003C48EA" w:rsidRPr="003F5040" w:rsidRDefault="003C48E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Контроль исполнени</w:t>
      </w:r>
      <w:r w:rsidR="002808BB">
        <w:rPr>
          <w:sz w:val="28"/>
          <w:szCs w:val="28"/>
        </w:rPr>
        <w:t>я</w:t>
      </w:r>
      <w:r w:rsidRPr="003F504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4E061A" w:rsidRDefault="00450B7F" w:rsidP="00B32404">
      <w:pPr>
        <w:ind w:right="-1"/>
        <w:jc w:val="both"/>
        <w:rPr>
          <w:sz w:val="28"/>
          <w:szCs w:val="28"/>
        </w:rPr>
        <w:sectPr w:rsidR="004E061A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</w:t>
      </w:r>
      <w:r w:rsidRPr="00450B7F">
        <w:rPr>
          <w:sz w:val="28"/>
          <w:szCs w:val="28"/>
        </w:rPr>
        <w:t xml:space="preserve">          </w:t>
      </w:r>
      <w:r w:rsidR="00787948">
        <w:rPr>
          <w:sz w:val="28"/>
          <w:szCs w:val="28"/>
        </w:rPr>
        <w:t xml:space="preserve">А.А. Коренчук  </w:t>
      </w:r>
      <w:r w:rsidRPr="00450B7F">
        <w:rPr>
          <w:sz w:val="28"/>
          <w:szCs w:val="28"/>
        </w:rPr>
        <w:t xml:space="preserve"> 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lastRenderedPageBreak/>
        <w:t>Приложение № 1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к постановлению Администрации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Яковлевского муниципального района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 w:rsidRPr="004E061A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26.09.2022</w:t>
      </w:r>
      <w:r w:rsidRPr="004E061A">
        <w:rPr>
          <w:sz w:val="24"/>
          <w:szCs w:val="24"/>
          <w:u w:val="single"/>
        </w:rPr>
        <w:t xml:space="preserve"> </w:t>
      </w:r>
      <w:r w:rsidRPr="004E061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E061A">
        <w:rPr>
          <w:sz w:val="24"/>
          <w:szCs w:val="24"/>
          <w:u w:val="single"/>
        </w:rPr>
        <w:t>482</w:t>
      </w:r>
      <w:r w:rsidRPr="004E061A">
        <w:rPr>
          <w:sz w:val="24"/>
          <w:szCs w:val="24"/>
          <w:u w:val="single"/>
        </w:rPr>
        <w:t>-НПА</w:t>
      </w:r>
    </w:p>
    <w:p w:rsidR="004E061A" w:rsidRPr="004E061A" w:rsidRDefault="004E061A" w:rsidP="004E061A">
      <w:pPr>
        <w:overflowPunct/>
        <w:spacing w:line="276" w:lineRule="auto"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4E061A" w:rsidRPr="004E061A" w:rsidRDefault="004E061A" w:rsidP="004E061A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4E061A" w:rsidRPr="004E061A" w:rsidRDefault="004E061A" w:rsidP="004E061A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Яковлевского муниципального района</w:t>
      </w:r>
    </w:p>
    <w:p w:rsidR="004E061A" w:rsidRPr="004E061A" w:rsidRDefault="004E061A" w:rsidP="004E061A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 xml:space="preserve">от </w:t>
      </w:r>
      <w:r w:rsidRPr="004E061A">
        <w:rPr>
          <w:rFonts w:eastAsiaTheme="minorHAnsi"/>
          <w:sz w:val="24"/>
          <w:szCs w:val="24"/>
          <w:u w:val="single"/>
          <w:lang w:eastAsia="en-US"/>
        </w:rPr>
        <w:t>11.12.2018 г. № 670-НПА</w:t>
      </w:r>
    </w:p>
    <w:p w:rsidR="004E061A" w:rsidRPr="004E061A" w:rsidRDefault="004E061A" w:rsidP="004E061A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</w:p>
    <w:p w:rsidR="004E061A" w:rsidRPr="004E061A" w:rsidRDefault="004E061A" w:rsidP="004E061A">
      <w:pPr>
        <w:spacing w:line="276" w:lineRule="auto"/>
      </w:pPr>
    </w:p>
    <w:p w:rsidR="004E061A" w:rsidRPr="004E061A" w:rsidRDefault="004E061A" w:rsidP="004E061A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E061A" w:rsidRPr="004E061A" w:rsidRDefault="004E061A" w:rsidP="004E061A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4E061A">
        <w:rPr>
          <w:rFonts w:eastAsia="Calibri"/>
          <w:b/>
          <w:sz w:val="24"/>
          <w:szCs w:val="24"/>
          <w:lang w:eastAsia="en-US"/>
        </w:rPr>
        <w:t>ПАСПОРТ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4E061A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4E061A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4E061A">
        <w:rPr>
          <w:b/>
          <w:sz w:val="24"/>
          <w:szCs w:val="24"/>
        </w:rPr>
        <w:t>«РАЗВИТИЕ СЕЛЬСКОГО ХОЗЯЙСТВА В ЯКОВЛЕВСКОМ МУНИЦИПАЛЬНОМ РАЙОНЕ» НА 2019-2025 ГОДЫ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4E061A" w:rsidRPr="004E061A" w:rsidTr="00FC3E1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4E061A" w:rsidRPr="004E061A" w:rsidTr="00FC3E1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</w:tc>
      </w:tr>
      <w:tr w:rsidR="004E061A" w:rsidRPr="004E061A" w:rsidTr="00FC3E10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подпрограмма № 1</w:t>
            </w:r>
            <w:r w:rsidRPr="004E0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4E061A">
              <w:rPr>
                <w:sz w:val="24"/>
                <w:szCs w:val="24"/>
              </w:rPr>
              <w:t>«Устойчивое развитие сельских территорий в Яковлевском муниципальном районе» на 2019-2025 годы</w:t>
            </w:r>
            <w:r w:rsidRPr="004E061A">
              <w:rPr>
                <w:b/>
              </w:rPr>
              <w:t xml:space="preserve"> (</w:t>
            </w:r>
            <w:r w:rsidRPr="004E061A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№ 6 к муниципальной программе Яковлевского муниципального района </w:t>
            </w:r>
            <w:r w:rsidRPr="004E061A">
              <w:rPr>
                <w:sz w:val="24"/>
                <w:szCs w:val="24"/>
              </w:rPr>
              <w:t>«Развитие сельского хозяйства в Яковлевском муниципальном районе» на 2019-2025 годы)</w:t>
            </w:r>
            <w:r w:rsidRPr="004E061A">
              <w:rPr>
                <w:rFonts w:eastAsiaTheme="minorHAnsi"/>
                <w:sz w:val="24"/>
                <w:szCs w:val="24"/>
                <w:lang w:eastAsia="en-US"/>
              </w:rPr>
              <w:t xml:space="preserve"> (далее - Муниципальная программа);</w:t>
            </w:r>
          </w:p>
          <w:p w:rsidR="004E061A" w:rsidRPr="004E061A" w:rsidRDefault="004E061A" w:rsidP="004E061A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E061A">
              <w:rPr>
                <w:rFonts w:eastAsiaTheme="minorHAnsi"/>
                <w:sz w:val="24"/>
                <w:szCs w:val="24"/>
                <w:lang w:eastAsia="en-US"/>
              </w:rPr>
              <w:t>подпрограмма № 2 «Комплексное развитие сельских территорий в Яковлевском  муниципальном районе» на 2020-2025 годы (приложение № 7 к Муниципальной программе);</w:t>
            </w:r>
          </w:p>
          <w:p w:rsidR="004E061A" w:rsidRPr="004E061A" w:rsidRDefault="004E061A" w:rsidP="004E061A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отдельные мероприятия:</w:t>
            </w:r>
          </w:p>
          <w:p w:rsidR="004E061A" w:rsidRPr="004E061A" w:rsidRDefault="004E061A" w:rsidP="004E061A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4E061A" w:rsidRPr="004E061A" w:rsidRDefault="004E061A" w:rsidP="004E061A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«Организация участия товаропроизводителей Яковлевского района в мероприятиях, проводимых Администрацией Приморского края».</w:t>
            </w:r>
          </w:p>
          <w:p w:rsidR="004E061A" w:rsidRPr="004E061A" w:rsidRDefault="004E061A" w:rsidP="004E061A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E061A" w:rsidRPr="004E061A" w:rsidTr="00FC3E1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 Создание условий для увеличения объемов производства высококачественной сельскохозяйственной продукции, обеспечение ее конкурентоспособности на внутреннем и внешних рынках;</w:t>
            </w:r>
          </w:p>
          <w:p w:rsidR="004E061A" w:rsidRPr="004E061A" w:rsidRDefault="004E061A" w:rsidP="004E061A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E061A">
              <w:rPr>
                <w:sz w:val="24"/>
                <w:szCs w:val="24"/>
              </w:rPr>
              <w:t xml:space="preserve">2. </w:t>
            </w:r>
            <w:bookmarkStart w:id="2" w:name="OLE_LINK24"/>
            <w:bookmarkStart w:id="3" w:name="OLE_LINK25"/>
            <w:r w:rsidRPr="004E061A"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района качественной, экологически безопасной сельскохозяйственной продукцией;</w:t>
            </w:r>
          </w:p>
          <w:p w:rsidR="004E061A" w:rsidRPr="004E061A" w:rsidRDefault="004E061A" w:rsidP="004E061A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3. Создание комфортных условий жизнедеятельности в Яковлевском муниципальном районе</w:t>
            </w:r>
            <w:bookmarkEnd w:id="2"/>
            <w:bookmarkEnd w:id="3"/>
            <w:r w:rsidRPr="004E061A">
              <w:rPr>
                <w:sz w:val="24"/>
                <w:szCs w:val="24"/>
              </w:rPr>
              <w:t>.</w:t>
            </w:r>
          </w:p>
        </w:tc>
      </w:tr>
      <w:tr w:rsidR="004E061A" w:rsidRPr="004E061A" w:rsidTr="00FC3E1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 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4E061A" w:rsidRPr="004E061A" w:rsidRDefault="004E061A" w:rsidP="004E06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2. Создание условий для расширения доступа малым формам хозяйствования к рынкам сбыта и различным услугам;</w:t>
            </w:r>
          </w:p>
          <w:p w:rsidR="004E061A" w:rsidRPr="004E061A" w:rsidRDefault="004E061A" w:rsidP="004E061A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3.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4E061A" w:rsidRPr="004E061A" w:rsidRDefault="004E061A" w:rsidP="004E061A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4. 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4E061A" w:rsidRPr="004E061A" w:rsidRDefault="004E061A" w:rsidP="004E061A">
            <w:pPr>
              <w:widowControl w:val="0"/>
              <w:tabs>
                <w:tab w:val="left" w:pos="343"/>
              </w:tabs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5. Стимулирование эффективного и рационального использования земель сельскохозяйственного назначения;</w:t>
            </w:r>
          </w:p>
          <w:p w:rsidR="004E061A" w:rsidRPr="004E061A" w:rsidRDefault="004E061A" w:rsidP="004E061A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6. Повышение инвестиционной привлекательности агропромышленного комплекса Яковлевского муниципального района;</w:t>
            </w:r>
          </w:p>
          <w:p w:rsidR="004E061A" w:rsidRPr="004E061A" w:rsidRDefault="004E061A" w:rsidP="004E061A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7. Создание условий для поддержки развития крестьянских (фермерских) хозяйств, в том числе семейных ферм, малых форм хозяйствования, садоводческих объединений.</w:t>
            </w:r>
          </w:p>
        </w:tc>
      </w:tr>
      <w:tr w:rsidR="004E061A" w:rsidRPr="004E061A" w:rsidTr="00FC3E1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2019-2025 годы</w:t>
            </w:r>
          </w:p>
        </w:tc>
      </w:tr>
      <w:tr w:rsidR="004E061A" w:rsidRPr="004E061A" w:rsidTr="00FC3E1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sz w:val="24"/>
                <w:szCs w:val="24"/>
              </w:rPr>
              <w:t>общий объем финансирования на реализацию Муниципальной программы составляет –</w:t>
            </w:r>
            <w:bookmarkStart w:id="4" w:name="OLE_LINK30"/>
            <w:bookmarkStart w:id="5" w:name="OLE_LINK31"/>
            <w:r w:rsidRPr="004E061A">
              <w:rPr>
                <w:sz w:val="24"/>
                <w:szCs w:val="24"/>
              </w:rPr>
              <w:t xml:space="preserve">843 545,96 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2019 год – </w:t>
            </w:r>
            <w:bookmarkStart w:id="6" w:name="OLE_LINK26"/>
            <w:bookmarkStart w:id="7" w:name="OLE_LINK27"/>
            <w:r w:rsidRPr="004E061A">
              <w:rPr>
                <w:rFonts w:eastAsia="Calibri"/>
                <w:sz w:val="24"/>
                <w:szCs w:val="24"/>
                <w:lang w:eastAsia="en-US"/>
              </w:rPr>
              <w:t>64 </w:t>
            </w:r>
            <w:bookmarkEnd w:id="6"/>
            <w:bookmarkEnd w:id="7"/>
            <w:r w:rsidRPr="004E061A">
              <w:rPr>
                <w:rFonts w:eastAsia="Calibri"/>
                <w:sz w:val="24"/>
                <w:szCs w:val="24"/>
                <w:lang w:eastAsia="en-US"/>
              </w:rPr>
              <w:t>813</w:t>
            </w:r>
            <w:r w:rsidRPr="004E061A">
              <w:rPr>
                <w:sz w:val="24"/>
                <w:szCs w:val="24"/>
              </w:rPr>
              <w:t>,68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2020 год – 49 900</w:t>
            </w:r>
            <w:r w:rsidRPr="004E061A">
              <w:rPr>
                <w:sz w:val="24"/>
                <w:szCs w:val="24"/>
              </w:rPr>
              <w:t>,28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bookmarkStart w:id="8" w:name="OLE_LINK28"/>
            <w:bookmarkStart w:id="9" w:name="OLE_LINK29"/>
            <w:r w:rsidRPr="004E061A">
              <w:rPr>
                <w:rFonts w:eastAsia="Calibri"/>
                <w:sz w:val="24"/>
                <w:szCs w:val="24"/>
                <w:lang w:eastAsia="en-US"/>
              </w:rPr>
              <w:t>20 000,00 рублей</w:t>
            </w:r>
            <w:bookmarkEnd w:id="8"/>
            <w:bookmarkEnd w:id="9"/>
            <w:r w:rsidRPr="004E061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2022 год –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101316,00 рублей</w:t>
            </w:r>
            <w:r w:rsidRPr="004E061A">
              <w:rPr>
                <w:sz w:val="24"/>
                <w:szCs w:val="24"/>
              </w:rPr>
              <w:t>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sz w:val="24"/>
                <w:szCs w:val="24"/>
              </w:rPr>
              <w:t xml:space="preserve">2023 год –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547 516,00 рублей</w:t>
            </w:r>
            <w:r w:rsidRPr="004E061A">
              <w:rPr>
                <w:sz w:val="24"/>
                <w:szCs w:val="24"/>
              </w:rPr>
              <w:t>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2024 год –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4E061A">
              <w:rPr>
                <w:sz w:val="24"/>
                <w:szCs w:val="24"/>
              </w:rPr>
              <w:t>,00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4E061A">
              <w:rPr>
                <w:sz w:val="24"/>
                <w:szCs w:val="24"/>
              </w:rPr>
              <w:t>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2025 год –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4E061A">
              <w:rPr>
                <w:sz w:val="24"/>
                <w:szCs w:val="24"/>
              </w:rPr>
              <w:t>,00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4E061A">
              <w:rPr>
                <w:sz w:val="24"/>
                <w:szCs w:val="24"/>
              </w:rPr>
              <w:t>;</w:t>
            </w:r>
          </w:p>
          <w:bookmarkEnd w:id="4"/>
          <w:bookmarkEnd w:id="5"/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sz w:val="24"/>
                <w:szCs w:val="24"/>
              </w:rPr>
              <w:t xml:space="preserve">сумма средств, запланированная в бюджете района, составляет – 843 545,96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2019 год – 64 813</w:t>
            </w:r>
            <w:r w:rsidRPr="004E061A">
              <w:rPr>
                <w:sz w:val="24"/>
                <w:szCs w:val="24"/>
              </w:rPr>
              <w:t>,68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2020 год – 49 900</w:t>
            </w:r>
            <w:r w:rsidRPr="004E061A">
              <w:rPr>
                <w:sz w:val="24"/>
                <w:szCs w:val="24"/>
              </w:rPr>
              <w:t>,28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2021 год – 20 000,00 рублей;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2022 год –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101 316,00 рублей</w:t>
            </w:r>
            <w:r w:rsidRPr="004E061A">
              <w:rPr>
                <w:sz w:val="24"/>
                <w:szCs w:val="24"/>
              </w:rPr>
              <w:t>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2023 год –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547 516,00 рублей</w:t>
            </w:r>
            <w:r w:rsidRPr="004E061A">
              <w:rPr>
                <w:sz w:val="24"/>
                <w:szCs w:val="24"/>
              </w:rPr>
              <w:t>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2024 год –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4E061A">
              <w:rPr>
                <w:sz w:val="24"/>
                <w:szCs w:val="24"/>
              </w:rPr>
              <w:t>,00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4E061A">
              <w:rPr>
                <w:sz w:val="24"/>
                <w:szCs w:val="24"/>
              </w:rPr>
              <w:t>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2025 год – 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4E061A">
              <w:rPr>
                <w:sz w:val="24"/>
                <w:szCs w:val="24"/>
              </w:rPr>
              <w:t>,00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4E061A">
              <w:rPr>
                <w:sz w:val="24"/>
                <w:szCs w:val="24"/>
              </w:rPr>
              <w:t>.</w:t>
            </w:r>
          </w:p>
        </w:tc>
      </w:tr>
      <w:tr w:rsidR="004E061A" w:rsidRPr="004E061A" w:rsidTr="00FC3E1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4E061A">
              <w:rPr>
                <w:rFonts w:cs="Calibri"/>
                <w:sz w:val="24"/>
                <w:szCs w:val="24"/>
              </w:rPr>
              <w:t xml:space="preserve">- </w:t>
            </w:r>
            <w:r w:rsidRPr="004E061A">
              <w:rPr>
                <w:sz w:val="24"/>
                <w:szCs w:val="24"/>
              </w:rPr>
              <w:t>количество мероприятий по  оказанию консультативной  помощи сельскохозяйственным товаропроизводителям,</w:t>
            </w:r>
            <w:r w:rsidRPr="004E061A">
              <w:t xml:space="preserve"> </w:t>
            </w:r>
            <w:r w:rsidRPr="004E061A">
              <w:rPr>
                <w:sz w:val="24"/>
                <w:szCs w:val="24"/>
              </w:rPr>
              <w:t>планирующим получать государственную поддержку</w:t>
            </w:r>
            <w:r w:rsidRPr="004E061A">
              <w:rPr>
                <w:rFonts w:cs="Calibri"/>
                <w:sz w:val="24"/>
                <w:szCs w:val="24"/>
              </w:rPr>
              <w:t xml:space="preserve"> увеличится до 15 шт.;</w:t>
            </w:r>
          </w:p>
          <w:p w:rsidR="004E061A" w:rsidRPr="004E061A" w:rsidRDefault="004E061A" w:rsidP="004E061A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rFonts w:cs="Calibri"/>
                <w:sz w:val="24"/>
                <w:szCs w:val="24"/>
              </w:rPr>
              <w:t>- к</w:t>
            </w:r>
            <w:r w:rsidRPr="004E061A">
              <w:rPr>
                <w:sz w:val="24"/>
                <w:szCs w:val="24"/>
              </w:rPr>
              <w:t xml:space="preserve">оличество хозяйств начинающих фермеров, </w:t>
            </w:r>
            <w:r w:rsidRPr="004E061A">
              <w:rPr>
                <w:sz w:val="24"/>
                <w:szCs w:val="24"/>
              </w:rPr>
              <w:lastRenderedPageBreak/>
              <w:t>осуществивших проекты создания и развития своих хозяйств с помощью государственной поддержки, увеличится до 1 ед. в год;</w:t>
            </w:r>
          </w:p>
          <w:p w:rsidR="004E061A" w:rsidRPr="004E061A" w:rsidRDefault="004E061A" w:rsidP="004E061A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 площадь используемых земель сельскохозяйственного назначения увеличится до 8610 га;</w:t>
            </w:r>
          </w:p>
          <w:p w:rsidR="004E061A" w:rsidRPr="004E061A" w:rsidRDefault="004E061A" w:rsidP="004E061A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 количество   реализованных  общественно-значимых проектов по благоустройству сельских территорий составит            2 ед.</w:t>
            </w:r>
          </w:p>
        </w:tc>
      </w:tr>
    </w:tbl>
    <w:p w:rsidR="004E061A" w:rsidRPr="004E061A" w:rsidRDefault="004E061A" w:rsidP="004E061A">
      <w:pPr>
        <w:spacing w:line="276" w:lineRule="auto"/>
        <w:jc w:val="center"/>
        <w:rPr>
          <w:sz w:val="24"/>
          <w:szCs w:val="24"/>
        </w:rPr>
      </w:pPr>
    </w:p>
    <w:p w:rsidR="004E061A" w:rsidRPr="004E061A" w:rsidRDefault="004E061A" w:rsidP="004E061A">
      <w:pPr>
        <w:spacing w:line="276" w:lineRule="auto"/>
        <w:jc w:val="center"/>
        <w:rPr>
          <w:sz w:val="24"/>
          <w:szCs w:val="24"/>
        </w:rPr>
      </w:pPr>
      <w:r w:rsidRPr="004E061A"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4E061A" w:rsidRPr="004E061A" w:rsidRDefault="004E061A" w:rsidP="004E061A">
      <w:pPr>
        <w:spacing w:line="276" w:lineRule="auto"/>
        <w:rPr>
          <w:sz w:val="24"/>
          <w:szCs w:val="24"/>
        </w:rPr>
      </w:pP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4E061A">
        <w:rPr>
          <w:sz w:val="24"/>
          <w:szCs w:val="24"/>
          <w:shd w:val="clear" w:color="auto" w:fill="FFFFFF"/>
        </w:rPr>
        <w:t>Агропромышленный комплекс и его базовая отрасль - сельское хозяйство, являются ведущими системообразующими сферами экономики района.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4E061A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 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района от 30.07.2013г.  № 896.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4E061A">
        <w:rPr>
          <w:sz w:val="24"/>
          <w:szCs w:val="24"/>
          <w:shd w:val="clear" w:color="auto" w:fill="FFFFFF"/>
        </w:rPr>
        <w:t xml:space="preserve">Программа </w:t>
      </w:r>
      <w:bookmarkStart w:id="10" w:name="OLE_LINK22"/>
      <w:bookmarkStart w:id="11" w:name="OLE_LINK23"/>
      <w:r w:rsidRPr="004E061A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0"/>
      <w:bookmarkEnd w:id="11"/>
      <w:r w:rsidRPr="004E061A">
        <w:rPr>
          <w:sz w:val="24"/>
          <w:szCs w:val="24"/>
          <w:shd w:val="clear" w:color="auto" w:fill="FFFFFF"/>
        </w:rPr>
        <w:t xml:space="preserve">Федерального закона от 29.12.2006 N 264-ФЗ "О развитии сельского хозяйства", </w:t>
      </w:r>
      <w:bookmarkStart w:id="12" w:name="OLE_LINK3"/>
      <w:bookmarkStart w:id="13" w:name="OLE_LINK4"/>
      <w:r w:rsidRPr="004E061A">
        <w:rPr>
          <w:sz w:val="24"/>
          <w:szCs w:val="24"/>
          <w:shd w:val="clear" w:color="auto" w:fill="FFFFFF"/>
        </w:rPr>
        <w:t xml:space="preserve">закона Приморского края от 30.05.2007 </w:t>
      </w:r>
      <w:bookmarkStart w:id="14" w:name="OLE_LINK14"/>
      <w:bookmarkStart w:id="15" w:name="OLE_LINK15"/>
      <w:r w:rsidRPr="004E061A">
        <w:rPr>
          <w:sz w:val="24"/>
          <w:szCs w:val="24"/>
          <w:shd w:val="clear" w:color="auto" w:fill="FFFFFF"/>
        </w:rPr>
        <w:t>N 78</w:t>
      </w:r>
      <w:bookmarkEnd w:id="14"/>
      <w:bookmarkEnd w:id="15"/>
      <w:r w:rsidRPr="004E061A">
        <w:rPr>
          <w:sz w:val="24"/>
          <w:szCs w:val="24"/>
          <w:shd w:val="clear" w:color="auto" w:fill="FFFFFF"/>
        </w:rPr>
        <w:t xml:space="preserve">-КЗ </w:t>
      </w:r>
      <w:bookmarkStart w:id="16" w:name="OLE_LINK12"/>
      <w:bookmarkStart w:id="17" w:name="OLE_LINK13"/>
      <w:r w:rsidRPr="004E061A">
        <w:rPr>
          <w:sz w:val="24"/>
          <w:szCs w:val="24"/>
          <w:shd w:val="clear" w:color="auto" w:fill="FFFFFF"/>
        </w:rPr>
        <w:t>"</w:t>
      </w:r>
      <w:bookmarkEnd w:id="16"/>
      <w:bookmarkEnd w:id="17"/>
      <w:r w:rsidRPr="004E061A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2"/>
      <w:bookmarkEnd w:id="13"/>
      <w:r w:rsidRPr="004E061A">
        <w:rPr>
          <w:sz w:val="24"/>
          <w:szCs w:val="24"/>
          <w:shd w:val="clear" w:color="auto" w:fill="FFFFFF"/>
        </w:rPr>
        <w:t xml:space="preserve">, </w:t>
      </w:r>
      <w:bookmarkStart w:id="18" w:name="OLE_LINK5"/>
      <w:bookmarkStart w:id="19" w:name="OLE_LINK6"/>
      <w:r w:rsidRPr="004E061A">
        <w:rPr>
          <w:sz w:val="24"/>
          <w:szCs w:val="24"/>
          <w:shd w:val="clear" w:color="auto" w:fill="FFFFFF"/>
        </w:rPr>
        <w:t>указа Президента РФ от 30.01.2010 N 120 "Об утверждении Доктрины продовольственной безопасности Российской Федерации"</w:t>
      </w:r>
      <w:bookmarkEnd w:id="18"/>
      <w:bookmarkEnd w:id="19"/>
      <w:r w:rsidRPr="004E061A">
        <w:rPr>
          <w:sz w:val="24"/>
          <w:szCs w:val="24"/>
          <w:shd w:val="clear" w:color="auto" w:fill="FFFFFF"/>
        </w:rPr>
        <w:t xml:space="preserve">, </w:t>
      </w:r>
      <w:bookmarkStart w:id="20" w:name="OLE_LINK9"/>
      <w:bookmarkStart w:id="21" w:name="OLE_LINK10"/>
      <w:r w:rsidRPr="004E061A">
        <w:rPr>
          <w:sz w:val="24"/>
          <w:szCs w:val="24"/>
          <w:shd w:val="clear" w:color="auto" w:fill="FFFFFF"/>
        </w:rPr>
        <w:t xml:space="preserve">распоряжения Правительства РФ от 30 ноября 2010 г. № 2136-р </w:t>
      </w:r>
      <w:bookmarkStart w:id="22" w:name="OLE_LINK16"/>
      <w:bookmarkStart w:id="23" w:name="OLE_LINK17"/>
      <w:r w:rsidRPr="004E061A">
        <w:rPr>
          <w:sz w:val="24"/>
          <w:szCs w:val="24"/>
          <w:shd w:val="clear" w:color="auto" w:fill="FFFFFF"/>
        </w:rPr>
        <w:t>"</w:t>
      </w:r>
      <w:bookmarkEnd w:id="22"/>
      <w:bookmarkEnd w:id="23"/>
      <w:r w:rsidRPr="004E061A">
        <w:rPr>
          <w:sz w:val="24"/>
          <w:szCs w:val="24"/>
          <w:shd w:val="clear" w:color="auto" w:fill="FFFFFF"/>
        </w:rPr>
        <w:t xml:space="preserve">Об утверждении Концепции устойчивого развития сельских территорий Российской Федерации на период до 2020 года", </w:t>
      </w:r>
      <w:bookmarkStart w:id="24" w:name="OLE_LINK20"/>
      <w:bookmarkStart w:id="25" w:name="OLE_LINK21"/>
      <w:r w:rsidRPr="004E061A"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4"/>
      <w:bookmarkEnd w:id="25"/>
      <w:r w:rsidRPr="004E061A">
        <w:rPr>
          <w:sz w:val="24"/>
          <w:szCs w:val="24"/>
          <w:shd w:val="clear" w:color="auto" w:fill="FFFFFF"/>
        </w:rPr>
        <w:t>"</w:t>
      </w:r>
      <w:r w:rsidRPr="004E061A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4E061A">
        <w:rPr>
          <w:sz w:val="24"/>
          <w:szCs w:val="24"/>
          <w:shd w:val="clear" w:color="auto" w:fill="FFFFFF"/>
        </w:rPr>
        <w:t xml:space="preserve">", постановления Правительства РФ от 31.05.2019 N </w:t>
      </w:r>
      <w:r w:rsidRPr="004E061A">
        <w:rPr>
          <w:rFonts w:eastAsiaTheme="minorHAnsi"/>
          <w:bCs/>
          <w:sz w:val="24"/>
          <w:szCs w:val="24"/>
          <w:lang w:eastAsia="en-US"/>
        </w:rPr>
        <w:t>696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постановления Администрации Приморского края от 27.12.2019 N 933-па "Об утверждении</w:t>
      </w:r>
      <w:r w:rsidRPr="004E061A">
        <w:rPr>
          <w:sz w:val="24"/>
          <w:szCs w:val="24"/>
          <w:shd w:val="clear" w:color="auto" w:fill="FFFFFF"/>
        </w:rPr>
        <w:t xml:space="preserve">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продовольствия" на 2020 - 2027 годы"</w:t>
      </w:r>
      <w:bookmarkEnd w:id="20"/>
      <w:bookmarkEnd w:id="21"/>
      <w:r w:rsidRPr="004E061A">
        <w:rPr>
          <w:sz w:val="24"/>
          <w:szCs w:val="24"/>
          <w:shd w:val="clear" w:color="auto" w:fill="FFFFFF"/>
        </w:rPr>
        <w:t xml:space="preserve">. 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Муниципальная программа предусматривает комплексное развитие всех отраслей и подотраслей, сфер деятельности агропромышленного комплекса. Одновременно выделяются приоритеты двух уровней.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К приоритетам первого уровня относятся: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lastRenderedPageBreak/>
        <w:t>- в сфере развития производственного потенциала –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в экономической сфере –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в сфере растениеводства – производство сои, кукурузы, риса, зерновых культур включая селекцию и семеноводство, технологию производства, доработку и переработку зерна и сои;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в сфере животноводства – молочное и мясное скотоводство, как системообразующая подотрасль, использующая конкурентные преимущества, в первую очередь, наличие значительных площадей сельскохозяйственных угодий и рынков сбыта.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Приоритеты второго уровня включают такие направления, как: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развитие импортозамещающих подотраслей сельского хозяйства, включая овощеводство защищенного грунта и плодоводство;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развитие перерабатывающих производств.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В соответствии с приоритетами формируются цели Муниципальной программы: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1. Создание условий для увеличения объемов производства высококачественной сельскохозяйственной продукции, обеспечение ее конкурентоспособности на внутреннем и внешнем рынках на основе: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рационального использования земель сельскохозяйственного назначения.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2.</w:t>
      </w:r>
      <w:r w:rsidRPr="004E061A">
        <w:t xml:space="preserve"> </w:t>
      </w:r>
      <w:r w:rsidRPr="004E061A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продукцией: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увеличения объемов производства и переработки;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развития малых форм хозяйствования на селе.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3. Создание комфортных условий жизнедеятельности в Яковлевском муниципальном районе.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 xml:space="preserve">- </w:t>
      </w:r>
      <w:bookmarkStart w:id="26" w:name="OLE_LINK7"/>
      <w:bookmarkStart w:id="27" w:name="OLE_LINK8"/>
      <w:bookmarkStart w:id="28" w:name="OLE_LINK11"/>
      <w:r w:rsidRPr="004E061A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6"/>
      <w:bookmarkEnd w:id="27"/>
      <w:bookmarkEnd w:id="28"/>
      <w:r w:rsidRPr="004E061A">
        <w:rPr>
          <w:sz w:val="24"/>
          <w:szCs w:val="24"/>
        </w:rPr>
        <w:t>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lastRenderedPageBreak/>
        <w:t>- Стимулирование эффективного и рационального использования земель сельскохозяйственного назначения;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4E061A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4E061A" w:rsidRPr="004E061A" w:rsidRDefault="004E061A" w:rsidP="004E061A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E061A" w:rsidRPr="004E061A" w:rsidRDefault="004E061A" w:rsidP="004E061A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4E061A" w:rsidRPr="004E061A" w:rsidRDefault="004E061A" w:rsidP="004E061A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Показатели Муниципальной программы соответствуют ее приоритетам, целям и задачам.</w:t>
      </w: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4E061A">
        <w:rPr>
          <w:bCs/>
          <w:sz w:val="24"/>
          <w:szCs w:val="24"/>
        </w:rPr>
        <w:t>I</w:t>
      </w:r>
      <w:r w:rsidRPr="004E061A">
        <w:rPr>
          <w:rFonts w:eastAsiaTheme="minorHAnsi"/>
          <w:sz w:val="24"/>
          <w:szCs w:val="24"/>
          <w:lang w:eastAsia="en-US"/>
        </w:rPr>
        <w:t>II</w:t>
      </w:r>
      <w:r w:rsidRPr="004E061A">
        <w:rPr>
          <w:bCs/>
          <w:sz w:val="24"/>
          <w:szCs w:val="24"/>
        </w:rPr>
        <w:t>. ПЕРЕЧЕНЬ МЕРОПРИЯТИЙ МУНИЦИПАЛЬНОЙ ПРОГРАММЫ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4E061A">
        <w:rPr>
          <w:bCs/>
          <w:sz w:val="24"/>
          <w:szCs w:val="24"/>
        </w:rPr>
        <w:t>И ПЛАН ИХ РЕАЛИЗАЦИИ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4E061A">
        <w:rPr>
          <w:rFonts w:eastAsiaTheme="minorHAnsi"/>
          <w:bCs/>
          <w:sz w:val="24"/>
          <w:szCs w:val="24"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4E061A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4E061A">
        <w:rPr>
          <w:rFonts w:eastAsia="Calibri"/>
          <w:sz w:val="24"/>
          <w:szCs w:val="24"/>
          <w:lang w:eastAsia="en-US"/>
        </w:rPr>
        <w:t>№ 1</w:t>
      </w:r>
      <w:r w:rsidRPr="004E061A">
        <w:rPr>
          <w:rFonts w:eastAsia="Calibri"/>
          <w:bCs/>
          <w:sz w:val="24"/>
          <w:szCs w:val="24"/>
          <w:lang w:eastAsia="en-US"/>
        </w:rPr>
        <w:t xml:space="preserve"> «</w:t>
      </w:r>
      <w:r w:rsidRPr="004E061A">
        <w:rPr>
          <w:sz w:val="24"/>
          <w:szCs w:val="24"/>
        </w:rPr>
        <w:t>Устойчивое развитие сельских территорий в Яковлевском муниципальном районе» на 2019-2025 годы</w:t>
      </w:r>
      <w:r w:rsidRPr="004E061A">
        <w:rPr>
          <w:rFonts w:eastAsia="Calibri"/>
          <w:bCs/>
          <w:sz w:val="24"/>
          <w:szCs w:val="24"/>
          <w:lang w:eastAsia="en-US"/>
        </w:rPr>
        <w:t xml:space="preserve"> </w:t>
      </w:r>
      <w:r w:rsidRPr="004E061A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подпрограммой «Устойчивое развитие сельских территорий» федеральной целевой программы «</w:t>
      </w:r>
      <w:bookmarkStart w:id="29" w:name="OLE_LINK18"/>
      <w:bookmarkStart w:id="30" w:name="OLE_LINK19"/>
      <w:r w:rsidRPr="004E061A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29"/>
      <w:bookmarkEnd w:id="30"/>
      <w:r w:rsidRPr="004E061A">
        <w:rPr>
          <w:rFonts w:eastAsiaTheme="minorHAnsi"/>
          <w:bCs/>
          <w:sz w:val="24"/>
          <w:szCs w:val="24"/>
          <w:lang w:eastAsia="en-US"/>
        </w:rPr>
        <w:t>» (утв. Постановлением Правительства Российской Федерации от 14 июля 2012 года № 717), приведена в приложении № 6 к настоящей Муниципальной программе.</w:t>
      </w: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4E061A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4E061A">
        <w:rPr>
          <w:rFonts w:eastAsia="Calibri"/>
          <w:sz w:val="24"/>
          <w:szCs w:val="24"/>
          <w:lang w:eastAsia="en-US"/>
        </w:rPr>
        <w:t xml:space="preserve">№ 2 </w:t>
      </w:r>
      <w:r w:rsidRPr="004E061A">
        <w:rPr>
          <w:rFonts w:eastAsiaTheme="minorHAnsi"/>
          <w:sz w:val="24"/>
          <w:szCs w:val="24"/>
          <w:lang w:eastAsia="en-US"/>
        </w:rPr>
        <w:t xml:space="preserve">«Комплексное развитие сельских территорий в Яковлевском муниципальном районе» на 2020-2025 годы </w:t>
      </w:r>
      <w:r w:rsidRPr="004E061A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направлением (подпрограммой)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(утв. Постановлением Правительства Российской Федерации от 31.05.2019 № 696).</w:t>
      </w: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lastRenderedPageBreak/>
        <w:t>I</w:t>
      </w:r>
      <w:r w:rsidRPr="004E061A">
        <w:rPr>
          <w:sz w:val="24"/>
          <w:szCs w:val="24"/>
        </w:rPr>
        <w:t>V. МЕХАНИЗМ РЕАЛИЗАЦИИ МУНИЦИПАЛЬНОЙ ПРОГРАММЫ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4E061A" w:rsidRPr="004E061A" w:rsidRDefault="004E061A" w:rsidP="004E061A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4E061A" w:rsidRPr="004E061A" w:rsidRDefault="004E061A" w:rsidP="004E061A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4E061A" w:rsidRPr="004E061A" w:rsidRDefault="004E061A" w:rsidP="004E061A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создания условий для привлечения инвестиций из бюджетов вышестоящего уровня и иных источников;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 xml:space="preserve">- обеспечения сельскохозяйственных товаропроизводителей консультационными услугами; 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предоставления социальных выплат.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осуществляет управление 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осуществляет контроль за ходом реализации мероприятий настоящей Муниципальной программы;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за отчетным, представляют отчет об их выполнении и целевом использовании денежных средств.  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Отчет должен содержать: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перечень завершенных в течение года мероприятий;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перечень не завершенных в течение года мероприятий;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lastRenderedPageBreak/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 xml:space="preserve">Итоговый отчет о реализации Муниципальной программы в целом представляется не позднее 1 марта 2026 г. и направляется </w:t>
      </w:r>
      <w:r w:rsidRPr="004E061A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4E061A">
        <w:rPr>
          <w:sz w:val="24"/>
          <w:szCs w:val="24"/>
        </w:rPr>
        <w:t>.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Итоговый отчет о реализации Муниципальной программы должен содержать: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процент реализации Муниципальной программы;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оценку результатов Муниципальной программы;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4E061A" w:rsidRPr="004E061A" w:rsidRDefault="004E061A" w:rsidP="004E061A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перечень мероприятий, не завершенных в срок.</w:t>
      </w:r>
    </w:p>
    <w:p w:rsidR="004E061A" w:rsidRPr="004E061A" w:rsidRDefault="004E061A" w:rsidP="004E061A">
      <w:pPr>
        <w:overflowPunct/>
        <w:spacing w:line="276" w:lineRule="auto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 xml:space="preserve">Механизм реализации </w:t>
      </w:r>
      <w:hyperlink r:id="rId10" w:history="1">
        <w:r w:rsidRPr="004E061A">
          <w:rPr>
            <w:rFonts w:eastAsiaTheme="minorHAnsi"/>
            <w:sz w:val="24"/>
            <w:szCs w:val="24"/>
            <w:lang w:eastAsia="en-US"/>
          </w:rPr>
          <w:t>подпрограммы</w:t>
        </w:r>
      </w:hyperlink>
      <w:r w:rsidRPr="004E061A">
        <w:rPr>
          <w:rFonts w:eastAsiaTheme="minorHAnsi"/>
          <w:sz w:val="24"/>
          <w:szCs w:val="24"/>
          <w:lang w:eastAsia="en-US"/>
        </w:rPr>
        <w:t xml:space="preserve"> № 1 "Устойчивое развитие сельских территорий в Яковлевском муниципальном районе" на 2019-2025 годы и № 2 «Комплексное развитие сельских территорий в Яковлевском муниципальном районе» на 2020-2025 годы:</w:t>
      </w:r>
    </w:p>
    <w:p w:rsidR="004E061A" w:rsidRPr="004E061A" w:rsidRDefault="004E061A" w:rsidP="004E061A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Механизм реализации подпрограммы 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подпрограммы.</w:t>
      </w:r>
    </w:p>
    <w:p w:rsidR="004E061A" w:rsidRPr="004E061A" w:rsidRDefault="004E061A" w:rsidP="004E061A">
      <w:pPr>
        <w:spacing w:line="276" w:lineRule="auto"/>
        <w:ind w:firstLine="709"/>
        <w:jc w:val="both"/>
        <w:rPr>
          <w:sz w:val="24"/>
          <w:szCs w:val="24"/>
        </w:rPr>
      </w:pPr>
      <w:r w:rsidRPr="004E061A">
        <w:rPr>
          <w:sz w:val="24"/>
          <w:szCs w:val="24"/>
        </w:rPr>
        <w:t xml:space="preserve">Отдел экономического развития Администрации Яковлевского муниципального района: </w:t>
      </w:r>
    </w:p>
    <w:p w:rsidR="004E061A" w:rsidRPr="004E061A" w:rsidRDefault="004E061A" w:rsidP="004E061A">
      <w:pPr>
        <w:spacing w:line="276" w:lineRule="auto"/>
        <w:ind w:firstLine="709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4E061A" w:rsidRPr="004E061A" w:rsidRDefault="004E061A" w:rsidP="004E061A">
      <w:pPr>
        <w:spacing w:line="276" w:lineRule="auto"/>
        <w:ind w:firstLine="709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4E061A" w:rsidRPr="004E061A" w:rsidRDefault="004E061A" w:rsidP="004E061A">
      <w:pPr>
        <w:spacing w:line="276" w:lineRule="auto"/>
        <w:ind w:firstLine="708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4E061A" w:rsidRPr="004E061A" w:rsidRDefault="004E061A" w:rsidP="004E061A">
      <w:pPr>
        <w:spacing w:line="276" w:lineRule="auto"/>
        <w:ind w:firstLine="708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4E061A" w:rsidRPr="004E061A" w:rsidRDefault="004E061A" w:rsidP="004E061A">
      <w:pPr>
        <w:spacing w:line="276" w:lineRule="auto"/>
        <w:ind w:firstLine="708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4E061A" w:rsidRPr="004E061A" w:rsidRDefault="004E061A" w:rsidP="004E061A">
      <w:pPr>
        <w:spacing w:line="276" w:lineRule="auto"/>
        <w:ind w:firstLine="708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Предоставление социальных выплат на строительство (приобретение) жилья гражданам, проживающих в Яковлевском муниципальном районе, в том числе молодым семьям и молодым специалистам до 2019 года осуществляется согласно Приложению № 1 к подпрограмме № 1.</w:t>
      </w:r>
    </w:p>
    <w:p w:rsidR="004E061A" w:rsidRPr="004E061A" w:rsidRDefault="004E061A" w:rsidP="004E061A">
      <w:pPr>
        <w:spacing w:line="276" w:lineRule="auto"/>
        <w:ind w:firstLine="708"/>
        <w:jc w:val="both"/>
        <w:rPr>
          <w:sz w:val="24"/>
          <w:szCs w:val="24"/>
        </w:rPr>
      </w:pPr>
      <w:r w:rsidRPr="004E061A">
        <w:rPr>
          <w:sz w:val="24"/>
          <w:szCs w:val="24"/>
        </w:rPr>
        <w:t>Предоставление социальных выплат на строительство (приобретение) жилья гражданам, проживающих в Яковлевском муниципальном районе, в том числе молодым семьям и молодым специалистам с 2020 года осуществляется согласно Приложению № 1 к подпрограмме № 2.</w:t>
      </w:r>
    </w:p>
    <w:p w:rsidR="004E061A" w:rsidRPr="004E061A" w:rsidRDefault="004E061A" w:rsidP="004E061A">
      <w:pPr>
        <w:spacing w:line="276" w:lineRule="auto"/>
        <w:ind w:firstLine="708"/>
        <w:jc w:val="both"/>
        <w:rPr>
          <w:sz w:val="24"/>
          <w:szCs w:val="24"/>
        </w:rPr>
      </w:pP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4E061A">
        <w:rPr>
          <w:sz w:val="24"/>
          <w:szCs w:val="24"/>
        </w:rPr>
        <w:t>V. ПРОГНОЗ СВОДНЫХ ПОКАЗАТЕЛЕЙ МУНИЦИПАЛЬНЫХ ЗАДАНИЙ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4E061A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lastRenderedPageBreak/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VI. РЕСУРСНОЕ ОБЕСПЕЧЕНИЕ РЕАЛИЗАЦИИ МУНИЦИПАЛЬНОЙ ПРОГРАММЫ</w:t>
      </w:r>
    </w:p>
    <w:p w:rsidR="004E061A" w:rsidRPr="004E061A" w:rsidRDefault="004E061A" w:rsidP="004E061A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E061A">
        <w:rPr>
          <w:rFonts w:eastAsiaTheme="minorHAnsi"/>
          <w:sz w:val="24"/>
          <w:szCs w:val="24"/>
          <w:lang w:eastAsia="en-US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4E061A" w:rsidRPr="004E061A" w:rsidRDefault="004E061A" w:rsidP="004E061A">
      <w:pPr>
        <w:overflowPunct/>
        <w:spacing w:line="276" w:lineRule="auto"/>
        <w:jc w:val="both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E061A" w:rsidRPr="004E061A" w:rsidRDefault="004E061A" w:rsidP="004E061A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4E061A" w:rsidRDefault="004E061A" w:rsidP="00B32404">
      <w:pPr>
        <w:ind w:right="-1"/>
        <w:jc w:val="both"/>
        <w:rPr>
          <w:sz w:val="28"/>
          <w:szCs w:val="28"/>
        </w:rPr>
        <w:sectPr w:rsidR="004E061A" w:rsidSect="007722D8">
          <w:pgSz w:w="11905" w:h="16838"/>
          <w:pgMar w:top="851" w:right="851" w:bottom="851" w:left="1418" w:header="0" w:footer="0" w:gutter="0"/>
          <w:cols w:space="720"/>
          <w:noEndnote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40"/>
        <w:gridCol w:w="4460"/>
        <w:gridCol w:w="129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1" w:name="RANGE!A1:L34"/>
            <w:bookmarkEnd w:id="31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26.09.2022</w:t>
            </w:r>
            <w:r w:rsidRPr="004E061A">
              <w:rPr>
                <w:color w:val="000000"/>
                <w:sz w:val="24"/>
                <w:szCs w:val="24"/>
              </w:rPr>
              <w:t xml:space="preserve"> №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482 -НПА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4E061A" w:rsidRPr="004E061A" w:rsidTr="004E061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4E061A" w:rsidRPr="004E061A" w:rsidTr="004E061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4E061A" w:rsidRPr="004E061A" w:rsidTr="004E061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</w:p>
        </w:tc>
      </w:tr>
      <w:tr w:rsidR="004E061A" w:rsidRPr="004E061A" w:rsidTr="004E061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муниципальном районе " на 2019 - 2025 годы,</w:t>
            </w:r>
          </w:p>
        </w:tc>
      </w:tr>
      <w:tr w:rsidR="004E061A" w:rsidRPr="004E061A" w:rsidTr="004E061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4E061A" w:rsidRPr="004E061A" w:rsidTr="004E061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4E061A" w:rsidRPr="004E061A" w:rsidTr="004E061A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4E061A" w:rsidRPr="004E061A" w:rsidTr="004E061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E061A" w:rsidRPr="004E061A" w:rsidTr="004E061A">
        <w:trPr>
          <w:trHeight w:val="37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Муниципальная программа «Развитие сельского хозяйства в Яковлевском муниципальном районе» на 2019-2025 годы</w:t>
            </w:r>
          </w:p>
        </w:tc>
      </w:tr>
      <w:tr w:rsidR="004E061A" w:rsidRPr="004E061A" w:rsidTr="004E061A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товаропроизводителям, планирующим получать государственную поддержку;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E06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E061A" w:rsidRPr="004E061A" w:rsidTr="004E061A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E061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061A" w:rsidRPr="004E061A" w:rsidTr="004E061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7042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7550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5513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7941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8112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8580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8610</w:t>
            </w:r>
          </w:p>
        </w:tc>
      </w:tr>
      <w:tr w:rsidR="004E061A" w:rsidRPr="004E061A" w:rsidTr="004E061A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подпрограмма № 1 «Устойчивое развитие сельских территорий в Яковлевском  муниципальном районе» на 2019-2025 годы</w:t>
            </w:r>
          </w:p>
        </w:tc>
      </w:tr>
      <w:tr w:rsidR="004E061A" w:rsidRPr="004E061A" w:rsidTr="004E061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Яковлевском муниципальном районе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подпрограмма № 2 «Комплексное развитие сельских территорий в Яковлевском  муниципальном районе» на 2020-2025 годы</w:t>
            </w:r>
          </w:p>
        </w:tc>
      </w:tr>
      <w:tr w:rsidR="004E061A" w:rsidRPr="004E061A" w:rsidTr="004E061A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Ввод (приобретение) жилых помещений (жилых домов) для граждан, проживающих в Яковлевском муниципальном районе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Количество   реализованных  общественно-значимых проектов по благоустройству сельских территорий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E061A" w:rsidRDefault="004E061A" w:rsidP="00B32404">
      <w:pPr>
        <w:ind w:right="-1"/>
        <w:jc w:val="both"/>
        <w:rPr>
          <w:sz w:val="28"/>
          <w:szCs w:val="28"/>
        </w:rPr>
        <w:sectPr w:rsidR="004E061A" w:rsidSect="004E061A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936"/>
        <w:gridCol w:w="3804"/>
        <w:gridCol w:w="2975"/>
        <w:gridCol w:w="1449"/>
        <w:gridCol w:w="1449"/>
        <w:gridCol w:w="4087"/>
      </w:tblGrid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bookmarkStart w:id="32" w:name="RANGE!A1:F46"/>
            <w:bookmarkEnd w:id="32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26.09.2022</w:t>
            </w:r>
            <w:r w:rsidRPr="004E061A">
              <w:rPr>
                <w:color w:val="000000"/>
                <w:sz w:val="24"/>
                <w:szCs w:val="24"/>
              </w:rPr>
              <w:t xml:space="preserve"> №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482 -НПА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  <w:r w:rsidRPr="004E061A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муниципальном районе " на 2019 - 2025 годы,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4E061A" w:rsidRPr="004E061A" w:rsidTr="004E061A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4E061A" w:rsidRPr="004E061A" w:rsidTr="004E061A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И ПЛАН ИХ РЕАЛИЗАЦИИ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4E061A" w:rsidRPr="004E061A" w:rsidTr="004E061A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начало реализации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окончание реализации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6</w:t>
            </w:r>
          </w:p>
        </w:tc>
      </w:tr>
      <w:tr w:rsidR="004E061A" w:rsidRPr="004E061A" w:rsidTr="004E061A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Муниципальная программа Яковлевского муниципального района «Развитие сельского хозяйства в Яковлевском муниципальном районе» на 2019-2025 годы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Подпрограмма № 1 «Устойчивое развитие сельских территорий в Яковлевском  муниципальном районе» на 2019-2025 годы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061A" w:rsidRPr="004E061A" w:rsidTr="004E061A">
        <w:trPr>
          <w:trHeight w:val="22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Улучшение жилищных условий граждан, проживающих в Яковлевском муниципальном районе, в том числе  молодых семей и молодых специалистов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Яковлевском муниципальном районе увеличится до </w:t>
            </w:r>
            <w:r w:rsidRPr="004E061A">
              <w:rPr>
                <w:sz w:val="24"/>
                <w:szCs w:val="24"/>
              </w:rPr>
              <w:t>296 кв.м.,</w:t>
            </w:r>
            <w:r w:rsidRPr="004E061A">
              <w:rPr>
                <w:color w:val="000000"/>
                <w:sz w:val="24"/>
                <w:szCs w:val="24"/>
              </w:rPr>
              <w:br w:type="page"/>
              <w:t>в том числе для молодых семей и молодых специалистов до</w:t>
            </w:r>
            <w:r w:rsidRPr="004E061A">
              <w:rPr>
                <w:sz w:val="24"/>
                <w:szCs w:val="24"/>
              </w:rPr>
              <w:t xml:space="preserve"> 96 кв.м.</w:t>
            </w:r>
            <w:r w:rsidRPr="004E061A">
              <w:rPr>
                <w:color w:val="000000"/>
                <w:sz w:val="24"/>
                <w:szCs w:val="24"/>
              </w:rPr>
              <w:br w:type="page"/>
            </w:r>
          </w:p>
        </w:tc>
      </w:tr>
      <w:tr w:rsidR="004E061A" w:rsidRPr="004E061A" w:rsidTr="004E061A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повышение доступности улучшения жилищных условий для граждан, проживающих в Яковлевском муниципальном районе</w:t>
            </w:r>
          </w:p>
        </w:tc>
      </w:tr>
      <w:tr w:rsidR="004E061A" w:rsidRPr="004E061A" w:rsidTr="004E061A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повышение доступности улучшения жилищных условий для молодых семей и молодых специалистов, проживающих в Яковлевском муниципальном районе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Подпрограмма № 2 «Комплексное развитие сельских территорий в Яковлевском  муниципальном районе» на 2020-2025 годы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061A" w:rsidRPr="004E061A" w:rsidTr="004E061A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Яковлевском муниципальном районе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ввод (приобретение) жилья для граждан, проживающих в Яковлевском муниципальном районе увеличится до</w:t>
            </w:r>
            <w:r w:rsidRPr="004E061A">
              <w:rPr>
                <w:color w:val="FF0000"/>
                <w:sz w:val="24"/>
                <w:szCs w:val="24"/>
              </w:rPr>
              <w:t xml:space="preserve"> </w:t>
            </w:r>
            <w:r w:rsidRPr="004E061A">
              <w:rPr>
                <w:sz w:val="24"/>
                <w:szCs w:val="24"/>
              </w:rPr>
              <w:t>272,7</w:t>
            </w:r>
            <w:r w:rsidRPr="004E061A">
              <w:rPr>
                <w:color w:val="FF0000"/>
                <w:sz w:val="24"/>
                <w:szCs w:val="24"/>
              </w:rPr>
              <w:t xml:space="preserve"> </w:t>
            </w:r>
            <w:r w:rsidRPr="004E061A">
              <w:rPr>
                <w:sz w:val="24"/>
                <w:szCs w:val="24"/>
              </w:rPr>
              <w:t>кв.м.</w:t>
            </w:r>
          </w:p>
        </w:tc>
      </w:tr>
      <w:tr w:rsidR="004E061A" w:rsidRPr="004E061A" w:rsidTr="004E061A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повышение доступности улучшения жилищных условий для граждан, проживающих в Яковлевском муниципальном районе</w:t>
            </w:r>
          </w:p>
        </w:tc>
      </w:tr>
      <w:tr w:rsidR="004E061A" w:rsidRPr="004E061A" w:rsidTr="004E061A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повышение комфорта проживания и качества жизни граждан в Яковлевском муниципальном районе</w:t>
            </w:r>
          </w:p>
        </w:tc>
      </w:tr>
      <w:tr w:rsidR="004E061A" w:rsidRPr="004E061A" w:rsidTr="004E061A">
        <w:trPr>
          <w:trHeight w:val="1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Обеспечение безопасного и качественного доступа жителей к общественно-значимым объектам (МБОДУ с. Варфоломеевка)Яковлевского муниципального района</w:t>
            </w:r>
          </w:p>
        </w:tc>
      </w:tr>
      <w:tr w:rsidR="004E061A" w:rsidRPr="004E061A" w:rsidTr="004E061A">
        <w:trPr>
          <w:trHeight w:val="1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1.2.2.2.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Ремонт асфальтобетонного покрытия  ул. Советская, 69, с. Яковлевка  (подъезд к СОШ  с. Яковлевка от ул. Советская)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Обеспечение безопасного и качественного доступа жителей к общественно-значимым объектам (МБОУ СОШ  с. Яковлевка) 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061A" w:rsidRPr="004E061A" w:rsidTr="004E061A">
        <w:trPr>
          <w:trHeight w:val="1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консультационная помощь сельскохозяйственным товаропроизводителям</w:t>
            </w:r>
          </w:p>
        </w:tc>
      </w:tr>
      <w:tr w:rsidR="004E061A" w:rsidRPr="004E061A" w:rsidTr="004E061A">
        <w:trPr>
          <w:trHeight w:val="1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4E061A" w:rsidRPr="004E061A" w:rsidTr="004E061A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Проведение  совещания по итогам работы предприятий агропромышленного комплекса Яковлевского муниципального района</w:t>
            </w:r>
            <w:r w:rsidRPr="004E061A">
              <w:rPr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4E061A" w:rsidRPr="004E061A" w:rsidTr="004E061A">
        <w:trPr>
          <w:trHeight w:val="1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представление товаропроизводителей района на краевых мероприятиях</w:t>
            </w:r>
          </w:p>
        </w:tc>
      </w:tr>
      <w:tr w:rsidR="004E061A" w:rsidRPr="004E061A" w:rsidTr="004E061A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представление товаропроизводителей района в итоговом совещании работников предприятий агропромышленного комплекса Приморского края</w:t>
            </w:r>
          </w:p>
        </w:tc>
      </w:tr>
    </w:tbl>
    <w:p w:rsidR="004E061A" w:rsidRDefault="004E061A" w:rsidP="00B32404">
      <w:pPr>
        <w:ind w:right="-1"/>
        <w:jc w:val="both"/>
        <w:rPr>
          <w:sz w:val="28"/>
          <w:szCs w:val="28"/>
        </w:rPr>
        <w:sectPr w:rsidR="004E061A" w:rsidSect="004E061A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9"/>
        <w:gridCol w:w="1491"/>
        <w:gridCol w:w="2035"/>
        <w:gridCol w:w="1686"/>
        <w:gridCol w:w="655"/>
        <w:gridCol w:w="585"/>
        <w:gridCol w:w="1140"/>
        <w:gridCol w:w="493"/>
        <w:gridCol w:w="913"/>
        <w:gridCol w:w="913"/>
        <w:gridCol w:w="913"/>
        <w:gridCol w:w="913"/>
        <w:gridCol w:w="990"/>
        <w:gridCol w:w="913"/>
        <w:gridCol w:w="943"/>
      </w:tblGrid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bookmarkStart w:id="33" w:name="RANGE!A1:O42"/>
            <w:bookmarkEnd w:id="3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Приложение № 4 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от________________  № __________ -НПА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Приложение № 4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"Развитие сельского хозяйства в Яковлевском </w:t>
            </w:r>
            <w:r w:rsidRPr="004E061A">
              <w:rPr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муниципальном районе " на 2019 - 2025 годы,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 </w:t>
            </w:r>
            <w:r w:rsidRPr="004E061A">
              <w:rPr>
                <w:sz w:val="24"/>
                <w:szCs w:val="24"/>
                <w:u w:val="single"/>
              </w:rPr>
              <w:t>11.12.2018 г. № 670-НПА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164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E061A">
              <w:rPr>
                <w:b/>
                <w:bCs/>
                <w:sz w:val="24"/>
                <w:szCs w:val="24"/>
              </w:rPr>
              <w:t>РЕСУРСНОЕ ОБЕСПЕЧЕНИЕ РЕАЛИЗАЦИИ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164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E061A">
              <w:rPr>
                <w:b/>
                <w:bCs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164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E061A">
              <w:rPr>
                <w:b/>
                <w:bCs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4E061A" w:rsidRPr="004E061A" w:rsidTr="004E061A">
        <w:trPr>
          <w:trHeight w:val="315"/>
        </w:trPr>
        <w:tc>
          <w:tcPr>
            <w:tcW w:w="164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E061A">
              <w:rPr>
                <w:b/>
                <w:bCs/>
                <w:sz w:val="24"/>
                <w:szCs w:val="24"/>
              </w:rPr>
              <w:t>ЗА СЧЕТ СРЕДСТВ БЮДЖЕТА 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12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61A" w:rsidRPr="004E061A" w:rsidRDefault="004E061A" w:rsidP="004E061A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94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Статус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Расходы ( руб.), годы</w:t>
            </w:r>
          </w:p>
        </w:tc>
      </w:tr>
      <w:tr w:rsidR="004E061A" w:rsidRPr="004E061A" w:rsidTr="004E061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Рз Пр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ЦСР</w:t>
            </w:r>
          </w:p>
        </w:tc>
        <w:tc>
          <w:tcPr>
            <w:tcW w:w="40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2025</w:t>
            </w:r>
          </w:p>
        </w:tc>
      </w:tr>
      <w:tr w:rsidR="004E061A" w:rsidRPr="004E061A" w:rsidTr="004E061A">
        <w:trPr>
          <w:trHeight w:val="31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7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12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14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15</w:t>
            </w:r>
          </w:p>
        </w:tc>
      </w:tr>
      <w:tr w:rsidR="004E061A" w:rsidRPr="004E061A" w:rsidTr="004E061A">
        <w:trPr>
          <w:trHeight w:val="1830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«Развитие сельского хозяйства в Яковлевском муниципальном районе» на 2019-2025 годы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0000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1300000000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64 813,68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49 900,28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101 316,00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547 516,00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30 000,000</w:t>
            </w:r>
          </w:p>
        </w:tc>
      </w:tr>
      <w:tr w:rsidR="004E061A" w:rsidRPr="004E061A" w:rsidTr="004E061A">
        <w:trPr>
          <w:trHeight w:val="1950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Подпрограмма № 1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«Устойчивое развитие сельских территорий в Яковлевском  муниципальном районе» на 2019-2025 годы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1310000000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44 813,68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214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1.1.1.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Улучшение жилищных условий граждан, проживающих в Яковлевском муниципальном районе, в том числе  молодых семей и молодых специалистов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1310100000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320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44 813,68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84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1.1.1.1.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1310180060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320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93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1310180070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320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44 813,68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93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1.2.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Подпрограмма № 2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«Комплексное развитие сельских территорий в Яковлевском  муниципальном районе» на 2020-2025 годы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1320000000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35 900,28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71 316,00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517 516,00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770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1.2.1.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Улучшение жилищных условий граждан, проживающих в Яковлевском муниципальном районе 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1320180090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320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35 900,28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71 316,00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71 316,00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93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1.2.1.1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1003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1320180090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320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35 900,28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71 316,00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71 316,00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2280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 экономического развития Администрация Яковлевского муниципального  района, отдел жизнеобеспечения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0503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1320200000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446 200,00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93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1.2.2.1.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 жизнеобеспечения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0503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1320221020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232 500,000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93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1.2.2.2.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Ремонт асфальтобетонного покрытия  ул. Советская, 69, с. Яковлевка  (подъезд к СОШ  с. Яковлевка от ул. Советская) 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 жизнеобеспечения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0503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1320221030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213 700,000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87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0405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1300100000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14 000,00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</w:tr>
      <w:tr w:rsidR="004E061A" w:rsidRPr="004E061A" w:rsidTr="004E061A">
        <w:trPr>
          <w:trHeight w:val="1920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1.3.1.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0405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1300120170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14 000,00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</w:tr>
      <w:tr w:rsidR="004E061A" w:rsidRPr="004E061A" w:rsidTr="004E061A">
        <w:trPr>
          <w:trHeight w:val="2190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1.3.1.1.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0405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1300120170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14 000,00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2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  <w:tc>
          <w:tcPr>
            <w:tcW w:w="11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30 000,00</w:t>
            </w:r>
          </w:p>
        </w:tc>
      </w:tr>
      <w:tr w:rsidR="004E061A" w:rsidRPr="004E061A" w:rsidTr="004E061A">
        <w:trPr>
          <w:trHeight w:val="196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1.4.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Организация участия товаропроизводителей Яковлевского района в мероприятиях, проводимых </w:t>
            </w:r>
            <w:r w:rsidRPr="004E061A">
              <w:rPr>
                <w:sz w:val="24"/>
                <w:szCs w:val="24"/>
              </w:rPr>
              <w:lastRenderedPageBreak/>
              <w:t>Администрацией Приморского края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lastRenderedPageBreak/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0405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1300200000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noWrap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noWrap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noWrap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  <w:tr w:rsidR="004E061A" w:rsidRPr="004E061A" w:rsidTr="004E061A">
        <w:trPr>
          <w:trHeight w:val="1785"/>
        </w:trPr>
        <w:tc>
          <w:tcPr>
            <w:tcW w:w="66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4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977</w:t>
            </w:r>
          </w:p>
        </w:tc>
        <w:tc>
          <w:tcPr>
            <w:tcW w:w="54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0405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1300220410</w:t>
            </w:r>
          </w:p>
        </w:tc>
        <w:tc>
          <w:tcPr>
            <w:tcW w:w="40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noWrap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noWrap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noWrap/>
            <w:hideMark/>
          </w:tcPr>
          <w:p w:rsidR="004E061A" w:rsidRPr="004E061A" w:rsidRDefault="004E061A" w:rsidP="004E061A">
            <w:pPr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-</w:t>
            </w:r>
          </w:p>
        </w:tc>
      </w:tr>
    </w:tbl>
    <w:p w:rsidR="004E061A" w:rsidRDefault="004E061A" w:rsidP="00B32404">
      <w:pPr>
        <w:ind w:right="-1"/>
        <w:jc w:val="both"/>
        <w:rPr>
          <w:sz w:val="28"/>
          <w:szCs w:val="28"/>
        </w:rPr>
        <w:sectPr w:rsidR="004E061A" w:rsidSect="004E061A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tbl>
      <w:tblPr>
        <w:tblW w:w="14578" w:type="dxa"/>
        <w:tblInd w:w="93" w:type="dxa"/>
        <w:tblLook w:val="04A0" w:firstRow="1" w:lastRow="0" w:firstColumn="1" w:lastColumn="0" w:noHBand="0" w:noVBand="1"/>
      </w:tblPr>
      <w:tblGrid>
        <w:gridCol w:w="816"/>
        <w:gridCol w:w="1765"/>
        <w:gridCol w:w="2821"/>
        <w:gridCol w:w="1917"/>
        <w:gridCol w:w="1037"/>
        <w:gridCol w:w="1037"/>
        <w:gridCol w:w="1037"/>
        <w:gridCol w:w="1037"/>
        <w:gridCol w:w="1037"/>
        <w:gridCol w:w="1037"/>
        <w:gridCol w:w="1037"/>
      </w:tblGrid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4" w:name="RANGE!A1:K107"/>
            <w:bookmarkEnd w:id="34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26.09.2022</w:t>
            </w:r>
            <w:r w:rsidRPr="004E061A">
              <w:rPr>
                <w:color w:val="000000"/>
                <w:sz w:val="24"/>
                <w:szCs w:val="24"/>
              </w:rPr>
              <w:t xml:space="preserve"> №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482-НПА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  <w:r w:rsidRPr="004E061A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муниципальном районе " на 2019 - 2025 годы,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061A">
              <w:rPr>
                <w:color w:val="000000"/>
                <w:sz w:val="24"/>
                <w:szCs w:val="24"/>
              </w:rPr>
              <w:t xml:space="preserve">от </w:t>
            </w:r>
            <w:r w:rsidRPr="004E061A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315"/>
        </w:trPr>
        <w:tc>
          <w:tcPr>
            <w:tcW w:w="1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4E061A" w:rsidRPr="004E061A" w:rsidTr="004E061A">
        <w:trPr>
          <w:trHeight w:val="315"/>
        </w:trPr>
        <w:tc>
          <w:tcPr>
            <w:tcW w:w="1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4E061A" w:rsidRPr="004E061A" w:rsidTr="004E061A">
        <w:trPr>
          <w:trHeight w:val="315"/>
        </w:trPr>
        <w:tc>
          <w:tcPr>
            <w:tcW w:w="1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 xml:space="preserve"> "РАЗВИТИЕ СЕЛЬСКОГО ХОЗЯЙСТВА В ЯКОВЛЕВСКОМ МУНИЦИПАЛЬНОМ РАЙОНЕ" НА 2019-2025 ГОДЫ</w:t>
            </w:r>
          </w:p>
        </w:tc>
      </w:tr>
      <w:tr w:rsidR="004E061A" w:rsidRPr="004E061A" w:rsidTr="004E061A">
        <w:trPr>
          <w:trHeight w:val="315"/>
        </w:trPr>
        <w:tc>
          <w:tcPr>
            <w:tcW w:w="1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061A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4E061A" w:rsidRPr="004E061A" w:rsidTr="004E061A">
        <w:trPr>
          <w:trHeight w:val="495"/>
        </w:trPr>
        <w:tc>
          <w:tcPr>
            <w:tcW w:w="11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E061A" w:rsidRPr="004E061A" w:rsidTr="004E061A">
        <w:trPr>
          <w:trHeight w:val="63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Статус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Наименование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Источник финансирования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Оценка расходов (руб.), годы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2025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11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 xml:space="preserve">Муниципальная </w:t>
            </w:r>
            <w:r w:rsidRPr="004E061A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lastRenderedPageBreak/>
              <w:t xml:space="preserve">«Развитие сельского </w:t>
            </w:r>
            <w:r w:rsidRPr="004E061A">
              <w:rPr>
                <w:color w:val="000000"/>
              </w:rPr>
              <w:lastRenderedPageBreak/>
              <w:t>хозяйства в Яковлевском муниципальном районе» на 2019-2025 годы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lastRenderedPageBreak/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64 813,68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49 900,28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 xml:space="preserve">101 </w:t>
            </w:r>
            <w:r w:rsidRPr="004E061A">
              <w:rPr>
                <w:color w:val="000000"/>
              </w:rPr>
              <w:lastRenderedPageBreak/>
              <w:t>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lastRenderedPageBreak/>
              <w:t xml:space="preserve">547 </w:t>
            </w:r>
            <w:r w:rsidRPr="004E061A">
              <w:rPr>
                <w:color w:val="000000"/>
              </w:rPr>
              <w:lastRenderedPageBreak/>
              <w:t>516,00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lastRenderedPageBreak/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64 813,68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49 900,28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101 316,00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547 516,00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Подпрограмма № 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«Устойчивое развитие сельских территорий в Яковлевском  муниципальном районе» на 2019-2025 годы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44 813,68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44 813,68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1.1.1.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Основное 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Улучшение жилищных условий граждан, проживающих в Яковлевском муниципальном районе, в том числе  молодых семей и молодых специалистов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44 813,68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44 813,68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8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1.1.1.1.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1.1.1.2.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44 813,68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44 813,68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1.2.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Подпрограмма № 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«Комплексное развитие сельских территорий в Яковлевском  муниципальном районе» на 2020-2025 годы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35 900,28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517 516,00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35 900,28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517 516,00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1.2.1.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Основное 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 xml:space="preserve">Улучшение жилищных условий граждан, проживающих в Яковлевском муниципальном районе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35 900,28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35 900,28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1.2.1.1.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35 900,28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35 900,28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71 316,00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1.2.2.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Основное 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446 200,00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446 200,00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1.2.2.1.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 xml:space="preserve">Ремонт асфальтобетонного покрытия  пер. Набережный, </w:t>
            </w:r>
            <w:r w:rsidRPr="004E061A">
              <w:rPr>
                <w:color w:val="000000"/>
              </w:rPr>
              <w:lastRenderedPageBreak/>
              <w:t xml:space="preserve">14, с. Варфоломеевка (от а/д ул. Завитая до  МБДОУ)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lastRenderedPageBreak/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232 500,00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232 500,00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1.2.2.2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 xml:space="preserve">Ремонт асфальтобетонного покрытия  ул. Советская, 69, с. Яковлевка  (подъезд к СОШ  с. Яковлевка от ул. Советская)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213 700,00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213 700,00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1.3.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Отдельное 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1.3.1.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 по развитию сельского хозяйства в Яковлевском районе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1.3.1.1.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30 000,00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8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1.4.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Отдельное 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5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1.4.1.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Мероприятие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  <w:tr w:rsidR="004E061A" w:rsidRPr="004E061A" w:rsidTr="004E061A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прочие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061A">
              <w:rPr>
                <w:color w:val="000000"/>
              </w:rPr>
              <w:t>-</w:t>
            </w:r>
          </w:p>
        </w:tc>
      </w:tr>
    </w:tbl>
    <w:p w:rsidR="004E061A" w:rsidRDefault="004E061A" w:rsidP="00B32404">
      <w:pPr>
        <w:ind w:right="-1"/>
        <w:jc w:val="both"/>
        <w:rPr>
          <w:sz w:val="28"/>
          <w:szCs w:val="28"/>
        </w:rPr>
        <w:sectPr w:rsidR="004E061A" w:rsidSect="004E061A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lastRenderedPageBreak/>
        <w:t>Приложение № 6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к постановлению Администрации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Яковлевского муниципального района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E061A">
        <w:rPr>
          <w:sz w:val="24"/>
          <w:szCs w:val="24"/>
          <w:u w:val="single"/>
        </w:rPr>
        <w:t>26.09.2022</w:t>
      </w:r>
      <w:r>
        <w:rPr>
          <w:sz w:val="24"/>
          <w:szCs w:val="24"/>
        </w:rPr>
        <w:t xml:space="preserve"> </w:t>
      </w:r>
      <w:r w:rsidRPr="004E061A">
        <w:rPr>
          <w:sz w:val="24"/>
          <w:szCs w:val="24"/>
        </w:rPr>
        <w:t xml:space="preserve">№ </w:t>
      </w:r>
      <w:bookmarkStart w:id="35" w:name="_GoBack"/>
      <w:r w:rsidRPr="004E061A">
        <w:rPr>
          <w:sz w:val="24"/>
          <w:szCs w:val="24"/>
          <w:u w:val="single"/>
        </w:rPr>
        <w:t>482</w:t>
      </w:r>
      <w:r w:rsidRPr="004E061A">
        <w:rPr>
          <w:sz w:val="24"/>
          <w:szCs w:val="24"/>
          <w:u w:val="single"/>
        </w:rPr>
        <w:t>-НПА</w:t>
      </w:r>
      <w:bookmarkEnd w:id="35"/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Приложение № 7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к муниципальной программе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Яковлевского муниципального района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«Развитие сельского хозяйства в Яковлевском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муниципальном районе» на 2019-2025 годы,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утвержденной постановлением Администрации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4E061A">
        <w:rPr>
          <w:sz w:val="24"/>
          <w:szCs w:val="24"/>
        </w:rPr>
        <w:t>Яковлевского муниципального района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4E061A">
        <w:rPr>
          <w:sz w:val="24"/>
          <w:szCs w:val="24"/>
        </w:rPr>
        <w:t xml:space="preserve">от </w:t>
      </w:r>
      <w:r w:rsidRPr="004E061A">
        <w:rPr>
          <w:sz w:val="24"/>
          <w:szCs w:val="24"/>
          <w:u w:val="single"/>
        </w:rPr>
        <w:t>11.12.2018 г. № 670-НПА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4E061A">
        <w:rPr>
          <w:rFonts w:eastAsia="Calibri"/>
          <w:b/>
          <w:sz w:val="24"/>
          <w:szCs w:val="24"/>
          <w:lang w:eastAsia="en-US"/>
        </w:rPr>
        <w:t>ПАСПОРТ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4E061A">
        <w:rPr>
          <w:rFonts w:eastAsia="Calibri"/>
          <w:b/>
          <w:sz w:val="24"/>
          <w:szCs w:val="24"/>
          <w:lang w:eastAsia="en-US"/>
        </w:rPr>
        <w:t>ПОДПРОГРАММЫ № 2</w:t>
      </w:r>
    </w:p>
    <w:p w:rsidR="004E061A" w:rsidRPr="004E061A" w:rsidRDefault="004E061A" w:rsidP="004E061A">
      <w:pPr>
        <w:jc w:val="center"/>
        <w:rPr>
          <w:b/>
          <w:sz w:val="24"/>
          <w:szCs w:val="24"/>
        </w:rPr>
      </w:pPr>
      <w:r w:rsidRPr="004E061A">
        <w:rPr>
          <w:b/>
          <w:sz w:val="24"/>
          <w:szCs w:val="24"/>
        </w:rPr>
        <w:t xml:space="preserve">«КОМПЛЕКСНОЕ РАЗВИТИЕ СЕЛЬСКИХ ТЕРРИТОРИЙ </w:t>
      </w:r>
      <w:r w:rsidRPr="004E061A">
        <w:rPr>
          <w:b/>
          <w:sz w:val="24"/>
          <w:szCs w:val="24"/>
        </w:rPr>
        <w:br/>
        <w:t>В ЯКОВЛЕВСКОМ МУНИЦИПАЛЬНОМ РАЙОНЕ» НА 2020-2025 ГОДЫ</w:t>
      </w:r>
    </w:p>
    <w:p w:rsidR="004E061A" w:rsidRPr="004E061A" w:rsidRDefault="004E061A" w:rsidP="004E061A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3"/>
      </w:tblGrid>
      <w:tr w:rsidR="004E061A" w:rsidRPr="004E061A" w:rsidTr="00FC3E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4E061A" w:rsidRPr="004E061A" w:rsidTr="00FC3E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</w:tc>
      </w:tr>
      <w:tr w:rsidR="004E061A" w:rsidRPr="004E061A" w:rsidTr="00FC3E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создание комфортных условий жизнедеятельности в Яковлевском муниципальном районе</w:t>
            </w:r>
          </w:p>
        </w:tc>
      </w:tr>
      <w:tr w:rsidR="004E061A" w:rsidRPr="004E061A" w:rsidTr="00FC3E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удовлетворение потребностей населения Яковлевского муниципального района в благоустроенном жилье;</w:t>
            </w:r>
          </w:p>
          <w:p w:rsidR="004E061A" w:rsidRPr="004E061A" w:rsidRDefault="004E061A" w:rsidP="004E061A">
            <w:pPr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повышение комфорта проживания и качества жизни граждан в Яковлевском муниципальном районе.</w:t>
            </w:r>
          </w:p>
        </w:tc>
      </w:tr>
      <w:tr w:rsidR="004E061A" w:rsidRPr="004E061A" w:rsidTr="00FC3E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2020-2025 годы</w:t>
            </w:r>
          </w:p>
        </w:tc>
      </w:tr>
      <w:tr w:rsidR="004E061A" w:rsidRPr="004E061A" w:rsidTr="00FC3E1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общий объем финансирования на реализацию  подпрограммы составляет–624 732,28 рублей, в том числе: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2020 год – 35 900,28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2021 год – 0,00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sz w:val="24"/>
                <w:szCs w:val="24"/>
              </w:rPr>
              <w:t>2022 год – 71 316,00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2023 год – 517 516,00 рублей;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2024 год – 0,00 рублей;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2025 год – 0,00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сумма средств, запланированная в бюджете района, составляет – 624 732,28</w:t>
            </w:r>
            <w:r w:rsidRPr="004E061A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2020 год – 35 900,28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2021 год – 0,00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sz w:val="24"/>
                <w:szCs w:val="24"/>
              </w:rPr>
              <w:t>2022 год – 71 316,00 рублей;</w:t>
            </w:r>
          </w:p>
          <w:p w:rsidR="004E061A" w:rsidRPr="004E061A" w:rsidRDefault="004E061A" w:rsidP="004E061A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1A">
              <w:rPr>
                <w:rFonts w:eastAsia="Calibri"/>
                <w:sz w:val="24"/>
                <w:szCs w:val="24"/>
                <w:lang w:eastAsia="en-US"/>
              </w:rPr>
              <w:t>2023 год – 517 516,00 рублей;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2024 год – 0,00 рублей;</w:t>
            </w:r>
          </w:p>
          <w:p w:rsidR="004E061A" w:rsidRPr="004E061A" w:rsidRDefault="004E061A" w:rsidP="004E061A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2025 год – 0,00 рублей.</w:t>
            </w:r>
          </w:p>
        </w:tc>
      </w:tr>
      <w:tr w:rsidR="004E061A" w:rsidRPr="004E061A" w:rsidTr="00FC3E10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E061A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61A" w:rsidRPr="004E061A" w:rsidRDefault="004E061A" w:rsidP="004E061A">
            <w:pPr>
              <w:overflowPunct/>
              <w:jc w:val="both"/>
              <w:textAlignment w:val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4E061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E061A">
              <w:rPr>
                <w:rFonts w:eastAsiaTheme="minorHAnsi" w:cs="Calibri"/>
                <w:sz w:val="24"/>
                <w:szCs w:val="24"/>
                <w:lang w:eastAsia="en-US"/>
              </w:rPr>
              <w:t>ввод (приобретение) жилья для граждан, проживающих в Яковлевском муниципальном районе, увеличится до 272,7 кв.м.</w:t>
            </w:r>
          </w:p>
          <w:p w:rsidR="004E061A" w:rsidRPr="004E061A" w:rsidRDefault="004E061A" w:rsidP="004E061A">
            <w:pPr>
              <w:overflowPunct/>
              <w:jc w:val="both"/>
              <w:textAlignment w:val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4E061A">
              <w:rPr>
                <w:rFonts w:eastAsiaTheme="minorHAnsi" w:cs="Calibri"/>
                <w:sz w:val="24"/>
                <w:szCs w:val="24"/>
                <w:lang w:eastAsia="en-US"/>
              </w:rPr>
              <w:t>- количество   реализованных  общественно-значимых проектов по благоустройству сельских территорий не менее 2 ед.</w:t>
            </w:r>
          </w:p>
        </w:tc>
      </w:tr>
    </w:tbl>
    <w:p w:rsidR="00C97F7A" w:rsidRPr="00B32404" w:rsidRDefault="00C97F7A" w:rsidP="00B32404">
      <w:pPr>
        <w:ind w:right="-1"/>
        <w:jc w:val="both"/>
        <w:rPr>
          <w:sz w:val="28"/>
          <w:szCs w:val="28"/>
        </w:rPr>
      </w:pPr>
    </w:p>
    <w:sectPr w:rsidR="00C97F7A" w:rsidRPr="00B32404" w:rsidSect="00365BA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4A" w:rsidRDefault="00E1794A" w:rsidP="00134AAF">
      <w:r>
        <w:separator/>
      </w:r>
    </w:p>
  </w:endnote>
  <w:endnote w:type="continuationSeparator" w:id="0">
    <w:p w:rsidR="00E1794A" w:rsidRDefault="00E1794A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4A" w:rsidRDefault="00E1794A" w:rsidP="00134AAF">
      <w:r>
        <w:separator/>
      </w:r>
    </w:p>
  </w:footnote>
  <w:footnote w:type="continuationSeparator" w:id="0">
    <w:p w:rsidR="00E1794A" w:rsidRDefault="00E1794A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873"/>
    <w:rsid w:val="00004A30"/>
    <w:rsid w:val="00004E86"/>
    <w:rsid w:val="00006164"/>
    <w:rsid w:val="00007AFE"/>
    <w:rsid w:val="00010662"/>
    <w:rsid w:val="00015165"/>
    <w:rsid w:val="00016934"/>
    <w:rsid w:val="00016A66"/>
    <w:rsid w:val="00017F5D"/>
    <w:rsid w:val="00023248"/>
    <w:rsid w:val="000255B1"/>
    <w:rsid w:val="00026061"/>
    <w:rsid w:val="00027329"/>
    <w:rsid w:val="00027988"/>
    <w:rsid w:val="000333CA"/>
    <w:rsid w:val="00035F41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5DE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00E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5B25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07917"/>
    <w:rsid w:val="0021003F"/>
    <w:rsid w:val="002104ED"/>
    <w:rsid w:val="00210BC6"/>
    <w:rsid w:val="00216BC7"/>
    <w:rsid w:val="00216DB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08BB"/>
    <w:rsid w:val="002929B6"/>
    <w:rsid w:val="002B3C83"/>
    <w:rsid w:val="002C677B"/>
    <w:rsid w:val="002D509D"/>
    <w:rsid w:val="002D60EE"/>
    <w:rsid w:val="002D75CD"/>
    <w:rsid w:val="002E2B37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249B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3923"/>
    <w:rsid w:val="003E4BA5"/>
    <w:rsid w:val="003E4E57"/>
    <w:rsid w:val="003E510D"/>
    <w:rsid w:val="003F12A6"/>
    <w:rsid w:val="003F5040"/>
    <w:rsid w:val="0040391E"/>
    <w:rsid w:val="00405662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48FA"/>
    <w:rsid w:val="004A6540"/>
    <w:rsid w:val="004B5A14"/>
    <w:rsid w:val="004C43EC"/>
    <w:rsid w:val="004C5EB9"/>
    <w:rsid w:val="004D031E"/>
    <w:rsid w:val="004D21D7"/>
    <w:rsid w:val="004E061A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1A5C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A5E76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56B6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3866"/>
    <w:rsid w:val="00655288"/>
    <w:rsid w:val="006577ED"/>
    <w:rsid w:val="006618D7"/>
    <w:rsid w:val="006626C7"/>
    <w:rsid w:val="00665357"/>
    <w:rsid w:val="00674DFD"/>
    <w:rsid w:val="00681998"/>
    <w:rsid w:val="00682A77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0D42"/>
    <w:rsid w:val="00782443"/>
    <w:rsid w:val="0078437A"/>
    <w:rsid w:val="00784EB3"/>
    <w:rsid w:val="00786214"/>
    <w:rsid w:val="00787948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D69"/>
    <w:rsid w:val="007C3E61"/>
    <w:rsid w:val="007D46A3"/>
    <w:rsid w:val="007D6F58"/>
    <w:rsid w:val="007D7DD7"/>
    <w:rsid w:val="007E0AB9"/>
    <w:rsid w:val="007E11A6"/>
    <w:rsid w:val="007E26B0"/>
    <w:rsid w:val="007F183D"/>
    <w:rsid w:val="007F25AC"/>
    <w:rsid w:val="00801666"/>
    <w:rsid w:val="0080371A"/>
    <w:rsid w:val="00807DB4"/>
    <w:rsid w:val="0081031B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0A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1A77"/>
    <w:rsid w:val="008C4E9B"/>
    <w:rsid w:val="008C4FB1"/>
    <w:rsid w:val="008C527A"/>
    <w:rsid w:val="008C5FBD"/>
    <w:rsid w:val="008E0356"/>
    <w:rsid w:val="008E216C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14DD"/>
    <w:rsid w:val="00943329"/>
    <w:rsid w:val="00946DD8"/>
    <w:rsid w:val="009533AB"/>
    <w:rsid w:val="009628AF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546"/>
    <w:rsid w:val="009C1A8A"/>
    <w:rsid w:val="009D17C6"/>
    <w:rsid w:val="009D42E1"/>
    <w:rsid w:val="009D5A47"/>
    <w:rsid w:val="009D65C4"/>
    <w:rsid w:val="009D7607"/>
    <w:rsid w:val="009F25C0"/>
    <w:rsid w:val="009F28C3"/>
    <w:rsid w:val="009F37BF"/>
    <w:rsid w:val="009F3BB4"/>
    <w:rsid w:val="009F5078"/>
    <w:rsid w:val="009F5721"/>
    <w:rsid w:val="00A0549C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5655A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2361"/>
    <w:rsid w:val="00B016CA"/>
    <w:rsid w:val="00B031B0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2892"/>
    <w:rsid w:val="00BE4CB0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0A6A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05900"/>
    <w:rsid w:val="00E11BF5"/>
    <w:rsid w:val="00E1330D"/>
    <w:rsid w:val="00E16C0D"/>
    <w:rsid w:val="00E1794A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6715D"/>
    <w:rsid w:val="00E72565"/>
    <w:rsid w:val="00E72E17"/>
    <w:rsid w:val="00E81C47"/>
    <w:rsid w:val="00E85534"/>
    <w:rsid w:val="00E93BA5"/>
    <w:rsid w:val="00EA0ABE"/>
    <w:rsid w:val="00EA3C8D"/>
    <w:rsid w:val="00EA421C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4B0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0E6B"/>
    <w:rsid w:val="00F92070"/>
    <w:rsid w:val="00F920F0"/>
    <w:rsid w:val="00FA0EEE"/>
    <w:rsid w:val="00FA4088"/>
    <w:rsid w:val="00FB3333"/>
    <w:rsid w:val="00FB53F4"/>
    <w:rsid w:val="00FB6765"/>
    <w:rsid w:val="00FB677C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nt5">
    <w:name w:val="font5"/>
    <w:basedOn w:val="a"/>
    <w:rsid w:val="004E06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4">
    <w:name w:val="xl64"/>
    <w:basedOn w:val="a"/>
    <w:rsid w:val="004E061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4E06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67">
    <w:name w:val="xl67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9">
    <w:name w:val="xl69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E06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E06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E061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9">
    <w:name w:val="xl79"/>
    <w:basedOn w:val="a"/>
    <w:rsid w:val="004E06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E06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E061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4E061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4E06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E061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E061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E06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4E06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E06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E0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E061A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4E06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E06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E06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E061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4E061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E0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E061A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E0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4E061A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4E0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70970FBF1191866FB5B89D6933B77D7323AC6CF6368EBA20065AD27E9A66E8F39B8F1763FBAE41E5BBC0sCL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D379-9931-41E0-8208-07F028A4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28</Pages>
  <Words>5284</Words>
  <Characters>37297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Летяга Полина Сергеевна</cp:lastModifiedBy>
  <cp:revision>77</cp:revision>
  <cp:lastPrinted>2022-09-30T02:29:00Z</cp:lastPrinted>
  <dcterms:created xsi:type="dcterms:W3CDTF">2015-09-08T03:07:00Z</dcterms:created>
  <dcterms:modified xsi:type="dcterms:W3CDTF">2022-10-04T04:33:00Z</dcterms:modified>
</cp:coreProperties>
</file>