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58" w:rsidRDefault="00410C58" w:rsidP="00410C5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58" w:rsidRPr="00551B12" w:rsidRDefault="00410C58" w:rsidP="00551B12">
      <w:pPr>
        <w:spacing w:line="240" w:lineRule="auto"/>
        <w:rPr>
          <w:rFonts w:ascii="Times New Roman" w:hAnsi="Times New Roman" w:cs="Times New Roman"/>
        </w:rPr>
      </w:pPr>
    </w:p>
    <w:p w:rsidR="00410C58" w:rsidRPr="00551B12" w:rsidRDefault="00410C58" w:rsidP="00551B12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551B12">
        <w:rPr>
          <w:rFonts w:ascii="Times New Roman" w:hAnsi="Times New Roman" w:cs="Times New Roman"/>
          <w:b/>
          <w:caps/>
        </w:rPr>
        <w:t>Межведомственная комиссия по охране труда</w:t>
      </w:r>
    </w:p>
    <w:p w:rsidR="00410C58" w:rsidRPr="00551B12" w:rsidRDefault="00410C58" w:rsidP="00551B12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 w:rsidRPr="00551B12">
        <w:rPr>
          <w:rFonts w:ascii="Times New Roman" w:hAnsi="Times New Roman" w:cs="Times New Roman"/>
          <w:b/>
          <w:caps/>
        </w:rPr>
        <w:t xml:space="preserve"> в ЯКОВЛЕВСКОМ МУНИЦИПАЛЬНОМ РАЙОНЕ</w:t>
      </w:r>
    </w:p>
    <w:p w:rsidR="00410C58" w:rsidRPr="00551B12" w:rsidRDefault="00136566" w:rsidP="00410C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line id="_x0000_s1027" style="position:absolute;left:0;text-align:left;z-index:251660288" from="1.35pt,9pt" to="483.75pt,9pt" wrapcoords="1 1 1 4 647 4 647 1 1 1" strokeweight="1.06mm">
            <v:stroke joinstyle="miter"/>
            <w10:wrap type="tight"/>
          </v:line>
        </w:pict>
      </w:r>
    </w:p>
    <w:p w:rsidR="00410C58" w:rsidRPr="00551B12" w:rsidRDefault="00021A2D" w:rsidP="00410C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69236</w:t>
      </w:r>
      <w:r w:rsidR="00410C58" w:rsidRPr="00551B12">
        <w:rPr>
          <w:rFonts w:ascii="Times New Roman" w:hAnsi="Times New Roman" w:cs="Times New Roman"/>
        </w:rPr>
        <w:t xml:space="preserve">1, с. Яковлевка, пер. </w:t>
      </w:r>
      <w:proofErr w:type="gramStart"/>
      <w:r w:rsidR="00410C58" w:rsidRPr="00551B12">
        <w:rPr>
          <w:rFonts w:ascii="Times New Roman" w:hAnsi="Times New Roman" w:cs="Times New Roman"/>
        </w:rPr>
        <w:t>Почтовый</w:t>
      </w:r>
      <w:proofErr w:type="gramEnd"/>
      <w:r w:rsidR="00410C58" w:rsidRPr="00551B12">
        <w:rPr>
          <w:rFonts w:ascii="Times New Roman" w:hAnsi="Times New Roman" w:cs="Times New Roman"/>
        </w:rPr>
        <w:t xml:space="preserve">, 7, т./ф. (42371) 91620 </w:t>
      </w:r>
    </w:p>
    <w:p w:rsidR="00350E22" w:rsidRDefault="00350E22" w:rsidP="00306637">
      <w:pPr>
        <w:widowControl w:val="0"/>
        <w:jc w:val="center"/>
        <w:rPr>
          <w:b/>
          <w:sz w:val="26"/>
        </w:rPr>
      </w:pPr>
    </w:p>
    <w:p w:rsidR="00103C9F" w:rsidRDefault="00103C9F" w:rsidP="00306637">
      <w:pPr>
        <w:widowControl w:val="0"/>
        <w:jc w:val="center"/>
        <w:rPr>
          <w:b/>
          <w:sz w:val="26"/>
        </w:rPr>
      </w:pPr>
    </w:p>
    <w:p w:rsidR="00103C9F" w:rsidRDefault="00103C9F" w:rsidP="00306637">
      <w:pPr>
        <w:widowControl w:val="0"/>
        <w:jc w:val="center"/>
        <w:rPr>
          <w:b/>
          <w:sz w:val="26"/>
        </w:rPr>
      </w:pPr>
    </w:p>
    <w:p w:rsidR="00306637" w:rsidRPr="00103C9F" w:rsidRDefault="00306637" w:rsidP="00103C9F">
      <w:pPr>
        <w:widowControl w:val="0"/>
        <w:rPr>
          <w:b/>
          <w:sz w:val="26"/>
        </w:rPr>
      </w:pPr>
      <w:r>
        <w:rPr>
          <w:b/>
          <w:sz w:val="26"/>
        </w:rPr>
        <w:t xml:space="preserve">    </w:t>
      </w:r>
    </w:p>
    <w:p w:rsidR="00306637" w:rsidRPr="00AB09E2" w:rsidRDefault="00306637" w:rsidP="00350E22">
      <w:pPr>
        <w:widowControl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09E2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</w:p>
    <w:p w:rsidR="00306637" w:rsidRPr="00AB09E2" w:rsidRDefault="00306637" w:rsidP="00306637">
      <w:pPr>
        <w:widowControl w:val="0"/>
        <w:rPr>
          <w:rFonts w:ascii="Times New Roman" w:hAnsi="Times New Roman" w:cs="Times New Roman"/>
          <w:b/>
        </w:rPr>
      </w:pPr>
    </w:p>
    <w:p w:rsidR="00350E22" w:rsidRPr="00AB09E2" w:rsidRDefault="00BD5B3D" w:rsidP="00306637">
      <w:pPr>
        <w:pStyle w:val="a3"/>
        <w:widowControl w:val="0"/>
        <w:ind w:left="0" w:right="-240" w:firstLine="0"/>
        <w:rPr>
          <w:bCs/>
        </w:rPr>
      </w:pPr>
      <w:r>
        <w:rPr>
          <w:bCs/>
        </w:rPr>
        <w:t>10</w:t>
      </w:r>
      <w:r w:rsidR="00551B12">
        <w:rPr>
          <w:bCs/>
        </w:rPr>
        <w:t xml:space="preserve"> </w:t>
      </w:r>
      <w:r>
        <w:rPr>
          <w:bCs/>
        </w:rPr>
        <w:t>октября</w:t>
      </w:r>
      <w:r w:rsidR="00B53496">
        <w:rPr>
          <w:bCs/>
        </w:rPr>
        <w:t xml:space="preserve"> 202</w:t>
      </w:r>
      <w:r w:rsidR="00355E9F">
        <w:rPr>
          <w:bCs/>
        </w:rPr>
        <w:t>2</w:t>
      </w:r>
      <w:r w:rsidR="00306637" w:rsidRPr="00AB09E2">
        <w:rPr>
          <w:bCs/>
        </w:rPr>
        <w:t xml:space="preserve"> г.    </w:t>
      </w:r>
      <w:r w:rsidR="009C24AE">
        <w:rPr>
          <w:bCs/>
        </w:rPr>
        <w:t>1</w:t>
      </w:r>
      <w:r w:rsidR="00276013">
        <w:rPr>
          <w:bCs/>
        </w:rPr>
        <w:t>1</w:t>
      </w:r>
      <w:r w:rsidR="00554BE7" w:rsidRPr="00AB09E2">
        <w:rPr>
          <w:bCs/>
        </w:rPr>
        <w:t>.00</w:t>
      </w:r>
      <w:r w:rsidR="00306637" w:rsidRPr="00AB09E2">
        <w:rPr>
          <w:bCs/>
        </w:rPr>
        <w:t xml:space="preserve">                </w:t>
      </w:r>
      <w:r w:rsidR="00103C9F">
        <w:rPr>
          <w:bCs/>
        </w:rPr>
        <w:t xml:space="preserve">                                                    </w:t>
      </w:r>
      <w:r w:rsidR="00306637" w:rsidRPr="00AB09E2">
        <w:rPr>
          <w:bCs/>
        </w:rPr>
        <w:t xml:space="preserve">                   с. Яковлевка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  <w:r w:rsidRPr="00AB09E2">
        <w:rPr>
          <w:bCs/>
        </w:rPr>
        <w:t xml:space="preserve">            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</w:p>
    <w:tbl>
      <w:tblPr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214"/>
        <w:gridCol w:w="7406"/>
      </w:tblGrid>
      <w:tr w:rsidR="00306637" w:rsidRPr="00AB09E2" w:rsidTr="009D6D85">
        <w:tc>
          <w:tcPr>
            <w:tcW w:w="3214" w:type="dxa"/>
            <w:hideMark/>
          </w:tcPr>
          <w:p w:rsidR="00306637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AB09E2">
              <w:rPr>
                <w:b/>
                <w:bCs/>
              </w:rPr>
              <w:t>Председательствующий:</w:t>
            </w: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D91BBB" w:rsidRDefault="00D91BBB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D91BBB" w:rsidRDefault="00D91BBB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D91BBB" w:rsidRDefault="00D91BBB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Секретарь комиссии: </w:t>
            </w:r>
          </w:p>
          <w:p w:rsidR="00D91BBB" w:rsidRPr="00AB09E2" w:rsidRDefault="00D91BBB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</w:tc>
        <w:tc>
          <w:tcPr>
            <w:tcW w:w="7406" w:type="dxa"/>
          </w:tcPr>
          <w:p w:rsidR="00D91BBB" w:rsidRDefault="00D91BBB" w:rsidP="00355E9F">
            <w:pPr>
              <w:pStyle w:val="a3"/>
              <w:widowControl w:val="0"/>
              <w:snapToGrid w:val="0"/>
              <w:ind w:left="0" w:right="195" w:firstLine="0"/>
            </w:pPr>
            <w:r w:rsidRPr="00AB09E2">
              <w:rPr>
                <w:b/>
                <w:bCs/>
              </w:rPr>
              <w:t xml:space="preserve">- </w:t>
            </w:r>
            <w:r w:rsidR="00BD5B3D">
              <w:t xml:space="preserve">Е.Г. </w:t>
            </w:r>
            <w:proofErr w:type="spellStart"/>
            <w:r w:rsidR="00BD5B3D">
              <w:t>Подложнюк</w:t>
            </w:r>
            <w:proofErr w:type="spellEnd"/>
            <w:r>
              <w:t xml:space="preserve">, </w:t>
            </w:r>
            <w:r w:rsidR="00BD5B3D">
              <w:t xml:space="preserve">первый </w:t>
            </w:r>
            <w:r>
              <w:t>заместитель</w:t>
            </w:r>
            <w:r w:rsidRPr="00AB09E2">
              <w:t xml:space="preserve"> главы Администрации Яковлевского муниципального района, </w:t>
            </w:r>
            <w:r w:rsidR="00BD5B3D">
              <w:t>председатель</w:t>
            </w:r>
            <w:r w:rsidRPr="00AB09E2">
              <w:t xml:space="preserve"> комиссии;</w:t>
            </w:r>
          </w:p>
          <w:p w:rsidR="00BD5B3D" w:rsidRPr="00AB09E2" w:rsidRDefault="00BD5B3D" w:rsidP="00355E9F">
            <w:pPr>
              <w:pStyle w:val="a3"/>
              <w:widowControl w:val="0"/>
              <w:snapToGrid w:val="0"/>
              <w:ind w:left="0" w:right="195" w:firstLine="0"/>
            </w:pPr>
            <w:r>
              <w:t xml:space="preserve">- С.В. Лисицкий, заместитель главы Администрации Яковлевского муниципального района, заместитель председателя комиссии; </w:t>
            </w:r>
          </w:p>
          <w:p w:rsidR="00D91BBB" w:rsidRPr="00AB09E2" w:rsidRDefault="00D91BBB" w:rsidP="009D6D85">
            <w:pPr>
              <w:pStyle w:val="a3"/>
              <w:widowControl w:val="0"/>
              <w:snapToGrid w:val="0"/>
              <w:ind w:left="94" w:right="195" w:firstLine="11"/>
            </w:pPr>
          </w:p>
          <w:p w:rsidR="00306637" w:rsidRDefault="00306637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  <w:p w:rsidR="00355E9F" w:rsidRDefault="00355E9F" w:rsidP="009707DC">
            <w:pPr>
              <w:pStyle w:val="a3"/>
              <w:widowControl w:val="0"/>
              <w:snapToGrid w:val="0"/>
              <w:ind w:left="96" w:right="193" w:firstLine="0"/>
              <w:rPr>
                <w:b/>
              </w:rPr>
            </w:pPr>
          </w:p>
          <w:p w:rsidR="00355E9F" w:rsidRDefault="00355E9F" w:rsidP="009707DC">
            <w:pPr>
              <w:pStyle w:val="a3"/>
              <w:widowControl w:val="0"/>
              <w:snapToGrid w:val="0"/>
              <w:ind w:left="96" w:right="193" w:firstLine="0"/>
              <w:rPr>
                <w:b/>
              </w:rPr>
            </w:pPr>
          </w:p>
          <w:p w:rsidR="00355E9F" w:rsidRDefault="00355E9F" w:rsidP="009707DC">
            <w:pPr>
              <w:pStyle w:val="a3"/>
              <w:widowControl w:val="0"/>
              <w:snapToGrid w:val="0"/>
              <w:ind w:left="96" w:right="193" w:firstLine="0"/>
              <w:rPr>
                <w:b/>
              </w:rPr>
            </w:pPr>
          </w:p>
          <w:p w:rsidR="009707DC" w:rsidRPr="00AB09E2" w:rsidRDefault="009707DC" w:rsidP="009707DC">
            <w:pPr>
              <w:pStyle w:val="a3"/>
              <w:widowControl w:val="0"/>
              <w:snapToGrid w:val="0"/>
              <w:ind w:left="96" w:right="193" w:firstLine="0"/>
            </w:pPr>
            <w:r w:rsidRPr="00AB09E2">
              <w:rPr>
                <w:b/>
              </w:rPr>
              <w:t xml:space="preserve">- </w:t>
            </w:r>
            <w:r w:rsidR="00355E9F">
              <w:t>О.А. Абраменок</w:t>
            </w:r>
            <w:r w:rsidRPr="00AB09E2">
              <w:t xml:space="preserve">, </w:t>
            </w:r>
            <w:r w:rsidRPr="00AB09E2">
              <w:rPr>
                <w:b/>
              </w:rPr>
              <w:t xml:space="preserve"> </w:t>
            </w:r>
            <w:r w:rsidRPr="00AB09E2">
              <w:t xml:space="preserve">главный  специалист по государственному управлению охраной труда </w:t>
            </w:r>
            <w:r w:rsidR="00B53496">
              <w:t>Администрации Яковлевского муниципального района</w:t>
            </w:r>
            <w:r w:rsidRPr="00AB09E2">
              <w:t>;</w:t>
            </w:r>
          </w:p>
          <w:p w:rsidR="009707DC" w:rsidRPr="00AB09E2" w:rsidRDefault="009707DC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  <w:hideMark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jc w:val="left"/>
            </w:pPr>
            <w:r w:rsidRPr="00AB09E2">
              <w:rPr>
                <w:b/>
              </w:rPr>
              <w:t>Присутствовали:</w:t>
            </w:r>
            <w:r w:rsidRPr="00AB09E2">
              <w:t xml:space="preserve">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/>
              </w:rPr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Default="00306637" w:rsidP="009D6D85">
            <w:pPr>
              <w:pStyle w:val="a3"/>
              <w:widowControl w:val="0"/>
              <w:snapToGrid w:val="0"/>
              <w:rPr>
                <w:b/>
              </w:rPr>
            </w:pPr>
            <w:r w:rsidRPr="00AB09E2">
              <w:rPr>
                <w:b/>
              </w:rPr>
              <w:t>Члены комиссии:</w:t>
            </w: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2115F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tbl>
            <w:tblPr>
              <w:tblW w:w="10695" w:type="dxa"/>
              <w:tblLayout w:type="fixed"/>
              <w:tblLook w:val="04A0" w:firstRow="1" w:lastRow="0" w:firstColumn="1" w:lastColumn="0" w:noHBand="0" w:noVBand="1"/>
            </w:tblPr>
            <w:tblGrid>
              <w:gridCol w:w="10695"/>
            </w:tblGrid>
            <w:tr w:rsidR="0032115F" w:rsidRPr="00AB09E2" w:rsidTr="000D705D">
              <w:trPr>
                <w:trHeight w:val="55"/>
              </w:trPr>
              <w:tc>
                <w:tcPr>
                  <w:tcW w:w="3237" w:type="dxa"/>
                  <w:hideMark/>
                </w:tcPr>
                <w:p w:rsidR="0032115F" w:rsidRPr="00AB09E2" w:rsidRDefault="0032115F" w:rsidP="000D705D">
                  <w:pPr>
                    <w:pStyle w:val="a3"/>
                    <w:widowControl w:val="0"/>
                    <w:snapToGrid w:val="0"/>
                    <w:ind w:left="0" w:firstLine="0"/>
                    <w:rPr>
                      <w:b/>
                    </w:rPr>
                  </w:pPr>
                  <w:r w:rsidRPr="00AB09E2">
                    <w:rPr>
                      <w:b/>
                    </w:rPr>
                    <w:t>Присутствовали</w:t>
                  </w:r>
                  <w:r w:rsidR="00BB78AB">
                    <w:rPr>
                      <w:b/>
                    </w:rPr>
                    <w:t xml:space="preserve"> участники  заседания</w:t>
                  </w:r>
                  <w:r w:rsidRPr="00AB09E2">
                    <w:rPr>
                      <w:b/>
                    </w:rPr>
                    <w:t xml:space="preserve">: </w:t>
                  </w:r>
                </w:p>
              </w:tc>
            </w:tr>
            <w:tr w:rsidR="0032115F" w:rsidRPr="00AB09E2" w:rsidTr="000D705D">
              <w:trPr>
                <w:trHeight w:val="69"/>
              </w:trPr>
              <w:tc>
                <w:tcPr>
                  <w:tcW w:w="3237" w:type="dxa"/>
                </w:tcPr>
                <w:p w:rsidR="0032115F" w:rsidRPr="00AB09E2" w:rsidRDefault="00BB78AB" w:rsidP="000D705D">
                  <w:pPr>
                    <w:pStyle w:val="a3"/>
                    <w:widowControl w:val="0"/>
                    <w:snapToGrid w:val="0"/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заседания:</w:t>
                  </w:r>
                </w:p>
              </w:tc>
            </w:tr>
          </w:tbl>
          <w:p w:rsidR="0032115F" w:rsidRPr="00AB09E2" w:rsidRDefault="0032115F" w:rsidP="009D6D85">
            <w:pPr>
              <w:pStyle w:val="a3"/>
              <w:widowControl w:val="0"/>
              <w:snapToGrid w:val="0"/>
              <w:rPr>
                <w:b/>
              </w:rPr>
            </w:pPr>
          </w:p>
          <w:p w:rsidR="00306637" w:rsidRPr="00AB09E2" w:rsidRDefault="00306637" w:rsidP="009D6D85">
            <w:pPr>
              <w:snapToGrid w:val="0"/>
              <w:ind w:lef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6" w:type="dxa"/>
            <w:hideMark/>
          </w:tcPr>
          <w:p w:rsidR="00D91BBB" w:rsidRDefault="00D91BBB" w:rsidP="00355E9F">
            <w:pPr>
              <w:pStyle w:val="a3"/>
              <w:widowControl w:val="0"/>
              <w:snapToGrid w:val="0"/>
              <w:spacing w:line="276" w:lineRule="auto"/>
              <w:ind w:left="0" w:right="193" w:firstLine="0"/>
            </w:pPr>
          </w:p>
          <w:p w:rsidR="003A07B5" w:rsidRDefault="00162E19" w:rsidP="00B53496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 w:rsidRPr="00AB09E2">
              <w:t xml:space="preserve">- </w:t>
            </w:r>
            <w:r w:rsidR="00B53496">
              <w:t>С.В. Костенко</w:t>
            </w:r>
            <w:r w:rsidR="003A07B5" w:rsidRPr="00AB09E2">
              <w:t>,</w:t>
            </w:r>
            <w:r w:rsidR="009707DC">
              <w:t xml:space="preserve"> </w:t>
            </w:r>
            <w:r w:rsidR="003A07B5" w:rsidRPr="00AB09E2">
              <w:t xml:space="preserve"> директор </w:t>
            </w:r>
            <w:r w:rsidR="001910C3" w:rsidRPr="00AB09E2">
              <w:t>МКУ «Управление культу</w:t>
            </w:r>
            <w:r w:rsidR="00B53496">
              <w:t>ры</w:t>
            </w:r>
            <w:r w:rsidR="003A07B5" w:rsidRPr="00AB09E2">
              <w:t>» Яко</w:t>
            </w:r>
            <w:r w:rsidR="000F1135">
              <w:t>влевского муниципального района;</w:t>
            </w:r>
          </w:p>
          <w:p w:rsidR="00355E9F" w:rsidRDefault="00355E9F" w:rsidP="00BD5B3D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>
              <w:t xml:space="preserve">- Т.А. </w:t>
            </w:r>
            <w:proofErr w:type="spellStart"/>
            <w:r>
              <w:t>Шпарчинская</w:t>
            </w:r>
            <w:proofErr w:type="spellEnd"/>
            <w:r>
              <w:t>, председатель координационного совета организации профсоюзов в Яковлевском районе;</w:t>
            </w:r>
          </w:p>
          <w:p w:rsidR="00355E9F" w:rsidRDefault="00355E9F" w:rsidP="00B53496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>
              <w:t xml:space="preserve">- </w:t>
            </w:r>
            <w:r w:rsidR="00DC0179">
              <w:t xml:space="preserve">А.В. </w:t>
            </w:r>
            <w:proofErr w:type="spellStart"/>
            <w:r w:rsidR="00DC0179">
              <w:t>Бирун</w:t>
            </w:r>
            <w:proofErr w:type="spellEnd"/>
            <w:r w:rsidR="00DC0179">
              <w:t xml:space="preserve">, начальник 32 отряда противопожарной службы Приморского края по охране Яковлевского муниципального района – филиала государственного казенного учреждения </w:t>
            </w:r>
            <w:r w:rsidR="00DC0179">
              <w:lastRenderedPageBreak/>
              <w:t>Приморского края по пожарной безопасности, делам гражданской обороны, защите населения и территории от ч</w:t>
            </w:r>
            <w:r w:rsidR="0032115F">
              <w:t>резвычайных ситуаций (32 ОПС);</w:t>
            </w:r>
          </w:p>
          <w:p w:rsidR="0032115F" w:rsidRDefault="0032115F" w:rsidP="00B53496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</w:p>
          <w:p w:rsidR="0032115F" w:rsidRDefault="00445AE7" w:rsidP="00445AE7">
            <w:pPr>
              <w:pStyle w:val="a3"/>
              <w:widowControl w:val="0"/>
              <w:numPr>
                <w:ilvl w:val="0"/>
                <w:numId w:val="20"/>
              </w:numPr>
              <w:snapToGrid w:val="0"/>
              <w:spacing w:line="276" w:lineRule="auto"/>
              <w:ind w:right="193"/>
            </w:pPr>
            <w:r>
              <w:t xml:space="preserve">Индивидуальный предприниматель Раиса Васильевна </w:t>
            </w:r>
            <w:proofErr w:type="spellStart"/>
            <w:r>
              <w:t>Тамочкина</w:t>
            </w:r>
            <w:proofErr w:type="spellEnd"/>
            <w:r w:rsidR="0032115F">
              <w:t>;</w:t>
            </w:r>
          </w:p>
          <w:p w:rsidR="0032115F" w:rsidRDefault="00445AE7" w:rsidP="0032115F">
            <w:pPr>
              <w:pStyle w:val="a3"/>
              <w:widowControl w:val="0"/>
              <w:numPr>
                <w:ilvl w:val="0"/>
                <w:numId w:val="20"/>
              </w:numPr>
              <w:snapToGrid w:val="0"/>
              <w:spacing w:line="276" w:lineRule="auto"/>
              <w:ind w:right="193"/>
            </w:pPr>
            <w:r>
              <w:t xml:space="preserve">Павел Андреевич </w:t>
            </w:r>
            <w:r w:rsidR="0032115F">
              <w:t>Кравчук, п</w:t>
            </w:r>
            <w:r w:rsidR="0032115F" w:rsidRPr="00E7319D">
              <w:t>редседатель СПК колхоза «П</w:t>
            </w:r>
            <w:r w:rsidR="0032115F">
              <w:t>олевой».</w:t>
            </w:r>
            <w:r w:rsidR="0032115F" w:rsidRPr="00E7319D">
              <w:t xml:space="preserve">  </w:t>
            </w:r>
          </w:p>
          <w:p w:rsidR="00B53496" w:rsidRPr="00AB09E2" w:rsidRDefault="00B53496" w:rsidP="00D91BBB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Default="00306637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  <w:p w:rsidR="00103C9F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  <w:p w:rsidR="00103C9F" w:rsidRPr="00AB09E2" w:rsidRDefault="00103C9F" w:rsidP="00103C9F">
            <w:pPr>
              <w:pStyle w:val="a3"/>
              <w:widowControl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right="193"/>
            </w:pPr>
          </w:p>
          <w:p w:rsidR="00306637" w:rsidRPr="00AB09E2" w:rsidRDefault="00306637" w:rsidP="009D6D85">
            <w:pPr>
              <w:pStyle w:val="a3"/>
              <w:widowControl w:val="0"/>
              <w:ind w:left="96" w:right="193" w:firstLine="11"/>
            </w:pPr>
          </w:p>
        </w:tc>
      </w:tr>
    </w:tbl>
    <w:p w:rsidR="00306637" w:rsidRDefault="00306637" w:rsidP="005F4D12">
      <w:pPr>
        <w:pStyle w:val="21"/>
        <w:jc w:val="center"/>
        <w:rPr>
          <w:caps/>
          <w:sz w:val="24"/>
        </w:rPr>
      </w:pPr>
      <w:r w:rsidRPr="00A77951">
        <w:rPr>
          <w:caps/>
          <w:sz w:val="24"/>
        </w:rPr>
        <w:t>Повестка дня:</w:t>
      </w:r>
    </w:p>
    <w:p w:rsidR="005F4D12" w:rsidRP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5AE7" w:rsidRPr="00445AE7" w:rsidRDefault="00445AE7" w:rsidP="00445AE7">
      <w:pPr>
        <w:pStyle w:val="a7"/>
        <w:widowControl w:val="0"/>
        <w:numPr>
          <w:ilvl w:val="0"/>
          <w:numId w:val="3"/>
        </w:numPr>
        <w:tabs>
          <w:tab w:val="clear" w:pos="78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AE7">
        <w:rPr>
          <w:rFonts w:ascii="Times New Roman" w:hAnsi="Times New Roman"/>
          <w:sz w:val="24"/>
          <w:szCs w:val="24"/>
        </w:rPr>
        <w:t xml:space="preserve">  О выполнении решения МВК по охране труда в Яковлевском муниципальном районе от 23 мая 2022 года  «О работе администрац</w:t>
      </w:r>
      <w:proofErr w:type="gramStart"/>
      <w:r w:rsidRPr="00445AE7">
        <w:rPr>
          <w:rFonts w:ascii="Times New Roman" w:hAnsi="Times New Roman"/>
          <w:sz w:val="24"/>
          <w:szCs w:val="24"/>
        </w:rPr>
        <w:t xml:space="preserve">ии </w:t>
      </w:r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</w:t>
      </w:r>
      <w:proofErr w:type="gramEnd"/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Кировсклес</w:t>
      </w:r>
      <w:proofErr w:type="spellEnd"/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445AE7">
        <w:rPr>
          <w:color w:val="000000"/>
          <w:sz w:val="24"/>
          <w:szCs w:val="24"/>
        </w:rPr>
        <w:t xml:space="preserve"> </w:t>
      </w:r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генеральный директор </w:t>
      </w:r>
      <w:proofErr w:type="spellStart"/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Пустовойт</w:t>
      </w:r>
      <w:proofErr w:type="spellEnd"/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Максим Викторович</w:t>
      </w:r>
      <w:r w:rsidRPr="00445AE7">
        <w:rPr>
          <w:rFonts w:ascii="Times New Roman" w:hAnsi="Times New Roman"/>
          <w:sz w:val="24"/>
          <w:szCs w:val="24"/>
        </w:rPr>
        <w:t xml:space="preserve"> по соблюдению законодательства об охране труда по состоянию на 10 октября  2022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445AE7"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 w:rsidRPr="00445AE7">
        <w:rPr>
          <w:rFonts w:ascii="Times New Roman" w:hAnsi="Times New Roman"/>
          <w:sz w:val="24"/>
          <w:szCs w:val="24"/>
        </w:rPr>
        <w:t xml:space="preserve"> труда. О проведении специальной оценки условий труда. Об оценке профессиональных рисков на рабочих местах.  О подготовке документов по охране труда, наличие которых носит обязательный характер».</w:t>
      </w:r>
    </w:p>
    <w:p w:rsidR="00445AE7" w:rsidRPr="00445AE7" w:rsidRDefault="00445AE7" w:rsidP="00445AE7">
      <w:pPr>
        <w:pStyle w:val="a7"/>
        <w:ind w:left="426"/>
        <w:jc w:val="both"/>
        <w:rPr>
          <w:rFonts w:ascii="Times New Roman" w:hAnsi="Times New Roman"/>
          <w:sz w:val="24"/>
          <w:szCs w:val="24"/>
        </w:rPr>
      </w:pPr>
      <w:r w:rsidRPr="00445AE7">
        <w:rPr>
          <w:rFonts w:ascii="Times New Roman" w:hAnsi="Times New Roman"/>
          <w:sz w:val="24"/>
          <w:szCs w:val="24"/>
        </w:rPr>
        <w:tab/>
      </w:r>
    </w:p>
    <w:p w:rsidR="00445AE7" w:rsidRPr="00445AE7" w:rsidRDefault="00445AE7" w:rsidP="00445AE7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45AE7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Докладчик</w:t>
      </w:r>
      <w:r w:rsidRPr="00445AE7">
        <w:rPr>
          <w:rFonts w:ascii="Times New Roman" w:hAnsi="Times New Roman"/>
          <w:b/>
          <w:sz w:val="24"/>
          <w:szCs w:val="24"/>
        </w:rPr>
        <w:t>:</w:t>
      </w:r>
      <w:r w:rsidRPr="00445AE7">
        <w:rPr>
          <w:rFonts w:ascii="Times New Roman" w:hAnsi="Times New Roman"/>
          <w:sz w:val="24"/>
          <w:szCs w:val="24"/>
        </w:rPr>
        <w:t xml:space="preserve"> ответственный специалист по охране труд</w:t>
      </w:r>
      <w:proofErr w:type="gramStart"/>
      <w:r w:rsidRPr="00445AE7">
        <w:rPr>
          <w:rFonts w:ascii="Times New Roman" w:hAnsi="Times New Roman"/>
          <w:sz w:val="24"/>
          <w:szCs w:val="24"/>
        </w:rPr>
        <w:t>а ООО</w:t>
      </w:r>
      <w:proofErr w:type="gramEnd"/>
      <w:r w:rsidRPr="00445AE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45AE7">
        <w:rPr>
          <w:rFonts w:ascii="Times New Roman" w:hAnsi="Times New Roman"/>
          <w:sz w:val="24"/>
          <w:szCs w:val="24"/>
        </w:rPr>
        <w:t>Кировсклес</w:t>
      </w:r>
      <w:proofErr w:type="spellEnd"/>
      <w:r w:rsidRPr="00445AE7">
        <w:rPr>
          <w:rFonts w:ascii="Times New Roman" w:hAnsi="Times New Roman"/>
          <w:sz w:val="24"/>
          <w:szCs w:val="24"/>
        </w:rPr>
        <w:t>» Ковалева Нина Анатольевна.</w:t>
      </w:r>
    </w:p>
    <w:p w:rsidR="00E37850" w:rsidRPr="00E37850" w:rsidRDefault="00445AE7" w:rsidP="00445AE7">
      <w:pPr>
        <w:pStyle w:val="a7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AE7">
        <w:rPr>
          <w:rFonts w:ascii="Times New Roman" w:hAnsi="Times New Roman"/>
          <w:sz w:val="24"/>
          <w:szCs w:val="24"/>
        </w:rPr>
        <w:t xml:space="preserve">О выполнении решения МВК по охране труда в Яковлевском муниципальном </w:t>
      </w:r>
    </w:p>
    <w:p w:rsidR="00445AE7" w:rsidRPr="00E37850" w:rsidRDefault="00445AE7" w:rsidP="00E378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E37850">
        <w:rPr>
          <w:rFonts w:ascii="Times New Roman" w:hAnsi="Times New Roman"/>
          <w:sz w:val="24"/>
          <w:szCs w:val="24"/>
        </w:rPr>
        <w:t>районе</w:t>
      </w:r>
      <w:proofErr w:type="gramEnd"/>
      <w:r w:rsidRPr="00E37850">
        <w:rPr>
          <w:rFonts w:ascii="Times New Roman" w:hAnsi="Times New Roman"/>
          <w:sz w:val="24"/>
          <w:szCs w:val="24"/>
        </w:rPr>
        <w:t xml:space="preserve"> от 23 мая 2022 года  «О работе администрации СПК колхоза «Полевой» председатель Павел Алексеевич Кравчук по соблюдению законодательства об охране труда по состоянию на 10 октября 2022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E37850"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 w:rsidRPr="00E37850">
        <w:rPr>
          <w:rFonts w:ascii="Times New Roman" w:hAnsi="Times New Roman"/>
          <w:sz w:val="24"/>
          <w:szCs w:val="24"/>
        </w:rPr>
        <w:t xml:space="preserve"> труда. О проведении специальной оценки условий труда. Об оценке профессиональных рисков на рабочих местах.  О подготовке документов по охране труда, наличие которых носит обязательный характер».</w:t>
      </w:r>
    </w:p>
    <w:p w:rsidR="00445AE7" w:rsidRPr="00445AE7" w:rsidRDefault="00445AE7" w:rsidP="00445AE7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445AE7" w:rsidRDefault="00E37850" w:rsidP="00E3785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</w:t>
      </w:r>
      <w:r w:rsidR="00445AE7" w:rsidRPr="00445AE7">
        <w:rPr>
          <w:rFonts w:ascii="Times New Roman" w:hAnsi="Times New Roman"/>
          <w:b/>
          <w:sz w:val="24"/>
          <w:szCs w:val="24"/>
        </w:rPr>
        <w:t>:</w:t>
      </w:r>
      <w:r w:rsidR="00445AE7" w:rsidRPr="00445AE7">
        <w:rPr>
          <w:rFonts w:ascii="Times New Roman" w:hAnsi="Times New Roman"/>
          <w:sz w:val="24"/>
          <w:szCs w:val="24"/>
        </w:rPr>
        <w:t xml:space="preserve"> Председатель СПК колхоза «Полевой» Кравчук Павел Андреевич.  </w:t>
      </w:r>
    </w:p>
    <w:p w:rsidR="00E37850" w:rsidRPr="00445AE7" w:rsidRDefault="00E37850" w:rsidP="00E37850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445AE7" w:rsidRPr="00445AE7" w:rsidRDefault="00445AE7" w:rsidP="00445AE7">
      <w:pPr>
        <w:pStyle w:val="a7"/>
        <w:widowControl w:val="0"/>
        <w:numPr>
          <w:ilvl w:val="0"/>
          <w:numId w:val="3"/>
        </w:numPr>
        <w:tabs>
          <w:tab w:val="clear" w:pos="78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AE7">
        <w:rPr>
          <w:rFonts w:ascii="Times New Roman" w:hAnsi="Times New Roman"/>
          <w:sz w:val="24"/>
          <w:szCs w:val="24"/>
        </w:rPr>
        <w:t xml:space="preserve">О работе администрации магазина </w:t>
      </w:r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«Пилот»</w:t>
      </w:r>
      <w:r w:rsidRPr="00445AE7">
        <w:rPr>
          <w:color w:val="000000"/>
          <w:sz w:val="24"/>
          <w:szCs w:val="24"/>
        </w:rPr>
        <w:t xml:space="preserve"> </w:t>
      </w:r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Тамочкина</w:t>
      </w:r>
      <w:proofErr w:type="spellEnd"/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Раиса Васильевна </w:t>
      </w:r>
      <w:r w:rsidRPr="00445AE7">
        <w:rPr>
          <w:rFonts w:ascii="Times New Roman" w:hAnsi="Times New Roman"/>
          <w:sz w:val="24"/>
          <w:szCs w:val="24"/>
        </w:rPr>
        <w:t xml:space="preserve"> по соблюдению законодательства об охране труда по состоянию на 10 октября  2022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445AE7"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 w:rsidRPr="00445AE7">
        <w:rPr>
          <w:rFonts w:ascii="Times New Roman" w:hAnsi="Times New Roman"/>
          <w:sz w:val="24"/>
          <w:szCs w:val="24"/>
        </w:rPr>
        <w:t xml:space="preserve"> труда. О проведении специальной оценки условий труда. Об оценке профессиональных рисков на рабочих местах.  О подготовке документов </w:t>
      </w:r>
      <w:r w:rsidRPr="00445AE7">
        <w:rPr>
          <w:rFonts w:ascii="Times New Roman" w:hAnsi="Times New Roman"/>
          <w:sz w:val="24"/>
          <w:szCs w:val="24"/>
        </w:rPr>
        <w:lastRenderedPageBreak/>
        <w:t>по охране труда, наличие которых носит обязательный характер.</w:t>
      </w:r>
    </w:p>
    <w:p w:rsidR="00445AE7" w:rsidRPr="00445AE7" w:rsidRDefault="00445AE7" w:rsidP="00445AE7">
      <w:pPr>
        <w:pStyle w:val="a7"/>
        <w:ind w:left="562"/>
        <w:jc w:val="both"/>
        <w:rPr>
          <w:rFonts w:ascii="Times New Roman" w:hAnsi="Times New Roman"/>
          <w:b/>
          <w:sz w:val="24"/>
          <w:szCs w:val="24"/>
        </w:rPr>
      </w:pPr>
    </w:p>
    <w:p w:rsidR="00445AE7" w:rsidRPr="00445AE7" w:rsidRDefault="00445AE7" w:rsidP="00445AE7">
      <w:pPr>
        <w:pStyle w:val="a7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45AE7">
        <w:rPr>
          <w:rFonts w:ascii="Times New Roman" w:hAnsi="Times New Roman"/>
          <w:b/>
          <w:sz w:val="24"/>
          <w:szCs w:val="24"/>
        </w:rPr>
        <w:t xml:space="preserve">          До</w:t>
      </w:r>
      <w:r w:rsidR="00E37850">
        <w:rPr>
          <w:rFonts w:ascii="Times New Roman" w:hAnsi="Times New Roman"/>
          <w:b/>
          <w:sz w:val="24"/>
          <w:szCs w:val="24"/>
        </w:rPr>
        <w:t>кладчик</w:t>
      </w:r>
      <w:r w:rsidRPr="00445AE7">
        <w:rPr>
          <w:rFonts w:ascii="Times New Roman" w:hAnsi="Times New Roman"/>
          <w:b/>
          <w:sz w:val="24"/>
          <w:szCs w:val="24"/>
        </w:rPr>
        <w:t>:</w:t>
      </w:r>
      <w:r w:rsidRPr="00445AE7">
        <w:rPr>
          <w:rFonts w:ascii="Times New Roman" w:hAnsi="Times New Roman"/>
          <w:sz w:val="24"/>
          <w:szCs w:val="24"/>
        </w:rPr>
        <w:t xml:space="preserve"> </w:t>
      </w:r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Тамочкина</w:t>
      </w:r>
      <w:proofErr w:type="spellEnd"/>
      <w:r w:rsidRPr="00445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Раиса Васильевна.</w:t>
      </w:r>
    </w:p>
    <w:p w:rsidR="00445AE7" w:rsidRPr="00445AE7" w:rsidRDefault="00445AE7" w:rsidP="00445AE7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445AE7" w:rsidRPr="00445AE7" w:rsidRDefault="00445AE7" w:rsidP="00445AE7">
      <w:pPr>
        <w:pStyle w:val="a7"/>
        <w:widowControl w:val="0"/>
        <w:numPr>
          <w:ilvl w:val="0"/>
          <w:numId w:val="3"/>
        </w:numPr>
        <w:tabs>
          <w:tab w:val="clear" w:pos="780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45AE7">
        <w:rPr>
          <w:rFonts w:ascii="Times New Roman" w:hAnsi="Times New Roman"/>
          <w:sz w:val="24"/>
          <w:szCs w:val="24"/>
        </w:rPr>
        <w:t xml:space="preserve">О работе администрации магазина «Статус» индивидуальный предприниматель </w:t>
      </w:r>
      <w:proofErr w:type="spellStart"/>
      <w:r w:rsidRPr="00445AE7">
        <w:rPr>
          <w:rFonts w:ascii="Times New Roman" w:hAnsi="Times New Roman"/>
          <w:sz w:val="24"/>
          <w:szCs w:val="24"/>
        </w:rPr>
        <w:t>Докутович</w:t>
      </w:r>
      <w:proofErr w:type="spellEnd"/>
      <w:r w:rsidRPr="00445AE7">
        <w:rPr>
          <w:rFonts w:ascii="Times New Roman" w:hAnsi="Times New Roman"/>
          <w:sz w:val="24"/>
          <w:szCs w:val="24"/>
        </w:rPr>
        <w:t xml:space="preserve"> Наталья Михайловна по соблюдению законодательства об охране труда по состоянию на 10 октября 2022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445AE7"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 w:rsidRPr="00445AE7">
        <w:rPr>
          <w:rFonts w:ascii="Times New Roman" w:hAnsi="Times New Roman"/>
          <w:sz w:val="24"/>
          <w:szCs w:val="24"/>
        </w:rPr>
        <w:t xml:space="preserve"> труда. О проведении специальной оценки условий труда. Об оценке профессиональных рисков на рабочих местах.  О подготовке документов по охране труда, наличие которых носит обязательный характер.</w:t>
      </w:r>
    </w:p>
    <w:p w:rsidR="00445AE7" w:rsidRPr="00445AE7" w:rsidRDefault="00445AE7" w:rsidP="00445AE7">
      <w:pPr>
        <w:ind w:left="142"/>
        <w:jc w:val="both"/>
        <w:rPr>
          <w:rFonts w:ascii="Times New Roman" w:hAnsi="Times New Roman"/>
          <w:sz w:val="24"/>
          <w:szCs w:val="24"/>
        </w:rPr>
      </w:pPr>
    </w:p>
    <w:p w:rsidR="00445AE7" w:rsidRPr="00E37850" w:rsidRDefault="00E37850" w:rsidP="00E37850">
      <w:pPr>
        <w:pStyle w:val="a7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Докладчик</w:t>
      </w:r>
      <w:r w:rsidR="00445AE7" w:rsidRPr="00445AE7">
        <w:rPr>
          <w:rFonts w:ascii="Times New Roman" w:hAnsi="Times New Roman"/>
          <w:b/>
          <w:sz w:val="24"/>
          <w:szCs w:val="24"/>
        </w:rPr>
        <w:t>:</w:t>
      </w:r>
      <w:r w:rsidR="00445AE7" w:rsidRPr="00445AE7">
        <w:rPr>
          <w:rFonts w:ascii="Times New Roman" w:hAnsi="Times New Roman"/>
          <w:sz w:val="24"/>
          <w:szCs w:val="24"/>
        </w:rPr>
        <w:t xml:space="preserve"> Индивидуальный предприниматель </w:t>
      </w:r>
      <w:proofErr w:type="spellStart"/>
      <w:r w:rsidR="00445AE7" w:rsidRPr="00445AE7">
        <w:rPr>
          <w:rFonts w:ascii="Times New Roman" w:hAnsi="Times New Roman"/>
          <w:sz w:val="24"/>
          <w:szCs w:val="24"/>
        </w:rPr>
        <w:t>Докутович</w:t>
      </w:r>
      <w:proofErr w:type="spellEnd"/>
      <w:r w:rsidR="00445AE7" w:rsidRPr="00445AE7">
        <w:rPr>
          <w:rFonts w:ascii="Times New Roman" w:hAnsi="Times New Roman"/>
          <w:sz w:val="24"/>
          <w:szCs w:val="24"/>
        </w:rPr>
        <w:t xml:space="preserve"> Наталья Михайловна.</w:t>
      </w:r>
    </w:p>
    <w:p w:rsidR="005F4D12" w:rsidRPr="005F4D12" w:rsidRDefault="005F4D12" w:rsidP="005F4D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630D4" w:rsidRPr="00B51DD2" w:rsidRDefault="00A77951" w:rsidP="00B51DD2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СЛУШАЛИ:</w:t>
      </w:r>
    </w:p>
    <w:p w:rsidR="00E37850" w:rsidRPr="00E37850" w:rsidRDefault="00E37850" w:rsidP="00E37850">
      <w:pPr>
        <w:pStyle w:val="a7"/>
        <w:widowControl w:val="0"/>
        <w:numPr>
          <w:ilvl w:val="0"/>
          <w:numId w:val="2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E37850">
        <w:rPr>
          <w:rFonts w:ascii="Times New Roman" w:hAnsi="Times New Roman"/>
          <w:sz w:val="24"/>
          <w:szCs w:val="24"/>
          <w:u w:val="single"/>
        </w:rPr>
        <w:t>О выполнении решения МВК по охране труда в Яковлевском муниципальном районе от 23 мая 2022 года  «О работе администрац</w:t>
      </w:r>
      <w:proofErr w:type="gramStart"/>
      <w:r w:rsidRPr="00E37850">
        <w:rPr>
          <w:rFonts w:ascii="Times New Roman" w:hAnsi="Times New Roman"/>
          <w:sz w:val="24"/>
          <w:szCs w:val="24"/>
          <w:u w:val="single"/>
        </w:rPr>
        <w:t xml:space="preserve">ии </w:t>
      </w:r>
      <w:r w:rsidRPr="00E378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ООО</w:t>
      </w:r>
      <w:proofErr w:type="gramEnd"/>
      <w:r w:rsidRPr="00E378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"</w:t>
      </w:r>
      <w:proofErr w:type="spellStart"/>
      <w:r w:rsidRPr="00E378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Кировсклес</w:t>
      </w:r>
      <w:proofErr w:type="spellEnd"/>
      <w:r w:rsidRPr="00E378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»</w:t>
      </w:r>
      <w:r w:rsidRPr="00E37850">
        <w:rPr>
          <w:color w:val="000000"/>
          <w:sz w:val="24"/>
          <w:szCs w:val="24"/>
          <w:u w:val="single"/>
        </w:rPr>
        <w:t xml:space="preserve"> </w:t>
      </w:r>
      <w:r w:rsidRPr="00E378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генеральный директор </w:t>
      </w:r>
      <w:proofErr w:type="spellStart"/>
      <w:r w:rsidRPr="00E378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Пустовойт</w:t>
      </w:r>
      <w:proofErr w:type="spellEnd"/>
      <w:r w:rsidRPr="00E3785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Максим Викторович</w:t>
      </w:r>
      <w:r w:rsidRPr="00E37850">
        <w:rPr>
          <w:rFonts w:ascii="Times New Roman" w:hAnsi="Times New Roman"/>
          <w:sz w:val="24"/>
          <w:szCs w:val="24"/>
          <w:u w:val="single"/>
        </w:rPr>
        <w:t xml:space="preserve"> по соблюдению законодательства об охране труда по состоянию на 10 октября  2022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E37850">
        <w:rPr>
          <w:rFonts w:ascii="Times New Roman" w:hAnsi="Times New Roman"/>
          <w:sz w:val="24"/>
          <w:szCs w:val="24"/>
          <w:u w:val="single"/>
        </w:rPr>
        <w:t>обучения по охране</w:t>
      </w:r>
      <w:proofErr w:type="gramEnd"/>
      <w:r w:rsidRPr="00E37850">
        <w:rPr>
          <w:rFonts w:ascii="Times New Roman" w:hAnsi="Times New Roman"/>
          <w:sz w:val="24"/>
          <w:szCs w:val="24"/>
          <w:u w:val="single"/>
        </w:rPr>
        <w:t xml:space="preserve"> труда. О проведении специальной оценки условий труда. Об оценке профессиональных рисков на рабочих местах.  О подготовке документов по охране труда, наличие которых носит обязательный характер».</w:t>
      </w:r>
    </w:p>
    <w:p w:rsidR="004630D4" w:rsidRDefault="004630D4" w:rsidP="0085446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850" w:rsidRDefault="00247B21" w:rsidP="00E3785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7850">
        <w:rPr>
          <w:rFonts w:ascii="Times New Roman" w:hAnsi="Times New Roman" w:cs="Times New Roman"/>
          <w:sz w:val="24"/>
          <w:szCs w:val="24"/>
        </w:rPr>
        <w:t>Члены комиссии</w:t>
      </w:r>
      <w:r w:rsidR="00B51DD2">
        <w:rPr>
          <w:rFonts w:ascii="Times New Roman" w:hAnsi="Times New Roman" w:cs="Times New Roman"/>
          <w:sz w:val="24"/>
          <w:szCs w:val="24"/>
        </w:rPr>
        <w:t>:</w:t>
      </w:r>
      <w:r w:rsidR="00E37850" w:rsidRPr="008F45A2">
        <w:rPr>
          <w:rFonts w:ascii="Times New Roman" w:hAnsi="Times New Roman"/>
          <w:sz w:val="24"/>
        </w:rPr>
        <w:t xml:space="preserve"> </w:t>
      </w:r>
      <w:r w:rsidR="00E37850" w:rsidRPr="00D05B45">
        <w:rPr>
          <w:rFonts w:ascii="Times New Roman" w:hAnsi="Times New Roman"/>
          <w:sz w:val="24"/>
        </w:rPr>
        <w:t xml:space="preserve">В связи с тем, что  руководитель </w:t>
      </w:r>
      <w:r w:rsidR="00E37850">
        <w:rPr>
          <w:rFonts w:ascii="Times New Roman" w:hAnsi="Times New Roman"/>
          <w:sz w:val="24"/>
        </w:rPr>
        <w:t>ООО «</w:t>
      </w:r>
      <w:proofErr w:type="spellStart"/>
      <w:r w:rsidR="00E37850">
        <w:rPr>
          <w:rFonts w:ascii="Times New Roman" w:hAnsi="Times New Roman"/>
          <w:sz w:val="24"/>
        </w:rPr>
        <w:t>Кировсклес</w:t>
      </w:r>
      <w:proofErr w:type="spellEnd"/>
      <w:r w:rsidR="00E37850">
        <w:rPr>
          <w:rFonts w:ascii="Times New Roman" w:hAnsi="Times New Roman"/>
          <w:sz w:val="24"/>
        </w:rPr>
        <w:t>»</w:t>
      </w:r>
      <w:r w:rsidR="00E37850" w:rsidRPr="00FB280C">
        <w:rPr>
          <w:rFonts w:ascii="Times New Roman" w:hAnsi="Times New Roman"/>
          <w:sz w:val="24"/>
        </w:rPr>
        <w:t xml:space="preserve"> </w:t>
      </w:r>
      <w:r w:rsidR="00E37850" w:rsidRPr="00D05B45">
        <w:rPr>
          <w:rFonts w:ascii="Times New Roman" w:hAnsi="Times New Roman"/>
          <w:sz w:val="24"/>
        </w:rPr>
        <w:t>не прибыл на заседание межведомственной комиссии  по охране труда в Яковлевском муниципальном районе, приня</w:t>
      </w:r>
      <w:r w:rsidR="00E37850">
        <w:rPr>
          <w:rFonts w:ascii="Times New Roman" w:hAnsi="Times New Roman"/>
          <w:sz w:val="24"/>
        </w:rPr>
        <w:t xml:space="preserve">то решение рассмотреть вопрос в ноябре 2022 года. </w:t>
      </w:r>
      <w:r w:rsidR="00E37850" w:rsidRPr="00D05B45">
        <w:rPr>
          <w:rFonts w:ascii="Times New Roman" w:hAnsi="Times New Roman"/>
          <w:sz w:val="24"/>
        </w:rPr>
        <w:t xml:space="preserve">В случае не явки руководителя на заседание  рекомендовать главному специалисту по государственному управлению охраной труда Администрации Яковлевского муниципального района О.А. Абраменок направить сведения в прокуратуру Яковлевского муниципального района для прокурорского реагирования. </w:t>
      </w:r>
    </w:p>
    <w:p w:rsidR="00E37850" w:rsidRPr="00E37850" w:rsidRDefault="00E37850" w:rsidP="00E37850">
      <w:pPr>
        <w:pStyle w:val="a7"/>
        <w:widowControl w:val="0"/>
        <w:numPr>
          <w:ilvl w:val="0"/>
          <w:numId w:val="21"/>
        </w:numPr>
        <w:suppressAutoHyphens/>
        <w:spacing w:after="0" w:line="240" w:lineRule="auto"/>
        <w:ind w:firstLine="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E37850">
        <w:rPr>
          <w:rFonts w:ascii="Times New Roman" w:hAnsi="Times New Roman"/>
          <w:sz w:val="24"/>
          <w:szCs w:val="24"/>
          <w:u w:val="single"/>
        </w:rPr>
        <w:t xml:space="preserve">О выполнении решения МВК по охране труда в Яковлевском муниципальном </w:t>
      </w:r>
    </w:p>
    <w:p w:rsidR="00E37850" w:rsidRPr="00E37850" w:rsidRDefault="00E37850" w:rsidP="00E3785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37850">
        <w:rPr>
          <w:rFonts w:ascii="Times New Roman" w:hAnsi="Times New Roman"/>
          <w:sz w:val="24"/>
          <w:szCs w:val="24"/>
          <w:u w:val="single"/>
        </w:rPr>
        <w:t>районе</w:t>
      </w:r>
      <w:proofErr w:type="gramEnd"/>
      <w:r w:rsidRPr="00E37850">
        <w:rPr>
          <w:rFonts w:ascii="Times New Roman" w:hAnsi="Times New Roman"/>
          <w:sz w:val="24"/>
          <w:szCs w:val="24"/>
          <w:u w:val="single"/>
        </w:rPr>
        <w:t xml:space="preserve"> от 23 мая 2022 года  «О работе администрации СПК колхоза «Полевой» председатель Павел Алексеевич Кравчук по соблюдению законодательства об охране труда по состоянию на 10 октября 2022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E37850">
        <w:rPr>
          <w:rFonts w:ascii="Times New Roman" w:hAnsi="Times New Roman"/>
          <w:sz w:val="24"/>
          <w:szCs w:val="24"/>
          <w:u w:val="single"/>
        </w:rPr>
        <w:t>обучения по охране</w:t>
      </w:r>
      <w:proofErr w:type="gramEnd"/>
      <w:r w:rsidRPr="00E37850">
        <w:rPr>
          <w:rFonts w:ascii="Times New Roman" w:hAnsi="Times New Roman"/>
          <w:sz w:val="24"/>
          <w:szCs w:val="24"/>
          <w:u w:val="single"/>
        </w:rPr>
        <w:t xml:space="preserve"> труда. О проведении специальной оценки условий труда. Об оценке профессиональных рисков на рабочих местах.  О подготовке документов по охране труда, наличие которых носит обязательный характер».</w:t>
      </w:r>
    </w:p>
    <w:p w:rsidR="00E37850" w:rsidRPr="00E37850" w:rsidRDefault="00E37850" w:rsidP="00E3785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3A74" w:rsidRDefault="000B40B4" w:rsidP="000B40B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7850" w:rsidRPr="00044488">
        <w:rPr>
          <w:rFonts w:ascii="Times New Roman" w:hAnsi="Times New Roman" w:cs="Times New Roman"/>
          <w:sz w:val="24"/>
          <w:szCs w:val="24"/>
        </w:rPr>
        <w:t xml:space="preserve">Председатель СПК колхоза «Полевой» Кравчук Павел Андреевич: </w:t>
      </w:r>
      <w:proofErr w:type="gramStart"/>
      <w:r w:rsidR="00E37850">
        <w:rPr>
          <w:rFonts w:ascii="Times New Roman" w:hAnsi="Times New Roman" w:cs="Times New Roman"/>
          <w:sz w:val="24"/>
          <w:szCs w:val="24"/>
        </w:rPr>
        <w:t xml:space="preserve">В апреле 2022 года </w:t>
      </w:r>
      <w:r w:rsidR="00E37850" w:rsidRPr="00044488">
        <w:rPr>
          <w:rFonts w:ascii="Times New Roman" w:hAnsi="Times New Roman" w:cs="Times New Roman"/>
          <w:sz w:val="24"/>
          <w:szCs w:val="24"/>
        </w:rPr>
        <w:t xml:space="preserve"> </w:t>
      </w:r>
      <w:r w:rsidR="00E37850">
        <w:rPr>
          <w:rFonts w:ascii="Times New Roman" w:hAnsi="Times New Roman" w:cs="Times New Roman"/>
          <w:sz w:val="24"/>
          <w:szCs w:val="24"/>
        </w:rPr>
        <w:t xml:space="preserve"> в СПК колхоз «Полевой» прошли обучение по о</w:t>
      </w:r>
      <w:r w:rsidR="00E37850" w:rsidRPr="00044488">
        <w:rPr>
          <w:rFonts w:ascii="Times New Roman" w:hAnsi="Times New Roman" w:cs="Times New Roman"/>
          <w:sz w:val="24"/>
          <w:szCs w:val="24"/>
        </w:rPr>
        <w:t>хране труда</w:t>
      </w:r>
      <w:r w:rsidR="00E37850">
        <w:rPr>
          <w:rFonts w:ascii="Times New Roman" w:hAnsi="Times New Roman" w:cs="Times New Roman"/>
          <w:sz w:val="24"/>
          <w:szCs w:val="24"/>
        </w:rPr>
        <w:t xml:space="preserve"> 3 человека (руководитель и члены комиссии по охране труда:</w:t>
      </w:r>
      <w:proofErr w:type="gramEnd"/>
      <w:r w:rsidR="00E37850" w:rsidRPr="00044488">
        <w:rPr>
          <w:rFonts w:ascii="Times New Roman" w:hAnsi="Times New Roman" w:cs="Times New Roman"/>
          <w:sz w:val="24"/>
          <w:szCs w:val="24"/>
        </w:rPr>
        <w:t xml:space="preserve"> Кравчук П.А, </w:t>
      </w:r>
      <w:proofErr w:type="spellStart"/>
      <w:r w:rsidR="00E37850" w:rsidRPr="00044488">
        <w:rPr>
          <w:rFonts w:ascii="Times New Roman" w:hAnsi="Times New Roman" w:cs="Times New Roman"/>
          <w:sz w:val="24"/>
          <w:szCs w:val="24"/>
        </w:rPr>
        <w:t>Васюк</w:t>
      </w:r>
      <w:proofErr w:type="spellEnd"/>
      <w:r w:rsidR="00E37850" w:rsidRPr="00044488">
        <w:rPr>
          <w:rFonts w:ascii="Times New Roman" w:hAnsi="Times New Roman" w:cs="Times New Roman"/>
          <w:sz w:val="24"/>
          <w:szCs w:val="24"/>
        </w:rPr>
        <w:t xml:space="preserve"> П., Штабной П.А</w:t>
      </w:r>
      <w:r w:rsidR="00E37850">
        <w:rPr>
          <w:rFonts w:ascii="Times New Roman" w:hAnsi="Times New Roman" w:cs="Times New Roman"/>
          <w:sz w:val="24"/>
          <w:szCs w:val="24"/>
        </w:rPr>
        <w:t xml:space="preserve">). На предприятии </w:t>
      </w:r>
      <w:r w:rsidR="00E37850" w:rsidRPr="00044488">
        <w:rPr>
          <w:rFonts w:ascii="Times New Roman" w:hAnsi="Times New Roman" w:cs="Times New Roman"/>
          <w:sz w:val="24"/>
          <w:szCs w:val="24"/>
        </w:rPr>
        <w:t>Приказом создана ком</w:t>
      </w:r>
      <w:r w:rsidR="00E37850">
        <w:rPr>
          <w:rFonts w:ascii="Times New Roman" w:hAnsi="Times New Roman" w:cs="Times New Roman"/>
          <w:sz w:val="24"/>
          <w:szCs w:val="24"/>
        </w:rPr>
        <w:t>иссия по охране труда.</w:t>
      </w:r>
      <w:r w:rsidR="00BF1C24">
        <w:rPr>
          <w:rFonts w:ascii="Times New Roman" w:hAnsi="Times New Roman" w:cs="Times New Roman"/>
          <w:sz w:val="24"/>
          <w:szCs w:val="24"/>
        </w:rPr>
        <w:t xml:space="preserve"> </w:t>
      </w:r>
      <w:r w:rsidR="00E37850">
        <w:rPr>
          <w:rFonts w:ascii="Times New Roman" w:hAnsi="Times New Roman" w:cs="Times New Roman"/>
          <w:sz w:val="24"/>
          <w:szCs w:val="24"/>
        </w:rPr>
        <w:t xml:space="preserve">Инструкции по охране труда по профессиям </w:t>
      </w:r>
      <w:r w:rsidR="00E37850">
        <w:rPr>
          <w:rFonts w:ascii="Times New Roman" w:hAnsi="Times New Roman" w:cs="Times New Roman"/>
          <w:sz w:val="24"/>
          <w:szCs w:val="24"/>
        </w:rPr>
        <w:lastRenderedPageBreak/>
        <w:t xml:space="preserve">(видам работ), </w:t>
      </w:r>
      <w:r w:rsidR="00E37850" w:rsidRPr="00044488">
        <w:rPr>
          <w:rFonts w:ascii="Times New Roman" w:hAnsi="Times New Roman" w:cs="Times New Roman"/>
          <w:sz w:val="24"/>
          <w:szCs w:val="24"/>
        </w:rPr>
        <w:t>по оказанию первой медицинской помощи</w:t>
      </w:r>
      <w:r w:rsidR="00E37850">
        <w:rPr>
          <w:rFonts w:ascii="Times New Roman" w:hAnsi="Times New Roman" w:cs="Times New Roman"/>
          <w:sz w:val="24"/>
          <w:szCs w:val="24"/>
        </w:rPr>
        <w:t xml:space="preserve"> пострадавшим на производстве</w:t>
      </w:r>
      <w:r w:rsidR="00BF1C24">
        <w:rPr>
          <w:rFonts w:ascii="Times New Roman" w:hAnsi="Times New Roman" w:cs="Times New Roman"/>
          <w:sz w:val="24"/>
          <w:szCs w:val="24"/>
        </w:rPr>
        <w:t xml:space="preserve">, </w:t>
      </w:r>
      <w:r w:rsidR="00E37850" w:rsidRPr="00044488">
        <w:rPr>
          <w:rFonts w:ascii="Times New Roman" w:hAnsi="Times New Roman" w:cs="Times New Roman"/>
          <w:sz w:val="24"/>
          <w:szCs w:val="24"/>
        </w:rPr>
        <w:t>а так же инструкции по использованию, применению средств индивидуально</w:t>
      </w:r>
      <w:r w:rsidR="00E37850">
        <w:rPr>
          <w:rFonts w:ascii="Times New Roman" w:hAnsi="Times New Roman" w:cs="Times New Roman"/>
          <w:sz w:val="24"/>
          <w:szCs w:val="24"/>
        </w:rPr>
        <w:t>й защиты находятся на стадии разработки</w:t>
      </w:r>
      <w:r w:rsidR="00BF1C24">
        <w:rPr>
          <w:rFonts w:ascii="Times New Roman" w:hAnsi="Times New Roman" w:cs="Times New Roman"/>
          <w:sz w:val="24"/>
          <w:szCs w:val="24"/>
        </w:rPr>
        <w:t>.</w:t>
      </w:r>
      <w:r w:rsidR="00E37850">
        <w:rPr>
          <w:rFonts w:ascii="Times New Roman" w:hAnsi="Times New Roman" w:cs="Times New Roman"/>
          <w:sz w:val="24"/>
          <w:szCs w:val="24"/>
        </w:rPr>
        <w:t xml:space="preserve"> </w:t>
      </w:r>
      <w:r w:rsidR="00E37850" w:rsidRPr="00044488">
        <w:rPr>
          <w:rFonts w:ascii="Times New Roman" w:hAnsi="Times New Roman" w:cs="Times New Roman"/>
          <w:sz w:val="24"/>
          <w:szCs w:val="24"/>
        </w:rPr>
        <w:t>Спец</w:t>
      </w:r>
      <w:r w:rsidR="00BF1C24">
        <w:rPr>
          <w:rFonts w:ascii="Times New Roman" w:hAnsi="Times New Roman" w:cs="Times New Roman"/>
          <w:sz w:val="24"/>
          <w:szCs w:val="24"/>
        </w:rPr>
        <w:t>иальная</w:t>
      </w:r>
      <w:r w:rsidR="00E37850" w:rsidRPr="00044488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E37850">
        <w:rPr>
          <w:rFonts w:ascii="Times New Roman" w:hAnsi="Times New Roman" w:cs="Times New Roman"/>
          <w:sz w:val="24"/>
          <w:szCs w:val="24"/>
        </w:rPr>
        <w:t>условий труда</w:t>
      </w:r>
      <w:r w:rsidR="00E37850" w:rsidRPr="00044488">
        <w:rPr>
          <w:rFonts w:ascii="Times New Roman" w:hAnsi="Times New Roman" w:cs="Times New Roman"/>
          <w:sz w:val="24"/>
          <w:szCs w:val="24"/>
        </w:rPr>
        <w:t xml:space="preserve"> проведена в 2019</w:t>
      </w:r>
      <w:r w:rsidR="00E37850">
        <w:rPr>
          <w:rFonts w:ascii="Times New Roman" w:hAnsi="Times New Roman" w:cs="Times New Roman"/>
          <w:sz w:val="24"/>
          <w:szCs w:val="24"/>
        </w:rPr>
        <w:t xml:space="preserve"> </w:t>
      </w:r>
      <w:r w:rsidR="00E37850" w:rsidRPr="00044488">
        <w:rPr>
          <w:rFonts w:ascii="Times New Roman" w:hAnsi="Times New Roman" w:cs="Times New Roman"/>
          <w:sz w:val="24"/>
          <w:szCs w:val="24"/>
        </w:rPr>
        <w:t>г</w:t>
      </w:r>
      <w:r w:rsidR="00E37850">
        <w:rPr>
          <w:rFonts w:ascii="Times New Roman" w:hAnsi="Times New Roman" w:cs="Times New Roman"/>
          <w:sz w:val="24"/>
          <w:szCs w:val="24"/>
        </w:rPr>
        <w:t>оду</w:t>
      </w:r>
      <w:r w:rsidR="00E37850" w:rsidRPr="00044488">
        <w:rPr>
          <w:rFonts w:ascii="Times New Roman" w:hAnsi="Times New Roman" w:cs="Times New Roman"/>
          <w:sz w:val="24"/>
          <w:szCs w:val="24"/>
        </w:rPr>
        <w:t xml:space="preserve"> на 18 рабочих местах в краевом центре г</w:t>
      </w:r>
      <w:r w:rsidR="00E37850">
        <w:rPr>
          <w:rFonts w:ascii="Times New Roman" w:hAnsi="Times New Roman" w:cs="Times New Roman"/>
          <w:sz w:val="24"/>
          <w:szCs w:val="24"/>
        </w:rPr>
        <w:t>.</w:t>
      </w:r>
      <w:r w:rsidR="00E37850" w:rsidRPr="000444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7850" w:rsidRPr="00044488">
        <w:rPr>
          <w:rFonts w:ascii="Times New Roman" w:hAnsi="Times New Roman" w:cs="Times New Roman"/>
          <w:sz w:val="24"/>
          <w:szCs w:val="24"/>
        </w:rPr>
        <w:t>Спасск-Дальний</w:t>
      </w:r>
      <w:proofErr w:type="gramEnd"/>
      <w:r w:rsidR="00E37850" w:rsidRPr="00044488">
        <w:rPr>
          <w:rFonts w:ascii="Times New Roman" w:hAnsi="Times New Roman" w:cs="Times New Roman"/>
          <w:sz w:val="24"/>
          <w:szCs w:val="24"/>
        </w:rPr>
        <w:t xml:space="preserve"> и действует она до 2023</w:t>
      </w:r>
      <w:r w:rsidR="00E37850">
        <w:rPr>
          <w:rFonts w:ascii="Times New Roman" w:hAnsi="Times New Roman" w:cs="Times New Roman"/>
          <w:sz w:val="24"/>
          <w:szCs w:val="24"/>
        </w:rPr>
        <w:t xml:space="preserve"> </w:t>
      </w:r>
      <w:r w:rsidR="00E37850" w:rsidRPr="00044488">
        <w:rPr>
          <w:rFonts w:ascii="Times New Roman" w:hAnsi="Times New Roman" w:cs="Times New Roman"/>
          <w:sz w:val="24"/>
          <w:szCs w:val="24"/>
        </w:rPr>
        <w:t>г</w:t>
      </w:r>
      <w:r w:rsidR="00E37850">
        <w:rPr>
          <w:rFonts w:ascii="Times New Roman" w:hAnsi="Times New Roman" w:cs="Times New Roman"/>
          <w:sz w:val="24"/>
          <w:szCs w:val="24"/>
        </w:rPr>
        <w:t>ода</w:t>
      </w:r>
      <w:r w:rsidR="00E37850" w:rsidRPr="00044488">
        <w:rPr>
          <w:rFonts w:ascii="Times New Roman" w:hAnsi="Times New Roman" w:cs="Times New Roman"/>
          <w:sz w:val="24"/>
          <w:szCs w:val="24"/>
        </w:rPr>
        <w:t xml:space="preserve"> включительно.</w:t>
      </w:r>
      <w:r w:rsidR="00BF1C24">
        <w:rPr>
          <w:rFonts w:ascii="Times New Roman" w:hAnsi="Times New Roman" w:cs="Times New Roman"/>
          <w:sz w:val="24"/>
          <w:szCs w:val="24"/>
        </w:rPr>
        <w:t xml:space="preserve"> </w:t>
      </w:r>
      <w:r w:rsidR="00E37850">
        <w:rPr>
          <w:rFonts w:ascii="Times New Roman" w:hAnsi="Times New Roman" w:cs="Times New Roman"/>
          <w:sz w:val="24"/>
          <w:szCs w:val="24"/>
        </w:rPr>
        <w:t>19 апреля 2022 года все работники предприятия прошли д</w:t>
      </w:r>
      <w:r w:rsidR="00E37850" w:rsidRPr="00044488">
        <w:rPr>
          <w:rFonts w:ascii="Times New Roman" w:hAnsi="Times New Roman" w:cs="Times New Roman"/>
          <w:sz w:val="24"/>
          <w:szCs w:val="24"/>
        </w:rPr>
        <w:t>испа</w:t>
      </w:r>
      <w:r w:rsidR="00E37850">
        <w:rPr>
          <w:rFonts w:ascii="Times New Roman" w:hAnsi="Times New Roman" w:cs="Times New Roman"/>
          <w:sz w:val="24"/>
          <w:szCs w:val="24"/>
        </w:rPr>
        <w:t>нсеризацию.</w:t>
      </w:r>
      <w:r w:rsidR="00BF1C24">
        <w:rPr>
          <w:rFonts w:ascii="Times New Roman" w:hAnsi="Times New Roman" w:cs="Times New Roman"/>
          <w:sz w:val="24"/>
          <w:szCs w:val="24"/>
        </w:rPr>
        <w:t xml:space="preserve"> В зимний период </w:t>
      </w:r>
      <w:r w:rsidR="00E37850">
        <w:rPr>
          <w:rFonts w:ascii="Times New Roman" w:hAnsi="Times New Roman" w:cs="Times New Roman"/>
          <w:sz w:val="24"/>
          <w:szCs w:val="24"/>
        </w:rPr>
        <w:t xml:space="preserve"> </w:t>
      </w:r>
      <w:r w:rsidR="00BF1C24">
        <w:rPr>
          <w:rFonts w:ascii="Times New Roman" w:hAnsi="Times New Roman" w:cs="Times New Roman"/>
          <w:sz w:val="24"/>
          <w:szCs w:val="24"/>
        </w:rPr>
        <w:t>текущего года н</w:t>
      </w:r>
      <w:r w:rsidR="00E37850">
        <w:rPr>
          <w:rFonts w:ascii="Times New Roman" w:hAnsi="Times New Roman" w:cs="Times New Roman"/>
          <w:sz w:val="24"/>
          <w:szCs w:val="24"/>
        </w:rPr>
        <w:t>а предприятии п</w:t>
      </w:r>
      <w:r w:rsidR="00E37850" w:rsidRPr="00044488">
        <w:rPr>
          <w:rFonts w:ascii="Times New Roman" w:hAnsi="Times New Roman" w:cs="Times New Roman"/>
          <w:sz w:val="24"/>
          <w:szCs w:val="24"/>
        </w:rPr>
        <w:t>ланируется провести оцен</w:t>
      </w:r>
      <w:r w:rsidR="00E37850">
        <w:rPr>
          <w:rFonts w:ascii="Times New Roman" w:hAnsi="Times New Roman" w:cs="Times New Roman"/>
          <w:sz w:val="24"/>
          <w:szCs w:val="24"/>
        </w:rPr>
        <w:t xml:space="preserve">ку профрисков на </w:t>
      </w:r>
      <w:r w:rsidR="00BF1C24">
        <w:rPr>
          <w:rFonts w:ascii="Times New Roman" w:hAnsi="Times New Roman" w:cs="Times New Roman"/>
          <w:sz w:val="24"/>
          <w:szCs w:val="24"/>
        </w:rPr>
        <w:t xml:space="preserve">всех </w:t>
      </w:r>
      <w:r w:rsidR="00E37850">
        <w:rPr>
          <w:rFonts w:ascii="Times New Roman" w:hAnsi="Times New Roman" w:cs="Times New Roman"/>
          <w:sz w:val="24"/>
          <w:szCs w:val="24"/>
        </w:rPr>
        <w:t>рабочих местах с привлечением лицензионного центра, оказывающего услуги по данному направлению.</w:t>
      </w:r>
      <w:r w:rsidR="00BF1C24">
        <w:rPr>
          <w:rFonts w:ascii="Times New Roman" w:hAnsi="Times New Roman" w:cs="Times New Roman"/>
          <w:sz w:val="24"/>
          <w:szCs w:val="24"/>
        </w:rPr>
        <w:t xml:space="preserve"> На стадии разработки находятся:  к</w:t>
      </w:r>
      <w:r w:rsidR="00E37850" w:rsidRPr="00044488">
        <w:rPr>
          <w:rFonts w:ascii="Times New Roman" w:hAnsi="Times New Roman" w:cs="Times New Roman"/>
          <w:sz w:val="24"/>
          <w:szCs w:val="24"/>
        </w:rPr>
        <w:t>ол</w:t>
      </w:r>
      <w:r w:rsidR="00E37850">
        <w:rPr>
          <w:rFonts w:ascii="Times New Roman" w:hAnsi="Times New Roman" w:cs="Times New Roman"/>
          <w:sz w:val="24"/>
          <w:szCs w:val="24"/>
        </w:rPr>
        <w:t>л</w:t>
      </w:r>
      <w:r w:rsidR="00E37850" w:rsidRPr="00044488">
        <w:rPr>
          <w:rFonts w:ascii="Times New Roman" w:hAnsi="Times New Roman" w:cs="Times New Roman"/>
          <w:sz w:val="24"/>
          <w:szCs w:val="24"/>
        </w:rPr>
        <w:t>ект</w:t>
      </w:r>
      <w:r w:rsidR="00BF1C24">
        <w:rPr>
          <w:rFonts w:ascii="Times New Roman" w:hAnsi="Times New Roman" w:cs="Times New Roman"/>
          <w:sz w:val="24"/>
          <w:szCs w:val="24"/>
        </w:rPr>
        <w:t>ивный договор, п</w:t>
      </w:r>
      <w:r w:rsidR="00E37850">
        <w:rPr>
          <w:rFonts w:ascii="Times New Roman" w:hAnsi="Times New Roman" w:cs="Times New Roman"/>
          <w:sz w:val="24"/>
          <w:szCs w:val="24"/>
        </w:rPr>
        <w:t>оложение у</w:t>
      </w:r>
      <w:r w:rsidR="00E37850" w:rsidRPr="00044488">
        <w:rPr>
          <w:rFonts w:ascii="Times New Roman" w:hAnsi="Times New Roman" w:cs="Times New Roman"/>
          <w:sz w:val="24"/>
          <w:szCs w:val="24"/>
        </w:rPr>
        <w:t>чет</w:t>
      </w:r>
      <w:r w:rsidR="00E37850">
        <w:rPr>
          <w:rFonts w:ascii="Times New Roman" w:hAnsi="Times New Roman" w:cs="Times New Roman"/>
          <w:sz w:val="24"/>
          <w:szCs w:val="24"/>
        </w:rPr>
        <w:t>а</w:t>
      </w:r>
      <w:r w:rsidR="00E37850" w:rsidRPr="00044488">
        <w:rPr>
          <w:rFonts w:ascii="Times New Roman" w:hAnsi="Times New Roman" w:cs="Times New Roman"/>
          <w:sz w:val="24"/>
          <w:szCs w:val="24"/>
        </w:rPr>
        <w:t xml:space="preserve"> по микротравмам</w:t>
      </w:r>
      <w:r w:rsidR="00BF1C24">
        <w:rPr>
          <w:rFonts w:ascii="Times New Roman" w:hAnsi="Times New Roman" w:cs="Times New Roman"/>
          <w:sz w:val="24"/>
          <w:szCs w:val="24"/>
        </w:rPr>
        <w:t>, План улучшения условий  т</w:t>
      </w:r>
      <w:r w:rsidR="00BF1C24" w:rsidRPr="00044488">
        <w:rPr>
          <w:rFonts w:ascii="Times New Roman" w:hAnsi="Times New Roman" w:cs="Times New Roman"/>
          <w:sz w:val="24"/>
          <w:szCs w:val="24"/>
        </w:rPr>
        <w:t>руда</w:t>
      </w:r>
      <w:r w:rsidR="00BF1C24">
        <w:rPr>
          <w:rFonts w:ascii="Times New Roman" w:hAnsi="Times New Roman" w:cs="Times New Roman"/>
          <w:sz w:val="24"/>
          <w:szCs w:val="24"/>
        </w:rPr>
        <w:t xml:space="preserve"> на предприятии</w:t>
      </w:r>
      <w:r w:rsidR="00E37850" w:rsidRPr="000444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Спецодеждой работники предприятия обеспечены частично.</w:t>
      </w:r>
    </w:p>
    <w:p w:rsidR="00BF1C24" w:rsidRPr="00BF1C24" w:rsidRDefault="00BF1C24" w:rsidP="00BF1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0B4" w:rsidRPr="000B40B4" w:rsidRDefault="000B40B4" w:rsidP="000B40B4">
      <w:pPr>
        <w:pStyle w:val="a7"/>
        <w:widowControl w:val="0"/>
        <w:numPr>
          <w:ilvl w:val="0"/>
          <w:numId w:val="21"/>
        </w:numPr>
        <w:suppressAutoHyphens/>
        <w:spacing w:after="0" w:line="240" w:lineRule="auto"/>
        <w:ind w:hanging="136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0B40B4">
        <w:rPr>
          <w:rFonts w:ascii="Times New Roman" w:hAnsi="Times New Roman"/>
          <w:sz w:val="24"/>
          <w:szCs w:val="24"/>
          <w:u w:val="single"/>
        </w:rPr>
        <w:t xml:space="preserve">О работе администрации магазина </w:t>
      </w:r>
      <w:r w:rsidRPr="000B40B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«Пилот»</w:t>
      </w:r>
      <w:r w:rsidRPr="000B40B4">
        <w:rPr>
          <w:color w:val="000000"/>
          <w:sz w:val="24"/>
          <w:szCs w:val="24"/>
          <w:u w:val="single"/>
        </w:rPr>
        <w:t xml:space="preserve"> </w:t>
      </w:r>
      <w:r w:rsidRPr="000B40B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индивидуальный предприниматель </w:t>
      </w:r>
    </w:p>
    <w:p w:rsidR="000B40B4" w:rsidRDefault="000B40B4" w:rsidP="000B40B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B40B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Тамочкина</w:t>
      </w:r>
      <w:proofErr w:type="spellEnd"/>
      <w:r w:rsidRPr="000B40B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Раиса Васильевна </w:t>
      </w:r>
      <w:r w:rsidRPr="000B40B4">
        <w:rPr>
          <w:rFonts w:ascii="Times New Roman" w:hAnsi="Times New Roman"/>
          <w:sz w:val="24"/>
          <w:szCs w:val="24"/>
          <w:u w:val="single"/>
        </w:rPr>
        <w:t xml:space="preserve"> по соблюдению законодательства об охране труда по состоянию на 10 октября  2022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0B40B4">
        <w:rPr>
          <w:rFonts w:ascii="Times New Roman" w:hAnsi="Times New Roman"/>
          <w:sz w:val="24"/>
          <w:szCs w:val="24"/>
          <w:u w:val="single"/>
        </w:rPr>
        <w:t>обучения по охране</w:t>
      </w:r>
      <w:proofErr w:type="gramEnd"/>
      <w:r w:rsidRPr="000B40B4">
        <w:rPr>
          <w:rFonts w:ascii="Times New Roman" w:hAnsi="Times New Roman"/>
          <w:sz w:val="24"/>
          <w:szCs w:val="24"/>
          <w:u w:val="single"/>
        </w:rPr>
        <w:t xml:space="preserve"> труда. О проведении специальной оценки условий труда. Об оценке профессиональных рисков на рабочих местах.  О подготовке документов по охране труда, наличие которых носит обязательный характер.</w:t>
      </w:r>
    </w:p>
    <w:p w:rsidR="000B40B4" w:rsidRPr="000B40B4" w:rsidRDefault="000B40B4" w:rsidP="000B40B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CF1074" w:rsidRDefault="007D3A74" w:rsidP="003F3357">
      <w:pPr>
        <w:tabs>
          <w:tab w:val="left" w:pos="284"/>
          <w:tab w:val="left" w:pos="139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B40B4" w:rsidRPr="00445AE7">
        <w:rPr>
          <w:rFonts w:ascii="Times New Roman" w:eastAsia="Times New Roman" w:hAnsi="Times New Roman"/>
          <w:color w:val="000000"/>
          <w:sz w:val="24"/>
          <w:szCs w:val="24"/>
        </w:rPr>
        <w:t>Индивидуальный предпринима</w:t>
      </w:r>
      <w:r w:rsidR="000B40B4">
        <w:rPr>
          <w:rFonts w:ascii="Times New Roman" w:eastAsia="Times New Roman" w:hAnsi="Times New Roman"/>
          <w:color w:val="000000"/>
          <w:sz w:val="24"/>
          <w:szCs w:val="24"/>
        </w:rPr>
        <w:t xml:space="preserve">тель </w:t>
      </w:r>
      <w:proofErr w:type="spellStart"/>
      <w:r w:rsidR="000B40B4">
        <w:rPr>
          <w:rFonts w:ascii="Times New Roman" w:eastAsia="Times New Roman" w:hAnsi="Times New Roman"/>
          <w:color w:val="000000"/>
          <w:sz w:val="24"/>
          <w:szCs w:val="24"/>
        </w:rPr>
        <w:t>Тамочкина</w:t>
      </w:r>
      <w:proofErr w:type="spellEnd"/>
      <w:r w:rsidR="000B40B4">
        <w:rPr>
          <w:rFonts w:ascii="Times New Roman" w:eastAsia="Times New Roman" w:hAnsi="Times New Roman"/>
          <w:color w:val="000000"/>
          <w:sz w:val="24"/>
          <w:szCs w:val="24"/>
        </w:rPr>
        <w:t xml:space="preserve"> Раиса Васильевна: В магазине работает 3 человека. В настоящее время прохожу </w:t>
      </w:r>
      <w:proofErr w:type="gramStart"/>
      <w:r w:rsidR="000B40B4">
        <w:rPr>
          <w:rFonts w:ascii="Times New Roman" w:eastAsia="Times New Roman" w:hAnsi="Times New Roman"/>
          <w:color w:val="000000"/>
          <w:sz w:val="24"/>
          <w:szCs w:val="24"/>
        </w:rPr>
        <w:t>обучение по охране</w:t>
      </w:r>
      <w:proofErr w:type="gramEnd"/>
      <w:r w:rsidR="000B40B4">
        <w:rPr>
          <w:rFonts w:ascii="Times New Roman" w:eastAsia="Times New Roman" w:hAnsi="Times New Roman"/>
          <w:color w:val="000000"/>
          <w:sz w:val="24"/>
          <w:szCs w:val="24"/>
        </w:rPr>
        <w:t xml:space="preserve"> труда и </w:t>
      </w:r>
      <w:r w:rsidR="00CF1074">
        <w:rPr>
          <w:rFonts w:ascii="Times New Roman" w:eastAsia="Times New Roman" w:hAnsi="Times New Roman"/>
          <w:color w:val="000000"/>
          <w:sz w:val="24"/>
          <w:szCs w:val="24"/>
        </w:rPr>
        <w:t xml:space="preserve">обучение по оказанию </w:t>
      </w:r>
      <w:r w:rsidR="000B40B4">
        <w:rPr>
          <w:rFonts w:ascii="Times New Roman" w:eastAsia="Times New Roman" w:hAnsi="Times New Roman"/>
          <w:color w:val="000000"/>
          <w:sz w:val="24"/>
          <w:szCs w:val="24"/>
        </w:rPr>
        <w:t xml:space="preserve">первой помощи пострадавшим </w:t>
      </w:r>
      <w:r w:rsidR="00CF1074">
        <w:rPr>
          <w:rFonts w:ascii="Times New Roman" w:eastAsia="Times New Roman" w:hAnsi="Times New Roman"/>
          <w:color w:val="000000"/>
          <w:sz w:val="24"/>
          <w:szCs w:val="24"/>
        </w:rPr>
        <w:t xml:space="preserve">на производстве </w:t>
      </w:r>
      <w:r w:rsidR="000B40B4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proofErr w:type="spellStart"/>
      <w:r w:rsidR="000B40B4">
        <w:rPr>
          <w:rFonts w:ascii="Times New Roman" w:eastAsia="Times New Roman" w:hAnsi="Times New Roman"/>
          <w:color w:val="000000"/>
          <w:sz w:val="24"/>
          <w:szCs w:val="24"/>
        </w:rPr>
        <w:t>Арсеньевском</w:t>
      </w:r>
      <w:proofErr w:type="spellEnd"/>
      <w:r w:rsidR="000B40B4">
        <w:rPr>
          <w:rFonts w:ascii="Times New Roman" w:eastAsia="Times New Roman" w:hAnsi="Times New Roman"/>
          <w:color w:val="000000"/>
          <w:sz w:val="24"/>
          <w:szCs w:val="24"/>
        </w:rPr>
        <w:t xml:space="preserve"> филиале </w:t>
      </w:r>
      <w:r>
        <w:rPr>
          <w:rFonts w:ascii="Times New Roman" w:hAnsi="Times New Roman"/>
          <w:sz w:val="24"/>
          <w:szCs w:val="24"/>
        </w:rPr>
        <w:t xml:space="preserve"> </w:t>
      </w:r>
      <w:r w:rsidR="000B40B4" w:rsidRPr="007D3A74">
        <w:rPr>
          <w:rFonts w:ascii="Times New Roman" w:hAnsi="Times New Roman" w:cs="Times New Roman"/>
          <w:sz w:val="24"/>
          <w:szCs w:val="24"/>
        </w:rPr>
        <w:t>АНОО ДПО «</w:t>
      </w:r>
      <w:r w:rsidR="000B40B4">
        <w:rPr>
          <w:rFonts w:ascii="Times New Roman" w:hAnsi="Times New Roman" w:cs="Times New Roman"/>
          <w:sz w:val="24"/>
          <w:szCs w:val="24"/>
        </w:rPr>
        <w:t>Краевой центр по охране труда».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F1074" w:rsidRDefault="00CF1074" w:rsidP="003F3357">
      <w:pPr>
        <w:tabs>
          <w:tab w:val="left" w:pos="284"/>
          <w:tab w:val="left" w:pos="1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B40B4">
        <w:rPr>
          <w:rFonts w:ascii="Times New Roman" w:hAnsi="Times New Roman"/>
          <w:sz w:val="24"/>
          <w:szCs w:val="24"/>
        </w:rPr>
        <w:t xml:space="preserve">В 2020 году на трех рабочих местах проведена специальная оценка условий труда. Специальную оценку проводил </w:t>
      </w:r>
      <w:r w:rsidR="000B40B4" w:rsidRPr="007D3A74">
        <w:rPr>
          <w:rFonts w:ascii="Times New Roman" w:hAnsi="Times New Roman" w:cs="Times New Roman"/>
          <w:sz w:val="24"/>
          <w:szCs w:val="24"/>
        </w:rPr>
        <w:t>АНОО ДПО «</w:t>
      </w:r>
      <w:r w:rsidR="000B40B4">
        <w:rPr>
          <w:rFonts w:ascii="Times New Roman" w:hAnsi="Times New Roman" w:cs="Times New Roman"/>
          <w:sz w:val="24"/>
          <w:szCs w:val="24"/>
        </w:rPr>
        <w:t>Краевой центр по охране труда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D3A74" w:rsidRPr="007D3A74" w:rsidRDefault="003F3357" w:rsidP="003F3357">
      <w:pPr>
        <w:tabs>
          <w:tab w:val="left" w:pos="1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r w:rsidR="00CF1074">
        <w:rPr>
          <w:rFonts w:ascii="Times New Roman" w:hAnsi="Times New Roman" w:cs="Times New Roman"/>
          <w:sz w:val="24"/>
          <w:szCs w:val="24"/>
        </w:rPr>
        <w:t xml:space="preserve"> </w:t>
      </w:r>
      <w:r w:rsidR="007D3A74" w:rsidRPr="007D3A74">
        <w:rPr>
          <w:rFonts w:ascii="Times New Roman" w:hAnsi="Times New Roman" w:cs="Times New Roman"/>
          <w:sz w:val="24"/>
          <w:szCs w:val="24"/>
        </w:rPr>
        <w:t>2022</w:t>
      </w:r>
      <w:r w:rsidR="00CF1074">
        <w:rPr>
          <w:rFonts w:ascii="Times New Roman" w:hAnsi="Times New Roman" w:cs="Times New Roman"/>
          <w:sz w:val="24"/>
          <w:szCs w:val="24"/>
        </w:rPr>
        <w:t xml:space="preserve"> </w:t>
      </w:r>
      <w:r w:rsidR="007D3A74" w:rsidRPr="007D3A74">
        <w:rPr>
          <w:rFonts w:ascii="Times New Roman" w:hAnsi="Times New Roman" w:cs="Times New Roman"/>
          <w:sz w:val="24"/>
          <w:szCs w:val="24"/>
        </w:rPr>
        <w:t>г</w:t>
      </w:r>
      <w:r w:rsidR="00CF1074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 работники магазина прошли медицинские осмотры</w:t>
      </w:r>
      <w:r w:rsidR="007D3A74" w:rsidRPr="007D3A74">
        <w:rPr>
          <w:rFonts w:ascii="Times New Roman" w:hAnsi="Times New Roman" w:cs="Times New Roman"/>
          <w:sz w:val="24"/>
          <w:szCs w:val="24"/>
        </w:rPr>
        <w:t>.</w:t>
      </w:r>
    </w:p>
    <w:p w:rsidR="007D3A74" w:rsidRPr="00CF1074" w:rsidRDefault="003F3357" w:rsidP="003F3357">
      <w:pPr>
        <w:pStyle w:val="a7"/>
        <w:tabs>
          <w:tab w:val="left" w:pos="1390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Спецодеждой</w:t>
      </w:r>
      <w:r w:rsidR="00381D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="00381D5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твами индивидуальной защиты  работники обеспечены </w:t>
      </w:r>
      <w:r w:rsidR="00381D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81D51" w:rsidRPr="00CF1074">
        <w:rPr>
          <w:rFonts w:ascii="Times New Roman" w:hAnsi="Times New Roman" w:cs="Times New Roman"/>
          <w:sz w:val="24"/>
          <w:szCs w:val="24"/>
        </w:rPr>
        <w:t>(</w:t>
      </w:r>
      <w:r w:rsidR="00CF1074" w:rsidRPr="00CF1074">
        <w:rPr>
          <w:rFonts w:ascii="Times New Roman" w:hAnsi="Times New Roman" w:cs="Times New Roman"/>
          <w:sz w:val="24"/>
          <w:szCs w:val="24"/>
        </w:rPr>
        <w:t>карточки</w:t>
      </w:r>
      <w:r w:rsidR="00CF1074">
        <w:rPr>
          <w:rFonts w:ascii="Times New Roman" w:hAnsi="Times New Roman" w:cs="Times New Roman"/>
          <w:sz w:val="24"/>
          <w:szCs w:val="24"/>
        </w:rPr>
        <w:t xml:space="preserve"> выдачи </w:t>
      </w:r>
      <w:proofErr w:type="gramStart"/>
      <w:r w:rsidR="00CF1074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="00CF1074">
        <w:rPr>
          <w:rFonts w:ascii="Times New Roman" w:hAnsi="Times New Roman" w:cs="Times New Roman"/>
          <w:sz w:val="24"/>
          <w:szCs w:val="24"/>
        </w:rPr>
        <w:t xml:space="preserve"> ведут</w:t>
      </w:r>
      <w:r w:rsidR="00CF1074" w:rsidRPr="00CF1074">
        <w:rPr>
          <w:rFonts w:ascii="Times New Roman" w:hAnsi="Times New Roman" w:cs="Times New Roman"/>
          <w:sz w:val="24"/>
          <w:szCs w:val="24"/>
        </w:rPr>
        <w:t>ся</w:t>
      </w:r>
      <w:r w:rsidR="007D3A74" w:rsidRPr="00CF1074">
        <w:rPr>
          <w:rFonts w:ascii="Times New Roman" w:hAnsi="Times New Roman" w:cs="Times New Roman"/>
          <w:sz w:val="24"/>
          <w:szCs w:val="24"/>
        </w:rPr>
        <w:t>).</w:t>
      </w:r>
    </w:p>
    <w:p w:rsidR="007D3A74" w:rsidRPr="003F3357" w:rsidRDefault="00CF1074" w:rsidP="003F3357">
      <w:pPr>
        <w:tabs>
          <w:tab w:val="left" w:pos="1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33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ланируется  пересмотреть</w:t>
      </w:r>
      <w:r w:rsidR="007D3A74" w:rsidRPr="00CF1074">
        <w:rPr>
          <w:rFonts w:ascii="Times New Roman" w:hAnsi="Times New Roman" w:cs="Times New Roman"/>
          <w:sz w:val="24"/>
          <w:szCs w:val="24"/>
        </w:rPr>
        <w:t xml:space="preserve"> инстру</w:t>
      </w:r>
      <w:r>
        <w:rPr>
          <w:rFonts w:ascii="Times New Roman" w:hAnsi="Times New Roman" w:cs="Times New Roman"/>
          <w:sz w:val="24"/>
          <w:szCs w:val="24"/>
        </w:rPr>
        <w:t>кции по охране труда и провести оценку профессион</w:t>
      </w:r>
      <w:r w:rsidR="003F3357">
        <w:rPr>
          <w:rFonts w:ascii="Times New Roman" w:hAnsi="Times New Roman" w:cs="Times New Roman"/>
          <w:sz w:val="24"/>
          <w:szCs w:val="24"/>
        </w:rPr>
        <w:t>альных рисков на рабочих местах.</w:t>
      </w:r>
    </w:p>
    <w:p w:rsidR="00381D51" w:rsidRDefault="00381D51" w:rsidP="003F3357">
      <w:pPr>
        <w:tabs>
          <w:tab w:val="left" w:pos="1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AC2" w:rsidRPr="00FD4AC2" w:rsidRDefault="00FD4AC2" w:rsidP="00FD4AC2">
      <w:pPr>
        <w:pStyle w:val="a7"/>
        <w:widowControl w:val="0"/>
        <w:numPr>
          <w:ilvl w:val="0"/>
          <w:numId w:val="21"/>
        </w:numPr>
        <w:suppressAutoHyphens/>
        <w:spacing w:after="0" w:line="240" w:lineRule="auto"/>
        <w:ind w:hanging="136"/>
        <w:jc w:val="both"/>
        <w:rPr>
          <w:rFonts w:ascii="Times New Roman" w:hAnsi="Times New Roman"/>
          <w:sz w:val="24"/>
          <w:szCs w:val="24"/>
          <w:u w:val="single"/>
        </w:rPr>
      </w:pPr>
      <w:r w:rsidRPr="00FD4AC2">
        <w:rPr>
          <w:rFonts w:ascii="Times New Roman" w:hAnsi="Times New Roman"/>
          <w:sz w:val="24"/>
          <w:szCs w:val="24"/>
          <w:u w:val="single"/>
        </w:rPr>
        <w:t xml:space="preserve">О работе администрации магазина «Статус» индивидуальный предприниматель </w:t>
      </w:r>
    </w:p>
    <w:p w:rsidR="00FD4AC2" w:rsidRDefault="00FD4AC2" w:rsidP="00FD4AC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D4AC2">
        <w:rPr>
          <w:rFonts w:ascii="Times New Roman" w:hAnsi="Times New Roman"/>
          <w:sz w:val="24"/>
          <w:szCs w:val="24"/>
          <w:u w:val="single"/>
        </w:rPr>
        <w:t>Докутович</w:t>
      </w:r>
      <w:proofErr w:type="spellEnd"/>
      <w:r w:rsidRPr="00FD4AC2">
        <w:rPr>
          <w:rFonts w:ascii="Times New Roman" w:hAnsi="Times New Roman"/>
          <w:sz w:val="24"/>
          <w:szCs w:val="24"/>
          <w:u w:val="single"/>
        </w:rPr>
        <w:t xml:space="preserve"> Наталья Михайловна по соблюдению законодательства об охране труда по состоянию на 10 октября 2022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FD4AC2">
        <w:rPr>
          <w:rFonts w:ascii="Times New Roman" w:hAnsi="Times New Roman"/>
          <w:sz w:val="24"/>
          <w:szCs w:val="24"/>
          <w:u w:val="single"/>
        </w:rPr>
        <w:t>обучения по охране</w:t>
      </w:r>
      <w:proofErr w:type="gramEnd"/>
      <w:r w:rsidRPr="00FD4AC2">
        <w:rPr>
          <w:rFonts w:ascii="Times New Roman" w:hAnsi="Times New Roman"/>
          <w:sz w:val="24"/>
          <w:szCs w:val="24"/>
          <w:u w:val="single"/>
        </w:rPr>
        <w:t xml:space="preserve"> труда. О проведении специальной оценки условий труда. Об оценке профессиональных рисков на рабочих местах.  О подготовке документов по охране труда, наличие которых носит обязательный характер.</w:t>
      </w:r>
    </w:p>
    <w:p w:rsidR="00FD4AC2" w:rsidRDefault="00FD4AC2" w:rsidP="00FD4AC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463A1" w:rsidRPr="00FD4AC2" w:rsidRDefault="00FD4AC2" w:rsidP="00FD4AC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Главный специалист по государственному управлению охраной труда Администрации Яковлевского муниципального района Абраменок Оксана Алексеевна</w:t>
      </w:r>
      <w:r w:rsidRPr="00FD4AC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В связи с тем, что по данным Налоговой инспекции ИФНС № 4 г. Арсеньев ИП </w:t>
      </w:r>
      <w:proofErr w:type="spellStart"/>
      <w:r>
        <w:rPr>
          <w:rFonts w:ascii="Times New Roman" w:hAnsi="Times New Roman"/>
          <w:sz w:val="24"/>
        </w:rPr>
        <w:t>Докутович</w:t>
      </w:r>
      <w:proofErr w:type="spellEnd"/>
      <w:r>
        <w:rPr>
          <w:rFonts w:ascii="Times New Roman" w:hAnsi="Times New Roman"/>
          <w:sz w:val="24"/>
        </w:rPr>
        <w:t xml:space="preserve"> Наталья Михайловна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27 февраля 2022 года снял</w:t>
      </w:r>
      <w:r>
        <w:rPr>
          <w:rFonts w:ascii="Times New Roman" w:hAnsi="Times New Roman"/>
          <w:sz w:val="24"/>
        </w:rPr>
        <w:t>ась</w:t>
      </w:r>
      <w:r>
        <w:rPr>
          <w:rFonts w:ascii="Times New Roman" w:hAnsi="Times New Roman"/>
          <w:sz w:val="24"/>
        </w:rPr>
        <w:t xml:space="preserve"> с учета ИП, </w:t>
      </w:r>
      <w:r>
        <w:rPr>
          <w:rFonts w:ascii="Times New Roman" w:hAnsi="Times New Roman"/>
          <w:sz w:val="24"/>
        </w:rPr>
        <w:t>предлагаю комиссии вопрос</w:t>
      </w:r>
      <w:r>
        <w:rPr>
          <w:rFonts w:ascii="Times New Roman" w:hAnsi="Times New Roman"/>
          <w:sz w:val="24"/>
        </w:rPr>
        <w:t>: «</w:t>
      </w:r>
      <w:r w:rsidRPr="00682CD0">
        <w:rPr>
          <w:rFonts w:ascii="Times New Roman" w:hAnsi="Times New Roman"/>
          <w:sz w:val="24"/>
        </w:rPr>
        <w:t>О работе администрации магазина «</w:t>
      </w:r>
      <w:r>
        <w:rPr>
          <w:rFonts w:ascii="Times New Roman" w:hAnsi="Times New Roman"/>
          <w:sz w:val="24"/>
        </w:rPr>
        <w:t>Статус» и</w:t>
      </w:r>
      <w:r w:rsidRPr="00682CD0">
        <w:rPr>
          <w:rFonts w:ascii="Times New Roman" w:hAnsi="Times New Roman"/>
          <w:sz w:val="24"/>
        </w:rPr>
        <w:t xml:space="preserve">ндивидуальный предприниматель </w:t>
      </w:r>
      <w:proofErr w:type="spellStart"/>
      <w:r>
        <w:rPr>
          <w:rFonts w:ascii="Times New Roman" w:hAnsi="Times New Roman"/>
          <w:sz w:val="24"/>
        </w:rPr>
        <w:t>Докутович</w:t>
      </w:r>
      <w:proofErr w:type="spellEnd"/>
      <w:r>
        <w:rPr>
          <w:rFonts w:ascii="Times New Roman" w:hAnsi="Times New Roman"/>
          <w:sz w:val="24"/>
        </w:rPr>
        <w:t xml:space="preserve"> Наталья Михайловна</w:t>
      </w:r>
      <w:r w:rsidRPr="00682CD0">
        <w:rPr>
          <w:rFonts w:ascii="Times New Roman" w:hAnsi="Times New Roman"/>
          <w:sz w:val="24"/>
        </w:rPr>
        <w:t xml:space="preserve"> по соблюдению законодательства об охране труда по состоянию на 10 октября 2022 года. Об организации проведения предварительных и периодических </w:t>
      </w:r>
      <w:r w:rsidRPr="00682CD0">
        <w:rPr>
          <w:rFonts w:ascii="Times New Roman" w:hAnsi="Times New Roman"/>
          <w:sz w:val="24"/>
        </w:rPr>
        <w:lastRenderedPageBreak/>
        <w:t xml:space="preserve">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682CD0">
        <w:rPr>
          <w:rFonts w:ascii="Times New Roman" w:hAnsi="Times New Roman"/>
          <w:sz w:val="24"/>
        </w:rPr>
        <w:t>обучения по охране</w:t>
      </w:r>
      <w:proofErr w:type="gramEnd"/>
      <w:r w:rsidRPr="00682CD0">
        <w:rPr>
          <w:rFonts w:ascii="Times New Roman" w:hAnsi="Times New Roman"/>
          <w:sz w:val="24"/>
        </w:rPr>
        <w:t xml:space="preserve"> труда. О проведении специальной оценки условий труда. Об оценке профессиональных рисков на рабочих местах.  О подготовке документов по охране труда, наличие кото</w:t>
      </w:r>
      <w:r>
        <w:rPr>
          <w:rFonts w:ascii="Times New Roman" w:hAnsi="Times New Roman"/>
          <w:sz w:val="24"/>
        </w:rPr>
        <w:t>рых носит обязательный характер» снять с контроля.</w:t>
      </w:r>
    </w:p>
    <w:p w:rsidR="00247B21" w:rsidRPr="00247B21" w:rsidRDefault="00247B21" w:rsidP="00D303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637" w:rsidRDefault="00306637" w:rsidP="00B51DD2">
      <w:pPr>
        <w:pStyle w:val="a3"/>
        <w:widowControl w:val="0"/>
        <w:ind w:left="0" w:firstLine="0"/>
        <w:jc w:val="center"/>
      </w:pPr>
      <w:r w:rsidRPr="00A77951">
        <w:t>ВЫСТУПИЛИ:</w:t>
      </w:r>
    </w:p>
    <w:p w:rsidR="00103C9F" w:rsidRPr="00A77951" w:rsidRDefault="00103C9F" w:rsidP="00306637">
      <w:pPr>
        <w:pStyle w:val="a3"/>
        <w:widowControl w:val="0"/>
        <w:ind w:left="0" w:firstLine="0"/>
      </w:pPr>
    </w:p>
    <w:p w:rsidR="00306637" w:rsidRPr="00AB09E2" w:rsidRDefault="00AB09E2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 Вел</w:t>
      </w:r>
      <w:r w:rsidR="00306637" w:rsidRPr="00AB09E2">
        <w:t xml:space="preserve"> заседание районной комиссии </w:t>
      </w:r>
      <w:r w:rsidR="00554BE7" w:rsidRPr="00AB09E2">
        <w:t xml:space="preserve">по охране труда  </w:t>
      </w:r>
      <w:r w:rsidR="00FD4AC2">
        <w:t xml:space="preserve">Егор Геннадьевич </w:t>
      </w:r>
      <w:proofErr w:type="spellStart"/>
      <w:r w:rsidR="00FD4AC2">
        <w:t>Подложнюк</w:t>
      </w:r>
      <w:proofErr w:type="spellEnd"/>
      <w:r w:rsidR="00A7729C">
        <w:t xml:space="preserve">, </w:t>
      </w:r>
      <w:r w:rsidR="00FD4AC2">
        <w:t xml:space="preserve">первый </w:t>
      </w:r>
      <w:r w:rsidR="009C24AE">
        <w:t xml:space="preserve">заместитель </w:t>
      </w:r>
      <w:r w:rsidR="00306637" w:rsidRPr="00AB09E2">
        <w:t>главы Администрации  Яковлевского муниципального района,</w:t>
      </w:r>
      <w:r w:rsidR="008540E2">
        <w:t xml:space="preserve"> </w:t>
      </w:r>
      <w:r w:rsidR="00FD4AC2">
        <w:t>председатель</w:t>
      </w:r>
      <w:r w:rsidR="00306637" w:rsidRPr="00AB09E2">
        <w:t xml:space="preserve"> комиссии.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По итогам заседания районной комиссией по </w:t>
      </w:r>
      <w:r w:rsidR="00350E22" w:rsidRPr="00AB09E2">
        <w:t xml:space="preserve">всем рассматриваемым вопросам </w:t>
      </w:r>
      <w:r w:rsidRPr="00AB09E2">
        <w:t xml:space="preserve"> было принято решение с учетом высказанных участниками заседания предложений и замечаний.</w:t>
      </w: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306637" w:rsidRPr="00AB09E2" w:rsidRDefault="00306637" w:rsidP="00306637">
      <w:pPr>
        <w:pStyle w:val="2"/>
        <w:spacing w:line="240" w:lineRule="auto"/>
        <w:ind w:left="0"/>
        <w:rPr>
          <w:b/>
          <w:u w:val="single"/>
        </w:rPr>
      </w:pPr>
    </w:p>
    <w:p w:rsidR="00306637" w:rsidRPr="00AB09E2" w:rsidRDefault="00FD4AC2" w:rsidP="00306637">
      <w:pPr>
        <w:pStyle w:val="a3"/>
        <w:widowControl w:val="0"/>
        <w:ind w:left="0" w:firstLine="0"/>
        <w:jc w:val="left"/>
      </w:pPr>
      <w:r>
        <w:t>П</w:t>
      </w:r>
      <w:r w:rsidR="00B7108E">
        <w:t>ре</w:t>
      </w:r>
      <w:r>
        <w:t>дседатель</w:t>
      </w:r>
      <w:r w:rsidR="00306637" w:rsidRPr="00AB09E2">
        <w:t xml:space="preserve"> </w:t>
      </w:r>
      <w:r w:rsidR="00554BE7" w:rsidRPr="00AB09E2">
        <w:t xml:space="preserve">межведомственной </w:t>
      </w:r>
      <w:r w:rsidR="00306637" w:rsidRPr="00AB09E2">
        <w:t xml:space="preserve"> комиссии </w:t>
      </w:r>
    </w:p>
    <w:p w:rsidR="00306637" w:rsidRPr="00AB09E2" w:rsidRDefault="00306637" w:rsidP="00306637">
      <w:pPr>
        <w:pStyle w:val="a3"/>
        <w:widowControl w:val="0"/>
        <w:ind w:left="0" w:firstLine="0"/>
        <w:jc w:val="left"/>
      </w:pPr>
      <w:r w:rsidRPr="00AB09E2">
        <w:t xml:space="preserve">по </w:t>
      </w:r>
      <w:r w:rsidR="00554BE7" w:rsidRPr="00AB09E2">
        <w:t>охране труда в Яковлевском</w:t>
      </w:r>
      <w:r w:rsidRPr="00AB09E2">
        <w:t xml:space="preserve"> </w:t>
      </w:r>
      <w:r w:rsidR="00554BE7" w:rsidRPr="00AB09E2">
        <w:t xml:space="preserve"> </w:t>
      </w:r>
      <w:r w:rsidRPr="00AB09E2">
        <w:t>му</w:t>
      </w:r>
      <w:r w:rsidR="00554BE7" w:rsidRPr="00AB09E2">
        <w:t>ниципальном районе</w:t>
      </w:r>
      <w:r w:rsidRPr="00AB09E2">
        <w:t>,</w:t>
      </w:r>
    </w:p>
    <w:p w:rsidR="00306637" w:rsidRPr="00AB09E2" w:rsidRDefault="00FD4AC2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первый </w:t>
      </w:r>
      <w:r w:rsidR="009C24AE">
        <w:t xml:space="preserve">заместитель </w:t>
      </w:r>
      <w:r w:rsidR="00306637" w:rsidRPr="00AB09E2">
        <w:t>главы Администрации Яковлевского</w:t>
      </w:r>
    </w:p>
    <w:p w:rsidR="00306637" w:rsidRDefault="00306637" w:rsidP="00306637">
      <w:pPr>
        <w:pStyle w:val="a3"/>
        <w:widowControl w:val="0"/>
        <w:snapToGrid w:val="0"/>
        <w:ind w:left="0" w:right="-3" w:firstLine="0"/>
        <w:jc w:val="left"/>
      </w:pPr>
      <w:r w:rsidRPr="00AB09E2">
        <w:t xml:space="preserve">муниципального района                                                 </w:t>
      </w:r>
      <w:r w:rsidR="009C24AE">
        <w:t xml:space="preserve">                          </w:t>
      </w:r>
      <w:r w:rsidRPr="00AB09E2">
        <w:t xml:space="preserve">        </w:t>
      </w:r>
      <w:r w:rsidR="00F32768">
        <w:t xml:space="preserve">Е.Г. </w:t>
      </w:r>
      <w:proofErr w:type="spellStart"/>
      <w:r w:rsidR="00F32768">
        <w:t>Подложнюк</w:t>
      </w:r>
      <w:proofErr w:type="spellEnd"/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Секретарь межведомственной комиссии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по охране труда в Яковлевском муниципальном районе,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главный специалист по государственному управлению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охраной труда Администрации </w:t>
      </w:r>
    </w:p>
    <w:p w:rsidR="00C06030" w:rsidRPr="00AB09E2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Яковлевского муниципального района                                                         </w:t>
      </w:r>
      <w:r w:rsidR="00C626E0">
        <w:t>О.А.Абраменок</w:t>
      </w:r>
    </w:p>
    <w:sectPr w:rsidR="00C06030" w:rsidRPr="00AB09E2" w:rsidSect="0010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566" w:rsidRDefault="00136566" w:rsidP="00B51DD2">
      <w:pPr>
        <w:spacing w:after="0" w:line="240" w:lineRule="auto"/>
      </w:pPr>
      <w:r>
        <w:separator/>
      </w:r>
    </w:p>
  </w:endnote>
  <w:endnote w:type="continuationSeparator" w:id="0">
    <w:p w:rsidR="00136566" w:rsidRDefault="00136566" w:rsidP="00B5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566" w:rsidRDefault="00136566" w:rsidP="00B51DD2">
      <w:pPr>
        <w:spacing w:after="0" w:line="240" w:lineRule="auto"/>
      </w:pPr>
      <w:r>
        <w:separator/>
      </w:r>
    </w:p>
  </w:footnote>
  <w:footnote w:type="continuationSeparator" w:id="0">
    <w:p w:rsidR="00136566" w:rsidRDefault="00136566" w:rsidP="00B5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F5C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376A1"/>
    <w:multiLevelType w:val="hybridMultilevel"/>
    <w:tmpl w:val="6CF0A63C"/>
    <w:lvl w:ilvl="0" w:tplc="5BE03A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6749A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E0621"/>
    <w:multiLevelType w:val="hybridMultilevel"/>
    <w:tmpl w:val="D6062C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EE0"/>
    <w:multiLevelType w:val="hybridMultilevel"/>
    <w:tmpl w:val="08A86208"/>
    <w:lvl w:ilvl="0" w:tplc="3544B8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F1F8E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50F78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73F9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D24D0D"/>
    <w:multiLevelType w:val="hybridMultilevel"/>
    <w:tmpl w:val="0F3CCAE6"/>
    <w:lvl w:ilvl="0" w:tplc="E8C69CE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>
    <w:nsid w:val="35391575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B072A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332687"/>
    <w:multiLevelType w:val="hybridMultilevel"/>
    <w:tmpl w:val="A3F6B66A"/>
    <w:lvl w:ilvl="0" w:tplc="8E2223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>
    <w:nsid w:val="3A3B31F6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4827AB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C97AC0"/>
    <w:multiLevelType w:val="hybridMultilevel"/>
    <w:tmpl w:val="3D321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36289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6F471F"/>
    <w:multiLevelType w:val="hybridMultilevel"/>
    <w:tmpl w:val="5420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D6F94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43D5D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821A97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810C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B73289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F609E9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7"/>
  </w:num>
  <w:num w:numId="6">
    <w:abstractNumId w:val="20"/>
  </w:num>
  <w:num w:numId="7">
    <w:abstractNumId w:val="15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6"/>
  </w:num>
  <w:num w:numId="14">
    <w:abstractNumId w:val="18"/>
  </w:num>
  <w:num w:numId="15">
    <w:abstractNumId w:val="2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2"/>
  </w:num>
  <w:num w:numId="20">
    <w:abstractNumId w:val="8"/>
  </w:num>
  <w:num w:numId="21">
    <w:abstractNumId w:val="22"/>
  </w:num>
  <w:num w:numId="22">
    <w:abstractNumId w:val="17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637"/>
    <w:rsid w:val="00021A2D"/>
    <w:rsid w:val="00024369"/>
    <w:rsid w:val="000271F1"/>
    <w:rsid w:val="00044488"/>
    <w:rsid w:val="00047C88"/>
    <w:rsid w:val="000572C0"/>
    <w:rsid w:val="0006059B"/>
    <w:rsid w:val="000620E7"/>
    <w:rsid w:val="000B40B4"/>
    <w:rsid w:val="000F1135"/>
    <w:rsid w:val="00103C9F"/>
    <w:rsid w:val="00106371"/>
    <w:rsid w:val="00136566"/>
    <w:rsid w:val="00155D1C"/>
    <w:rsid w:val="00162E19"/>
    <w:rsid w:val="00186D51"/>
    <w:rsid w:val="001910C3"/>
    <w:rsid w:val="0020500C"/>
    <w:rsid w:val="00247B21"/>
    <w:rsid w:val="00254326"/>
    <w:rsid w:val="00262168"/>
    <w:rsid w:val="00276013"/>
    <w:rsid w:val="002A31E7"/>
    <w:rsid w:val="00305C03"/>
    <w:rsid w:val="00306637"/>
    <w:rsid w:val="00314EC0"/>
    <w:rsid w:val="0032115F"/>
    <w:rsid w:val="00326971"/>
    <w:rsid w:val="00332342"/>
    <w:rsid w:val="00340335"/>
    <w:rsid w:val="003463A1"/>
    <w:rsid w:val="00350E22"/>
    <w:rsid w:val="00351103"/>
    <w:rsid w:val="0035227A"/>
    <w:rsid w:val="00355E9F"/>
    <w:rsid w:val="00381D51"/>
    <w:rsid w:val="00383F88"/>
    <w:rsid w:val="003A07B5"/>
    <w:rsid w:val="003E3937"/>
    <w:rsid w:val="003F3357"/>
    <w:rsid w:val="00410C58"/>
    <w:rsid w:val="00413347"/>
    <w:rsid w:val="00430911"/>
    <w:rsid w:val="00441F8D"/>
    <w:rsid w:val="00445AE7"/>
    <w:rsid w:val="004630D4"/>
    <w:rsid w:val="00475E68"/>
    <w:rsid w:val="004916CA"/>
    <w:rsid w:val="004E309E"/>
    <w:rsid w:val="00551B12"/>
    <w:rsid w:val="00554BE7"/>
    <w:rsid w:val="005556A1"/>
    <w:rsid w:val="005A70F4"/>
    <w:rsid w:val="005C4E1A"/>
    <w:rsid w:val="005E1508"/>
    <w:rsid w:val="005F4D12"/>
    <w:rsid w:val="00607E3A"/>
    <w:rsid w:val="0071521C"/>
    <w:rsid w:val="007379FE"/>
    <w:rsid w:val="00790013"/>
    <w:rsid w:val="007D3A74"/>
    <w:rsid w:val="008418ED"/>
    <w:rsid w:val="00843293"/>
    <w:rsid w:val="008540E2"/>
    <w:rsid w:val="00854464"/>
    <w:rsid w:val="008A0C12"/>
    <w:rsid w:val="009142B3"/>
    <w:rsid w:val="0092275C"/>
    <w:rsid w:val="00963AF6"/>
    <w:rsid w:val="009707DC"/>
    <w:rsid w:val="009C24AE"/>
    <w:rsid w:val="009C52CC"/>
    <w:rsid w:val="009F28E5"/>
    <w:rsid w:val="009F6765"/>
    <w:rsid w:val="00A6485A"/>
    <w:rsid w:val="00A73FCF"/>
    <w:rsid w:val="00A74F2C"/>
    <w:rsid w:val="00A7729C"/>
    <w:rsid w:val="00A77951"/>
    <w:rsid w:val="00AA7AF6"/>
    <w:rsid w:val="00AB09E2"/>
    <w:rsid w:val="00AB3896"/>
    <w:rsid w:val="00AD4A96"/>
    <w:rsid w:val="00AE0FC7"/>
    <w:rsid w:val="00AF5756"/>
    <w:rsid w:val="00B340BD"/>
    <w:rsid w:val="00B34E7D"/>
    <w:rsid w:val="00B51DD2"/>
    <w:rsid w:val="00B53496"/>
    <w:rsid w:val="00B7108E"/>
    <w:rsid w:val="00B94F87"/>
    <w:rsid w:val="00BA49C7"/>
    <w:rsid w:val="00BA7D92"/>
    <w:rsid w:val="00BB78AB"/>
    <w:rsid w:val="00BD32DB"/>
    <w:rsid w:val="00BD4FB7"/>
    <w:rsid w:val="00BD5B3D"/>
    <w:rsid w:val="00BD6139"/>
    <w:rsid w:val="00BF1C24"/>
    <w:rsid w:val="00BF5DAD"/>
    <w:rsid w:val="00C06030"/>
    <w:rsid w:val="00C177DC"/>
    <w:rsid w:val="00C53CC3"/>
    <w:rsid w:val="00C615F2"/>
    <w:rsid w:val="00C626E0"/>
    <w:rsid w:val="00CC203D"/>
    <w:rsid w:val="00CF1074"/>
    <w:rsid w:val="00CF6E92"/>
    <w:rsid w:val="00D303B8"/>
    <w:rsid w:val="00D43DF4"/>
    <w:rsid w:val="00D511F9"/>
    <w:rsid w:val="00D66F29"/>
    <w:rsid w:val="00D91BBB"/>
    <w:rsid w:val="00DB41B5"/>
    <w:rsid w:val="00DB5D1D"/>
    <w:rsid w:val="00DC0179"/>
    <w:rsid w:val="00DD2240"/>
    <w:rsid w:val="00DD52A9"/>
    <w:rsid w:val="00DF2EAA"/>
    <w:rsid w:val="00E37850"/>
    <w:rsid w:val="00E7319D"/>
    <w:rsid w:val="00E774BD"/>
    <w:rsid w:val="00ED3BD5"/>
    <w:rsid w:val="00F32768"/>
    <w:rsid w:val="00F72C3B"/>
    <w:rsid w:val="00FA22F2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637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306637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06637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54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1DD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5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D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E259-8EF4-41CA-8E58-CEA03B93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2021-02-26T00:08:00Z</cp:lastPrinted>
  <dcterms:created xsi:type="dcterms:W3CDTF">2015-01-26T06:27:00Z</dcterms:created>
  <dcterms:modified xsi:type="dcterms:W3CDTF">2022-10-11T00:53:00Z</dcterms:modified>
</cp:coreProperties>
</file>