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27" w:rsidRPr="009751CC" w:rsidRDefault="005D0A27" w:rsidP="005D0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-511175</wp:posOffset>
            </wp:positionV>
            <wp:extent cx="505460" cy="6654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A27" w:rsidRPr="009751CC" w:rsidRDefault="005D0A27" w:rsidP="005D0A2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751CC">
        <w:rPr>
          <w:rFonts w:ascii="Times New Roman" w:hAnsi="Times New Roman"/>
          <w:szCs w:val="24"/>
        </w:rPr>
        <w:t>Российская Федерация Приморский край</w:t>
      </w:r>
    </w:p>
    <w:p w:rsidR="005D0A27" w:rsidRPr="009751CC" w:rsidRDefault="005D0A27" w:rsidP="005D0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A27" w:rsidRPr="009751CC" w:rsidRDefault="005D0A27" w:rsidP="005D0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CC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5D0A27" w:rsidRPr="009751CC" w:rsidRDefault="005D0A27" w:rsidP="005D0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CC">
        <w:rPr>
          <w:rFonts w:ascii="Times New Roman" w:hAnsi="Times New Roman"/>
          <w:b/>
          <w:sz w:val="28"/>
          <w:szCs w:val="28"/>
        </w:rPr>
        <w:br/>
        <w:t>ЯКОВЛЕВСКОГО МУНИЦИПАЛЬНОГО РАЙОНА</w:t>
      </w:r>
    </w:p>
    <w:p w:rsidR="005D0A27" w:rsidRPr="009751CC" w:rsidRDefault="005D0A27" w:rsidP="005D0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A27" w:rsidRPr="009751CC" w:rsidRDefault="005D0A27" w:rsidP="005D0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CC">
        <w:rPr>
          <w:rFonts w:ascii="Times New Roman" w:hAnsi="Times New Roman"/>
          <w:b/>
          <w:sz w:val="28"/>
          <w:szCs w:val="28"/>
        </w:rPr>
        <w:t>РЕШЕНИЕ</w:t>
      </w:r>
    </w:p>
    <w:p w:rsidR="005D0A27" w:rsidRPr="009751CC" w:rsidRDefault="005D0A27" w:rsidP="005D0A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A27" w:rsidRDefault="005D0A27" w:rsidP="005D0A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9751CC">
        <w:rPr>
          <w:rFonts w:ascii="Times New Roman" w:hAnsi="Times New Roman"/>
          <w:sz w:val="28"/>
          <w:szCs w:val="28"/>
        </w:rPr>
        <w:t xml:space="preserve"> декабря 2022 года                    </w:t>
      </w:r>
      <w:proofErr w:type="gramStart"/>
      <w:r w:rsidRPr="009751CC">
        <w:rPr>
          <w:rFonts w:ascii="Times New Roman" w:hAnsi="Times New Roman"/>
          <w:sz w:val="28"/>
          <w:szCs w:val="28"/>
        </w:rPr>
        <w:t>с</w:t>
      </w:r>
      <w:proofErr w:type="gramEnd"/>
      <w:r w:rsidRPr="009751CC">
        <w:rPr>
          <w:rFonts w:ascii="Times New Roman" w:hAnsi="Times New Roman"/>
          <w:sz w:val="28"/>
          <w:szCs w:val="28"/>
        </w:rPr>
        <w:t>. Яковлевка                                 №</w:t>
      </w:r>
      <w:r>
        <w:rPr>
          <w:rFonts w:ascii="Times New Roman" w:hAnsi="Times New Roman"/>
          <w:sz w:val="28"/>
          <w:szCs w:val="28"/>
        </w:rPr>
        <w:t xml:space="preserve"> 623 - НПА</w:t>
      </w:r>
    </w:p>
    <w:p w:rsidR="005D0A27" w:rsidRDefault="005D0A27" w:rsidP="005D0A27">
      <w:pPr>
        <w:widowControl w:val="0"/>
        <w:spacing w:after="0" w:line="240" w:lineRule="auto"/>
        <w:ind w:right="3967"/>
        <w:jc w:val="both"/>
        <w:rPr>
          <w:rFonts w:ascii="Times New Roman" w:hAnsi="Times New Roman"/>
          <w:b/>
          <w:sz w:val="28"/>
          <w:szCs w:val="28"/>
        </w:rPr>
      </w:pPr>
    </w:p>
    <w:p w:rsidR="005D0A27" w:rsidRPr="006424C9" w:rsidRDefault="005D0A27" w:rsidP="005D0A27">
      <w:pPr>
        <w:widowControl w:val="0"/>
        <w:spacing w:after="0" w:line="240" w:lineRule="auto"/>
        <w:ind w:right="3967"/>
        <w:jc w:val="both"/>
        <w:rPr>
          <w:rFonts w:ascii="Times New Roman" w:hAnsi="Times New Roman"/>
          <w:b/>
          <w:sz w:val="28"/>
          <w:szCs w:val="28"/>
        </w:rPr>
      </w:pPr>
      <w:r w:rsidRPr="006424C9">
        <w:rPr>
          <w:rFonts w:ascii="Times New Roman" w:hAnsi="Times New Roman"/>
          <w:b/>
          <w:sz w:val="28"/>
          <w:szCs w:val="28"/>
        </w:rPr>
        <w:t xml:space="preserve">О внесении изменения в пункт 17.2 Положения о комиссии по соблюдению требований к служебному поведению муниципальных служащих аппарата Думы </w:t>
      </w:r>
      <w:proofErr w:type="spellStart"/>
      <w:r w:rsidRPr="006424C9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6424C9">
        <w:rPr>
          <w:rFonts w:ascii="Times New Roman" w:hAnsi="Times New Roman"/>
          <w:b/>
          <w:sz w:val="28"/>
          <w:szCs w:val="28"/>
        </w:rPr>
        <w:t xml:space="preserve"> муниципального района и урегулированию конфликта интересов</w:t>
      </w:r>
    </w:p>
    <w:p w:rsidR="005D0A27" w:rsidRPr="006424C9" w:rsidRDefault="005D0A27" w:rsidP="005D0A27">
      <w:pPr>
        <w:pStyle w:val="2"/>
        <w:widowControl w:val="0"/>
        <w:spacing w:after="0" w:line="240" w:lineRule="auto"/>
        <w:ind w:left="0"/>
        <w:rPr>
          <w:lang w:val="ru-RU"/>
        </w:rPr>
      </w:pPr>
    </w:p>
    <w:p w:rsidR="005D0A27" w:rsidRDefault="005D0A27" w:rsidP="005D0A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D0A27" w:rsidRDefault="005D0A27" w:rsidP="005D0A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4D13">
        <w:rPr>
          <w:rFonts w:ascii="Times New Roman" w:hAnsi="Times New Roman"/>
          <w:bCs/>
          <w:sz w:val="28"/>
          <w:szCs w:val="28"/>
        </w:rPr>
        <w:t>В целях приведения в соответствие с</w:t>
      </w:r>
      <w:r w:rsidRPr="00E04D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4D13">
        <w:rPr>
          <w:rFonts w:ascii="Times New Roman" w:hAnsi="Times New Roman"/>
          <w:sz w:val="28"/>
          <w:szCs w:val="28"/>
        </w:rPr>
        <w:t xml:space="preserve">Указом Президента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E04D13">
        <w:rPr>
          <w:rFonts w:ascii="Times New Roman" w:hAnsi="Times New Roman"/>
          <w:sz w:val="28"/>
          <w:szCs w:val="28"/>
        </w:rPr>
        <w:t xml:space="preserve"> от 25.04.2022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4D13">
        <w:rPr>
          <w:rFonts w:ascii="Times New Roman" w:hAnsi="Times New Roman"/>
          <w:bCs/>
          <w:sz w:val="28"/>
          <w:szCs w:val="28"/>
        </w:rPr>
        <w:t xml:space="preserve">Дума района на основании статьи 30 Устава </w:t>
      </w:r>
      <w:proofErr w:type="spellStart"/>
      <w:r w:rsidRPr="00E04D13">
        <w:rPr>
          <w:rFonts w:ascii="Times New Roman" w:hAnsi="Times New Roman"/>
          <w:bCs/>
          <w:sz w:val="28"/>
          <w:szCs w:val="28"/>
        </w:rPr>
        <w:t>Яковлевского</w:t>
      </w:r>
      <w:proofErr w:type="spellEnd"/>
      <w:r w:rsidRPr="00E04D13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5D0A27" w:rsidRPr="00B112A4" w:rsidRDefault="005D0A27" w:rsidP="005D0A27">
      <w:pPr>
        <w:spacing w:after="0" w:line="240" w:lineRule="auto"/>
        <w:rPr>
          <w:sz w:val="16"/>
          <w:szCs w:val="16"/>
        </w:rPr>
      </w:pPr>
    </w:p>
    <w:p w:rsidR="005D0A27" w:rsidRDefault="005D0A27" w:rsidP="005D0A2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ECA">
        <w:rPr>
          <w:rFonts w:ascii="Times New Roman" w:hAnsi="Times New Roman"/>
          <w:b/>
          <w:sz w:val="28"/>
          <w:szCs w:val="28"/>
        </w:rPr>
        <w:t>РЕШИЛА:</w:t>
      </w:r>
    </w:p>
    <w:p w:rsidR="005D0A27" w:rsidRPr="00340ECA" w:rsidRDefault="005D0A27" w:rsidP="005D0A2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A27" w:rsidRPr="00340ECA" w:rsidRDefault="005D0A27" w:rsidP="005D0A27">
      <w:pPr>
        <w:widowControl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D0A27" w:rsidRPr="006424C9" w:rsidRDefault="005D0A27" w:rsidP="005D0A2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424C9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424C9">
        <w:rPr>
          <w:rFonts w:ascii="Times New Roman" w:hAnsi="Times New Roman"/>
          <w:b w:val="0"/>
          <w:sz w:val="28"/>
          <w:szCs w:val="28"/>
        </w:rPr>
        <w:t xml:space="preserve">Внести в пункт 17.2 Положения о комиссии по соблюдению требований к служебному поведению муниципальных служащих аппарата Думы </w:t>
      </w:r>
      <w:proofErr w:type="spellStart"/>
      <w:r w:rsidRPr="006424C9">
        <w:rPr>
          <w:rFonts w:ascii="Times New Roman" w:hAnsi="Times New Roman"/>
          <w:b w:val="0"/>
          <w:sz w:val="28"/>
          <w:szCs w:val="28"/>
        </w:rPr>
        <w:t>Яковлевского</w:t>
      </w:r>
      <w:proofErr w:type="spellEnd"/>
      <w:r w:rsidRPr="006424C9">
        <w:rPr>
          <w:rFonts w:ascii="Times New Roman" w:hAnsi="Times New Roman"/>
          <w:b w:val="0"/>
          <w:sz w:val="28"/>
          <w:szCs w:val="28"/>
        </w:rPr>
        <w:t xml:space="preserve"> муниципального района и урегулированию конфликта интересов, утвержденного решением Думы </w:t>
      </w:r>
      <w:proofErr w:type="spellStart"/>
      <w:r w:rsidRPr="006424C9">
        <w:rPr>
          <w:rFonts w:ascii="Times New Roman" w:hAnsi="Times New Roman"/>
          <w:b w:val="0"/>
          <w:sz w:val="28"/>
          <w:szCs w:val="28"/>
        </w:rPr>
        <w:t>Яковлевского</w:t>
      </w:r>
      <w:proofErr w:type="spellEnd"/>
      <w:r w:rsidRPr="006424C9">
        <w:rPr>
          <w:rFonts w:ascii="Times New Roman" w:hAnsi="Times New Roman"/>
          <w:b w:val="0"/>
          <w:sz w:val="28"/>
          <w:szCs w:val="28"/>
        </w:rPr>
        <w:t xml:space="preserve"> муниципального района от  29 сентября 2015 года  № 325 - НПА, следующее изменение:</w:t>
      </w:r>
    </w:p>
    <w:p w:rsidR="005D0A27" w:rsidRPr="006424C9" w:rsidRDefault="005D0A27" w:rsidP="005D0A2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424C9">
        <w:rPr>
          <w:rFonts w:ascii="Times New Roman" w:hAnsi="Times New Roman"/>
          <w:b w:val="0"/>
          <w:sz w:val="28"/>
          <w:szCs w:val="28"/>
        </w:rPr>
        <w:t xml:space="preserve">- после слов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6424C9">
        <w:rPr>
          <w:rFonts w:ascii="Times New Roman" w:hAnsi="Times New Roman"/>
          <w:b w:val="0"/>
          <w:sz w:val="28"/>
          <w:szCs w:val="28"/>
        </w:rPr>
        <w:t>и заинтересованные организации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6424C9">
        <w:rPr>
          <w:rFonts w:ascii="Times New Roman" w:hAnsi="Times New Roman"/>
          <w:b w:val="0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6424C9">
        <w:rPr>
          <w:rFonts w:ascii="Times New Roman" w:hAnsi="Times New Roman"/>
          <w:b w:val="0"/>
          <w:sz w:val="28"/>
          <w:szCs w:val="28"/>
        </w:rPr>
        <w:t xml:space="preserve">, использовать государственную информационную систему в области противодействия коррупции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6424C9">
        <w:rPr>
          <w:rFonts w:ascii="Times New Roman" w:hAnsi="Times New Roman"/>
          <w:b w:val="0"/>
          <w:sz w:val="28"/>
          <w:szCs w:val="28"/>
        </w:rPr>
        <w:t>Посейдон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6424C9">
        <w:rPr>
          <w:rFonts w:ascii="Times New Roman" w:hAnsi="Times New Roman"/>
          <w:b w:val="0"/>
          <w:sz w:val="28"/>
          <w:szCs w:val="28"/>
        </w:rPr>
        <w:t>, в том числе для направления запросов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6424C9">
        <w:rPr>
          <w:rFonts w:ascii="Times New Roman" w:hAnsi="Times New Roman"/>
          <w:b w:val="0"/>
          <w:sz w:val="28"/>
          <w:szCs w:val="28"/>
        </w:rPr>
        <w:t>.</w:t>
      </w:r>
    </w:p>
    <w:p w:rsidR="005D0A27" w:rsidRPr="00090E4D" w:rsidRDefault="005D0A27" w:rsidP="005D0A27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90E4D">
        <w:rPr>
          <w:rFonts w:ascii="Times New Roman" w:hAnsi="Times New Roman"/>
          <w:b w:val="0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5D0A27" w:rsidRPr="00090E4D" w:rsidRDefault="005D0A27" w:rsidP="005D0A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D0A27" w:rsidRPr="009751CC" w:rsidRDefault="005D0A27" w:rsidP="005D0A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D0A27" w:rsidRPr="009751CC" w:rsidRDefault="005D0A27" w:rsidP="005D0A27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9751CC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proofErr w:type="spellStart"/>
      <w:r w:rsidRPr="009751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5D0A27" w:rsidRPr="009751CC" w:rsidRDefault="005D0A27" w:rsidP="005D0A27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9751CC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Н.В. </w:t>
      </w:r>
      <w:proofErr w:type="spellStart"/>
      <w:r w:rsidRPr="009751CC">
        <w:rPr>
          <w:rFonts w:ascii="Times New Roman" w:hAnsi="Times New Roman" w:cs="Times New Roman"/>
          <w:sz w:val="26"/>
          <w:szCs w:val="26"/>
        </w:rPr>
        <w:t>Базыль</w:t>
      </w:r>
      <w:proofErr w:type="spellEnd"/>
    </w:p>
    <w:p w:rsidR="005D0A27" w:rsidRPr="009751CC" w:rsidRDefault="005D0A27" w:rsidP="005D0A27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5D0A27" w:rsidRPr="009751CC" w:rsidRDefault="005D0A27" w:rsidP="005D0A27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9751C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751CC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5C176E" w:rsidRDefault="005D0A27" w:rsidP="00DC3513">
      <w:pPr>
        <w:pStyle w:val="ConsPlusNormal"/>
        <w:widowControl/>
      </w:pPr>
      <w:r w:rsidRPr="009751CC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А.А. </w:t>
      </w:r>
      <w:proofErr w:type="spellStart"/>
      <w:r w:rsidRPr="009751CC">
        <w:rPr>
          <w:rFonts w:ascii="Times New Roman" w:hAnsi="Times New Roman" w:cs="Times New Roman"/>
          <w:sz w:val="26"/>
          <w:szCs w:val="26"/>
        </w:rPr>
        <w:t>Коренчук</w:t>
      </w:r>
      <w:bookmarkStart w:id="0" w:name="_GoBack"/>
      <w:bookmarkEnd w:id="0"/>
      <w:proofErr w:type="spellEnd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27"/>
    <w:rsid w:val="000E47D8"/>
    <w:rsid w:val="00264F4A"/>
    <w:rsid w:val="00400249"/>
    <w:rsid w:val="0048490A"/>
    <w:rsid w:val="005C176E"/>
    <w:rsid w:val="005D0A27"/>
    <w:rsid w:val="0062662B"/>
    <w:rsid w:val="00930BD6"/>
    <w:rsid w:val="009768BE"/>
    <w:rsid w:val="00B30047"/>
    <w:rsid w:val="00C7121A"/>
    <w:rsid w:val="00CD502D"/>
    <w:rsid w:val="00D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0A2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A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5D0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0A27"/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D0A2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0A27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0A2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A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5D0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0A27"/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D0A2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0A27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2022-12-27T05:18:00Z</dcterms:created>
  <dcterms:modified xsi:type="dcterms:W3CDTF">2022-12-27T05:18:00Z</dcterms:modified>
</cp:coreProperties>
</file>