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sidR="00EA2E9E">
        <w:rPr>
          <w:rFonts w:ascii="Calibri" w:hAnsi="Calibri" w:cs="Calibri"/>
          <w:noProof/>
        </w:rPr>
        <w:drawing>
          <wp:inline distT="0" distB="0" distL="0" distR="0">
            <wp:extent cx="718909"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2549" cy="947750"/>
                    </a:xfrm>
                    <a:prstGeom prst="rect">
                      <a:avLst/>
                    </a:prstGeom>
                    <a:noFill/>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tbl>
      <w:tblPr>
        <w:tblW w:w="0" w:type="auto"/>
        <w:tblLook w:val="04A0" w:firstRow="1" w:lastRow="0" w:firstColumn="1" w:lastColumn="0" w:noHBand="0" w:noVBand="1"/>
      </w:tblPr>
      <w:tblGrid>
        <w:gridCol w:w="675"/>
        <w:gridCol w:w="2552"/>
        <w:gridCol w:w="3827"/>
        <w:gridCol w:w="851"/>
        <w:gridCol w:w="1417"/>
      </w:tblGrid>
      <w:tr w:rsidR="00C85F99" w:rsidRPr="00C85F99" w:rsidTr="007B3B91">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7B3B91" w:rsidP="00C85F99">
            <w:pPr>
              <w:overflowPunct w:val="0"/>
              <w:autoSpaceDE w:val="0"/>
              <w:autoSpaceDN w:val="0"/>
              <w:adjustRightInd w:val="0"/>
              <w:jc w:val="center"/>
              <w:textAlignment w:val="baseline"/>
              <w:rPr>
                <w:b/>
                <w:color w:val="auto"/>
                <w:sz w:val="28"/>
                <w:szCs w:val="28"/>
              </w:rPr>
            </w:pPr>
            <w:r>
              <w:rPr>
                <w:b/>
                <w:color w:val="auto"/>
                <w:sz w:val="28"/>
                <w:szCs w:val="28"/>
              </w:rPr>
              <w:t>13.01.2022</w:t>
            </w:r>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7B3B91" w:rsidP="00C85F99">
            <w:pPr>
              <w:overflowPunct w:val="0"/>
              <w:autoSpaceDE w:val="0"/>
              <w:autoSpaceDN w:val="0"/>
              <w:adjustRightInd w:val="0"/>
              <w:jc w:val="center"/>
              <w:textAlignment w:val="baseline"/>
              <w:rPr>
                <w:b/>
                <w:color w:val="auto"/>
                <w:sz w:val="28"/>
                <w:szCs w:val="28"/>
              </w:rPr>
            </w:pPr>
            <w:r>
              <w:rPr>
                <w:b/>
                <w:color w:val="auto"/>
                <w:sz w:val="28"/>
                <w:szCs w:val="28"/>
              </w:rPr>
              <w:t xml:space="preserve">  7</w:t>
            </w:r>
            <w:r w:rsidR="00A1488F">
              <w:rPr>
                <w:b/>
                <w:color w:val="auto"/>
                <w:sz w:val="28"/>
                <w:szCs w:val="28"/>
              </w:rPr>
              <w:t xml:space="preserve">  </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0B5821" w:rsidRDefault="000B5821" w:rsidP="00957219">
      <w:pPr>
        <w:spacing w:line="360" w:lineRule="auto"/>
        <w:jc w:val="both"/>
        <w:rPr>
          <w:sz w:val="28"/>
          <w:szCs w:val="28"/>
        </w:rPr>
      </w:pPr>
    </w:p>
    <w:p w:rsidR="00957219" w:rsidRDefault="00957219" w:rsidP="00957219">
      <w:pPr>
        <w:spacing w:line="360" w:lineRule="auto"/>
        <w:jc w:val="both"/>
        <w:rPr>
          <w:sz w:val="28"/>
          <w:szCs w:val="28"/>
        </w:rPr>
      </w:pPr>
      <w:r w:rsidRPr="004A76FD">
        <w:rPr>
          <w:sz w:val="28"/>
          <w:szCs w:val="28"/>
        </w:rPr>
        <w:t>ПОСТАНОВЛЯЕТ:</w:t>
      </w:r>
    </w:p>
    <w:p w:rsidR="00957219" w:rsidRDefault="00516FE7" w:rsidP="002769E2">
      <w:pPr>
        <w:widowControl w:val="0"/>
        <w:numPr>
          <w:ilvl w:val="0"/>
          <w:numId w:val="1"/>
        </w:numPr>
        <w:tabs>
          <w:tab w:val="left" w:pos="-142"/>
          <w:tab w:val="left" w:pos="993"/>
        </w:tabs>
        <w:spacing w:line="360" w:lineRule="auto"/>
        <w:ind w:firstLine="709"/>
        <w:jc w:val="both"/>
        <w:rPr>
          <w:sz w:val="28"/>
          <w:szCs w:val="28"/>
        </w:rPr>
      </w:pPr>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 xml:space="preserve">евского </w:t>
      </w:r>
      <w:proofErr w:type="gramStart"/>
      <w:r>
        <w:rPr>
          <w:sz w:val="28"/>
          <w:szCs w:val="28"/>
        </w:rPr>
        <w:t>муниципального района 07.12.2018</w:t>
      </w:r>
      <w:r w:rsidR="001912CF">
        <w:rPr>
          <w:sz w:val="28"/>
          <w:szCs w:val="28"/>
        </w:rPr>
        <w:t xml:space="preserve"> </w:t>
      </w:r>
      <w:r w:rsidR="00957219" w:rsidRPr="004A76FD">
        <w:rPr>
          <w:sz w:val="28"/>
          <w:szCs w:val="28"/>
        </w:rPr>
        <w:t xml:space="preserve">№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w:t>
      </w:r>
      <w:r w:rsidR="003A0C41">
        <w:rPr>
          <w:sz w:val="28"/>
          <w:szCs w:val="28"/>
        </w:rPr>
        <w:t xml:space="preserve"> </w:t>
      </w:r>
      <w:r w:rsidR="001912C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xml:space="preserve">, от 04.04.2019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23.04.2019</w:t>
      </w:r>
      <w:r w:rsidR="003A0C4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r w:rsidR="00EF704F">
        <w:rPr>
          <w:sz w:val="28"/>
          <w:szCs w:val="28"/>
        </w:rPr>
        <w:t xml:space="preserve">, от 22.05.2019 </w:t>
      </w:r>
      <w:r w:rsidR="001912CF">
        <w:rPr>
          <w:sz w:val="28"/>
          <w:szCs w:val="28"/>
        </w:rPr>
        <w:t xml:space="preserve"> </w:t>
      </w:r>
      <w:r w:rsidR="00EF704F">
        <w:rPr>
          <w:sz w:val="28"/>
          <w:szCs w:val="28"/>
        </w:rPr>
        <w:t>№ 198-НПА</w:t>
      </w:r>
      <w:r w:rsidR="000336E1">
        <w:rPr>
          <w:sz w:val="28"/>
          <w:szCs w:val="28"/>
        </w:rPr>
        <w:t xml:space="preserve">, от 27.06.2019 </w:t>
      </w:r>
      <w:r w:rsidR="001912CF">
        <w:rPr>
          <w:sz w:val="28"/>
          <w:szCs w:val="28"/>
        </w:rPr>
        <w:t xml:space="preserve"> </w:t>
      </w:r>
      <w:r w:rsidR="000336E1">
        <w:rPr>
          <w:sz w:val="28"/>
          <w:szCs w:val="28"/>
        </w:rPr>
        <w:t>№ 254-НПА</w:t>
      </w:r>
      <w:r w:rsidR="00CC0373">
        <w:rPr>
          <w:sz w:val="28"/>
          <w:szCs w:val="28"/>
        </w:rPr>
        <w:t>, от 03.09.2019</w:t>
      </w:r>
      <w:r w:rsidR="003A0C41">
        <w:rPr>
          <w:sz w:val="28"/>
          <w:szCs w:val="28"/>
        </w:rPr>
        <w:t xml:space="preserve"> </w:t>
      </w:r>
      <w:r w:rsidR="00CC0373">
        <w:rPr>
          <w:sz w:val="28"/>
          <w:szCs w:val="28"/>
        </w:rPr>
        <w:t>№</w:t>
      </w:r>
      <w:r w:rsidR="001912CF">
        <w:rPr>
          <w:sz w:val="28"/>
          <w:szCs w:val="28"/>
        </w:rPr>
        <w:t xml:space="preserve"> </w:t>
      </w:r>
      <w:r w:rsidR="00CC0373">
        <w:rPr>
          <w:sz w:val="28"/>
          <w:szCs w:val="28"/>
        </w:rPr>
        <w:t>361-НПА</w:t>
      </w:r>
      <w:r w:rsidR="00661168">
        <w:rPr>
          <w:sz w:val="28"/>
          <w:szCs w:val="28"/>
        </w:rPr>
        <w:t xml:space="preserve">, от 18.12.2019 </w:t>
      </w:r>
      <w:r w:rsidR="001912CF">
        <w:rPr>
          <w:sz w:val="28"/>
          <w:szCs w:val="28"/>
        </w:rPr>
        <w:t>№ 537</w:t>
      </w:r>
      <w:r w:rsidR="00EA2E9E">
        <w:rPr>
          <w:sz w:val="28"/>
          <w:szCs w:val="28"/>
        </w:rPr>
        <w:t>–</w:t>
      </w:r>
      <w:r w:rsidR="00661168">
        <w:rPr>
          <w:sz w:val="28"/>
          <w:szCs w:val="28"/>
        </w:rPr>
        <w:t>НПА</w:t>
      </w:r>
      <w:r w:rsidR="00EA2E9E">
        <w:rPr>
          <w:sz w:val="28"/>
          <w:szCs w:val="28"/>
        </w:rPr>
        <w:t>, от 31.12.2019</w:t>
      </w:r>
      <w:r w:rsidR="001912CF">
        <w:rPr>
          <w:sz w:val="28"/>
          <w:szCs w:val="28"/>
        </w:rPr>
        <w:t xml:space="preserve"> № 598</w:t>
      </w:r>
      <w:r w:rsidR="003A0C41">
        <w:rPr>
          <w:sz w:val="28"/>
          <w:szCs w:val="28"/>
        </w:rPr>
        <w:t>–</w:t>
      </w:r>
      <w:r w:rsidR="00EA2E9E">
        <w:rPr>
          <w:sz w:val="28"/>
          <w:szCs w:val="28"/>
        </w:rPr>
        <w:t>НПА</w:t>
      </w:r>
      <w:r w:rsidR="003A0C41">
        <w:rPr>
          <w:sz w:val="28"/>
          <w:szCs w:val="28"/>
        </w:rPr>
        <w:t xml:space="preserve">, от 03.04.2020 </w:t>
      </w:r>
      <w:r w:rsidR="001912CF">
        <w:rPr>
          <w:sz w:val="28"/>
          <w:szCs w:val="28"/>
        </w:rPr>
        <w:t xml:space="preserve"> № 185</w:t>
      </w:r>
      <w:r w:rsidR="0009272C">
        <w:rPr>
          <w:sz w:val="28"/>
          <w:szCs w:val="28"/>
        </w:rPr>
        <w:t>–</w:t>
      </w:r>
      <w:proofErr w:type="spellStart"/>
      <w:r w:rsidR="001912CF">
        <w:rPr>
          <w:sz w:val="28"/>
          <w:szCs w:val="28"/>
        </w:rPr>
        <w:t>нпа</w:t>
      </w:r>
      <w:proofErr w:type="spellEnd"/>
      <w:r w:rsidR="0009272C">
        <w:rPr>
          <w:sz w:val="28"/>
          <w:szCs w:val="28"/>
        </w:rPr>
        <w:t xml:space="preserve">, </w:t>
      </w:r>
      <w:r w:rsidR="001912CF">
        <w:rPr>
          <w:sz w:val="28"/>
          <w:szCs w:val="28"/>
        </w:rPr>
        <w:t xml:space="preserve"> </w:t>
      </w:r>
      <w:r w:rsidR="0009272C">
        <w:rPr>
          <w:sz w:val="28"/>
          <w:szCs w:val="28"/>
        </w:rPr>
        <w:t>от 20.07.2020</w:t>
      </w:r>
      <w:r w:rsidR="001912CF">
        <w:rPr>
          <w:sz w:val="28"/>
          <w:szCs w:val="28"/>
        </w:rPr>
        <w:t xml:space="preserve">  № 354</w:t>
      </w:r>
      <w:r w:rsidR="002769E2">
        <w:rPr>
          <w:sz w:val="28"/>
          <w:szCs w:val="28"/>
        </w:rPr>
        <w:t>–</w:t>
      </w:r>
      <w:r w:rsidR="0009272C">
        <w:rPr>
          <w:sz w:val="28"/>
          <w:szCs w:val="28"/>
        </w:rPr>
        <w:t>НПА</w:t>
      </w:r>
      <w:r w:rsidR="001912CF">
        <w:rPr>
          <w:sz w:val="28"/>
          <w:szCs w:val="28"/>
        </w:rPr>
        <w:t>, от 08.09.2020 № 428</w:t>
      </w:r>
      <w:r w:rsidR="00621F0E">
        <w:rPr>
          <w:sz w:val="28"/>
          <w:szCs w:val="28"/>
        </w:rPr>
        <w:t>–</w:t>
      </w:r>
      <w:r w:rsidR="002769E2">
        <w:rPr>
          <w:sz w:val="28"/>
          <w:szCs w:val="28"/>
        </w:rPr>
        <w:t>НПА</w:t>
      </w:r>
      <w:proofErr w:type="gramEnd"/>
      <w:r w:rsidR="00621F0E">
        <w:rPr>
          <w:sz w:val="28"/>
          <w:szCs w:val="28"/>
        </w:rPr>
        <w:t xml:space="preserve">, </w:t>
      </w:r>
      <w:r w:rsidR="001912CF">
        <w:rPr>
          <w:sz w:val="28"/>
          <w:szCs w:val="28"/>
        </w:rPr>
        <w:t xml:space="preserve"> </w:t>
      </w:r>
      <w:proofErr w:type="gramStart"/>
      <w:r w:rsidR="00621F0E">
        <w:rPr>
          <w:sz w:val="28"/>
          <w:szCs w:val="28"/>
        </w:rPr>
        <w:t>от 30.12.2020 № 643</w:t>
      </w:r>
      <w:r w:rsidR="002F43A1">
        <w:rPr>
          <w:sz w:val="28"/>
          <w:szCs w:val="28"/>
        </w:rPr>
        <w:t>–</w:t>
      </w:r>
      <w:r w:rsidR="00621F0E">
        <w:rPr>
          <w:sz w:val="28"/>
          <w:szCs w:val="28"/>
        </w:rPr>
        <w:t>НПА</w:t>
      </w:r>
      <w:r w:rsidR="002F43A1">
        <w:rPr>
          <w:sz w:val="28"/>
          <w:szCs w:val="28"/>
        </w:rPr>
        <w:t>, от</w:t>
      </w:r>
      <w:r w:rsidR="002C2F7D">
        <w:rPr>
          <w:sz w:val="28"/>
          <w:szCs w:val="28"/>
        </w:rPr>
        <w:t xml:space="preserve"> </w:t>
      </w:r>
      <w:r w:rsidR="002F43A1">
        <w:rPr>
          <w:sz w:val="28"/>
          <w:szCs w:val="28"/>
        </w:rPr>
        <w:t xml:space="preserve"> 31.03.2021 </w:t>
      </w:r>
      <w:r w:rsidR="001912CF">
        <w:rPr>
          <w:sz w:val="28"/>
          <w:szCs w:val="28"/>
        </w:rPr>
        <w:t>№ 120</w:t>
      </w:r>
      <w:r w:rsidR="00FD4588">
        <w:rPr>
          <w:sz w:val="28"/>
          <w:szCs w:val="28"/>
        </w:rPr>
        <w:t>–</w:t>
      </w:r>
      <w:r w:rsidR="002F43A1">
        <w:rPr>
          <w:sz w:val="28"/>
          <w:szCs w:val="28"/>
        </w:rPr>
        <w:t xml:space="preserve"> НПА</w:t>
      </w:r>
      <w:r w:rsidR="00FD4588">
        <w:rPr>
          <w:sz w:val="28"/>
          <w:szCs w:val="28"/>
        </w:rPr>
        <w:t xml:space="preserve">, </w:t>
      </w:r>
      <w:r w:rsidR="00FD4588" w:rsidRPr="00FD4588">
        <w:rPr>
          <w:sz w:val="28"/>
          <w:szCs w:val="28"/>
        </w:rPr>
        <w:t xml:space="preserve"> </w:t>
      </w:r>
      <w:r w:rsidR="00FD4588">
        <w:rPr>
          <w:sz w:val="28"/>
          <w:szCs w:val="28"/>
        </w:rPr>
        <w:t>от  26.05.2021</w:t>
      </w:r>
      <w:r w:rsidR="001912CF">
        <w:rPr>
          <w:sz w:val="28"/>
          <w:szCs w:val="28"/>
        </w:rPr>
        <w:t xml:space="preserve">  </w:t>
      </w:r>
      <w:r w:rsidR="001912CF">
        <w:rPr>
          <w:sz w:val="28"/>
          <w:szCs w:val="28"/>
        </w:rPr>
        <w:lastRenderedPageBreak/>
        <w:t>№ 198–</w:t>
      </w:r>
      <w:r w:rsidR="00FD4588">
        <w:rPr>
          <w:sz w:val="28"/>
          <w:szCs w:val="28"/>
        </w:rPr>
        <w:t>НПА</w:t>
      </w:r>
      <w:r w:rsidR="001912CF">
        <w:rPr>
          <w:sz w:val="28"/>
          <w:szCs w:val="28"/>
        </w:rPr>
        <w:t>, от 10.08.2021 № 316-НПА</w:t>
      </w:r>
      <w:r w:rsidR="00942BA4">
        <w:rPr>
          <w:sz w:val="28"/>
          <w:szCs w:val="28"/>
        </w:rPr>
        <w:t>, от 09.09.2021 № 362-НПА</w:t>
      </w:r>
      <w:r w:rsidR="00FA5533">
        <w:rPr>
          <w:sz w:val="28"/>
          <w:szCs w:val="28"/>
        </w:rPr>
        <w:t xml:space="preserve">, </w:t>
      </w:r>
      <w:r w:rsidR="00FA5533" w:rsidRPr="00A962E1">
        <w:rPr>
          <w:color w:val="auto"/>
          <w:sz w:val="28"/>
          <w:szCs w:val="28"/>
        </w:rPr>
        <w:t>от</w:t>
      </w:r>
      <w:r w:rsidR="00A962E1" w:rsidRPr="00A962E1">
        <w:rPr>
          <w:color w:val="auto"/>
          <w:sz w:val="28"/>
          <w:szCs w:val="28"/>
        </w:rPr>
        <w:t xml:space="preserve"> 24.11.2021</w:t>
      </w:r>
      <w:r w:rsidR="00FA5533" w:rsidRPr="00A962E1">
        <w:rPr>
          <w:color w:val="auto"/>
          <w:sz w:val="28"/>
          <w:szCs w:val="28"/>
        </w:rPr>
        <w:t xml:space="preserve"> №</w:t>
      </w:r>
      <w:r w:rsidR="00A962E1" w:rsidRPr="00A962E1">
        <w:rPr>
          <w:color w:val="auto"/>
          <w:sz w:val="28"/>
          <w:szCs w:val="28"/>
        </w:rPr>
        <w:t xml:space="preserve"> 468</w:t>
      </w:r>
      <w:r w:rsidR="00FA5533" w:rsidRPr="00A962E1">
        <w:rPr>
          <w:color w:val="auto"/>
          <w:sz w:val="28"/>
          <w:szCs w:val="28"/>
        </w:rPr>
        <w:t>-НПА</w:t>
      </w:r>
      <w:r w:rsidR="00576B13">
        <w:rPr>
          <w:color w:val="auto"/>
          <w:sz w:val="28"/>
          <w:szCs w:val="28"/>
        </w:rPr>
        <w:t>, от 29.12.2021 № 543-НПА</w:t>
      </w:r>
      <w:r w:rsidR="003205A6">
        <w:rPr>
          <w:sz w:val="28"/>
          <w:szCs w:val="28"/>
        </w:rPr>
        <w:t xml:space="preserve"> – </w:t>
      </w:r>
      <w:r w:rsidR="00FA5533">
        <w:rPr>
          <w:sz w:val="28"/>
          <w:szCs w:val="28"/>
        </w:rPr>
        <w:t>(</w:t>
      </w:r>
      <w:r w:rsidR="003205A6">
        <w:rPr>
          <w:sz w:val="28"/>
          <w:szCs w:val="28"/>
        </w:rPr>
        <w:t>далее муниципальная программа</w:t>
      </w:r>
      <w:r w:rsidR="00B71EE0">
        <w:rPr>
          <w:sz w:val="28"/>
          <w:szCs w:val="28"/>
        </w:rPr>
        <w:t>)</w:t>
      </w:r>
      <w:r w:rsidR="002769E2">
        <w:rPr>
          <w:sz w:val="28"/>
          <w:szCs w:val="28"/>
        </w:rPr>
        <w:t xml:space="preserve"> следующие изменения:</w:t>
      </w:r>
      <w:proofErr w:type="gramEnd"/>
    </w:p>
    <w:p w:rsidR="00942BA4" w:rsidRDefault="00942BA4" w:rsidP="002200B8">
      <w:pPr>
        <w:pStyle w:val="a4"/>
        <w:numPr>
          <w:ilvl w:val="1"/>
          <w:numId w:val="5"/>
        </w:numPr>
        <w:tabs>
          <w:tab w:val="left" w:pos="61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 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w:t>
      </w:r>
    </w:p>
    <w:p w:rsidR="00D71A0B" w:rsidRDefault="00D71A0B" w:rsidP="00D71A0B">
      <w:pPr>
        <w:pStyle w:val="a4"/>
        <w:numPr>
          <w:ilvl w:val="1"/>
          <w:numId w:val="5"/>
        </w:numPr>
        <w:tabs>
          <w:tab w:val="left" w:pos="61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2 к муниципальной программе в новой редакции согласно приложению № 2  к настоящему постановлению</w:t>
      </w:r>
    </w:p>
    <w:p w:rsidR="00D71A0B" w:rsidRDefault="00D71A0B" w:rsidP="00D71A0B">
      <w:pPr>
        <w:pStyle w:val="a4"/>
        <w:numPr>
          <w:ilvl w:val="1"/>
          <w:numId w:val="5"/>
        </w:numPr>
        <w:tabs>
          <w:tab w:val="left" w:pos="61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приложение № 4 к муниципальной программе в новой редакции согласно приложению № 3  к настоящему постановлению; </w:t>
      </w:r>
    </w:p>
    <w:p w:rsidR="00D71A0B" w:rsidRDefault="00D71A0B" w:rsidP="00D71A0B">
      <w:pPr>
        <w:pStyle w:val="a4"/>
        <w:numPr>
          <w:ilvl w:val="1"/>
          <w:numId w:val="5"/>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приложение № 5 к муниципальной программе в новой редакции согласно приложению № 4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Контроль </w:t>
      </w:r>
      <w:r w:rsidR="00EA2E9E">
        <w:rPr>
          <w:sz w:val="28"/>
          <w:szCs w:val="28"/>
        </w:rPr>
        <w:t>исполнения</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405606"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w:t>
      </w:r>
      <w:r w:rsidR="00405606">
        <w:rPr>
          <w:sz w:val="28"/>
          <w:szCs w:val="28"/>
        </w:rPr>
        <w:t>Н.В.</w:t>
      </w:r>
      <w:r w:rsidR="006F5FD0">
        <w:rPr>
          <w:sz w:val="28"/>
          <w:szCs w:val="28"/>
        </w:rPr>
        <w:t xml:space="preserve"> </w:t>
      </w:r>
      <w:proofErr w:type="spellStart"/>
      <w:r w:rsidR="00405606">
        <w:rPr>
          <w:sz w:val="28"/>
          <w:szCs w:val="28"/>
        </w:rPr>
        <w:t>Вязовик</w:t>
      </w:r>
      <w:proofErr w:type="spellEnd"/>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D347EA" w:rsidRDefault="00D347EA" w:rsidP="00C75420">
      <w:pPr>
        <w:pStyle w:val="ConsPlusNormal"/>
        <w:widowControl/>
        <w:spacing w:line="360" w:lineRule="auto"/>
        <w:ind w:left="142" w:right="-81" w:firstLine="567"/>
        <w:jc w:val="both"/>
      </w:pPr>
    </w:p>
    <w:p w:rsidR="007B3B91" w:rsidRDefault="007B3B91" w:rsidP="00C75420">
      <w:pPr>
        <w:pStyle w:val="ConsPlusNormal"/>
        <w:widowControl/>
        <w:spacing w:line="360" w:lineRule="auto"/>
        <w:ind w:left="142" w:right="-81" w:firstLine="567"/>
        <w:jc w:val="both"/>
      </w:pPr>
    </w:p>
    <w:p w:rsidR="007B3B91" w:rsidRDefault="007B3B91" w:rsidP="00C75420">
      <w:pPr>
        <w:pStyle w:val="ConsPlusNormal"/>
        <w:widowControl/>
        <w:spacing w:line="360" w:lineRule="auto"/>
        <w:ind w:left="142" w:right="-81" w:firstLine="567"/>
        <w:jc w:val="both"/>
      </w:pPr>
    </w:p>
    <w:p w:rsidR="007B3B91" w:rsidRDefault="007B3B91" w:rsidP="00C75420">
      <w:pPr>
        <w:pStyle w:val="ConsPlusNormal"/>
        <w:widowControl/>
        <w:spacing w:line="360" w:lineRule="auto"/>
        <w:ind w:left="142" w:right="-81" w:firstLine="567"/>
        <w:jc w:val="both"/>
      </w:pPr>
    </w:p>
    <w:p w:rsidR="007B3B91" w:rsidRDefault="007B3B91" w:rsidP="00C75420">
      <w:pPr>
        <w:pStyle w:val="ConsPlusNormal"/>
        <w:widowControl/>
        <w:spacing w:line="360" w:lineRule="auto"/>
        <w:ind w:left="142" w:right="-81" w:firstLine="567"/>
        <w:jc w:val="both"/>
      </w:pPr>
    </w:p>
    <w:p w:rsidR="007B3B91" w:rsidRDefault="007B3B91" w:rsidP="00C75420">
      <w:pPr>
        <w:pStyle w:val="ConsPlusNormal"/>
        <w:widowControl/>
        <w:spacing w:line="360" w:lineRule="auto"/>
        <w:ind w:left="142" w:right="-81" w:firstLine="567"/>
        <w:jc w:val="both"/>
      </w:pPr>
    </w:p>
    <w:p w:rsidR="007B3B91" w:rsidRDefault="007B3B91" w:rsidP="00C75420">
      <w:pPr>
        <w:pStyle w:val="ConsPlusNormal"/>
        <w:widowControl/>
        <w:spacing w:line="360" w:lineRule="auto"/>
        <w:ind w:left="142" w:right="-81" w:firstLine="567"/>
        <w:jc w:val="both"/>
      </w:pPr>
    </w:p>
    <w:p w:rsidR="007B3B91" w:rsidRDefault="007B3B91" w:rsidP="00C75420">
      <w:pPr>
        <w:pStyle w:val="ConsPlusNormal"/>
        <w:widowControl/>
        <w:spacing w:line="360" w:lineRule="auto"/>
        <w:ind w:left="142" w:right="-81" w:firstLine="567"/>
        <w:jc w:val="both"/>
      </w:pPr>
    </w:p>
    <w:p w:rsidR="00F10CD7" w:rsidRDefault="00F10CD7" w:rsidP="00C75420">
      <w:pPr>
        <w:pStyle w:val="ConsPlusNormal"/>
        <w:widowControl/>
        <w:spacing w:line="360" w:lineRule="auto"/>
        <w:ind w:left="142" w:right="-81" w:firstLine="567"/>
        <w:jc w:val="both"/>
        <w:sectPr w:rsidR="00F10CD7" w:rsidSect="00EA2E9E">
          <w:pgSz w:w="11906" w:h="16838"/>
          <w:pgMar w:top="851" w:right="850" w:bottom="709" w:left="1701" w:header="708" w:footer="708" w:gutter="0"/>
          <w:cols w:space="708"/>
          <w:docGrid w:linePitch="360"/>
        </w:sectPr>
      </w:pPr>
    </w:p>
    <w:p w:rsidR="00C44DE4" w:rsidRPr="00C44DE4" w:rsidRDefault="00C44DE4" w:rsidP="00C44DE4">
      <w:pPr>
        <w:widowControl w:val="0"/>
        <w:tabs>
          <w:tab w:val="left" w:pos="142"/>
        </w:tabs>
        <w:autoSpaceDE w:val="0"/>
        <w:autoSpaceDN w:val="0"/>
        <w:adjustRightInd w:val="0"/>
        <w:ind w:right="-1" w:firstLine="567"/>
        <w:jc w:val="right"/>
        <w:rPr>
          <w:rFonts w:eastAsia="Calibri"/>
          <w:color w:val="auto"/>
          <w:lang w:eastAsia="en-US"/>
        </w:rPr>
      </w:pPr>
      <w:r w:rsidRPr="00C44DE4">
        <w:rPr>
          <w:rFonts w:eastAsia="Calibri"/>
          <w:color w:val="auto"/>
          <w:lang w:eastAsia="en-US"/>
        </w:rPr>
        <w:lastRenderedPageBreak/>
        <w:t xml:space="preserve">Приложение № 1                                                                                                                                                                                                                                                                                                                                                                                                                     к постановлению Администрации                                                                                                                                                                                                                                                                                                                                                                                                                                                                       Яковлевского муниципального района  </w:t>
      </w:r>
    </w:p>
    <w:p w:rsidR="00C44DE4" w:rsidRPr="00C44DE4" w:rsidRDefault="00C44DE4" w:rsidP="00C44DE4">
      <w:pPr>
        <w:widowControl w:val="0"/>
        <w:tabs>
          <w:tab w:val="left" w:pos="142"/>
        </w:tabs>
        <w:autoSpaceDE w:val="0"/>
        <w:autoSpaceDN w:val="0"/>
        <w:adjustRightInd w:val="0"/>
        <w:ind w:right="-1" w:firstLine="567"/>
        <w:jc w:val="center"/>
        <w:rPr>
          <w:rFonts w:eastAsia="Calibri"/>
          <w:color w:val="auto"/>
          <w:lang w:eastAsia="en-US"/>
        </w:rPr>
      </w:pPr>
      <w:r w:rsidRPr="00C44DE4">
        <w:rPr>
          <w:rFonts w:eastAsia="Calibri"/>
          <w:color w:val="auto"/>
          <w:lang w:eastAsia="en-US"/>
        </w:rPr>
        <w:t xml:space="preserve">                                                                                  от ______________  №  ____</w:t>
      </w:r>
      <w:proofErr w:type="gramStart"/>
      <w:r w:rsidRPr="00C44DE4">
        <w:rPr>
          <w:rFonts w:eastAsia="Calibri"/>
          <w:color w:val="auto"/>
          <w:lang w:eastAsia="en-US"/>
        </w:rPr>
        <w:t>_-</w:t>
      </w:r>
      <w:proofErr w:type="gramEnd"/>
      <w:r w:rsidRPr="00C44DE4">
        <w:rPr>
          <w:rFonts w:eastAsia="Calibri"/>
          <w:color w:val="auto"/>
          <w:lang w:eastAsia="en-US"/>
        </w:rPr>
        <w:t xml:space="preserve">НПА </w:t>
      </w:r>
    </w:p>
    <w:p w:rsidR="00C44DE4" w:rsidRPr="00C44DE4" w:rsidRDefault="00C44DE4" w:rsidP="00C44DE4">
      <w:pPr>
        <w:widowControl w:val="0"/>
        <w:tabs>
          <w:tab w:val="left" w:pos="142"/>
        </w:tabs>
        <w:autoSpaceDE w:val="0"/>
        <w:autoSpaceDN w:val="0"/>
        <w:adjustRightInd w:val="0"/>
        <w:ind w:right="-1" w:firstLine="567"/>
        <w:jc w:val="center"/>
        <w:rPr>
          <w:rFonts w:eastAsia="Calibri"/>
          <w:b/>
          <w:color w:val="auto"/>
          <w:lang w:eastAsia="en-US"/>
        </w:rPr>
      </w:pPr>
    </w:p>
    <w:p w:rsidR="00C44DE4" w:rsidRPr="00C44DE4" w:rsidRDefault="00C44DE4" w:rsidP="00C44DE4">
      <w:pPr>
        <w:widowControl w:val="0"/>
        <w:tabs>
          <w:tab w:val="left" w:pos="142"/>
        </w:tabs>
        <w:autoSpaceDE w:val="0"/>
        <w:autoSpaceDN w:val="0"/>
        <w:adjustRightInd w:val="0"/>
        <w:ind w:right="-1" w:firstLine="567"/>
        <w:jc w:val="center"/>
        <w:rPr>
          <w:rFonts w:eastAsia="Calibri"/>
          <w:b/>
          <w:color w:val="auto"/>
          <w:lang w:eastAsia="en-US"/>
        </w:rPr>
      </w:pPr>
      <w:r w:rsidRPr="00C44DE4">
        <w:rPr>
          <w:rFonts w:eastAsia="Calibri"/>
          <w:b/>
          <w:color w:val="auto"/>
          <w:lang w:eastAsia="en-US"/>
        </w:rPr>
        <w:t>ПАСПОРТ</w:t>
      </w:r>
    </w:p>
    <w:p w:rsidR="00C44DE4" w:rsidRPr="00C44DE4" w:rsidRDefault="00C44DE4" w:rsidP="00C44DE4">
      <w:pPr>
        <w:widowControl w:val="0"/>
        <w:tabs>
          <w:tab w:val="left" w:pos="142"/>
        </w:tabs>
        <w:autoSpaceDE w:val="0"/>
        <w:autoSpaceDN w:val="0"/>
        <w:adjustRightInd w:val="0"/>
        <w:ind w:right="-1" w:firstLine="567"/>
        <w:jc w:val="center"/>
        <w:rPr>
          <w:rFonts w:eastAsia="Calibri"/>
          <w:b/>
          <w:color w:val="auto"/>
          <w:lang w:eastAsia="en-US"/>
        </w:rPr>
      </w:pPr>
      <w:r w:rsidRPr="00C44DE4">
        <w:rPr>
          <w:rFonts w:eastAsia="Calibri"/>
          <w:b/>
          <w:color w:val="auto"/>
          <w:lang w:eastAsia="en-US"/>
        </w:rPr>
        <w:t>МУНИЦИПАЛЬНОЙ ПРОГРАММЫ ЯКОВЛЕВСКОГО</w:t>
      </w:r>
    </w:p>
    <w:p w:rsidR="00C44DE4" w:rsidRPr="00C44DE4" w:rsidRDefault="00C44DE4" w:rsidP="00C44DE4">
      <w:pPr>
        <w:widowControl w:val="0"/>
        <w:tabs>
          <w:tab w:val="left" w:pos="142"/>
        </w:tabs>
        <w:autoSpaceDE w:val="0"/>
        <w:autoSpaceDN w:val="0"/>
        <w:adjustRightInd w:val="0"/>
        <w:ind w:right="-1" w:firstLine="567"/>
        <w:jc w:val="center"/>
        <w:rPr>
          <w:rFonts w:eastAsia="Calibri"/>
          <w:b/>
          <w:color w:val="auto"/>
          <w:lang w:eastAsia="en-US"/>
        </w:rPr>
      </w:pPr>
      <w:r w:rsidRPr="00C44DE4">
        <w:rPr>
          <w:rFonts w:eastAsia="Calibri"/>
          <w:b/>
          <w:color w:val="auto"/>
          <w:lang w:eastAsia="en-US"/>
        </w:rPr>
        <w:t>МУНИЦИПАЛЬНОГО РАЙОНА</w:t>
      </w:r>
    </w:p>
    <w:p w:rsidR="00C44DE4" w:rsidRPr="00C44DE4" w:rsidRDefault="00C44DE4" w:rsidP="00C44DE4">
      <w:pPr>
        <w:overflowPunct w:val="0"/>
        <w:autoSpaceDE w:val="0"/>
        <w:autoSpaceDN w:val="0"/>
        <w:adjustRightInd w:val="0"/>
        <w:jc w:val="center"/>
        <w:rPr>
          <w:rFonts w:eastAsia="Calibri"/>
          <w:b/>
          <w:color w:val="auto"/>
          <w:lang w:eastAsia="en-US"/>
        </w:rPr>
      </w:pPr>
      <w:r w:rsidRPr="00C44DE4">
        <w:rPr>
          <w:rFonts w:eastAsia="Calibri"/>
          <w:b/>
          <w:color w:val="auto"/>
          <w:lang w:eastAsia="en-US"/>
        </w:rPr>
        <w:t>«РАЗВИТИЕ ФИЗИЧЕСКОЙ КУЛЬТУРЫ И СПОРТА В ЯКОВЛЕВСКОМ МУНИЦИПАЛЬНОМ РАЙОНЕ НА 2019-2025 ГОДЫ»</w:t>
      </w:r>
    </w:p>
    <w:tbl>
      <w:tblPr>
        <w:tblW w:w="0" w:type="auto"/>
        <w:tblInd w:w="149" w:type="dxa"/>
        <w:tblCellMar>
          <w:left w:w="0" w:type="dxa"/>
          <w:right w:w="0" w:type="dxa"/>
        </w:tblCellMar>
        <w:tblLook w:val="04A0" w:firstRow="1" w:lastRow="0" w:firstColumn="1" w:lastColumn="0" w:noHBand="0" w:noVBand="1"/>
      </w:tblPr>
      <w:tblGrid>
        <w:gridCol w:w="2887"/>
        <w:gridCol w:w="6617"/>
      </w:tblGrid>
      <w:tr w:rsidR="00C44DE4" w:rsidRPr="00C44DE4" w:rsidTr="00C44DE4">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textAlignment w:val="baseline"/>
              <w:rPr>
                <w:color w:val="auto"/>
                <w:lang w:eastAsia="en-US"/>
              </w:rPr>
            </w:pPr>
            <w:r w:rsidRPr="00C44DE4">
              <w:rPr>
                <w:color w:val="auto"/>
                <w:lang w:eastAsia="en-US"/>
              </w:rPr>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overflowPunct w:val="0"/>
              <w:autoSpaceDE w:val="0"/>
              <w:autoSpaceDN w:val="0"/>
              <w:adjustRightInd w:val="0"/>
              <w:jc w:val="both"/>
              <w:rPr>
                <w:color w:val="auto"/>
                <w:lang w:eastAsia="en-US"/>
              </w:rPr>
            </w:pPr>
            <w:r w:rsidRPr="00C44DE4">
              <w:rPr>
                <w:color w:val="auto"/>
                <w:lang w:eastAsia="en-US"/>
              </w:rPr>
              <w:t>отдел молодёжной политики и спорта Администрации Яковлевского муниципального района</w:t>
            </w:r>
          </w:p>
        </w:tc>
      </w:tr>
      <w:tr w:rsidR="00C44DE4" w:rsidRPr="00C44DE4" w:rsidTr="00C44DE4">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textAlignment w:val="baseline"/>
              <w:rPr>
                <w:color w:val="auto"/>
                <w:lang w:eastAsia="en-US"/>
              </w:rPr>
            </w:pPr>
            <w:r w:rsidRPr="00C44DE4">
              <w:rPr>
                <w:color w:val="auto"/>
                <w:lang w:eastAsia="en-US"/>
              </w:rPr>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overflowPunct w:val="0"/>
              <w:autoSpaceDE w:val="0"/>
              <w:autoSpaceDN w:val="0"/>
              <w:adjustRightInd w:val="0"/>
              <w:jc w:val="both"/>
              <w:rPr>
                <w:color w:val="auto"/>
                <w:lang w:eastAsia="en-US"/>
              </w:rPr>
            </w:pPr>
            <w:r w:rsidRPr="00C44DE4">
              <w:rPr>
                <w:color w:val="auto"/>
                <w:lang w:eastAsia="en-US"/>
              </w:rPr>
              <w:t xml:space="preserve">муниципальное казённое учреждение «Центр обеспечения и сопровождения образования» Яковлевского муниципального района </w:t>
            </w:r>
          </w:p>
          <w:p w:rsidR="00C44DE4" w:rsidRPr="00C44DE4" w:rsidRDefault="00C44DE4" w:rsidP="00C44DE4">
            <w:pPr>
              <w:overflowPunct w:val="0"/>
              <w:autoSpaceDE w:val="0"/>
              <w:autoSpaceDN w:val="0"/>
              <w:adjustRightInd w:val="0"/>
              <w:jc w:val="both"/>
              <w:rPr>
                <w:color w:val="auto"/>
                <w:lang w:eastAsia="en-US"/>
              </w:rPr>
            </w:pPr>
            <w:r w:rsidRPr="00C44DE4">
              <w:rPr>
                <w:color w:val="auto"/>
                <w:lang w:eastAsia="en-US"/>
              </w:rPr>
              <w:t xml:space="preserve">Муниципальное казённое учреждение «Управление культуры» Яковлевского муниципального района </w:t>
            </w:r>
          </w:p>
        </w:tc>
      </w:tr>
      <w:tr w:rsidR="00C44DE4" w:rsidRPr="00C44DE4" w:rsidTr="00C44DE4">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textAlignment w:val="baseline"/>
              <w:rPr>
                <w:color w:val="auto"/>
                <w:lang w:eastAsia="en-US"/>
              </w:rPr>
            </w:pPr>
            <w:r w:rsidRPr="00C44DE4">
              <w:rPr>
                <w:color w:val="auto"/>
                <w:lang w:eastAsia="en-US"/>
              </w:rPr>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rPr>
                <w:rFonts w:eastAsia="Calibri"/>
                <w:color w:val="auto"/>
                <w:lang w:eastAsia="en-US"/>
              </w:rPr>
            </w:pPr>
            <w:r w:rsidRPr="00C44DE4">
              <w:rPr>
                <w:rFonts w:eastAsia="Calibri"/>
                <w:color w:val="auto"/>
                <w:lang w:eastAsia="en-US"/>
              </w:rPr>
              <w:t xml:space="preserve">Отдельное мероприятие: </w:t>
            </w:r>
          </w:p>
          <w:p w:rsidR="00C44DE4" w:rsidRPr="00C44DE4" w:rsidRDefault="00C44DE4" w:rsidP="00C44DE4">
            <w:pPr>
              <w:jc w:val="both"/>
              <w:rPr>
                <w:rFonts w:ascii="Calibri" w:eastAsia="Calibri" w:hAnsi="Calibri"/>
                <w:color w:val="auto"/>
                <w:lang w:eastAsia="en-US"/>
              </w:rPr>
            </w:pPr>
            <w:r w:rsidRPr="00C44DE4">
              <w:rPr>
                <w:rFonts w:eastAsia="Calibri"/>
                <w:color w:val="auto"/>
                <w:lang w:eastAsia="en-US"/>
              </w:rPr>
              <w:t xml:space="preserve">«Развитие физической культуры и спорта» </w:t>
            </w:r>
          </w:p>
        </w:tc>
      </w:tr>
      <w:tr w:rsidR="00C44DE4" w:rsidRPr="00C44DE4" w:rsidTr="00C44DE4">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textAlignment w:val="baseline"/>
              <w:rPr>
                <w:color w:val="auto"/>
                <w:lang w:eastAsia="en-US"/>
              </w:rPr>
            </w:pPr>
            <w:r w:rsidRPr="00C44DE4">
              <w:rPr>
                <w:color w:val="auto"/>
                <w:lang w:eastAsia="en-US"/>
              </w:rPr>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rPr>
                <w:rFonts w:eastAsia="Calibri"/>
                <w:color w:val="auto"/>
              </w:rPr>
            </w:pPr>
            <w:r w:rsidRPr="00C44DE4">
              <w:rPr>
                <w:rFonts w:eastAsia="Calibri"/>
                <w:color w:val="auto"/>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C44DE4" w:rsidRPr="00C44DE4" w:rsidRDefault="00C44DE4" w:rsidP="00C44DE4">
            <w:pPr>
              <w:overflowPunct w:val="0"/>
              <w:autoSpaceDE w:val="0"/>
              <w:autoSpaceDN w:val="0"/>
              <w:adjustRightInd w:val="0"/>
              <w:jc w:val="both"/>
              <w:rPr>
                <w:color w:val="auto"/>
                <w:lang w:eastAsia="en-US"/>
              </w:rPr>
            </w:pPr>
            <w:r w:rsidRPr="00C44DE4">
              <w:rPr>
                <w:color w:val="auto"/>
                <w:lang w:eastAsia="en-US"/>
              </w:rPr>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C44DE4" w:rsidRPr="00C44DE4" w:rsidTr="00C44DE4">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textAlignment w:val="baseline"/>
              <w:rPr>
                <w:color w:val="auto"/>
                <w:lang w:eastAsia="en-US"/>
              </w:rPr>
            </w:pPr>
            <w:r w:rsidRPr="00C44DE4">
              <w:rPr>
                <w:color w:val="auto"/>
                <w:lang w:eastAsia="en-US"/>
              </w:rPr>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rPr>
                <w:color w:val="auto"/>
                <w:lang w:eastAsia="en-US"/>
              </w:rPr>
            </w:pPr>
            <w:r w:rsidRPr="00C44DE4">
              <w:rPr>
                <w:color w:val="auto"/>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C44DE4" w:rsidRPr="00C44DE4" w:rsidRDefault="00C44DE4" w:rsidP="00C44DE4">
            <w:pPr>
              <w:jc w:val="both"/>
              <w:rPr>
                <w:color w:val="auto"/>
              </w:rPr>
            </w:pPr>
            <w:r w:rsidRPr="00C44DE4">
              <w:rPr>
                <w:color w:val="auto"/>
              </w:rPr>
              <w:t>воспитание физически и нравственно здорового молодого поколения Яковлевского муниципального района;</w:t>
            </w:r>
          </w:p>
          <w:p w:rsidR="00C44DE4" w:rsidRPr="00C44DE4" w:rsidRDefault="00C44DE4" w:rsidP="00C44DE4">
            <w:pPr>
              <w:jc w:val="both"/>
              <w:rPr>
                <w:rFonts w:eastAsia="Calibri"/>
                <w:color w:val="auto"/>
              </w:rPr>
            </w:pPr>
            <w:r w:rsidRPr="00C44DE4">
              <w:rPr>
                <w:rFonts w:eastAsia="Calibri"/>
                <w:color w:val="auto"/>
              </w:rPr>
              <w:t>совершенствование финансового обеспечения физкультурно-спортивной деятельности;</w:t>
            </w:r>
          </w:p>
          <w:p w:rsidR="00C44DE4" w:rsidRPr="00C44DE4" w:rsidRDefault="00C44DE4" w:rsidP="00C44DE4">
            <w:pPr>
              <w:jc w:val="both"/>
              <w:rPr>
                <w:rFonts w:eastAsia="Calibri"/>
                <w:color w:val="auto"/>
                <w:lang w:eastAsia="en-US"/>
              </w:rPr>
            </w:pPr>
            <w:r w:rsidRPr="00C44DE4">
              <w:rPr>
                <w:rFonts w:eastAsia="Calibri"/>
                <w:color w:val="auto"/>
              </w:rPr>
              <w:t>повышение эффективности системы подготовки спортсменов Яковлевского муниципального района;</w:t>
            </w:r>
          </w:p>
          <w:p w:rsidR="00C44DE4" w:rsidRPr="00C44DE4" w:rsidRDefault="00C44DE4" w:rsidP="00C44DE4">
            <w:pPr>
              <w:widowControl w:val="0"/>
              <w:tabs>
                <w:tab w:val="left" w:pos="142"/>
              </w:tabs>
              <w:autoSpaceDE w:val="0"/>
              <w:autoSpaceDN w:val="0"/>
              <w:adjustRightInd w:val="0"/>
              <w:ind w:right="-1"/>
              <w:jc w:val="both"/>
              <w:rPr>
                <w:color w:val="auto"/>
                <w:lang w:eastAsia="en-US"/>
              </w:rPr>
            </w:pPr>
            <w:r w:rsidRPr="00C44DE4">
              <w:rPr>
                <w:color w:val="auto"/>
                <w:lang w:eastAsia="en-US"/>
              </w:rPr>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C44DE4" w:rsidRPr="00C44DE4" w:rsidTr="00C44DE4">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textAlignment w:val="baseline"/>
              <w:rPr>
                <w:color w:val="auto"/>
                <w:lang w:eastAsia="en-US"/>
              </w:rPr>
            </w:pPr>
            <w:r w:rsidRPr="00C44DE4">
              <w:rPr>
                <w:color w:val="auto"/>
                <w:lang w:eastAsia="en-US"/>
              </w:rPr>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overflowPunct w:val="0"/>
              <w:autoSpaceDE w:val="0"/>
              <w:autoSpaceDN w:val="0"/>
              <w:adjustRightInd w:val="0"/>
              <w:jc w:val="both"/>
              <w:rPr>
                <w:color w:val="auto"/>
                <w:lang w:eastAsia="en-US"/>
              </w:rPr>
            </w:pPr>
            <w:r w:rsidRPr="00C44DE4">
              <w:rPr>
                <w:color w:val="auto"/>
                <w:lang w:eastAsia="en-US"/>
              </w:rPr>
              <w:t>2019-2025 годы</w:t>
            </w:r>
          </w:p>
        </w:tc>
      </w:tr>
      <w:tr w:rsidR="00C44DE4" w:rsidRPr="00C44DE4" w:rsidTr="00C44DE4">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textAlignment w:val="baseline"/>
              <w:rPr>
                <w:color w:val="auto"/>
                <w:lang w:eastAsia="en-US"/>
              </w:rPr>
            </w:pPr>
            <w:r w:rsidRPr="00C44DE4">
              <w:rPr>
                <w:color w:val="auto"/>
                <w:lang w:eastAsia="en-US"/>
              </w:rPr>
              <w:t xml:space="preserve">Объемы бюджетных ассигнований программы </w:t>
            </w:r>
          </w:p>
          <w:p w:rsidR="00C44DE4" w:rsidRPr="00C44DE4" w:rsidRDefault="00C44DE4" w:rsidP="00C44DE4">
            <w:pPr>
              <w:jc w:val="both"/>
              <w:textAlignment w:val="baseline"/>
              <w:rPr>
                <w:color w:val="auto"/>
                <w:lang w:eastAsia="en-US"/>
              </w:rPr>
            </w:pPr>
            <w:r w:rsidRPr="00C44DE4">
              <w:rPr>
                <w:color w:val="auto"/>
                <w:lang w:eastAsia="en-US"/>
              </w:rPr>
              <w:t>(с расшифровкой по 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rPr>
                <w:rFonts w:eastAsia="Calibri"/>
                <w:color w:val="auto"/>
                <w:lang w:eastAsia="en-US"/>
              </w:rPr>
            </w:pPr>
            <w:r w:rsidRPr="00C44DE4">
              <w:rPr>
                <w:rFonts w:eastAsia="Calibri"/>
                <w:color w:val="auto"/>
                <w:lang w:eastAsia="en-US"/>
              </w:rPr>
              <w:t>общий объем финансирования на реализацию Муниципальной программы –29 370 446,78 руб. в том числе:</w:t>
            </w:r>
          </w:p>
          <w:p w:rsidR="00C44DE4" w:rsidRPr="00C44DE4" w:rsidRDefault="00C44DE4" w:rsidP="00C44DE4">
            <w:pPr>
              <w:jc w:val="both"/>
              <w:rPr>
                <w:rFonts w:eastAsia="Calibri"/>
                <w:color w:val="auto"/>
                <w:lang w:eastAsia="en-US"/>
              </w:rPr>
            </w:pPr>
            <w:r w:rsidRPr="00C44DE4">
              <w:rPr>
                <w:rFonts w:eastAsia="Calibri"/>
                <w:color w:val="auto"/>
                <w:lang w:eastAsia="en-US"/>
              </w:rPr>
              <w:t>2019 год – 14 847 102,96 руб.;</w:t>
            </w:r>
          </w:p>
          <w:p w:rsidR="00C44DE4" w:rsidRPr="00C44DE4" w:rsidRDefault="00C44DE4" w:rsidP="00C44DE4">
            <w:pPr>
              <w:jc w:val="both"/>
              <w:rPr>
                <w:rFonts w:eastAsia="Calibri"/>
                <w:color w:val="auto"/>
                <w:lang w:eastAsia="en-US"/>
              </w:rPr>
            </w:pPr>
            <w:r w:rsidRPr="00C44DE4">
              <w:rPr>
                <w:rFonts w:eastAsia="Calibri"/>
                <w:color w:val="auto"/>
                <w:lang w:eastAsia="en-US"/>
              </w:rPr>
              <w:t>2020 год – 4 606 675,74 руб.;</w:t>
            </w:r>
          </w:p>
          <w:p w:rsidR="00C44DE4" w:rsidRPr="00C44DE4" w:rsidRDefault="00C44DE4" w:rsidP="00C44DE4">
            <w:pPr>
              <w:jc w:val="both"/>
              <w:rPr>
                <w:rFonts w:eastAsia="Calibri"/>
                <w:color w:val="auto"/>
                <w:lang w:eastAsia="en-US"/>
              </w:rPr>
            </w:pPr>
            <w:r w:rsidRPr="00C44DE4">
              <w:rPr>
                <w:rFonts w:eastAsia="Calibri"/>
                <w:color w:val="auto"/>
                <w:lang w:eastAsia="en-US"/>
              </w:rPr>
              <w:t>2021 год – 1 854 218,11 руб.;</w:t>
            </w:r>
          </w:p>
          <w:p w:rsidR="00C44DE4" w:rsidRPr="00C44DE4" w:rsidRDefault="00C44DE4" w:rsidP="00C44DE4">
            <w:pPr>
              <w:jc w:val="both"/>
              <w:rPr>
                <w:rFonts w:eastAsia="Calibri"/>
                <w:color w:val="auto"/>
                <w:lang w:eastAsia="en-US"/>
              </w:rPr>
            </w:pPr>
            <w:r w:rsidRPr="00C44DE4">
              <w:rPr>
                <w:rFonts w:eastAsia="Calibri"/>
                <w:color w:val="auto"/>
                <w:lang w:eastAsia="en-US"/>
              </w:rPr>
              <w:t>2022 год – 4 112 449,97 руб.;</w:t>
            </w:r>
          </w:p>
          <w:p w:rsidR="00C44DE4" w:rsidRPr="00C44DE4" w:rsidRDefault="00C44DE4" w:rsidP="00C44DE4">
            <w:pPr>
              <w:jc w:val="both"/>
              <w:rPr>
                <w:rFonts w:eastAsia="Calibri"/>
                <w:color w:val="auto"/>
                <w:lang w:eastAsia="en-US"/>
              </w:rPr>
            </w:pPr>
            <w:r w:rsidRPr="00C44DE4">
              <w:rPr>
                <w:rFonts w:eastAsia="Calibri"/>
                <w:color w:val="auto"/>
                <w:lang w:eastAsia="en-US"/>
              </w:rPr>
              <w:t>2023 год – 1 600 000,00 руб.;</w:t>
            </w:r>
          </w:p>
          <w:p w:rsidR="00C44DE4" w:rsidRPr="00C44DE4" w:rsidRDefault="00C44DE4" w:rsidP="00C44DE4">
            <w:pPr>
              <w:jc w:val="both"/>
              <w:rPr>
                <w:rFonts w:eastAsia="Calibri"/>
                <w:color w:val="auto"/>
                <w:lang w:eastAsia="en-US"/>
              </w:rPr>
            </w:pPr>
            <w:r w:rsidRPr="00C44DE4">
              <w:rPr>
                <w:rFonts w:eastAsia="Calibri"/>
                <w:color w:val="auto"/>
                <w:lang w:eastAsia="en-US"/>
              </w:rPr>
              <w:lastRenderedPageBreak/>
              <w:t>2024 год – 1 600 000,00 руб.;</w:t>
            </w:r>
          </w:p>
          <w:p w:rsidR="00C44DE4" w:rsidRPr="00C44DE4" w:rsidRDefault="00C44DE4" w:rsidP="00C44DE4">
            <w:pPr>
              <w:jc w:val="both"/>
              <w:rPr>
                <w:rFonts w:eastAsia="Calibri"/>
                <w:color w:val="auto"/>
                <w:lang w:eastAsia="en-US"/>
              </w:rPr>
            </w:pPr>
            <w:r w:rsidRPr="00C44DE4">
              <w:rPr>
                <w:rFonts w:eastAsia="Calibri"/>
                <w:color w:val="auto"/>
                <w:lang w:eastAsia="en-US"/>
              </w:rPr>
              <w:t>2025 год – 750 000,00 руб.</w:t>
            </w:r>
          </w:p>
        </w:tc>
      </w:tr>
      <w:tr w:rsidR="00C44DE4" w:rsidRPr="00C44DE4" w:rsidTr="00C44DE4">
        <w:tc>
          <w:tcPr>
            <w:tcW w:w="2887"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4DE4" w:rsidRPr="00C44DE4" w:rsidRDefault="00C44DE4" w:rsidP="00C44DE4">
            <w:pPr>
              <w:jc w:val="both"/>
              <w:textAlignment w:val="baseline"/>
              <w:rPr>
                <w:color w:val="auto"/>
                <w:lang w:eastAsia="en-US"/>
              </w:rPr>
            </w:pPr>
          </w:p>
          <w:p w:rsidR="00C44DE4" w:rsidRPr="00C44DE4" w:rsidRDefault="00C44DE4" w:rsidP="00C44DE4">
            <w:pPr>
              <w:jc w:val="both"/>
              <w:textAlignment w:val="baseline"/>
              <w:rPr>
                <w:color w:val="auto"/>
                <w:lang w:eastAsia="en-US"/>
              </w:rPr>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overflowPunct w:val="0"/>
              <w:autoSpaceDE w:val="0"/>
              <w:autoSpaceDN w:val="0"/>
              <w:adjustRightInd w:val="0"/>
              <w:rPr>
                <w:color w:val="auto"/>
                <w:lang w:eastAsia="ar-SA"/>
              </w:rPr>
            </w:pPr>
            <w:r w:rsidRPr="00C44DE4">
              <w:rPr>
                <w:color w:val="auto"/>
                <w:lang w:eastAsia="ar-SA"/>
              </w:rPr>
              <w:t xml:space="preserve">общий объем финансирования </w:t>
            </w:r>
            <w:r w:rsidRPr="00C44DE4">
              <w:rPr>
                <w:lang w:eastAsia="en-US"/>
              </w:rPr>
              <w:t>за счёт средств местного бюджета</w:t>
            </w:r>
            <w:r w:rsidRPr="00C44DE4">
              <w:rPr>
                <w:color w:val="auto"/>
                <w:lang w:eastAsia="ar-SA"/>
              </w:rPr>
              <w:t xml:space="preserve"> на реализацию Муниципальной программы составляет – 9 705 190,61 руб. в том числе:</w:t>
            </w:r>
          </w:p>
          <w:p w:rsidR="00C44DE4" w:rsidRPr="00C44DE4" w:rsidRDefault="00C44DE4" w:rsidP="00C44DE4">
            <w:pPr>
              <w:jc w:val="both"/>
              <w:rPr>
                <w:rFonts w:eastAsia="Calibri"/>
                <w:color w:val="auto"/>
                <w:lang w:eastAsia="en-US"/>
              </w:rPr>
            </w:pPr>
            <w:r w:rsidRPr="00C44DE4">
              <w:rPr>
                <w:rFonts w:eastAsia="Calibri"/>
                <w:color w:val="auto"/>
                <w:lang w:eastAsia="en-US"/>
              </w:rPr>
              <w:t>2019 год – 857 602,96 руб.;</w:t>
            </w:r>
          </w:p>
          <w:p w:rsidR="00C44DE4" w:rsidRPr="00C44DE4" w:rsidRDefault="00C44DE4" w:rsidP="00C44DE4">
            <w:pPr>
              <w:jc w:val="both"/>
              <w:rPr>
                <w:rFonts w:eastAsia="Calibri"/>
                <w:color w:val="auto"/>
                <w:lang w:eastAsia="en-US"/>
              </w:rPr>
            </w:pPr>
            <w:r w:rsidRPr="00C44DE4">
              <w:rPr>
                <w:rFonts w:eastAsia="Calibri"/>
                <w:color w:val="auto"/>
                <w:lang w:eastAsia="en-US"/>
              </w:rPr>
              <w:t>2020 год – 1 163 369,54 руб.;</w:t>
            </w:r>
          </w:p>
          <w:p w:rsidR="00C44DE4" w:rsidRPr="00C44DE4" w:rsidRDefault="00C44DE4" w:rsidP="00C44DE4">
            <w:pPr>
              <w:jc w:val="both"/>
              <w:rPr>
                <w:rFonts w:eastAsia="Calibri"/>
                <w:color w:val="auto"/>
                <w:lang w:eastAsia="en-US"/>
              </w:rPr>
            </w:pPr>
            <w:r w:rsidRPr="00C44DE4">
              <w:rPr>
                <w:rFonts w:eastAsia="Calibri"/>
                <w:color w:val="auto"/>
                <w:lang w:eastAsia="en-US"/>
              </w:rPr>
              <w:t>2021 год – 1 854 218.11 руб.;</w:t>
            </w:r>
          </w:p>
          <w:p w:rsidR="00C44DE4" w:rsidRPr="00C44DE4" w:rsidRDefault="00C44DE4" w:rsidP="00C44DE4">
            <w:pPr>
              <w:jc w:val="both"/>
              <w:rPr>
                <w:rFonts w:eastAsia="Calibri"/>
                <w:color w:val="auto"/>
                <w:lang w:eastAsia="en-US"/>
              </w:rPr>
            </w:pPr>
            <w:r w:rsidRPr="00C44DE4">
              <w:rPr>
                <w:rFonts w:eastAsia="Calibri"/>
                <w:color w:val="auto"/>
                <w:lang w:eastAsia="en-US"/>
              </w:rPr>
              <w:t>2022 год – 1 880 000,00 руб.;</w:t>
            </w:r>
          </w:p>
          <w:p w:rsidR="00C44DE4" w:rsidRPr="00C44DE4" w:rsidRDefault="00C44DE4" w:rsidP="00C44DE4">
            <w:pPr>
              <w:jc w:val="both"/>
              <w:rPr>
                <w:rFonts w:eastAsia="Calibri"/>
                <w:color w:val="auto"/>
                <w:lang w:eastAsia="en-US"/>
              </w:rPr>
            </w:pPr>
            <w:r w:rsidRPr="00C44DE4">
              <w:rPr>
                <w:rFonts w:eastAsia="Calibri"/>
                <w:color w:val="auto"/>
                <w:lang w:eastAsia="en-US"/>
              </w:rPr>
              <w:t>2023 год – 1 600 000,00 руб.;</w:t>
            </w:r>
          </w:p>
          <w:p w:rsidR="00C44DE4" w:rsidRPr="00C44DE4" w:rsidRDefault="00C44DE4" w:rsidP="00C44DE4">
            <w:pPr>
              <w:jc w:val="both"/>
              <w:rPr>
                <w:rFonts w:eastAsia="Calibri"/>
                <w:color w:val="auto"/>
                <w:lang w:eastAsia="en-US"/>
              </w:rPr>
            </w:pPr>
            <w:r w:rsidRPr="00C44DE4">
              <w:rPr>
                <w:rFonts w:eastAsia="Calibri"/>
                <w:color w:val="auto"/>
                <w:lang w:eastAsia="en-US"/>
              </w:rPr>
              <w:t>2024 год – 1 600 000,00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en-US"/>
              </w:rPr>
              <w:t>2025 год –  750 000,00 руб</w:t>
            </w:r>
            <w:r w:rsidRPr="00C44DE4">
              <w:rPr>
                <w:color w:val="auto"/>
                <w:lang w:eastAsia="ar-SA"/>
              </w:rPr>
              <w:t>.</w:t>
            </w:r>
          </w:p>
        </w:tc>
      </w:tr>
      <w:tr w:rsidR="00C44DE4" w:rsidRPr="00C44DE4" w:rsidTr="00C44DE4">
        <w:trPr>
          <w:trHeight w:val="27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4DE4" w:rsidRPr="00C44DE4" w:rsidRDefault="00C44DE4" w:rsidP="00C44DE4">
            <w:pPr>
              <w:rPr>
                <w:color w:val="auto"/>
                <w:lang w:eastAsia="en-US"/>
              </w:rPr>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overflowPunct w:val="0"/>
              <w:autoSpaceDE w:val="0"/>
              <w:autoSpaceDN w:val="0"/>
              <w:adjustRightInd w:val="0"/>
              <w:rPr>
                <w:color w:val="auto"/>
                <w:lang w:eastAsia="ar-SA"/>
              </w:rPr>
            </w:pPr>
            <w:r w:rsidRPr="00C44DE4">
              <w:rPr>
                <w:color w:val="auto"/>
                <w:lang w:eastAsia="ar-SA"/>
              </w:rPr>
              <w:t xml:space="preserve">общий объем финансирования </w:t>
            </w:r>
            <w:r w:rsidRPr="00C44DE4">
              <w:rPr>
                <w:lang w:eastAsia="en-US"/>
              </w:rPr>
              <w:t>за счёт средств федерального бюджета</w:t>
            </w:r>
            <w:r w:rsidRPr="00C44DE4">
              <w:rPr>
                <w:color w:val="auto"/>
                <w:lang w:eastAsia="ar-SA"/>
              </w:rPr>
              <w:t xml:space="preserve"> на реализацию Муниципальной программы составляет – 0,00 руб. в том числе:</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2019 год – 0,00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2020 год – 0,00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2021 год – 0,00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2022 год – 0,00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2023 год – 0,00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2024 год – 0,00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2025 год – 0,00 руб.</w:t>
            </w:r>
          </w:p>
        </w:tc>
      </w:tr>
      <w:tr w:rsidR="00C44DE4" w:rsidRPr="00C44DE4" w:rsidTr="00C44DE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44DE4" w:rsidRPr="00C44DE4" w:rsidRDefault="00C44DE4" w:rsidP="00C44DE4">
            <w:pPr>
              <w:rPr>
                <w:color w:val="auto"/>
                <w:lang w:eastAsia="en-US"/>
              </w:rPr>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overflowPunct w:val="0"/>
              <w:autoSpaceDE w:val="0"/>
              <w:autoSpaceDN w:val="0"/>
              <w:adjustRightInd w:val="0"/>
              <w:rPr>
                <w:color w:val="auto"/>
                <w:lang w:eastAsia="ar-SA"/>
              </w:rPr>
            </w:pPr>
            <w:r w:rsidRPr="00C44DE4">
              <w:rPr>
                <w:color w:val="auto"/>
                <w:lang w:eastAsia="ar-SA"/>
              </w:rPr>
              <w:t xml:space="preserve">общий объем финансирования </w:t>
            </w:r>
            <w:r w:rsidRPr="00C44DE4">
              <w:rPr>
                <w:lang w:eastAsia="en-US"/>
              </w:rPr>
              <w:t>за счёт сре</w:t>
            </w:r>
            <w:proofErr w:type="gramStart"/>
            <w:r w:rsidRPr="00C44DE4">
              <w:rPr>
                <w:lang w:eastAsia="en-US"/>
              </w:rPr>
              <w:t>дств кр</w:t>
            </w:r>
            <w:proofErr w:type="gramEnd"/>
            <w:r w:rsidRPr="00C44DE4">
              <w:rPr>
                <w:lang w:eastAsia="en-US"/>
              </w:rPr>
              <w:t>аевого бюджета</w:t>
            </w:r>
            <w:r w:rsidRPr="00C44DE4">
              <w:rPr>
                <w:color w:val="auto"/>
                <w:lang w:eastAsia="ar-SA"/>
              </w:rPr>
              <w:t xml:space="preserve"> на реализацию Муниципальной программы составляет – 19 665 256,17  руб. в том числе:</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2019 год – 13 989 500,00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2020 год – 3 443 306,20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2021 год – 0,00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2022 год – 2 232 449,97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2023 год – 0,00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2024 год – 0,00 руб.;</w:t>
            </w:r>
          </w:p>
          <w:p w:rsidR="00C44DE4" w:rsidRPr="00C44DE4" w:rsidRDefault="00C44DE4" w:rsidP="00C44DE4">
            <w:pPr>
              <w:overflowPunct w:val="0"/>
              <w:autoSpaceDE w:val="0"/>
              <w:autoSpaceDN w:val="0"/>
              <w:adjustRightInd w:val="0"/>
              <w:rPr>
                <w:color w:val="auto"/>
                <w:lang w:eastAsia="ar-SA"/>
              </w:rPr>
            </w:pPr>
            <w:r w:rsidRPr="00C44DE4">
              <w:rPr>
                <w:color w:val="auto"/>
                <w:lang w:eastAsia="ar-SA"/>
              </w:rPr>
              <w:t>2025 год – 0,00 руб.</w:t>
            </w:r>
          </w:p>
        </w:tc>
      </w:tr>
      <w:tr w:rsidR="00C44DE4" w:rsidRPr="00C44DE4" w:rsidTr="00C44DE4">
        <w:trPr>
          <w:trHeight w:val="413"/>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textAlignment w:val="baseline"/>
              <w:rPr>
                <w:color w:val="auto"/>
                <w:lang w:eastAsia="en-US"/>
              </w:rPr>
            </w:pPr>
            <w:r w:rsidRPr="00C44DE4">
              <w:rPr>
                <w:color w:val="auto"/>
                <w:lang w:eastAsia="en-US"/>
              </w:rPr>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4DE4" w:rsidRPr="00C44DE4" w:rsidRDefault="00C44DE4" w:rsidP="00C44DE4">
            <w:pPr>
              <w:jc w:val="both"/>
              <w:rPr>
                <w:color w:val="auto"/>
              </w:rPr>
            </w:pPr>
            <w:r w:rsidRPr="00C44DE4">
              <w:rPr>
                <w:color w:val="auto"/>
              </w:rPr>
              <w:t>- удельный вес населения Яковлевского муниципального района, систематически занимающегося физической культурой и спортом;</w:t>
            </w:r>
          </w:p>
          <w:p w:rsidR="00C44DE4" w:rsidRPr="00C44DE4" w:rsidRDefault="00C44DE4" w:rsidP="00C44DE4">
            <w:pPr>
              <w:jc w:val="both"/>
              <w:rPr>
                <w:color w:val="auto"/>
              </w:rPr>
            </w:pPr>
            <w:r w:rsidRPr="00C44DE4">
              <w:rPr>
                <w:color w:val="auto"/>
              </w:rPr>
              <w:t>- обеспеченность населения Яковлевского муниципального района, спортивными сооружениями:</w:t>
            </w:r>
          </w:p>
          <w:p w:rsidR="00C44DE4" w:rsidRPr="00C44DE4" w:rsidRDefault="00C44DE4" w:rsidP="00C44DE4">
            <w:pPr>
              <w:jc w:val="both"/>
              <w:rPr>
                <w:color w:val="auto"/>
              </w:rPr>
            </w:pPr>
            <w:r w:rsidRPr="00C44DE4">
              <w:rPr>
                <w:color w:val="auto"/>
              </w:rPr>
              <w:t>- спортивными залами;</w:t>
            </w:r>
          </w:p>
          <w:p w:rsidR="00C44DE4" w:rsidRPr="00C44DE4" w:rsidRDefault="00C44DE4" w:rsidP="00C44DE4">
            <w:pPr>
              <w:jc w:val="both"/>
              <w:rPr>
                <w:color w:val="auto"/>
              </w:rPr>
            </w:pPr>
            <w:r w:rsidRPr="00C44DE4">
              <w:rPr>
                <w:color w:val="auto"/>
              </w:rPr>
              <w:t>- плоскостными спортивными сооружениями;</w:t>
            </w:r>
          </w:p>
          <w:p w:rsidR="00C44DE4" w:rsidRPr="00C44DE4" w:rsidRDefault="00C44DE4" w:rsidP="00C44DE4">
            <w:pPr>
              <w:jc w:val="both"/>
              <w:rPr>
                <w:color w:val="auto"/>
              </w:rPr>
            </w:pPr>
            <w:r w:rsidRPr="00C44DE4">
              <w:rPr>
                <w:color w:val="auto"/>
              </w:rPr>
              <w:t>-доля детей и молодежи (3-29 лет), систематически занимающихся физической культурой и спортом;</w:t>
            </w:r>
          </w:p>
          <w:p w:rsidR="00C44DE4" w:rsidRPr="00C44DE4" w:rsidRDefault="00C44DE4" w:rsidP="00C44DE4">
            <w:pPr>
              <w:jc w:val="both"/>
              <w:rPr>
                <w:color w:val="auto"/>
              </w:rPr>
            </w:pPr>
            <w:r w:rsidRPr="00C44DE4">
              <w:rPr>
                <w:color w:val="auto"/>
              </w:rPr>
              <w:t>- доля граждан среднего возраста (женщины: 30-54 лет; мужчины: 30-59 лет), систематически занимающиеся физической культурой и спортом;</w:t>
            </w:r>
          </w:p>
          <w:p w:rsidR="00C44DE4" w:rsidRPr="00C44DE4" w:rsidRDefault="00C44DE4" w:rsidP="00C44DE4">
            <w:pPr>
              <w:jc w:val="both"/>
              <w:rPr>
                <w:color w:val="auto"/>
              </w:rPr>
            </w:pPr>
            <w:r w:rsidRPr="00C44DE4">
              <w:rPr>
                <w:color w:val="auto"/>
              </w:rPr>
              <w:t>- доля граждан старшего возраста (женщины: 55-79 лет; мужчины: 60-79 лет), систематически занимающиеся физической культурой и спортом;</w:t>
            </w:r>
          </w:p>
          <w:p w:rsidR="00C44DE4" w:rsidRPr="00C44DE4" w:rsidRDefault="00C44DE4" w:rsidP="00C44DE4">
            <w:pPr>
              <w:jc w:val="both"/>
              <w:rPr>
                <w:color w:val="auto"/>
              </w:rPr>
            </w:pPr>
            <w:r w:rsidRPr="00C44DE4">
              <w:rPr>
                <w:color w:val="auto"/>
              </w:rPr>
              <w:t>- количество участников официальных муниципальных физкультурно-массовых и спортивных мероприятий;</w:t>
            </w:r>
          </w:p>
          <w:p w:rsidR="00C44DE4" w:rsidRPr="00C44DE4" w:rsidRDefault="00C44DE4" w:rsidP="00C44DE4">
            <w:pPr>
              <w:jc w:val="both"/>
              <w:rPr>
                <w:color w:val="auto"/>
              </w:rPr>
            </w:pPr>
            <w:r w:rsidRPr="00C44DE4">
              <w:rPr>
                <w:color w:val="auto"/>
              </w:rPr>
              <w:t>- количество муниципальных физкультурно-спортивных мероприятий, проводимых  в Яковлевском муниципальном районе;</w:t>
            </w:r>
          </w:p>
          <w:p w:rsidR="00C44DE4" w:rsidRPr="00C44DE4" w:rsidRDefault="00C44DE4" w:rsidP="00C44DE4">
            <w:pPr>
              <w:jc w:val="both"/>
              <w:rPr>
                <w:color w:val="auto"/>
              </w:rPr>
            </w:pPr>
            <w:r w:rsidRPr="00C44DE4">
              <w:rPr>
                <w:color w:val="auto"/>
              </w:rPr>
              <w:t>-количество спортсменов муниципального образования - участников официальных краевых физкультурно-массовых мероприятий.</w:t>
            </w:r>
          </w:p>
        </w:tc>
      </w:tr>
    </w:tbl>
    <w:p w:rsidR="00C44DE4" w:rsidRPr="00C44DE4" w:rsidRDefault="00C44DE4" w:rsidP="00C44DE4">
      <w:pPr>
        <w:overflowPunct w:val="0"/>
        <w:autoSpaceDE w:val="0"/>
        <w:autoSpaceDN w:val="0"/>
        <w:adjustRightInd w:val="0"/>
        <w:jc w:val="both"/>
        <w:rPr>
          <w:color w:val="auto"/>
        </w:rPr>
      </w:pPr>
    </w:p>
    <w:p w:rsidR="00C44DE4" w:rsidRPr="00C44DE4" w:rsidRDefault="00C44DE4" w:rsidP="00C44DE4">
      <w:pPr>
        <w:overflowPunct w:val="0"/>
        <w:autoSpaceDE w:val="0"/>
        <w:autoSpaceDN w:val="0"/>
        <w:adjustRightInd w:val="0"/>
        <w:jc w:val="both"/>
        <w:rPr>
          <w:color w:val="auto"/>
        </w:rPr>
      </w:pPr>
    </w:p>
    <w:p w:rsidR="00C44DE4" w:rsidRPr="00C44DE4" w:rsidRDefault="00C44DE4" w:rsidP="00C44DE4">
      <w:pPr>
        <w:numPr>
          <w:ilvl w:val="0"/>
          <w:numId w:val="10"/>
        </w:numPr>
        <w:overflowPunct w:val="0"/>
        <w:autoSpaceDE w:val="0"/>
        <w:autoSpaceDN w:val="0"/>
        <w:adjustRightInd w:val="0"/>
        <w:contextualSpacing/>
        <w:jc w:val="center"/>
        <w:rPr>
          <w:color w:val="auto"/>
        </w:rPr>
      </w:pPr>
      <w:r w:rsidRPr="00C44DE4">
        <w:rPr>
          <w:color w:val="auto"/>
        </w:rPr>
        <w:t>ПРИОРИТЕТЫ ГОСУДАРСТВЕННОЙ ПОЛИТИКИ В СФЕРЕ РЕАЛИЗАЦИИ МУНИЦИПАЛЬНОЙ ПРОГРАММЫ. ЦЕЛИ И ЗАДАЧИ</w:t>
      </w:r>
    </w:p>
    <w:p w:rsidR="00C44DE4" w:rsidRPr="00C44DE4" w:rsidRDefault="00C44DE4" w:rsidP="00C44DE4">
      <w:pPr>
        <w:suppressAutoHyphens/>
        <w:overflowPunct w:val="0"/>
        <w:autoSpaceDE w:val="0"/>
        <w:autoSpaceDN w:val="0"/>
        <w:adjustRightInd w:val="0"/>
        <w:spacing w:line="276" w:lineRule="auto"/>
        <w:ind w:firstLine="851"/>
        <w:jc w:val="both"/>
        <w:rPr>
          <w:color w:val="auto"/>
          <w:sz w:val="28"/>
          <w:szCs w:val="28"/>
          <w:lang w:eastAsia="zh-CN"/>
        </w:rPr>
      </w:pPr>
      <w:proofErr w:type="gramStart"/>
      <w:r w:rsidRPr="00C44DE4">
        <w:rPr>
          <w:color w:val="auto"/>
        </w:rPr>
        <w:t>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w:t>
      </w:r>
      <w:proofErr w:type="gramEnd"/>
      <w:r w:rsidRPr="00C44DE4">
        <w:rPr>
          <w:color w:val="auto"/>
        </w:rPr>
        <w:t xml:space="preserve"> </w:t>
      </w:r>
      <w:proofErr w:type="gramStart"/>
      <w:r w:rsidRPr="00C44DE4">
        <w:rPr>
          <w:color w:val="auto"/>
        </w:rPr>
        <w:t>Федерации на период до 2030 года"</w:t>
      </w:r>
      <w:r w:rsidRPr="00C44DE4">
        <w:t xml:space="preserve">, федеральном проекте "Спорт - норма жизни" национального проекта "Демография", </w:t>
      </w:r>
      <w:r w:rsidRPr="00C44DE4">
        <w:rPr>
          <w:color w:val="auto"/>
        </w:rPr>
        <w:t>федеральной целевой программе "Развитие физической культуры и спорта в Российской Федерации ", утвержденной Постановлением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государственной программе Российской Федерации "Развитие физической культуры и спорта", утвержденной Постановлением</w:t>
      </w:r>
      <w:proofErr w:type="gramEnd"/>
      <w:r w:rsidRPr="00C44DE4">
        <w:rPr>
          <w:color w:val="auto"/>
        </w:rPr>
        <w:t xml:space="preserve"> </w:t>
      </w:r>
      <w:proofErr w:type="gramStart"/>
      <w:r w:rsidRPr="00C44DE4">
        <w:rPr>
          <w:color w:val="auto"/>
        </w:rPr>
        <w:t xml:space="preserve">Правительства Российской Федерации от 15 апреля 2014 года N 302 "Об утверждении государственной программы Российской Федерации "Развитие физической культуры и спорта", </w:t>
      </w:r>
      <w:r w:rsidRPr="00C44DE4">
        <w:rPr>
          <w:color w:val="auto"/>
          <w:szCs w:val="28"/>
        </w:rPr>
        <w:t xml:space="preserve">распоряжении правительства Российской Федерации от 24 ноября 2020 года № 3081-р  «Об утверждении Стратегии развития физической культуры и спорта в Российской Федерации на период до 2030 года», </w:t>
      </w:r>
      <w:r w:rsidRPr="00C44DE4">
        <w:t>Стратегии социально-экономического развития Приморского края до 2030 года, утвержденной постановлением Администрации Приморского края</w:t>
      </w:r>
      <w:proofErr w:type="gramEnd"/>
      <w:r w:rsidRPr="00C44DE4">
        <w:t xml:space="preserve"> от 28 декабря 2018 года N 668- па "Об утверждении Стратегии социально-экономического развития Приморского края до 2030 года" и </w:t>
      </w:r>
      <w:r w:rsidRPr="00C44DE4">
        <w:rPr>
          <w:color w:val="auto"/>
        </w:rPr>
        <w:t>государственной программе Приморского края «Развитие физической культуры и спорта Приморского края» на 2020 - 2027 годы, утвержденной постановлением Администрации Приморского края от 27.12.2019 № 920-па.</w:t>
      </w:r>
    </w:p>
    <w:p w:rsidR="00C44DE4" w:rsidRPr="00C44DE4" w:rsidRDefault="00C44DE4" w:rsidP="00C44DE4">
      <w:pPr>
        <w:spacing w:line="276" w:lineRule="auto"/>
        <w:ind w:firstLine="709"/>
        <w:jc w:val="both"/>
        <w:rPr>
          <w:color w:val="auto"/>
        </w:rPr>
      </w:pPr>
      <w:r w:rsidRPr="00C44DE4">
        <w:rPr>
          <w:color w:val="auto"/>
        </w:rPr>
        <w:t>Исходя из этого, формулируются следующие стратегические направления в сфере физической культуры и спорта в районе:</w:t>
      </w:r>
    </w:p>
    <w:p w:rsidR="00C44DE4" w:rsidRPr="00C44DE4" w:rsidRDefault="00C44DE4" w:rsidP="00C44DE4">
      <w:pPr>
        <w:numPr>
          <w:ilvl w:val="0"/>
          <w:numId w:val="11"/>
        </w:numPr>
        <w:overflowPunct w:val="0"/>
        <w:autoSpaceDE w:val="0"/>
        <w:autoSpaceDN w:val="0"/>
        <w:adjustRightInd w:val="0"/>
        <w:spacing w:line="276" w:lineRule="auto"/>
        <w:ind w:left="0" w:firstLine="709"/>
        <w:jc w:val="both"/>
        <w:rPr>
          <w:rFonts w:eastAsia="Calibri"/>
          <w:color w:val="auto"/>
          <w:lang w:eastAsia="en-US"/>
        </w:rPr>
      </w:pPr>
      <w:r w:rsidRPr="00C44DE4">
        <w:rPr>
          <w:rFonts w:eastAsia="Calibri"/>
          <w:color w:val="auto"/>
          <w:lang w:eastAsia="en-US"/>
        </w:rPr>
        <w:t>улучшение физического развития и физической подготовки населения;</w:t>
      </w:r>
    </w:p>
    <w:p w:rsidR="00C44DE4" w:rsidRPr="00C44DE4" w:rsidRDefault="00C44DE4" w:rsidP="00C44DE4">
      <w:pPr>
        <w:numPr>
          <w:ilvl w:val="0"/>
          <w:numId w:val="11"/>
        </w:numPr>
        <w:overflowPunct w:val="0"/>
        <w:autoSpaceDE w:val="0"/>
        <w:autoSpaceDN w:val="0"/>
        <w:adjustRightInd w:val="0"/>
        <w:spacing w:line="276" w:lineRule="auto"/>
        <w:ind w:left="0" w:firstLine="709"/>
        <w:jc w:val="both"/>
        <w:rPr>
          <w:rFonts w:eastAsia="Calibri"/>
          <w:color w:val="auto"/>
          <w:lang w:eastAsia="en-US"/>
        </w:rPr>
      </w:pPr>
      <w:r w:rsidRPr="00C44DE4">
        <w:rPr>
          <w:rFonts w:eastAsia="Calibri"/>
          <w:color w:val="auto"/>
          <w:lang w:eastAsia="en-US"/>
        </w:rPr>
        <w:t>пропаганда физической культуры и спорта как важнейшей составляющей здорового образа жизни;</w:t>
      </w:r>
    </w:p>
    <w:p w:rsidR="00C44DE4" w:rsidRPr="00C44DE4" w:rsidRDefault="00C44DE4" w:rsidP="00C44DE4">
      <w:pPr>
        <w:numPr>
          <w:ilvl w:val="0"/>
          <w:numId w:val="11"/>
        </w:numPr>
        <w:overflowPunct w:val="0"/>
        <w:autoSpaceDE w:val="0"/>
        <w:autoSpaceDN w:val="0"/>
        <w:adjustRightInd w:val="0"/>
        <w:spacing w:line="276" w:lineRule="auto"/>
        <w:ind w:left="0" w:firstLine="709"/>
        <w:jc w:val="both"/>
        <w:rPr>
          <w:color w:val="auto"/>
        </w:rPr>
      </w:pPr>
      <w:r w:rsidRPr="00C44DE4">
        <w:rPr>
          <w:color w:val="auto"/>
        </w:rPr>
        <w:t xml:space="preserve">обеспечения потребности </w:t>
      </w:r>
      <w:r w:rsidRPr="00C44DE4">
        <w:rPr>
          <w:rFonts w:eastAsia="Calibri"/>
          <w:color w:val="auto"/>
          <w:lang w:eastAsia="en-US"/>
        </w:rPr>
        <w:t xml:space="preserve">населения </w:t>
      </w:r>
      <w:r w:rsidRPr="00C44DE4">
        <w:rPr>
          <w:color w:val="auto"/>
        </w:rPr>
        <w:t>в доступных и качественных услугах в сфере физической культуры и спорта;</w:t>
      </w:r>
    </w:p>
    <w:p w:rsidR="00C44DE4" w:rsidRPr="00C44DE4" w:rsidRDefault="00C44DE4" w:rsidP="00C44DE4">
      <w:pPr>
        <w:numPr>
          <w:ilvl w:val="0"/>
          <w:numId w:val="11"/>
        </w:numPr>
        <w:overflowPunct w:val="0"/>
        <w:autoSpaceDE w:val="0"/>
        <w:autoSpaceDN w:val="0"/>
        <w:adjustRightInd w:val="0"/>
        <w:spacing w:line="276" w:lineRule="auto"/>
        <w:ind w:left="0" w:firstLine="709"/>
        <w:jc w:val="both"/>
        <w:rPr>
          <w:rFonts w:eastAsia="Calibri"/>
          <w:color w:val="auto"/>
          <w:lang w:eastAsia="en-US"/>
        </w:rPr>
      </w:pPr>
      <w:r w:rsidRPr="00C44DE4">
        <w:rPr>
          <w:rFonts w:eastAsia="Calibri"/>
          <w:color w:val="auto"/>
          <w:lang w:eastAsia="en-US"/>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C44DE4" w:rsidRPr="00C44DE4" w:rsidRDefault="00C44DE4" w:rsidP="00C44DE4">
      <w:pPr>
        <w:numPr>
          <w:ilvl w:val="0"/>
          <w:numId w:val="11"/>
        </w:numPr>
        <w:overflowPunct w:val="0"/>
        <w:autoSpaceDE w:val="0"/>
        <w:autoSpaceDN w:val="0"/>
        <w:adjustRightInd w:val="0"/>
        <w:spacing w:line="276" w:lineRule="auto"/>
        <w:ind w:left="0" w:firstLine="709"/>
        <w:jc w:val="both"/>
        <w:rPr>
          <w:rFonts w:eastAsia="Calibri"/>
          <w:color w:val="auto"/>
          <w:lang w:eastAsia="en-US"/>
        </w:rPr>
      </w:pPr>
      <w:r w:rsidRPr="00C44DE4">
        <w:rPr>
          <w:rFonts w:eastAsia="Calibri"/>
          <w:color w:val="auto"/>
          <w:lang w:eastAsia="en-US"/>
        </w:rPr>
        <w:t>развитие материально-технической базы и спортивной инфраструктуры в сфере физической культуры и спорта;</w:t>
      </w:r>
    </w:p>
    <w:p w:rsidR="00C44DE4" w:rsidRPr="00C44DE4" w:rsidRDefault="00C44DE4" w:rsidP="00C44DE4">
      <w:pPr>
        <w:numPr>
          <w:ilvl w:val="0"/>
          <w:numId w:val="11"/>
        </w:numPr>
        <w:overflowPunct w:val="0"/>
        <w:autoSpaceDE w:val="0"/>
        <w:autoSpaceDN w:val="0"/>
        <w:adjustRightInd w:val="0"/>
        <w:spacing w:line="276" w:lineRule="auto"/>
        <w:ind w:left="0" w:firstLine="709"/>
        <w:jc w:val="both"/>
        <w:rPr>
          <w:rFonts w:eastAsia="Calibri"/>
          <w:color w:val="auto"/>
          <w:lang w:eastAsia="en-US"/>
        </w:rPr>
      </w:pPr>
      <w:r w:rsidRPr="00C44DE4">
        <w:rPr>
          <w:rFonts w:eastAsia="Calibri"/>
          <w:color w:val="auto"/>
          <w:lang w:eastAsia="en-US"/>
        </w:rPr>
        <w:t>совершенствование системы управления физкультурно-спортивной отраслью, повышение качества спортивного менеджмента;</w:t>
      </w:r>
    </w:p>
    <w:p w:rsidR="00C44DE4" w:rsidRPr="00C44DE4" w:rsidRDefault="00C44DE4" w:rsidP="00C44DE4">
      <w:pPr>
        <w:numPr>
          <w:ilvl w:val="0"/>
          <w:numId w:val="11"/>
        </w:numPr>
        <w:overflowPunct w:val="0"/>
        <w:autoSpaceDE w:val="0"/>
        <w:autoSpaceDN w:val="0"/>
        <w:adjustRightInd w:val="0"/>
        <w:spacing w:line="276" w:lineRule="auto"/>
        <w:ind w:left="0" w:firstLine="709"/>
        <w:jc w:val="both"/>
        <w:rPr>
          <w:color w:val="auto"/>
        </w:rPr>
      </w:pPr>
      <w:r w:rsidRPr="00C44DE4">
        <w:rPr>
          <w:rFonts w:eastAsia="Calibri"/>
          <w:color w:val="auto"/>
          <w:lang w:eastAsia="en-US"/>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C44DE4" w:rsidRPr="00C44DE4" w:rsidRDefault="00C44DE4" w:rsidP="00C44DE4">
      <w:pPr>
        <w:numPr>
          <w:ilvl w:val="0"/>
          <w:numId w:val="11"/>
        </w:numPr>
        <w:shd w:val="clear" w:color="auto" w:fill="FFFFFF"/>
        <w:overflowPunct w:val="0"/>
        <w:autoSpaceDE w:val="0"/>
        <w:autoSpaceDN w:val="0"/>
        <w:adjustRightInd w:val="0"/>
        <w:spacing w:line="276" w:lineRule="auto"/>
        <w:ind w:left="0" w:firstLine="709"/>
        <w:contextualSpacing/>
        <w:jc w:val="both"/>
        <w:rPr>
          <w:rFonts w:ascii="yandex-sans" w:hAnsi="yandex-sans"/>
        </w:rPr>
      </w:pPr>
      <w:r w:rsidRPr="00C44DE4">
        <w:rPr>
          <w:rFonts w:ascii="yandex-sans" w:hAnsi="yandex-sans"/>
        </w:rPr>
        <w:t>поэтапное внедрение Всероссийского физкультурно-спортивного комплекса "Готов к труду и обороне";</w:t>
      </w:r>
    </w:p>
    <w:p w:rsidR="00C44DE4" w:rsidRPr="00C44DE4" w:rsidRDefault="00C44DE4" w:rsidP="00C44DE4">
      <w:pPr>
        <w:numPr>
          <w:ilvl w:val="0"/>
          <w:numId w:val="11"/>
        </w:numPr>
        <w:shd w:val="clear" w:color="auto" w:fill="FFFFFF"/>
        <w:overflowPunct w:val="0"/>
        <w:autoSpaceDE w:val="0"/>
        <w:autoSpaceDN w:val="0"/>
        <w:adjustRightInd w:val="0"/>
        <w:spacing w:line="276" w:lineRule="auto"/>
        <w:ind w:left="0" w:firstLine="709"/>
        <w:contextualSpacing/>
        <w:jc w:val="both"/>
        <w:rPr>
          <w:rFonts w:ascii="yandex-sans" w:hAnsi="yandex-sans"/>
        </w:rPr>
      </w:pPr>
      <w:r w:rsidRPr="00C44DE4">
        <w:rPr>
          <w:rFonts w:ascii="yandex-sans" w:hAnsi="yandex-sans"/>
        </w:rPr>
        <w:lastRenderedPageBreak/>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C44DE4" w:rsidRPr="00C44DE4" w:rsidRDefault="00C44DE4" w:rsidP="00C44DE4">
      <w:pPr>
        <w:numPr>
          <w:ilvl w:val="0"/>
          <w:numId w:val="11"/>
        </w:numPr>
        <w:shd w:val="clear" w:color="auto" w:fill="FFFFFF"/>
        <w:overflowPunct w:val="0"/>
        <w:autoSpaceDE w:val="0"/>
        <w:autoSpaceDN w:val="0"/>
        <w:adjustRightInd w:val="0"/>
        <w:spacing w:line="276" w:lineRule="auto"/>
        <w:ind w:left="0" w:firstLine="709"/>
        <w:contextualSpacing/>
        <w:jc w:val="both"/>
        <w:rPr>
          <w:rFonts w:ascii="yandex-sans" w:hAnsi="yandex-sans"/>
        </w:rPr>
      </w:pPr>
      <w:r w:rsidRPr="00C44DE4">
        <w:rPr>
          <w:rFonts w:ascii="yandex-sans" w:hAnsi="yandex-sans"/>
        </w:rPr>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C44DE4" w:rsidRPr="00C44DE4" w:rsidRDefault="00C44DE4" w:rsidP="00C44DE4">
      <w:pPr>
        <w:spacing w:line="276" w:lineRule="auto"/>
        <w:ind w:firstLine="708"/>
        <w:jc w:val="both"/>
        <w:rPr>
          <w:color w:val="auto"/>
        </w:rPr>
      </w:pPr>
      <w:r w:rsidRPr="00C44DE4">
        <w:rPr>
          <w:color w:val="auto"/>
        </w:rPr>
        <w:t>В соответствии со стратегическими приоритетами формируются цели Муниципальной программы:</w:t>
      </w:r>
    </w:p>
    <w:p w:rsidR="00C44DE4" w:rsidRPr="00C44DE4" w:rsidRDefault="00C44DE4" w:rsidP="00C44DE4">
      <w:pPr>
        <w:spacing w:line="276" w:lineRule="auto"/>
        <w:ind w:firstLine="708"/>
        <w:jc w:val="both"/>
        <w:rPr>
          <w:rFonts w:eastAsia="Calibri"/>
          <w:color w:val="auto"/>
        </w:rPr>
      </w:pPr>
      <w:r w:rsidRPr="00C44DE4">
        <w:rPr>
          <w:rFonts w:eastAsia="Calibri"/>
          <w:color w:val="auto"/>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C44DE4" w:rsidRPr="00C44DE4" w:rsidRDefault="00C44DE4" w:rsidP="00C44DE4">
      <w:pPr>
        <w:spacing w:line="276" w:lineRule="auto"/>
        <w:ind w:firstLine="720"/>
        <w:jc w:val="both"/>
        <w:rPr>
          <w:rFonts w:eastAsia="Calibri"/>
          <w:color w:val="auto"/>
        </w:rPr>
      </w:pPr>
      <w:r w:rsidRPr="00C44DE4">
        <w:rPr>
          <w:rFonts w:eastAsia="Calibri"/>
          <w:color w:val="auto"/>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C44DE4" w:rsidRPr="00C44DE4" w:rsidRDefault="00C44DE4" w:rsidP="00C44DE4">
      <w:pPr>
        <w:tabs>
          <w:tab w:val="left" w:pos="0"/>
          <w:tab w:val="left" w:pos="851"/>
        </w:tabs>
        <w:spacing w:line="276" w:lineRule="auto"/>
        <w:ind w:firstLine="720"/>
        <w:jc w:val="both"/>
        <w:rPr>
          <w:rFonts w:eastAsia="Calibri"/>
          <w:color w:val="auto"/>
        </w:rPr>
      </w:pPr>
      <w:r w:rsidRPr="00C44DE4">
        <w:rPr>
          <w:rFonts w:eastAsia="Calibri"/>
          <w:color w:val="auto"/>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C44DE4" w:rsidRPr="00C44DE4" w:rsidRDefault="00C44DE4" w:rsidP="00C44DE4">
      <w:pPr>
        <w:tabs>
          <w:tab w:val="left" w:pos="426"/>
          <w:tab w:val="left" w:pos="709"/>
          <w:tab w:val="left" w:pos="993"/>
        </w:tabs>
        <w:spacing w:line="276" w:lineRule="auto"/>
        <w:ind w:firstLine="709"/>
        <w:jc w:val="both"/>
        <w:rPr>
          <w:color w:val="auto"/>
          <w:lang w:eastAsia="en-US"/>
        </w:rPr>
      </w:pPr>
      <w:r w:rsidRPr="00C44DE4">
        <w:rPr>
          <w:color w:val="auto"/>
        </w:rPr>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C44DE4" w:rsidRPr="00C44DE4" w:rsidRDefault="00C44DE4" w:rsidP="00C44DE4">
      <w:pPr>
        <w:tabs>
          <w:tab w:val="left" w:pos="0"/>
        </w:tabs>
        <w:spacing w:line="276" w:lineRule="auto"/>
        <w:ind w:firstLine="709"/>
        <w:jc w:val="both"/>
        <w:rPr>
          <w:color w:val="auto"/>
        </w:rPr>
      </w:pPr>
      <w:r w:rsidRPr="00C44DE4">
        <w:rPr>
          <w:color w:val="auto"/>
        </w:rPr>
        <w:t>- воспитание физически и нравственно здорового молодого поколения Яковлевского муниципального района;</w:t>
      </w:r>
    </w:p>
    <w:p w:rsidR="00C44DE4" w:rsidRPr="00C44DE4" w:rsidRDefault="00C44DE4" w:rsidP="00C44DE4">
      <w:pPr>
        <w:tabs>
          <w:tab w:val="left" w:pos="0"/>
        </w:tabs>
        <w:spacing w:line="276" w:lineRule="auto"/>
        <w:ind w:firstLine="709"/>
        <w:jc w:val="both"/>
        <w:rPr>
          <w:rFonts w:eastAsia="Calibri"/>
          <w:color w:val="auto"/>
        </w:rPr>
      </w:pPr>
      <w:r w:rsidRPr="00C44DE4">
        <w:rPr>
          <w:color w:val="auto"/>
        </w:rPr>
        <w:t xml:space="preserve">- </w:t>
      </w:r>
      <w:r w:rsidRPr="00C44DE4">
        <w:rPr>
          <w:rFonts w:eastAsia="Calibri"/>
          <w:color w:val="auto"/>
        </w:rPr>
        <w:t>совершенствование финансового обеспечения физкультурно-спортивной деятельности;</w:t>
      </w:r>
    </w:p>
    <w:p w:rsidR="00C44DE4" w:rsidRPr="00C44DE4" w:rsidRDefault="00C44DE4" w:rsidP="00C44DE4">
      <w:pPr>
        <w:ind w:firstLine="709"/>
        <w:jc w:val="both"/>
        <w:rPr>
          <w:rFonts w:eastAsia="Calibri"/>
          <w:color w:val="auto"/>
        </w:rPr>
      </w:pPr>
      <w:r w:rsidRPr="00C44DE4">
        <w:rPr>
          <w:rFonts w:eastAsia="Calibri"/>
          <w:color w:val="auto"/>
        </w:rPr>
        <w:t>- повышение эффективности системы подготовки спортсменов Яковлевского муниципального района;</w:t>
      </w:r>
    </w:p>
    <w:p w:rsidR="00C44DE4" w:rsidRPr="00C44DE4" w:rsidRDefault="00C44DE4" w:rsidP="00C44DE4">
      <w:pPr>
        <w:ind w:firstLine="709"/>
        <w:jc w:val="both"/>
        <w:rPr>
          <w:rFonts w:eastAsia="Calibri"/>
          <w:color w:val="auto"/>
          <w:lang w:eastAsia="en-US"/>
        </w:rPr>
      </w:pPr>
      <w:r w:rsidRPr="00C44DE4">
        <w:rPr>
          <w:rFonts w:eastAsia="Calibri"/>
          <w:color w:val="auto"/>
        </w:rPr>
        <w:t>- развитие спортивной инфраструктуры;</w:t>
      </w:r>
    </w:p>
    <w:p w:rsidR="00C44DE4" w:rsidRPr="00C44DE4" w:rsidRDefault="00C44DE4" w:rsidP="00C44DE4">
      <w:pPr>
        <w:spacing w:line="276" w:lineRule="auto"/>
        <w:ind w:firstLine="720"/>
        <w:jc w:val="both"/>
        <w:rPr>
          <w:rFonts w:eastAsia="Calibri"/>
          <w:color w:val="auto"/>
        </w:rPr>
      </w:pPr>
      <w:r w:rsidRPr="00C44DE4">
        <w:rPr>
          <w:color w:val="auto"/>
        </w:rPr>
        <w:t xml:space="preserve">- повышение уровня подготовленности спортсменов для успешного выступления на межмуниципальных, краевых и межрегиональных соревнованиях, </w:t>
      </w:r>
      <w:r w:rsidRPr="00C44DE4">
        <w:rPr>
          <w:rFonts w:eastAsia="Calibri"/>
          <w:color w:val="auto"/>
        </w:rPr>
        <w:t>а также в спортивных мероприятиях туристической направленности.</w:t>
      </w:r>
    </w:p>
    <w:p w:rsidR="00C44DE4" w:rsidRPr="00C44DE4" w:rsidRDefault="00C44DE4" w:rsidP="00C44DE4">
      <w:pPr>
        <w:spacing w:line="276" w:lineRule="auto"/>
        <w:ind w:firstLine="709"/>
        <w:jc w:val="both"/>
        <w:rPr>
          <w:color w:val="auto"/>
        </w:rPr>
      </w:pPr>
    </w:p>
    <w:p w:rsidR="00C44DE4" w:rsidRPr="00C44DE4" w:rsidRDefault="00C44DE4" w:rsidP="00C44DE4">
      <w:pPr>
        <w:overflowPunct w:val="0"/>
        <w:autoSpaceDE w:val="0"/>
        <w:autoSpaceDN w:val="0"/>
        <w:adjustRightInd w:val="0"/>
        <w:spacing w:line="276" w:lineRule="auto"/>
        <w:ind w:firstLine="708"/>
        <w:jc w:val="center"/>
        <w:rPr>
          <w:rFonts w:eastAsia="Calibri"/>
          <w:color w:val="auto"/>
          <w:lang w:eastAsia="en-US"/>
        </w:rPr>
      </w:pPr>
      <w:r w:rsidRPr="00C44DE4">
        <w:rPr>
          <w:rFonts w:eastAsia="Calibri"/>
          <w:color w:val="auto"/>
          <w:lang w:eastAsia="en-US"/>
        </w:rPr>
        <w:t>II. СВЕДЕНИЯ ОБ ИНДИКАТОРАХ И НЕПОСРЕДСТВЕННЫХ РЕЗУЛЬТАТАХ РЕАЛИЗАЦИИ МУНИЦИПАЛЬНОЙ ПРОГРАММЫ</w:t>
      </w:r>
    </w:p>
    <w:p w:rsidR="00C44DE4" w:rsidRPr="00C44DE4" w:rsidRDefault="00C44DE4" w:rsidP="00C44DE4">
      <w:pPr>
        <w:autoSpaceDE w:val="0"/>
        <w:autoSpaceDN w:val="0"/>
        <w:adjustRightInd w:val="0"/>
        <w:spacing w:line="276" w:lineRule="auto"/>
        <w:ind w:firstLine="540"/>
        <w:jc w:val="both"/>
        <w:rPr>
          <w:rFonts w:eastAsia="Calibri"/>
          <w:color w:val="auto"/>
          <w:lang w:eastAsia="en-US"/>
        </w:rPr>
      </w:pPr>
      <w:r w:rsidRPr="00C44DE4">
        <w:rPr>
          <w:rFonts w:eastAsia="Calibri"/>
          <w:color w:val="auto"/>
          <w:lang w:eastAsia="en-US"/>
        </w:rPr>
        <w:t>Показатели Муниципальной программы соответствуют ее приоритетам, целям и задачам.</w:t>
      </w:r>
    </w:p>
    <w:p w:rsidR="00C44DE4" w:rsidRPr="00C44DE4" w:rsidRDefault="00C44DE4" w:rsidP="00C44DE4">
      <w:pPr>
        <w:autoSpaceDE w:val="0"/>
        <w:autoSpaceDN w:val="0"/>
        <w:adjustRightInd w:val="0"/>
        <w:spacing w:line="276" w:lineRule="auto"/>
        <w:ind w:firstLine="540"/>
        <w:jc w:val="both"/>
        <w:rPr>
          <w:rFonts w:eastAsia="Calibri"/>
          <w:color w:val="auto"/>
          <w:lang w:eastAsia="en-US"/>
        </w:rPr>
      </w:pPr>
      <w:r w:rsidRPr="00C44DE4">
        <w:rPr>
          <w:rFonts w:eastAsia="Calibri"/>
          <w:color w:val="auto"/>
          <w:lang w:eastAsia="en-US"/>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C44DE4" w:rsidRPr="00C44DE4" w:rsidRDefault="00C44DE4" w:rsidP="00C44DE4">
      <w:pPr>
        <w:autoSpaceDE w:val="0"/>
        <w:autoSpaceDN w:val="0"/>
        <w:adjustRightInd w:val="0"/>
        <w:spacing w:line="276" w:lineRule="auto"/>
        <w:ind w:firstLine="540"/>
        <w:jc w:val="both"/>
        <w:rPr>
          <w:rFonts w:eastAsia="Calibri"/>
          <w:color w:val="auto"/>
          <w:lang w:eastAsia="en-US"/>
        </w:rPr>
      </w:pPr>
      <w:r w:rsidRPr="00C44DE4">
        <w:rPr>
          <w:rFonts w:eastAsia="Calibri"/>
          <w:color w:val="auto"/>
          <w:lang w:eastAsia="en-US"/>
        </w:rPr>
        <w:t xml:space="preserve">Плановые значения </w:t>
      </w:r>
      <w:proofErr w:type="gramStart"/>
      <w:r w:rsidRPr="00C44DE4">
        <w:rPr>
          <w:rFonts w:eastAsia="Calibri"/>
          <w:color w:val="auto"/>
          <w:lang w:eastAsia="en-US"/>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C44DE4">
        <w:rPr>
          <w:rFonts w:eastAsia="Calibri"/>
          <w:color w:val="auto"/>
          <w:lang w:eastAsia="en-US"/>
        </w:rPr>
        <w:t xml:space="preserve"> в приложении № 1 к настоящей Муниципальной программе.</w:t>
      </w:r>
    </w:p>
    <w:p w:rsidR="00C44DE4" w:rsidRPr="00C44DE4" w:rsidRDefault="00C44DE4" w:rsidP="00C44DE4">
      <w:pPr>
        <w:autoSpaceDE w:val="0"/>
        <w:autoSpaceDN w:val="0"/>
        <w:adjustRightInd w:val="0"/>
        <w:spacing w:line="276" w:lineRule="auto"/>
        <w:ind w:firstLine="540"/>
        <w:jc w:val="center"/>
        <w:rPr>
          <w:rFonts w:eastAsia="Calibri"/>
          <w:color w:val="auto"/>
          <w:lang w:eastAsia="en-US"/>
        </w:rPr>
      </w:pPr>
    </w:p>
    <w:p w:rsidR="00C44DE4" w:rsidRPr="00C44DE4" w:rsidRDefault="00C44DE4" w:rsidP="00C44DE4">
      <w:pPr>
        <w:shd w:val="clear" w:color="auto" w:fill="FFFFFF"/>
        <w:tabs>
          <w:tab w:val="left" w:pos="142"/>
        </w:tabs>
        <w:autoSpaceDN w:val="0"/>
        <w:spacing w:line="276" w:lineRule="auto"/>
        <w:ind w:right="-1" w:firstLine="567"/>
        <w:jc w:val="center"/>
        <w:rPr>
          <w:bCs/>
          <w:color w:val="auto"/>
        </w:rPr>
      </w:pPr>
      <w:r w:rsidRPr="00C44DE4">
        <w:rPr>
          <w:bCs/>
          <w:color w:val="auto"/>
        </w:rPr>
        <w:t>I</w:t>
      </w:r>
      <w:r w:rsidRPr="00C44DE4">
        <w:rPr>
          <w:rFonts w:eastAsia="Calibri"/>
          <w:color w:val="auto"/>
          <w:lang w:eastAsia="en-US"/>
        </w:rPr>
        <w:t>II</w:t>
      </w:r>
      <w:r w:rsidRPr="00C44DE4">
        <w:rPr>
          <w:bCs/>
          <w:color w:val="auto"/>
        </w:rPr>
        <w:t>. ПЕРЕЧЕНЬ МЕРОПРИЯТИЙ МУНИЦИПАЛЬНОЙ ПРОГРАММЫ</w:t>
      </w:r>
    </w:p>
    <w:p w:rsidR="00C44DE4" w:rsidRPr="00C44DE4" w:rsidRDefault="00C44DE4" w:rsidP="00C44DE4">
      <w:pPr>
        <w:shd w:val="clear" w:color="auto" w:fill="FFFFFF"/>
        <w:tabs>
          <w:tab w:val="left" w:pos="142"/>
        </w:tabs>
        <w:autoSpaceDN w:val="0"/>
        <w:spacing w:line="276" w:lineRule="auto"/>
        <w:ind w:right="-1" w:firstLine="567"/>
        <w:jc w:val="center"/>
        <w:rPr>
          <w:bCs/>
          <w:color w:val="auto"/>
        </w:rPr>
      </w:pPr>
      <w:r w:rsidRPr="00C44DE4">
        <w:rPr>
          <w:bCs/>
          <w:color w:val="auto"/>
        </w:rPr>
        <w:t>И ПЛАН ИХ РЕАЛИЗАЦИИ</w:t>
      </w:r>
    </w:p>
    <w:p w:rsidR="00C44DE4" w:rsidRPr="00C44DE4" w:rsidRDefault="00C44DE4" w:rsidP="00C44DE4">
      <w:pPr>
        <w:autoSpaceDE w:val="0"/>
        <w:autoSpaceDN w:val="0"/>
        <w:adjustRightInd w:val="0"/>
        <w:spacing w:line="276" w:lineRule="auto"/>
        <w:ind w:firstLine="540"/>
        <w:jc w:val="both"/>
        <w:rPr>
          <w:rFonts w:eastAsia="Calibri"/>
          <w:bCs/>
          <w:color w:val="auto"/>
          <w:lang w:eastAsia="en-US"/>
        </w:rPr>
      </w:pPr>
      <w:r w:rsidRPr="00C44DE4">
        <w:rPr>
          <w:rFonts w:eastAsia="Calibri"/>
          <w:bCs/>
          <w:color w:val="auto"/>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C44DE4" w:rsidRPr="00C44DE4" w:rsidRDefault="00C44DE4" w:rsidP="00C44DE4">
      <w:pPr>
        <w:autoSpaceDE w:val="0"/>
        <w:autoSpaceDN w:val="0"/>
        <w:adjustRightInd w:val="0"/>
        <w:spacing w:line="276" w:lineRule="auto"/>
        <w:jc w:val="center"/>
        <w:rPr>
          <w:rFonts w:eastAsia="Calibri"/>
          <w:bCs/>
          <w:color w:val="auto"/>
          <w:lang w:eastAsia="en-US"/>
        </w:rPr>
      </w:pPr>
    </w:p>
    <w:p w:rsidR="00C44DE4" w:rsidRPr="00C44DE4" w:rsidRDefault="00C44DE4" w:rsidP="00C44DE4">
      <w:pPr>
        <w:autoSpaceDE w:val="0"/>
        <w:autoSpaceDN w:val="0"/>
        <w:adjustRightInd w:val="0"/>
        <w:spacing w:line="276" w:lineRule="auto"/>
        <w:ind w:firstLine="540"/>
        <w:jc w:val="center"/>
        <w:rPr>
          <w:color w:val="auto"/>
        </w:rPr>
      </w:pPr>
      <w:r w:rsidRPr="00C44DE4">
        <w:rPr>
          <w:rFonts w:eastAsia="Calibri"/>
          <w:color w:val="auto"/>
          <w:lang w:eastAsia="en-US"/>
        </w:rPr>
        <w:t>I</w:t>
      </w:r>
      <w:r w:rsidRPr="00C44DE4">
        <w:rPr>
          <w:color w:val="auto"/>
        </w:rPr>
        <w:t>V. МЕХАНИЗМ РЕАЛИЗАЦИИ МУНИЦИПАЛЬНОЙ ПРОГРАММЫ</w:t>
      </w:r>
    </w:p>
    <w:p w:rsidR="00C44DE4" w:rsidRPr="00C44DE4" w:rsidRDefault="00C44DE4" w:rsidP="00C44DE4">
      <w:pPr>
        <w:spacing w:line="276" w:lineRule="auto"/>
        <w:ind w:left="-142" w:firstLine="851"/>
        <w:jc w:val="both"/>
        <w:rPr>
          <w:color w:val="auto"/>
        </w:rPr>
      </w:pPr>
      <w:r w:rsidRPr="00C44DE4">
        <w:rPr>
          <w:color w:val="auto"/>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C44DE4" w:rsidRPr="00C44DE4" w:rsidRDefault="00C44DE4" w:rsidP="00C44DE4">
      <w:pPr>
        <w:spacing w:line="276" w:lineRule="auto"/>
        <w:ind w:firstLine="567"/>
        <w:jc w:val="both"/>
        <w:rPr>
          <w:rFonts w:eastAsia="Calibri"/>
          <w:color w:val="auto"/>
          <w:lang w:eastAsia="en-US"/>
        </w:rPr>
      </w:pPr>
      <w:r w:rsidRPr="00C44DE4">
        <w:rPr>
          <w:rFonts w:eastAsia="Calibri"/>
          <w:color w:val="auto"/>
          <w:lang w:eastAsia="en-US"/>
        </w:rPr>
        <w:t xml:space="preserve">Реализация </w:t>
      </w:r>
      <w:r w:rsidRPr="00C44DE4">
        <w:rPr>
          <w:color w:val="auto"/>
        </w:rPr>
        <w:t xml:space="preserve">Муниципальной программы </w:t>
      </w:r>
      <w:r w:rsidRPr="00C44DE4">
        <w:rPr>
          <w:rFonts w:eastAsia="Calibri"/>
          <w:color w:val="auto"/>
          <w:lang w:eastAsia="en-US"/>
        </w:rPr>
        <w:t>осуществляется посредством:</w:t>
      </w:r>
    </w:p>
    <w:p w:rsidR="00C44DE4" w:rsidRPr="00C44DE4" w:rsidRDefault="00C44DE4" w:rsidP="00C44DE4">
      <w:pPr>
        <w:numPr>
          <w:ilvl w:val="0"/>
          <w:numId w:val="12"/>
        </w:numPr>
        <w:overflowPunct w:val="0"/>
        <w:autoSpaceDE w:val="0"/>
        <w:autoSpaceDN w:val="0"/>
        <w:adjustRightInd w:val="0"/>
        <w:spacing w:line="276" w:lineRule="auto"/>
        <w:ind w:left="-142" w:firstLine="709"/>
        <w:jc w:val="both"/>
        <w:rPr>
          <w:rFonts w:eastAsia="Calibri"/>
          <w:color w:val="auto"/>
          <w:lang w:eastAsia="en-US"/>
        </w:rPr>
      </w:pPr>
      <w:r w:rsidRPr="00C44DE4">
        <w:rPr>
          <w:rFonts w:eastAsia="Calibri"/>
          <w:color w:val="auto"/>
          <w:lang w:eastAsia="en-US"/>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C44DE4" w:rsidRPr="00C44DE4" w:rsidRDefault="00C44DE4" w:rsidP="00C44DE4">
      <w:pPr>
        <w:numPr>
          <w:ilvl w:val="0"/>
          <w:numId w:val="12"/>
        </w:numPr>
        <w:overflowPunct w:val="0"/>
        <w:autoSpaceDE w:val="0"/>
        <w:autoSpaceDN w:val="0"/>
        <w:adjustRightInd w:val="0"/>
        <w:spacing w:line="276" w:lineRule="auto"/>
        <w:ind w:left="-142" w:firstLine="709"/>
        <w:jc w:val="both"/>
        <w:rPr>
          <w:rFonts w:eastAsia="Calibri"/>
          <w:color w:val="auto"/>
          <w:lang w:eastAsia="en-US"/>
        </w:rPr>
      </w:pPr>
      <w:r w:rsidRPr="00C44DE4">
        <w:rPr>
          <w:rFonts w:eastAsia="Calibri"/>
          <w:color w:val="auto"/>
          <w:lang w:eastAsia="en-US"/>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C44DE4" w:rsidRPr="00C44DE4" w:rsidRDefault="00C44DE4" w:rsidP="00C44DE4">
      <w:pPr>
        <w:spacing w:line="276" w:lineRule="auto"/>
        <w:ind w:firstLine="360"/>
        <w:jc w:val="both"/>
        <w:rPr>
          <w:rFonts w:eastAsia="Calibri"/>
          <w:color w:val="auto"/>
          <w:lang w:eastAsia="en-US"/>
        </w:rPr>
      </w:pPr>
      <w:r w:rsidRPr="00C44DE4">
        <w:rPr>
          <w:rFonts w:eastAsia="Calibri"/>
          <w:color w:val="auto"/>
          <w:lang w:eastAsia="en-US"/>
        </w:rPr>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C44DE4">
        <w:rPr>
          <w:rFonts w:eastAsia="Calibri"/>
          <w:color w:val="auto"/>
          <w:lang w:eastAsia="en-US"/>
        </w:rPr>
        <w:t>с даты представления</w:t>
      </w:r>
      <w:proofErr w:type="gramEnd"/>
      <w:r w:rsidRPr="00C44DE4">
        <w:rPr>
          <w:rFonts w:eastAsia="Calibri"/>
          <w:color w:val="auto"/>
          <w:lang w:eastAsia="en-US"/>
        </w:rPr>
        <w:t xml:space="preserve"> документов) принимает решение, о чем извещает заявителя.</w:t>
      </w:r>
    </w:p>
    <w:p w:rsidR="00C44DE4" w:rsidRPr="00C44DE4" w:rsidRDefault="00C44DE4" w:rsidP="00C44DE4">
      <w:pPr>
        <w:spacing w:line="276" w:lineRule="auto"/>
        <w:ind w:firstLine="567"/>
        <w:jc w:val="both"/>
        <w:rPr>
          <w:color w:val="auto"/>
        </w:rPr>
      </w:pPr>
      <w:r w:rsidRPr="00C44DE4">
        <w:rPr>
          <w:color w:val="auto"/>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C44DE4">
        <w:rPr>
          <w:color w:val="auto"/>
        </w:rPr>
        <w:t>результатов оценки эффективности реализации Муниципальной программы</w:t>
      </w:r>
      <w:proofErr w:type="gramEnd"/>
      <w:r w:rsidRPr="00C44DE4">
        <w:rPr>
          <w:color w:val="auto"/>
        </w:rPr>
        <w:t>.</w:t>
      </w:r>
    </w:p>
    <w:p w:rsidR="00C44DE4" w:rsidRPr="00C44DE4" w:rsidRDefault="00C44DE4" w:rsidP="00C44DE4">
      <w:pPr>
        <w:tabs>
          <w:tab w:val="left" w:pos="567"/>
        </w:tabs>
        <w:spacing w:line="276" w:lineRule="auto"/>
        <w:ind w:firstLine="709"/>
        <w:jc w:val="both"/>
        <w:rPr>
          <w:color w:val="auto"/>
        </w:rPr>
      </w:pPr>
      <w:r w:rsidRPr="00C44DE4">
        <w:rPr>
          <w:color w:val="auto"/>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C44DE4" w:rsidRPr="00C44DE4" w:rsidRDefault="00C44DE4" w:rsidP="00C44DE4">
      <w:pPr>
        <w:spacing w:line="276" w:lineRule="auto"/>
        <w:ind w:firstLine="360"/>
        <w:jc w:val="both"/>
        <w:rPr>
          <w:color w:val="auto"/>
        </w:rPr>
      </w:pPr>
      <w:r w:rsidRPr="00C44DE4">
        <w:rPr>
          <w:rFonts w:eastAsia="Calibri"/>
          <w:color w:val="auto"/>
          <w:lang w:eastAsia="en-US"/>
        </w:rPr>
        <w:t>Отдел молодежной политики и спорта Администрации Яковлевского муниципального района</w:t>
      </w:r>
      <w:r w:rsidRPr="00C44DE4">
        <w:rPr>
          <w:color w:val="auto"/>
        </w:rPr>
        <w:t xml:space="preserve">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C44DE4" w:rsidRPr="00C44DE4" w:rsidRDefault="00C44DE4" w:rsidP="00C44DE4">
      <w:pPr>
        <w:spacing w:line="276" w:lineRule="auto"/>
        <w:ind w:firstLine="360"/>
        <w:jc w:val="both"/>
        <w:rPr>
          <w:color w:val="auto"/>
        </w:rPr>
      </w:pPr>
      <w:r w:rsidRPr="00C44DE4">
        <w:rPr>
          <w:color w:val="auto"/>
        </w:rPr>
        <w:t>- общий объем фактически произведенных расходов, в том числе по источникам финансирования;</w:t>
      </w:r>
    </w:p>
    <w:p w:rsidR="00C44DE4" w:rsidRPr="00C44DE4" w:rsidRDefault="00C44DE4" w:rsidP="00C44DE4">
      <w:pPr>
        <w:spacing w:line="276" w:lineRule="auto"/>
        <w:ind w:firstLine="360"/>
        <w:jc w:val="both"/>
        <w:rPr>
          <w:color w:val="auto"/>
        </w:rPr>
      </w:pPr>
      <w:r w:rsidRPr="00C44DE4">
        <w:rPr>
          <w:color w:val="auto"/>
        </w:rPr>
        <w:t>- перечень завершенных в течение года мероприятий по Муниципальной программе;</w:t>
      </w:r>
    </w:p>
    <w:p w:rsidR="00C44DE4" w:rsidRPr="00C44DE4" w:rsidRDefault="00C44DE4" w:rsidP="00C44DE4">
      <w:pPr>
        <w:spacing w:line="276" w:lineRule="auto"/>
        <w:ind w:firstLine="360"/>
        <w:jc w:val="both"/>
        <w:rPr>
          <w:color w:val="auto"/>
        </w:rPr>
      </w:pPr>
      <w:r w:rsidRPr="00C44DE4">
        <w:rPr>
          <w:color w:val="auto"/>
        </w:rPr>
        <w:t>- перечень мероприятий по Муниципальной программе, не завершенных в течение года;</w:t>
      </w:r>
    </w:p>
    <w:p w:rsidR="00C44DE4" w:rsidRPr="00C44DE4" w:rsidRDefault="00C44DE4" w:rsidP="00C44DE4">
      <w:pPr>
        <w:spacing w:line="276" w:lineRule="auto"/>
        <w:ind w:firstLine="360"/>
        <w:jc w:val="both"/>
        <w:rPr>
          <w:color w:val="auto"/>
        </w:rPr>
      </w:pPr>
      <w:r w:rsidRPr="00C44DE4">
        <w:rPr>
          <w:color w:val="auto"/>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C44DE4" w:rsidRPr="00C44DE4" w:rsidRDefault="00C44DE4" w:rsidP="00C44DE4">
      <w:pPr>
        <w:spacing w:line="276" w:lineRule="auto"/>
        <w:ind w:firstLine="360"/>
        <w:jc w:val="both"/>
        <w:rPr>
          <w:color w:val="auto"/>
        </w:rPr>
      </w:pPr>
      <w:r w:rsidRPr="00C44DE4">
        <w:rPr>
          <w:color w:val="auto"/>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C44DE4" w:rsidRPr="00C44DE4" w:rsidRDefault="00C44DE4" w:rsidP="00C44DE4">
      <w:pPr>
        <w:spacing w:line="276" w:lineRule="auto"/>
        <w:ind w:firstLine="360"/>
        <w:jc w:val="both"/>
        <w:rPr>
          <w:color w:val="auto"/>
        </w:rPr>
      </w:pPr>
      <w:r w:rsidRPr="00C44DE4">
        <w:rPr>
          <w:color w:val="auto"/>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C44DE4" w:rsidRPr="00C44DE4" w:rsidRDefault="00C44DE4" w:rsidP="00C44DE4">
      <w:pPr>
        <w:spacing w:line="276" w:lineRule="auto"/>
        <w:ind w:firstLine="709"/>
        <w:jc w:val="both"/>
        <w:rPr>
          <w:color w:val="auto"/>
        </w:rPr>
      </w:pPr>
      <w:r w:rsidRPr="00C44DE4">
        <w:rPr>
          <w:color w:val="auto"/>
        </w:rPr>
        <w:t xml:space="preserve">При завершении реализации Муниципальной программы </w:t>
      </w:r>
      <w:r w:rsidRPr="00C44DE4">
        <w:rPr>
          <w:rFonts w:eastAsia="Calibri"/>
          <w:color w:val="auto"/>
          <w:lang w:eastAsia="en-US"/>
        </w:rPr>
        <w:t>отдел молодежной политики и спорта Администрации Яковлевского муниципального района</w:t>
      </w:r>
      <w:r w:rsidRPr="00C44DE4">
        <w:rPr>
          <w:color w:val="auto"/>
        </w:rPr>
        <w:t xml:space="preserve"> направляет подробную информацию об итогах ее реализации, в том числе о достижении </w:t>
      </w:r>
      <w:r w:rsidRPr="00C44DE4">
        <w:rPr>
          <w:color w:val="auto"/>
        </w:rPr>
        <w:lastRenderedPageBreak/>
        <w:t xml:space="preserve">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w:t>
      </w:r>
      <w:r w:rsidRPr="00C44DE4">
        <w:rPr>
          <w:rFonts w:eastAsia="Calibri"/>
          <w:color w:val="auto"/>
          <w:lang w:eastAsia="en-US"/>
        </w:rPr>
        <w:t xml:space="preserve">отдел молодежной политики и спорта Администрации Яковлевского муниципального района </w:t>
      </w:r>
      <w:r w:rsidRPr="00C44DE4">
        <w:rPr>
          <w:color w:val="auto"/>
        </w:rPr>
        <w:t>указывает причины соответствующих отклонений.</w:t>
      </w:r>
    </w:p>
    <w:p w:rsidR="00C44DE4" w:rsidRPr="00C44DE4" w:rsidRDefault="00C44DE4" w:rsidP="00C44DE4">
      <w:pPr>
        <w:spacing w:line="276" w:lineRule="auto"/>
        <w:ind w:firstLine="709"/>
        <w:jc w:val="both"/>
        <w:rPr>
          <w:color w:val="auto"/>
        </w:rPr>
      </w:pPr>
      <w:r w:rsidRPr="00C44DE4">
        <w:rPr>
          <w:color w:val="auto"/>
        </w:rPr>
        <w:t xml:space="preserve">Непосредственный исполнитель Муниципальной программы – </w:t>
      </w:r>
      <w:r w:rsidRPr="00C44DE4">
        <w:rPr>
          <w:rFonts w:eastAsia="Calibri"/>
          <w:color w:val="auto"/>
          <w:lang w:eastAsia="en-US"/>
        </w:rPr>
        <w:t>отдел молодежной политики и спорта Администрации Яковлевского муниципального района</w:t>
      </w:r>
      <w:r w:rsidRPr="00C44DE4">
        <w:rPr>
          <w:color w:val="auto"/>
        </w:rPr>
        <w:t>:</w:t>
      </w:r>
    </w:p>
    <w:p w:rsidR="00C44DE4" w:rsidRPr="00C44DE4" w:rsidRDefault="00C44DE4" w:rsidP="00C44DE4">
      <w:pPr>
        <w:spacing w:line="276" w:lineRule="auto"/>
        <w:ind w:firstLine="426"/>
        <w:jc w:val="both"/>
        <w:rPr>
          <w:color w:val="auto"/>
        </w:rPr>
      </w:pPr>
      <w:r w:rsidRPr="00C44DE4">
        <w:rPr>
          <w:color w:val="auto"/>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C44DE4" w:rsidRPr="00C44DE4" w:rsidRDefault="00C44DE4" w:rsidP="00C44DE4">
      <w:pPr>
        <w:spacing w:line="276" w:lineRule="auto"/>
        <w:ind w:firstLine="426"/>
        <w:jc w:val="both"/>
        <w:rPr>
          <w:color w:val="auto"/>
        </w:rPr>
      </w:pPr>
      <w:r w:rsidRPr="00C44DE4">
        <w:rPr>
          <w:color w:val="auto"/>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C44DE4" w:rsidRPr="00C44DE4" w:rsidRDefault="00C44DE4" w:rsidP="00C44DE4">
      <w:pPr>
        <w:spacing w:line="276" w:lineRule="auto"/>
        <w:ind w:firstLine="426"/>
        <w:jc w:val="both"/>
        <w:rPr>
          <w:color w:val="auto"/>
        </w:rPr>
      </w:pPr>
      <w:r w:rsidRPr="00C44DE4">
        <w:rPr>
          <w:color w:val="auto"/>
        </w:rPr>
        <w:t>- разрабатывает проекты нормативных правовых актов, необходимых для реализации Муниципальной программы;</w:t>
      </w:r>
    </w:p>
    <w:p w:rsidR="00C44DE4" w:rsidRPr="00C44DE4" w:rsidRDefault="00C44DE4" w:rsidP="00C44DE4">
      <w:pPr>
        <w:spacing w:line="276" w:lineRule="auto"/>
        <w:ind w:firstLine="426"/>
        <w:jc w:val="both"/>
        <w:rPr>
          <w:color w:val="auto"/>
        </w:rPr>
      </w:pPr>
      <w:r w:rsidRPr="00C44DE4">
        <w:rPr>
          <w:color w:val="auto"/>
        </w:rPr>
        <w:t>- участвует в обсуждении вопросов, связанных с реализацией и финансированием Муниципальной программы;</w:t>
      </w:r>
    </w:p>
    <w:p w:rsidR="00C44DE4" w:rsidRPr="00C44DE4" w:rsidRDefault="00C44DE4" w:rsidP="00C44DE4">
      <w:pPr>
        <w:spacing w:line="276" w:lineRule="auto"/>
        <w:ind w:firstLine="426"/>
        <w:jc w:val="both"/>
        <w:rPr>
          <w:color w:val="auto"/>
        </w:rPr>
      </w:pPr>
      <w:r w:rsidRPr="00C44DE4">
        <w:rPr>
          <w:color w:val="auto"/>
        </w:rPr>
        <w:t>- вносит на рассмотрение предложения по эффективности реализации и корректировке Муниципальной программы.</w:t>
      </w:r>
    </w:p>
    <w:p w:rsidR="00C44DE4" w:rsidRPr="00C44DE4" w:rsidRDefault="00C44DE4" w:rsidP="00C44DE4">
      <w:pPr>
        <w:spacing w:line="276" w:lineRule="auto"/>
        <w:ind w:firstLine="426"/>
        <w:jc w:val="both"/>
        <w:rPr>
          <w:color w:val="auto"/>
        </w:rPr>
      </w:pPr>
      <w:r w:rsidRPr="00C44DE4">
        <w:rPr>
          <w:color w:val="auto"/>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C44DE4" w:rsidRPr="00C44DE4" w:rsidRDefault="00C44DE4" w:rsidP="00C44DE4">
      <w:pPr>
        <w:spacing w:line="276" w:lineRule="auto"/>
        <w:ind w:firstLine="426"/>
        <w:jc w:val="both"/>
        <w:rPr>
          <w:color w:val="auto"/>
        </w:rPr>
      </w:pPr>
      <w:r w:rsidRPr="00C44DE4">
        <w:rPr>
          <w:color w:val="auto"/>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C44DE4">
        <w:rPr>
          <w:color w:val="auto"/>
        </w:rPr>
        <w:t>отчетным</w:t>
      </w:r>
      <w:proofErr w:type="gramEnd"/>
      <w:r w:rsidRPr="00C44DE4">
        <w:rPr>
          <w:color w:val="auto"/>
        </w:rPr>
        <w:t>, составляют отчет о ходе выполнения программных мероприятий;</w:t>
      </w:r>
    </w:p>
    <w:p w:rsidR="00C44DE4" w:rsidRPr="00C44DE4" w:rsidRDefault="00C44DE4" w:rsidP="00C44DE4">
      <w:pPr>
        <w:spacing w:line="276" w:lineRule="auto"/>
        <w:ind w:firstLine="426"/>
        <w:jc w:val="both"/>
        <w:rPr>
          <w:color w:val="auto"/>
        </w:rPr>
      </w:pPr>
      <w:r w:rsidRPr="00C44DE4">
        <w:rPr>
          <w:color w:val="auto"/>
        </w:rPr>
        <w:t>- ежегодно до 10 февраля составляют доклад о ходе работ по реализации Муниципальной программы.</w:t>
      </w:r>
    </w:p>
    <w:p w:rsidR="00C44DE4" w:rsidRPr="00C44DE4" w:rsidRDefault="00C44DE4" w:rsidP="00C44DE4">
      <w:pPr>
        <w:autoSpaceDE w:val="0"/>
        <w:autoSpaceDN w:val="0"/>
        <w:adjustRightInd w:val="0"/>
        <w:spacing w:line="276" w:lineRule="auto"/>
        <w:ind w:firstLine="540"/>
        <w:jc w:val="both"/>
        <w:rPr>
          <w:rFonts w:eastAsia="Calibri"/>
          <w:bCs/>
          <w:color w:val="auto"/>
          <w:lang w:eastAsia="en-US"/>
        </w:rPr>
      </w:pPr>
    </w:p>
    <w:p w:rsidR="00C44DE4" w:rsidRPr="00C44DE4" w:rsidRDefault="00C44DE4" w:rsidP="00C44DE4">
      <w:pPr>
        <w:shd w:val="clear" w:color="auto" w:fill="FFFFFF"/>
        <w:tabs>
          <w:tab w:val="left" w:pos="142"/>
        </w:tabs>
        <w:autoSpaceDN w:val="0"/>
        <w:spacing w:line="276" w:lineRule="auto"/>
        <w:ind w:right="-1" w:firstLine="567"/>
        <w:jc w:val="center"/>
        <w:rPr>
          <w:color w:val="auto"/>
        </w:rPr>
      </w:pPr>
      <w:r w:rsidRPr="00C44DE4">
        <w:rPr>
          <w:color w:val="auto"/>
        </w:rPr>
        <w:t>V. ПРОГНОЗ СВОДНЫХ ПОКАЗАТЕЛЕЙ МУНИЦИПАЛЬНЫХ ЗАДАНИЙ</w:t>
      </w:r>
    </w:p>
    <w:p w:rsidR="00C44DE4" w:rsidRPr="00C44DE4" w:rsidRDefault="00C44DE4" w:rsidP="00C44DE4">
      <w:pPr>
        <w:shd w:val="clear" w:color="auto" w:fill="FFFFFF"/>
        <w:tabs>
          <w:tab w:val="left" w:pos="142"/>
        </w:tabs>
        <w:autoSpaceDN w:val="0"/>
        <w:spacing w:line="276" w:lineRule="auto"/>
        <w:ind w:right="-1" w:firstLine="567"/>
        <w:jc w:val="center"/>
        <w:rPr>
          <w:color w:val="auto"/>
        </w:rPr>
      </w:pPr>
      <w:r w:rsidRPr="00C44DE4">
        <w:rPr>
          <w:color w:val="auto"/>
        </w:rPr>
        <w:t>НА ОКАЗАНИЕ МУНИЦИПАЛЬНЫХ УСЛУГ (РАБОТ) МУНИЦИПАЛЬНЫМИ УЧРЕЖДЕНИЯМИ В РАМКАХ МУНИЦИПАЛЬНОЙ ПРОГРАММЫ</w:t>
      </w:r>
    </w:p>
    <w:p w:rsidR="00C44DE4" w:rsidRPr="00C44DE4" w:rsidRDefault="00C44DE4" w:rsidP="00C44DE4">
      <w:pPr>
        <w:autoSpaceDE w:val="0"/>
        <w:autoSpaceDN w:val="0"/>
        <w:adjustRightInd w:val="0"/>
        <w:spacing w:line="276" w:lineRule="auto"/>
        <w:ind w:firstLine="540"/>
        <w:jc w:val="both"/>
        <w:rPr>
          <w:rFonts w:eastAsia="Calibri"/>
          <w:color w:val="auto"/>
          <w:lang w:eastAsia="en-US"/>
        </w:rPr>
      </w:pPr>
      <w:r w:rsidRPr="00C44DE4">
        <w:rPr>
          <w:rFonts w:eastAsia="Calibri"/>
          <w:color w:val="auto"/>
          <w:lang w:eastAsia="en-US"/>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C44DE4" w:rsidRPr="00C44DE4" w:rsidRDefault="00C44DE4" w:rsidP="00C44DE4">
      <w:pPr>
        <w:autoSpaceDE w:val="0"/>
        <w:autoSpaceDN w:val="0"/>
        <w:adjustRightInd w:val="0"/>
        <w:spacing w:line="276" w:lineRule="auto"/>
        <w:ind w:firstLine="540"/>
        <w:jc w:val="both"/>
        <w:rPr>
          <w:rFonts w:eastAsia="Calibri"/>
          <w:color w:val="auto"/>
          <w:lang w:eastAsia="en-US"/>
        </w:rPr>
      </w:pPr>
    </w:p>
    <w:p w:rsidR="00C44DE4" w:rsidRPr="00C44DE4" w:rsidRDefault="00C44DE4" w:rsidP="00C44DE4">
      <w:pPr>
        <w:autoSpaceDE w:val="0"/>
        <w:autoSpaceDN w:val="0"/>
        <w:adjustRightInd w:val="0"/>
        <w:spacing w:line="276" w:lineRule="auto"/>
        <w:ind w:firstLine="540"/>
        <w:jc w:val="center"/>
        <w:rPr>
          <w:rFonts w:eastAsia="Calibri"/>
          <w:color w:val="auto"/>
          <w:lang w:eastAsia="en-US"/>
        </w:rPr>
      </w:pPr>
      <w:r w:rsidRPr="00C44DE4">
        <w:rPr>
          <w:rFonts w:eastAsia="Calibri"/>
          <w:color w:val="auto"/>
          <w:lang w:eastAsia="en-US"/>
        </w:rPr>
        <w:t>VI. РЕСУРСНОЕ ОБЕСПЕЧЕНИЕ РЕАЛИЗАЦИИ МУНИЦИПАЛЬНОЙ ПРОГРАММЫ</w:t>
      </w:r>
    </w:p>
    <w:p w:rsidR="00C44DE4" w:rsidRPr="00C44DE4" w:rsidRDefault="00C44DE4" w:rsidP="00C44DE4">
      <w:pPr>
        <w:autoSpaceDE w:val="0"/>
        <w:autoSpaceDN w:val="0"/>
        <w:adjustRightInd w:val="0"/>
        <w:spacing w:line="276" w:lineRule="auto"/>
        <w:ind w:firstLine="540"/>
        <w:jc w:val="both"/>
        <w:rPr>
          <w:rFonts w:eastAsia="Calibri"/>
          <w:color w:val="auto"/>
          <w:lang w:eastAsia="en-US"/>
        </w:rPr>
      </w:pPr>
      <w:r w:rsidRPr="00C44DE4">
        <w:rPr>
          <w:rFonts w:eastAsia="Calibri"/>
          <w:color w:val="auto"/>
          <w:lang w:eastAsia="en-US"/>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C44DE4" w:rsidRPr="00C44DE4" w:rsidRDefault="00C44DE4" w:rsidP="00C44DE4">
      <w:pPr>
        <w:autoSpaceDE w:val="0"/>
        <w:autoSpaceDN w:val="0"/>
        <w:adjustRightInd w:val="0"/>
        <w:spacing w:line="276" w:lineRule="auto"/>
        <w:ind w:firstLine="540"/>
        <w:jc w:val="both"/>
        <w:rPr>
          <w:rFonts w:eastAsia="Calibri"/>
          <w:color w:val="auto"/>
          <w:lang w:eastAsia="en-US"/>
        </w:rPr>
      </w:pPr>
      <w:r w:rsidRPr="00C44DE4">
        <w:rPr>
          <w:rFonts w:eastAsia="Calibri"/>
          <w:color w:val="auto"/>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C44DE4" w:rsidRPr="00C44DE4" w:rsidRDefault="00C44DE4" w:rsidP="00C44DE4">
      <w:pPr>
        <w:autoSpaceDE w:val="0"/>
        <w:autoSpaceDN w:val="0"/>
        <w:adjustRightInd w:val="0"/>
        <w:jc w:val="both"/>
        <w:outlineLvl w:val="0"/>
        <w:rPr>
          <w:rFonts w:eastAsia="Calibri"/>
          <w:color w:val="auto"/>
          <w:lang w:eastAsia="en-US"/>
        </w:rPr>
      </w:pPr>
    </w:p>
    <w:p w:rsidR="00C44DE4" w:rsidRPr="00C44DE4" w:rsidRDefault="00C44DE4" w:rsidP="00C44DE4">
      <w:pPr>
        <w:overflowPunct w:val="0"/>
        <w:autoSpaceDE w:val="0"/>
        <w:autoSpaceDN w:val="0"/>
        <w:adjustRightInd w:val="0"/>
        <w:jc w:val="both"/>
        <w:rPr>
          <w:color w:val="auto"/>
        </w:rPr>
      </w:pPr>
    </w:p>
    <w:p w:rsidR="00C44DE4" w:rsidRDefault="00C44DE4" w:rsidP="00C75420">
      <w:pPr>
        <w:pStyle w:val="ConsPlusNormal"/>
        <w:widowControl/>
        <w:spacing w:line="360" w:lineRule="auto"/>
        <w:ind w:left="142" w:right="-81" w:firstLine="567"/>
        <w:jc w:val="both"/>
        <w:sectPr w:rsidR="00C44DE4" w:rsidSect="00C44DE4">
          <w:pgSz w:w="11906" w:h="16838"/>
          <w:pgMar w:top="709" w:right="850" w:bottom="709" w:left="1701" w:header="708" w:footer="708" w:gutter="0"/>
          <w:cols w:space="708"/>
          <w:docGrid w:linePitch="360"/>
        </w:sectPr>
      </w:pPr>
    </w:p>
    <w:tbl>
      <w:tblPr>
        <w:tblStyle w:val="a7"/>
        <w:tblW w:w="0" w:type="auto"/>
        <w:tblLook w:val="04A0" w:firstRow="1" w:lastRow="0" w:firstColumn="1" w:lastColumn="0" w:noHBand="0" w:noVBand="1"/>
      </w:tblPr>
      <w:tblGrid>
        <w:gridCol w:w="938"/>
        <w:gridCol w:w="4289"/>
        <w:gridCol w:w="3262"/>
        <w:gridCol w:w="1451"/>
        <w:gridCol w:w="1451"/>
        <w:gridCol w:w="4245"/>
      </w:tblGrid>
      <w:tr w:rsidR="00C44DE4" w:rsidRPr="00C44DE4" w:rsidTr="00A64BE1">
        <w:trPr>
          <w:trHeight w:val="4470"/>
        </w:trPr>
        <w:tc>
          <w:tcPr>
            <w:tcW w:w="860" w:type="dxa"/>
            <w:tcBorders>
              <w:top w:val="nil"/>
              <w:left w:val="nil"/>
              <w:bottom w:val="nil"/>
              <w:right w:val="nil"/>
            </w:tcBorders>
            <w:hideMark/>
          </w:tcPr>
          <w:p w:rsidR="00C44DE4" w:rsidRPr="00C44DE4" w:rsidRDefault="00C44DE4" w:rsidP="00C44DE4">
            <w:pPr>
              <w:pStyle w:val="ConsPlusNormal"/>
              <w:ind w:left="142" w:right="-81"/>
              <w:jc w:val="both"/>
              <w:rPr>
                <w:rFonts w:ascii="Times New Roman" w:hAnsi="Times New Roman" w:cs="Times New Roman"/>
                <w:sz w:val="24"/>
                <w:szCs w:val="24"/>
              </w:rPr>
            </w:pPr>
            <w:bookmarkStart w:id="0" w:name="RANGE!A1:F43"/>
            <w:bookmarkEnd w:id="0"/>
          </w:p>
        </w:tc>
        <w:tc>
          <w:tcPr>
            <w:tcW w:w="5400" w:type="dxa"/>
            <w:tcBorders>
              <w:top w:val="nil"/>
              <w:left w:val="nil"/>
              <w:bottom w:val="nil"/>
              <w:right w:val="nil"/>
            </w:tcBorders>
            <w:hideMark/>
          </w:tcPr>
          <w:p w:rsidR="00C44DE4" w:rsidRPr="00C44DE4" w:rsidRDefault="00C44DE4" w:rsidP="00C44DE4">
            <w:pPr>
              <w:pStyle w:val="ConsPlusNormal"/>
              <w:ind w:left="142" w:right="-81"/>
              <w:jc w:val="both"/>
              <w:rPr>
                <w:rFonts w:ascii="Times New Roman" w:hAnsi="Times New Roman" w:cs="Times New Roman"/>
                <w:sz w:val="24"/>
                <w:szCs w:val="24"/>
              </w:rPr>
            </w:pPr>
          </w:p>
        </w:tc>
        <w:tc>
          <w:tcPr>
            <w:tcW w:w="5060" w:type="dxa"/>
            <w:tcBorders>
              <w:top w:val="nil"/>
              <w:left w:val="nil"/>
              <w:bottom w:val="nil"/>
              <w:right w:val="nil"/>
            </w:tcBorders>
            <w:hideMark/>
          </w:tcPr>
          <w:p w:rsidR="00C44DE4" w:rsidRPr="00C44DE4" w:rsidRDefault="00C44DE4" w:rsidP="00C44DE4">
            <w:pPr>
              <w:pStyle w:val="ConsPlusNormal"/>
              <w:ind w:left="142" w:right="-81"/>
              <w:jc w:val="both"/>
              <w:rPr>
                <w:rFonts w:ascii="Times New Roman" w:hAnsi="Times New Roman" w:cs="Times New Roman"/>
                <w:sz w:val="24"/>
                <w:szCs w:val="24"/>
              </w:rPr>
            </w:pPr>
          </w:p>
        </w:tc>
        <w:tc>
          <w:tcPr>
            <w:tcW w:w="1460" w:type="dxa"/>
            <w:tcBorders>
              <w:top w:val="nil"/>
              <w:left w:val="nil"/>
              <w:bottom w:val="nil"/>
              <w:right w:val="nil"/>
            </w:tcBorders>
            <w:hideMark/>
          </w:tcPr>
          <w:p w:rsidR="00C44DE4" w:rsidRPr="00C44DE4" w:rsidRDefault="00C44DE4" w:rsidP="00C44DE4">
            <w:pPr>
              <w:pStyle w:val="ConsPlusNormal"/>
              <w:ind w:left="142" w:right="-81"/>
              <w:jc w:val="both"/>
              <w:rPr>
                <w:rFonts w:ascii="Times New Roman" w:hAnsi="Times New Roman" w:cs="Times New Roman"/>
                <w:sz w:val="24"/>
                <w:szCs w:val="24"/>
              </w:rPr>
            </w:pPr>
          </w:p>
        </w:tc>
        <w:tc>
          <w:tcPr>
            <w:tcW w:w="1460" w:type="dxa"/>
            <w:tcBorders>
              <w:top w:val="nil"/>
              <w:left w:val="nil"/>
              <w:bottom w:val="nil"/>
              <w:right w:val="nil"/>
            </w:tcBorders>
            <w:hideMark/>
          </w:tcPr>
          <w:p w:rsidR="00C44DE4" w:rsidRPr="00C44DE4" w:rsidRDefault="00C44DE4" w:rsidP="00C44DE4">
            <w:pPr>
              <w:pStyle w:val="ConsPlusNormal"/>
              <w:ind w:left="142" w:right="-81"/>
              <w:jc w:val="both"/>
              <w:rPr>
                <w:rFonts w:ascii="Times New Roman" w:hAnsi="Times New Roman" w:cs="Times New Roman"/>
                <w:sz w:val="24"/>
                <w:szCs w:val="24"/>
              </w:rPr>
            </w:pPr>
          </w:p>
        </w:tc>
        <w:tc>
          <w:tcPr>
            <w:tcW w:w="4860" w:type="dxa"/>
            <w:tcBorders>
              <w:top w:val="nil"/>
              <w:left w:val="nil"/>
              <w:bottom w:val="nil"/>
              <w:right w:val="nil"/>
            </w:tcBorders>
            <w:hideMark/>
          </w:tcPr>
          <w:p w:rsidR="00C44DE4" w:rsidRPr="00C44DE4" w:rsidRDefault="00C44DE4" w:rsidP="00C44DE4">
            <w:pPr>
              <w:pStyle w:val="ConsPlusNormal"/>
              <w:ind w:left="142" w:right="-81"/>
              <w:jc w:val="right"/>
              <w:rPr>
                <w:rFonts w:ascii="Times New Roman" w:hAnsi="Times New Roman" w:cs="Times New Roman"/>
                <w:sz w:val="24"/>
                <w:szCs w:val="24"/>
              </w:rPr>
            </w:pPr>
            <w:r w:rsidRPr="00C44DE4">
              <w:rPr>
                <w:rFonts w:ascii="Times New Roman" w:hAnsi="Times New Roman" w:cs="Times New Roman"/>
                <w:sz w:val="24"/>
                <w:szCs w:val="24"/>
              </w:rPr>
              <w:t>Приложение № 2                                                                                                                                                                                                                                                                                                                                     к постановлению Администрации Яковлевского муниципального района от__________________№______</w:t>
            </w:r>
            <w:proofErr w:type="gramStart"/>
            <w:r w:rsidRPr="00C44DE4">
              <w:rPr>
                <w:rFonts w:ascii="Times New Roman" w:hAnsi="Times New Roman" w:cs="Times New Roman"/>
                <w:sz w:val="24"/>
                <w:szCs w:val="24"/>
              </w:rPr>
              <w:t>_-</w:t>
            </w:r>
            <w:proofErr w:type="gramEnd"/>
            <w:r w:rsidRPr="00C44DE4">
              <w:rPr>
                <w:rFonts w:ascii="Times New Roman" w:hAnsi="Times New Roman" w:cs="Times New Roman"/>
                <w:sz w:val="24"/>
                <w:szCs w:val="24"/>
              </w:rPr>
              <w:t>НПА                                                                                                   Приложение № 2                                                                                                                                                                                                                                                                                                                                                                                                                        к муниципальной  программе                                                                                                                                                                                                                                                                                                                                                                                                                                                                                                                                                                                                                                                                                                                                                                                                                                                                               «Развитие физической культуры и спорта в Яковлевском муниципальном районе                                                                                                                                                                                                                                                                                                                              на 2019 - 2025 годы»,                                                                                                                                                                                                                                                                                                                                                                                      утвержденной постановлением                                                                                                                                                                                                                                                                                                                                                                                          Администрации                                                                                                                                                                                                                                                                                                                                                                                                                                                                       Яковлевского муниципального района                                                                                                                                                                                                                                                                                                                                                                      от 07.12.2018г. №665-НПА</w:t>
            </w:r>
          </w:p>
        </w:tc>
      </w:tr>
      <w:tr w:rsidR="00C44DE4" w:rsidRPr="00C44DE4" w:rsidTr="00A64BE1">
        <w:trPr>
          <w:trHeight w:val="315"/>
        </w:trPr>
        <w:tc>
          <w:tcPr>
            <w:tcW w:w="19100" w:type="dxa"/>
            <w:gridSpan w:val="6"/>
            <w:tcBorders>
              <w:top w:val="nil"/>
              <w:left w:val="nil"/>
              <w:bottom w:val="nil"/>
              <w:right w:val="nil"/>
            </w:tcBorders>
            <w:hideMark/>
          </w:tcPr>
          <w:p w:rsidR="00C44DE4" w:rsidRPr="00C44DE4" w:rsidRDefault="00C44DE4" w:rsidP="00A64BE1">
            <w:pPr>
              <w:pStyle w:val="ConsPlusNormal"/>
              <w:ind w:left="142" w:right="-81"/>
              <w:jc w:val="center"/>
              <w:rPr>
                <w:rFonts w:ascii="Times New Roman" w:hAnsi="Times New Roman" w:cs="Times New Roman"/>
                <w:b/>
                <w:bCs/>
                <w:sz w:val="24"/>
                <w:szCs w:val="24"/>
              </w:rPr>
            </w:pPr>
            <w:r w:rsidRPr="00C44DE4">
              <w:rPr>
                <w:rFonts w:ascii="Times New Roman" w:hAnsi="Times New Roman" w:cs="Times New Roman"/>
                <w:b/>
                <w:bCs/>
                <w:sz w:val="24"/>
                <w:szCs w:val="24"/>
              </w:rPr>
              <w:t>ПЕРЕЧЕНЬ МЕРОПРИЯТИЙ</w:t>
            </w:r>
          </w:p>
        </w:tc>
      </w:tr>
      <w:tr w:rsidR="00C44DE4" w:rsidRPr="00C44DE4" w:rsidTr="00A64BE1">
        <w:trPr>
          <w:trHeight w:val="315"/>
        </w:trPr>
        <w:tc>
          <w:tcPr>
            <w:tcW w:w="19100" w:type="dxa"/>
            <w:gridSpan w:val="6"/>
            <w:tcBorders>
              <w:top w:val="nil"/>
              <w:left w:val="nil"/>
              <w:bottom w:val="nil"/>
              <w:right w:val="nil"/>
            </w:tcBorders>
            <w:hideMark/>
          </w:tcPr>
          <w:p w:rsidR="00C44DE4" w:rsidRPr="00C44DE4" w:rsidRDefault="00C44DE4" w:rsidP="00A64BE1">
            <w:pPr>
              <w:pStyle w:val="ConsPlusNormal"/>
              <w:ind w:left="142" w:right="-81"/>
              <w:jc w:val="center"/>
              <w:rPr>
                <w:rFonts w:ascii="Times New Roman" w:hAnsi="Times New Roman" w:cs="Times New Roman"/>
                <w:b/>
                <w:bCs/>
                <w:sz w:val="24"/>
                <w:szCs w:val="24"/>
              </w:rPr>
            </w:pPr>
            <w:r w:rsidRPr="00C44DE4">
              <w:rPr>
                <w:rFonts w:ascii="Times New Roman" w:hAnsi="Times New Roman" w:cs="Times New Roman"/>
                <w:b/>
                <w:bCs/>
                <w:sz w:val="24"/>
                <w:szCs w:val="24"/>
              </w:rPr>
              <w:t>МУНИЦИПАЛЬНОЙ ПРОГРАММЫ ЯКОВЛЕВСКОГО МУНИЦИПАЛЬНОГО РАЙОНА</w:t>
            </w:r>
          </w:p>
        </w:tc>
      </w:tr>
      <w:tr w:rsidR="00C44DE4" w:rsidRPr="00C44DE4" w:rsidTr="00A64BE1">
        <w:trPr>
          <w:trHeight w:val="315"/>
        </w:trPr>
        <w:tc>
          <w:tcPr>
            <w:tcW w:w="19100" w:type="dxa"/>
            <w:gridSpan w:val="6"/>
            <w:tcBorders>
              <w:top w:val="nil"/>
              <w:left w:val="nil"/>
              <w:bottom w:val="nil"/>
              <w:right w:val="nil"/>
            </w:tcBorders>
            <w:hideMark/>
          </w:tcPr>
          <w:p w:rsidR="00C44DE4" w:rsidRPr="00C44DE4" w:rsidRDefault="00C44DE4" w:rsidP="00A64BE1">
            <w:pPr>
              <w:pStyle w:val="ConsPlusNormal"/>
              <w:ind w:left="142" w:right="-81"/>
              <w:jc w:val="center"/>
              <w:rPr>
                <w:rFonts w:ascii="Times New Roman" w:hAnsi="Times New Roman" w:cs="Times New Roman"/>
                <w:b/>
                <w:bCs/>
                <w:sz w:val="24"/>
                <w:szCs w:val="24"/>
              </w:rPr>
            </w:pPr>
            <w:r w:rsidRPr="00C44DE4">
              <w:rPr>
                <w:rFonts w:ascii="Times New Roman" w:hAnsi="Times New Roman" w:cs="Times New Roman"/>
                <w:b/>
                <w:bCs/>
                <w:sz w:val="24"/>
                <w:szCs w:val="24"/>
              </w:rPr>
              <w:t>"РАЗВИТИЕ ФИЗИЧЕСКОЙ КУЛЬТУРЫ И СПОРТА В ЯКОВЛЕВСКОМ МУНИЦИПАЛЬНОМ РАЙОНЕ НА 2019-2025 ГОДЫ"</w:t>
            </w:r>
          </w:p>
        </w:tc>
      </w:tr>
      <w:tr w:rsidR="00C44DE4" w:rsidRPr="00C44DE4" w:rsidTr="00A64BE1">
        <w:trPr>
          <w:trHeight w:val="315"/>
        </w:trPr>
        <w:tc>
          <w:tcPr>
            <w:tcW w:w="19100" w:type="dxa"/>
            <w:gridSpan w:val="6"/>
            <w:tcBorders>
              <w:top w:val="nil"/>
              <w:left w:val="nil"/>
              <w:bottom w:val="nil"/>
              <w:right w:val="nil"/>
            </w:tcBorders>
            <w:hideMark/>
          </w:tcPr>
          <w:p w:rsidR="00C44DE4" w:rsidRPr="00C44DE4" w:rsidRDefault="00C44DE4" w:rsidP="00A64BE1">
            <w:pPr>
              <w:pStyle w:val="ConsPlusNormal"/>
              <w:ind w:left="142" w:right="-81"/>
              <w:jc w:val="center"/>
              <w:rPr>
                <w:rFonts w:ascii="Times New Roman" w:hAnsi="Times New Roman" w:cs="Times New Roman"/>
                <w:b/>
                <w:bCs/>
                <w:sz w:val="24"/>
                <w:szCs w:val="24"/>
              </w:rPr>
            </w:pPr>
            <w:r w:rsidRPr="00C44DE4">
              <w:rPr>
                <w:rFonts w:ascii="Times New Roman" w:hAnsi="Times New Roman" w:cs="Times New Roman"/>
                <w:b/>
                <w:bCs/>
                <w:sz w:val="24"/>
                <w:szCs w:val="24"/>
              </w:rPr>
              <w:t>И ПЛАН ИХ РЕАЛИЗАЦИИ</w:t>
            </w:r>
          </w:p>
        </w:tc>
      </w:tr>
      <w:tr w:rsidR="00C44DE4" w:rsidRPr="00C44DE4" w:rsidTr="00A64BE1">
        <w:trPr>
          <w:trHeight w:val="315"/>
        </w:trPr>
        <w:tc>
          <w:tcPr>
            <w:tcW w:w="19100" w:type="dxa"/>
            <w:gridSpan w:val="6"/>
            <w:tcBorders>
              <w:top w:val="nil"/>
              <w:left w:val="nil"/>
              <w:bottom w:val="single" w:sz="4" w:space="0" w:color="auto"/>
              <w:right w:val="nil"/>
            </w:tcBorders>
            <w:hideMark/>
          </w:tcPr>
          <w:p w:rsidR="00C44DE4" w:rsidRPr="00C44DE4" w:rsidRDefault="00C44DE4" w:rsidP="00C44DE4">
            <w:pPr>
              <w:pStyle w:val="ConsPlusNormal"/>
              <w:ind w:left="142" w:right="-81"/>
              <w:jc w:val="both"/>
              <w:rPr>
                <w:rFonts w:ascii="Times New Roman" w:hAnsi="Times New Roman" w:cs="Times New Roman"/>
                <w:sz w:val="24"/>
                <w:szCs w:val="24"/>
              </w:rPr>
            </w:pPr>
          </w:p>
        </w:tc>
      </w:tr>
      <w:tr w:rsidR="00C44DE4" w:rsidRPr="00C44DE4" w:rsidTr="00A64BE1">
        <w:trPr>
          <w:trHeight w:val="315"/>
        </w:trPr>
        <w:tc>
          <w:tcPr>
            <w:tcW w:w="860" w:type="dxa"/>
            <w:vMerge w:val="restart"/>
            <w:tcBorders>
              <w:top w:val="single" w:sz="4" w:space="0" w:color="auto"/>
            </w:tcBorders>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 </w:t>
            </w:r>
            <w:proofErr w:type="gramStart"/>
            <w:r w:rsidRPr="00C44DE4">
              <w:rPr>
                <w:rFonts w:ascii="Times New Roman" w:hAnsi="Times New Roman" w:cs="Times New Roman"/>
                <w:sz w:val="24"/>
                <w:szCs w:val="24"/>
              </w:rPr>
              <w:t>п</w:t>
            </w:r>
            <w:proofErr w:type="gramEnd"/>
            <w:r w:rsidRPr="00C44DE4">
              <w:rPr>
                <w:rFonts w:ascii="Times New Roman" w:hAnsi="Times New Roman" w:cs="Times New Roman"/>
                <w:sz w:val="24"/>
                <w:szCs w:val="24"/>
              </w:rPr>
              <w:t>/п</w:t>
            </w:r>
          </w:p>
        </w:tc>
        <w:tc>
          <w:tcPr>
            <w:tcW w:w="5400" w:type="dxa"/>
            <w:vMerge w:val="restart"/>
            <w:tcBorders>
              <w:top w:val="single" w:sz="4" w:space="0" w:color="auto"/>
            </w:tcBorders>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Наименование муниципальной программы (</w:t>
            </w:r>
            <w:proofErr w:type="spellStart"/>
            <w:r w:rsidRPr="00C44DE4">
              <w:rPr>
                <w:rFonts w:ascii="Times New Roman" w:hAnsi="Times New Roman" w:cs="Times New Roman"/>
                <w:sz w:val="24"/>
                <w:szCs w:val="24"/>
              </w:rPr>
              <w:t>подпрогр</w:t>
            </w:r>
            <w:proofErr w:type="spellEnd"/>
            <w:r w:rsidRPr="00C44DE4">
              <w:rPr>
                <w:rFonts w:ascii="Times New Roman" w:hAnsi="Times New Roman" w:cs="Times New Roman"/>
                <w:sz w:val="24"/>
                <w:szCs w:val="24"/>
              </w:rPr>
              <w:t>.), мероприятия/мероприятий в рамках основного мероприятия</w:t>
            </w:r>
          </w:p>
        </w:tc>
        <w:tc>
          <w:tcPr>
            <w:tcW w:w="5060" w:type="dxa"/>
            <w:vMerge w:val="restart"/>
            <w:tcBorders>
              <w:top w:val="single" w:sz="4" w:space="0" w:color="auto"/>
            </w:tcBorders>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Ответственный исполнитель</w:t>
            </w:r>
          </w:p>
        </w:tc>
        <w:tc>
          <w:tcPr>
            <w:tcW w:w="2920" w:type="dxa"/>
            <w:gridSpan w:val="2"/>
            <w:tcBorders>
              <w:top w:val="single" w:sz="4" w:space="0" w:color="auto"/>
            </w:tcBorders>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Срок</w:t>
            </w:r>
          </w:p>
        </w:tc>
        <w:tc>
          <w:tcPr>
            <w:tcW w:w="4860" w:type="dxa"/>
            <w:vMerge w:val="restart"/>
            <w:tcBorders>
              <w:top w:val="single" w:sz="4" w:space="0" w:color="auto"/>
            </w:tcBorders>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Непосредственный результат (краткое описание)</w:t>
            </w:r>
          </w:p>
        </w:tc>
      </w:tr>
      <w:tr w:rsidR="00C44DE4" w:rsidRPr="00C44DE4" w:rsidTr="00C44DE4">
        <w:trPr>
          <w:trHeight w:val="975"/>
        </w:trPr>
        <w:tc>
          <w:tcPr>
            <w:tcW w:w="860" w:type="dxa"/>
            <w:vMerge/>
            <w:hideMark/>
          </w:tcPr>
          <w:p w:rsidR="00C44DE4" w:rsidRPr="00C44DE4" w:rsidRDefault="00C44DE4" w:rsidP="00C44DE4">
            <w:pPr>
              <w:pStyle w:val="ConsPlusNormal"/>
              <w:ind w:left="142" w:right="-81"/>
              <w:jc w:val="both"/>
              <w:rPr>
                <w:rFonts w:ascii="Times New Roman" w:hAnsi="Times New Roman" w:cs="Times New Roman"/>
                <w:sz w:val="24"/>
                <w:szCs w:val="24"/>
              </w:rPr>
            </w:pPr>
          </w:p>
        </w:tc>
        <w:tc>
          <w:tcPr>
            <w:tcW w:w="5400" w:type="dxa"/>
            <w:vMerge/>
            <w:hideMark/>
          </w:tcPr>
          <w:p w:rsidR="00C44DE4" w:rsidRPr="00C44DE4" w:rsidRDefault="00C44DE4" w:rsidP="00C44DE4">
            <w:pPr>
              <w:pStyle w:val="ConsPlusNormal"/>
              <w:ind w:left="142" w:right="-81"/>
              <w:jc w:val="both"/>
              <w:rPr>
                <w:rFonts w:ascii="Times New Roman" w:hAnsi="Times New Roman" w:cs="Times New Roman"/>
                <w:sz w:val="24"/>
                <w:szCs w:val="24"/>
              </w:rPr>
            </w:pPr>
          </w:p>
        </w:tc>
        <w:tc>
          <w:tcPr>
            <w:tcW w:w="5060" w:type="dxa"/>
            <w:vMerge/>
            <w:hideMark/>
          </w:tcPr>
          <w:p w:rsidR="00C44DE4" w:rsidRPr="00C44DE4" w:rsidRDefault="00C44DE4" w:rsidP="00C44DE4">
            <w:pPr>
              <w:pStyle w:val="ConsPlusNormal"/>
              <w:ind w:left="142" w:right="-81"/>
              <w:jc w:val="both"/>
              <w:rPr>
                <w:rFonts w:ascii="Times New Roman" w:hAnsi="Times New Roman" w:cs="Times New Roman"/>
                <w:sz w:val="24"/>
                <w:szCs w:val="24"/>
              </w:rPr>
            </w:pP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начало реализации</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окончание реализации</w:t>
            </w:r>
          </w:p>
        </w:tc>
        <w:tc>
          <w:tcPr>
            <w:tcW w:w="4860" w:type="dxa"/>
            <w:vMerge/>
            <w:hideMark/>
          </w:tcPr>
          <w:p w:rsidR="00C44DE4" w:rsidRPr="00C44DE4" w:rsidRDefault="00C44DE4" w:rsidP="00C44DE4">
            <w:pPr>
              <w:pStyle w:val="ConsPlusNormal"/>
              <w:ind w:left="142" w:right="-81"/>
              <w:jc w:val="both"/>
              <w:rPr>
                <w:rFonts w:ascii="Times New Roman" w:hAnsi="Times New Roman" w:cs="Times New Roman"/>
                <w:sz w:val="24"/>
                <w:szCs w:val="24"/>
              </w:rPr>
            </w:pPr>
          </w:p>
        </w:tc>
      </w:tr>
      <w:tr w:rsidR="00C44DE4" w:rsidRPr="00C44DE4" w:rsidTr="00C44DE4">
        <w:trPr>
          <w:trHeight w:val="31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3</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4</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6</w:t>
            </w:r>
          </w:p>
        </w:tc>
      </w:tr>
      <w:tr w:rsidR="00C44DE4" w:rsidRPr="00C44DE4" w:rsidTr="00C44DE4">
        <w:trPr>
          <w:trHeight w:val="37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c>
          <w:tcPr>
            <w:tcW w:w="18240" w:type="dxa"/>
            <w:gridSpan w:val="5"/>
            <w:hideMark/>
          </w:tcPr>
          <w:p w:rsidR="00C44DE4" w:rsidRPr="00C44DE4" w:rsidRDefault="00C44DE4" w:rsidP="00C44DE4">
            <w:pPr>
              <w:pStyle w:val="ConsPlusNormal"/>
              <w:ind w:left="142" w:right="-81"/>
              <w:jc w:val="both"/>
              <w:rPr>
                <w:rFonts w:ascii="Times New Roman" w:hAnsi="Times New Roman" w:cs="Times New Roman"/>
                <w:b/>
                <w:bCs/>
                <w:sz w:val="24"/>
                <w:szCs w:val="24"/>
              </w:rPr>
            </w:pPr>
            <w:r w:rsidRPr="00C44DE4">
              <w:rPr>
                <w:rFonts w:ascii="Times New Roman" w:hAnsi="Times New Roman" w:cs="Times New Roman"/>
                <w:b/>
                <w:bCs/>
                <w:sz w:val="24"/>
                <w:szCs w:val="24"/>
              </w:rPr>
              <w:t>Муниципальная программа «Развитие физической культуры в Яковлевском муниципальном районе на 2019-2025 годы»</w:t>
            </w:r>
          </w:p>
        </w:tc>
      </w:tr>
      <w:tr w:rsidR="00C44DE4" w:rsidRPr="00C44DE4" w:rsidTr="00C44DE4">
        <w:trPr>
          <w:trHeight w:val="315"/>
        </w:trPr>
        <w:tc>
          <w:tcPr>
            <w:tcW w:w="19100" w:type="dxa"/>
            <w:gridSpan w:val="6"/>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Отдельное мероприятие</w:t>
            </w:r>
          </w:p>
        </w:tc>
      </w:tr>
      <w:tr w:rsidR="00C44DE4" w:rsidRPr="00C44DE4" w:rsidTr="00C44DE4">
        <w:trPr>
          <w:trHeight w:val="1380"/>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w:t>
            </w:r>
          </w:p>
        </w:tc>
        <w:tc>
          <w:tcPr>
            <w:tcW w:w="5400" w:type="dxa"/>
            <w:hideMark/>
          </w:tcPr>
          <w:p w:rsidR="00C44DE4" w:rsidRPr="00C44DE4" w:rsidRDefault="00C44DE4" w:rsidP="00C44DE4">
            <w:pPr>
              <w:pStyle w:val="ConsPlusNormal"/>
              <w:ind w:left="142" w:right="-81"/>
              <w:jc w:val="both"/>
              <w:rPr>
                <w:rFonts w:ascii="Times New Roman" w:hAnsi="Times New Roman" w:cs="Times New Roman"/>
                <w:b/>
                <w:bCs/>
                <w:sz w:val="24"/>
                <w:szCs w:val="24"/>
              </w:rPr>
            </w:pPr>
            <w:r w:rsidRPr="00C44DE4">
              <w:rPr>
                <w:rFonts w:ascii="Times New Roman" w:hAnsi="Times New Roman" w:cs="Times New Roman"/>
                <w:b/>
                <w:bCs/>
                <w:sz w:val="24"/>
                <w:szCs w:val="24"/>
              </w:rPr>
              <w:t>Развитие физической культуры и спорта</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 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2019</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Развитие физической культуры и спорта в Яковлевском муниципальной районе</w:t>
            </w:r>
          </w:p>
        </w:tc>
      </w:tr>
      <w:tr w:rsidR="00C44DE4" w:rsidRPr="00C44DE4" w:rsidTr="00C44DE4">
        <w:trPr>
          <w:trHeight w:val="315"/>
        </w:trPr>
        <w:tc>
          <w:tcPr>
            <w:tcW w:w="19100" w:type="dxa"/>
            <w:gridSpan w:val="6"/>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Мероприятия</w:t>
            </w:r>
          </w:p>
        </w:tc>
      </w:tr>
      <w:tr w:rsidR="00C44DE4" w:rsidRPr="00C44DE4" w:rsidTr="00C44DE4">
        <w:trPr>
          <w:trHeight w:val="1380"/>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1.1</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Организация проведения физкультурно-спортивной и спортивно-массовой работы</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2019</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proofErr w:type="spellStart"/>
            <w:r w:rsidRPr="00C44DE4">
              <w:rPr>
                <w:rFonts w:ascii="Times New Roman" w:hAnsi="Times New Roman" w:cs="Times New Roman"/>
                <w:sz w:val="24"/>
                <w:szCs w:val="24"/>
              </w:rPr>
              <w:t>Обесспечение</w:t>
            </w:r>
            <w:proofErr w:type="spellEnd"/>
            <w:r w:rsidRPr="00C44DE4">
              <w:rPr>
                <w:rFonts w:ascii="Times New Roman" w:hAnsi="Times New Roman" w:cs="Times New Roman"/>
                <w:sz w:val="24"/>
                <w:szCs w:val="24"/>
              </w:rPr>
              <w:t xml:space="preserve"> участия спортсменов в спортивных мероприятиях, увеличение </w:t>
            </w:r>
            <w:proofErr w:type="spellStart"/>
            <w:r w:rsidRPr="00C44DE4">
              <w:rPr>
                <w:rFonts w:ascii="Times New Roman" w:hAnsi="Times New Roman" w:cs="Times New Roman"/>
                <w:sz w:val="24"/>
                <w:szCs w:val="24"/>
              </w:rPr>
              <w:t>колличества</w:t>
            </w:r>
            <w:proofErr w:type="spellEnd"/>
            <w:r w:rsidRPr="00C44DE4">
              <w:rPr>
                <w:rFonts w:ascii="Times New Roman" w:hAnsi="Times New Roman" w:cs="Times New Roman"/>
                <w:sz w:val="24"/>
                <w:szCs w:val="24"/>
              </w:rPr>
              <w:t>. проведенных спортивных мероприятий на территории района</w:t>
            </w:r>
          </w:p>
        </w:tc>
      </w:tr>
      <w:tr w:rsidR="00C44DE4" w:rsidRPr="00C44DE4" w:rsidTr="00C44DE4">
        <w:trPr>
          <w:trHeight w:val="166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1.1.1</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Развитие событийного и экологического туризма, организация спортивных мероприятий туристической направленности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2019</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обеспечение участия в фестивалях, конкурсах туристической направленности жителей района, увеличения </w:t>
            </w:r>
            <w:proofErr w:type="spellStart"/>
            <w:r w:rsidRPr="00C44DE4">
              <w:rPr>
                <w:rFonts w:ascii="Times New Roman" w:hAnsi="Times New Roman" w:cs="Times New Roman"/>
                <w:sz w:val="24"/>
                <w:szCs w:val="24"/>
              </w:rPr>
              <w:t>колличества</w:t>
            </w:r>
            <w:proofErr w:type="spellEnd"/>
            <w:r w:rsidRPr="00C44DE4">
              <w:rPr>
                <w:rFonts w:ascii="Times New Roman" w:hAnsi="Times New Roman" w:cs="Times New Roman"/>
                <w:sz w:val="24"/>
                <w:szCs w:val="24"/>
              </w:rPr>
              <w:t>, проведенных спортивных мероприятий туристической направленности</w:t>
            </w:r>
          </w:p>
        </w:tc>
      </w:tr>
      <w:tr w:rsidR="00C44DE4" w:rsidRPr="00C44DE4" w:rsidTr="00C44DE4">
        <w:trPr>
          <w:trHeight w:val="262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1.1.2</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 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2019</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увеличение числа взрослого населения, </w:t>
            </w:r>
            <w:proofErr w:type="gramStart"/>
            <w:r w:rsidRPr="00C44DE4">
              <w:rPr>
                <w:rFonts w:ascii="Times New Roman" w:hAnsi="Times New Roman" w:cs="Times New Roman"/>
                <w:sz w:val="24"/>
                <w:szCs w:val="24"/>
              </w:rPr>
              <w:t>занимающихся</w:t>
            </w:r>
            <w:proofErr w:type="gramEnd"/>
            <w:r w:rsidRPr="00C44DE4">
              <w:rPr>
                <w:rFonts w:ascii="Times New Roman" w:hAnsi="Times New Roman" w:cs="Times New Roman"/>
                <w:sz w:val="24"/>
                <w:szCs w:val="24"/>
              </w:rPr>
              <w:t xml:space="preserve"> физической культурой и спортом</w:t>
            </w:r>
          </w:p>
        </w:tc>
      </w:tr>
      <w:tr w:rsidR="00C44DE4" w:rsidRPr="00C44DE4" w:rsidTr="00C44DE4">
        <w:trPr>
          <w:trHeight w:val="960"/>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1.1.3</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Развитие физической культуры и спорта в образовательных учреждениях Яковлевского муниципального района</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 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2019</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увеличение числа детей и подростков, занимающихся физической культурой и спортом </w:t>
            </w:r>
            <w:proofErr w:type="gramStart"/>
            <w:r w:rsidRPr="00C44DE4">
              <w:rPr>
                <w:rFonts w:ascii="Times New Roman" w:hAnsi="Times New Roman" w:cs="Times New Roman"/>
                <w:sz w:val="24"/>
                <w:szCs w:val="24"/>
              </w:rPr>
              <w:t>в</w:t>
            </w:r>
            <w:proofErr w:type="gramEnd"/>
            <w:r w:rsidRPr="00C44DE4">
              <w:rPr>
                <w:rFonts w:ascii="Times New Roman" w:hAnsi="Times New Roman" w:cs="Times New Roman"/>
                <w:sz w:val="24"/>
                <w:szCs w:val="24"/>
              </w:rPr>
              <w:t xml:space="preserve"> свободное от учебы.</w:t>
            </w:r>
          </w:p>
        </w:tc>
      </w:tr>
      <w:tr w:rsidR="00C44DE4" w:rsidRPr="00C44DE4" w:rsidTr="00C44DE4">
        <w:trPr>
          <w:trHeight w:val="130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1.1.4</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Развитие адаптивной физической культуры и инвалидного спорта </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2019</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обеспечения беспрепятственного  </w:t>
            </w:r>
            <w:r w:rsidRPr="00C44DE4">
              <w:rPr>
                <w:rFonts w:ascii="Times New Roman" w:hAnsi="Times New Roman" w:cs="Times New Roman"/>
                <w:sz w:val="24"/>
                <w:szCs w:val="24"/>
              </w:rPr>
              <w:br/>
              <w:t>доступа лиц с ограниченными  возможностями здоровья и инвалидов к занятиям физической культурой и спортом</w:t>
            </w:r>
          </w:p>
        </w:tc>
      </w:tr>
      <w:tr w:rsidR="00C44DE4" w:rsidRPr="00C44DE4" w:rsidTr="00C44DE4">
        <w:trPr>
          <w:trHeight w:val="355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1.1.5</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proofErr w:type="gramStart"/>
            <w:r w:rsidRPr="00C44DE4">
              <w:rPr>
                <w:rFonts w:ascii="Times New Roman" w:hAnsi="Times New Roman" w:cs="Times New Roman"/>
                <w:sz w:val="24"/>
                <w:szCs w:val="24"/>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 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2019</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 увеличение числа населения сдающих нормы ВФСК "ГТО", увеличение числа спортивных судей ВФСК "ГТО" на территории района, обеспечение участия жителей района в мероприятиях ВФСК "ГТО"</w:t>
            </w:r>
          </w:p>
        </w:tc>
      </w:tr>
      <w:tr w:rsidR="00C44DE4" w:rsidRPr="00C44DE4" w:rsidTr="00C44DE4">
        <w:trPr>
          <w:trHeight w:val="1350"/>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Развитие спортивной инфраструктуры находящейся в муниципальной собственности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2019</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 Создание дополнительных условий для занятия физической культурой и спортом, посредством увеличения </w:t>
            </w:r>
            <w:proofErr w:type="spellStart"/>
            <w:r w:rsidRPr="00C44DE4">
              <w:rPr>
                <w:rFonts w:ascii="Times New Roman" w:hAnsi="Times New Roman" w:cs="Times New Roman"/>
                <w:sz w:val="24"/>
                <w:szCs w:val="24"/>
              </w:rPr>
              <w:t>колличества</w:t>
            </w:r>
            <w:proofErr w:type="spellEnd"/>
            <w:r w:rsidRPr="00C44DE4">
              <w:rPr>
                <w:rFonts w:ascii="Times New Roman" w:hAnsi="Times New Roman" w:cs="Times New Roman"/>
                <w:sz w:val="24"/>
                <w:szCs w:val="24"/>
              </w:rPr>
              <w:t xml:space="preserve"> спортивных площадок, залов, комплексов, спортивного инвентаря, оборудования находящихся в муниципальной собственности, а так же организация спортивной работы по месту жительства</w:t>
            </w:r>
          </w:p>
        </w:tc>
      </w:tr>
      <w:tr w:rsidR="00C44DE4" w:rsidRPr="00C44DE4" w:rsidTr="00C44DE4">
        <w:trPr>
          <w:trHeight w:val="172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1.2.1</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2019</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1770"/>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1.2.2</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2019</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1230"/>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1.2.3</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расходы на приобретение </w:t>
            </w:r>
            <w:proofErr w:type="spellStart"/>
            <w:r w:rsidRPr="00C44DE4">
              <w:rPr>
                <w:rFonts w:ascii="Times New Roman" w:hAnsi="Times New Roman" w:cs="Times New Roman"/>
                <w:sz w:val="24"/>
                <w:szCs w:val="24"/>
              </w:rPr>
              <w:t>ледозаливочной</w:t>
            </w:r>
            <w:proofErr w:type="spellEnd"/>
            <w:r w:rsidRPr="00C44DE4">
              <w:rPr>
                <w:rFonts w:ascii="Times New Roman" w:hAnsi="Times New Roman" w:cs="Times New Roman"/>
                <w:sz w:val="24"/>
                <w:szCs w:val="24"/>
              </w:rPr>
              <w:t xml:space="preserve"> техники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2019</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157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1.2.4</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Строительство физкультурно -  спортивного комплекса </w:t>
            </w:r>
            <w:proofErr w:type="gramStart"/>
            <w:r w:rsidRPr="00C44DE4">
              <w:rPr>
                <w:rFonts w:ascii="Times New Roman" w:hAnsi="Times New Roman" w:cs="Times New Roman"/>
                <w:sz w:val="24"/>
                <w:szCs w:val="24"/>
              </w:rPr>
              <w:t>в</w:t>
            </w:r>
            <w:proofErr w:type="gramEnd"/>
            <w:r w:rsidRPr="00C44DE4">
              <w:rPr>
                <w:rFonts w:ascii="Times New Roman" w:hAnsi="Times New Roman" w:cs="Times New Roman"/>
                <w:sz w:val="24"/>
                <w:szCs w:val="24"/>
              </w:rPr>
              <w:t xml:space="preserve"> с. </w:t>
            </w:r>
            <w:proofErr w:type="spellStart"/>
            <w:r w:rsidRPr="00C44DE4">
              <w:rPr>
                <w:rFonts w:ascii="Times New Roman" w:hAnsi="Times New Roman" w:cs="Times New Roman"/>
                <w:sz w:val="24"/>
                <w:szCs w:val="24"/>
              </w:rPr>
              <w:t>Новосысоевка</w:t>
            </w:r>
            <w:proofErr w:type="spellEnd"/>
            <w:r w:rsidRPr="00C44DE4">
              <w:rPr>
                <w:rFonts w:ascii="Times New Roman" w:hAnsi="Times New Roman" w:cs="Times New Roman"/>
                <w:sz w:val="24"/>
                <w:szCs w:val="24"/>
              </w:rPr>
              <w:t xml:space="preserve">, </w:t>
            </w:r>
            <w:proofErr w:type="gramStart"/>
            <w:r w:rsidRPr="00C44DE4">
              <w:rPr>
                <w:rFonts w:ascii="Times New Roman" w:hAnsi="Times New Roman" w:cs="Times New Roman"/>
                <w:sz w:val="24"/>
                <w:szCs w:val="24"/>
              </w:rPr>
              <w:t>в</w:t>
            </w:r>
            <w:proofErr w:type="gramEnd"/>
            <w:r w:rsidRPr="00C44DE4">
              <w:rPr>
                <w:rFonts w:ascii="Times New Roman" w:hAnsi="Times New Roman" w:cs="Times New Roman"/>
                <w:sz w:val="24"/>
                <w:szCs w:val="24"/>
              </w:rPr>
              <w:t xml:space="preserve"> том числе закупка, монтаж спортивно-технологического оборудования, разработка проектно-сметной документации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2021</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1260"/>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1.2.5</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Строительство малоформатного футбольного поля </w:t>
            </w:r>
            <w:proofErr w:type="gramStart"/>
            <w:r w:rsidRPr="00C44DE4">
              <w:rPr>
                <w:rFonts w:ascii="Times New Roman" w:hAnsi="Times New Roman" w:cs="Times New Roman"/>
                <w:sz w:val="24"/>
                <w:szCs w:val="24"/>
              </w:rPr>
              <w:t>в</w:t>
            </w:r>
            <w:proofErr w:type="gramEnd"/>
            <w:r w:rsidRPr="00C44DE4">
              <w:rPr>
                <w:rFonts w:ascii="Times New Roman" w:hAnsi="Times New Roman" w:cs="Times New Roman"/>
                <w:sz w:val="24"/>
                <w:szCs w:val="24"/>
              </w:rPr>
              <w:t xml:space="preserve"> </w:t>
            </w:r>
            <w:proofErr w:type="gramStart"/>
            <w:r w:rsidRPr="00C44DE4">
              <w:rPr>
                <w:rFonts w:ascii="Times New Roman" w:hAnsi="Times New Roman" w:cs="Times New Roman"/>
                <w:sz w:val="24"/>
                <w:szCs w:val="24"/>
              </w:rPr>
              <w:t>с</w:t>
            </w:r>
            <w:proofErr w:type="gramEnd"/>
            <w:r w:rsidRPr="00C44DE4">
              <w:rPr>
                <w:rFonts w:ascii="Times New Roman" w:hAnsi="Times New Roman" w:cs="Times New Roman"/>
                <w:sz w:val="24"/>
                <w:szCs w:val="24"/>
              </w:rPr>
              <w:t>. Яковлевка, в том числе закупка, монтаж спортивно-технологического оборудования, разработка проектно-сметной документации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2020</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220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1.2.6.</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установка плоскостного спортивного сооружения. Крытая </w:t>
            </w:r>
            <w:proofErr w:type="spellStart"/>
            <w:r w:rsidRPr="00C44DE4">
              <w:rPr>
                <w:rFonts w:ascii="Times New Roman" w:hAnsi="Times New Roman" w:cs="Times New Roman"/>
                <w:sz w:val="24"/>
                <w:szCs w:val="24"/>
              </w:rPr>
              <w:t>спортивныая</w:t>
            </w:r>
            <w:proofErr w:type="spellEnd"/>
            <w:r w:rsidRPr="00C44DE4">
              <w:rPr>
                <w:rFonts w:ascii="Times New Roman" w:hAnsi="Times New Roman" w:cs="Times New Roman"/>
                <w:sz w:val="24"/>
                <w:szCs w:val="24"/>
              </w:rPr>
              <w:t xml:space="preserve"> площадка (атлетический павильон) для гимнастических упражнений с. </w:t>
            </w:r>
            <w:proofErr w:type="gramStart"/>
            <w:r w:rsidRPr="00C44DE4">
              <w:rPr>
                <w:rFonts w:ascii="Times New Roman" w:hAnsi="Times New Roman" w:cs="Times New Roman"/>
                <w:sz w:val="24"/>
                <w:szCs w:val="24"/>
              </w:rPr>
              <w:t>Варфоломеевка</w:t>
            </w:r>
            <w:proofErr w:type="gramEnd"/>
            <w:r w:rsidRPr="00C44DE4">
              <w:rPr>
                <w:rFonts w:ascii="Times New Roman" w:hAnsi="Times New Roman" w:cs="Times New Roman"/>
                <w:sz w:val="24"/>
                <w:szCs w:val="24"/>
              </w:rPr>
              <w:t xml:space="preserve"> в том числе закупка, монтаж спортивно-технологического оборудования, разработка проектно-сметной документации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2020</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220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1.2.7.</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C44DE4">
              <w:rPr>
                <w:rFonts w:ascii="Times New Roman" w:hAnsi="Times New Roman" w:cs="Times New Roman"/>
                <w:sz w:val="24"/>
                <w:szCs w:val="24"/>
              </w:rPr>
              <w:t>со</w:t>
            </w:r>
            <w:proofErr w:type="gramEnd"/>
            <w:r w:rsidRPr="00C44DE4">
              <w:rPr>
                <w:rFonts w:ascii="Times New Roman" w:hAnsi="Times New Roman" w:cs="Times New Roman"/>
                <w:sz w:val="24"/>
                <w:szCs w:val="24"/>
              </w:rPr>
              <w:t xml:space="preserve"> Всероссийским физкультурно-спортивным комплексом "Готов к труду и обороне" (ГТО)</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2020</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220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1.2.8.</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Плоскостное спортивное </w:t>
            </w:r>
            <w:proofErr w:type="spellStart"/>
            <w:r w:rsidRPr="00C44DE4">
              <w:rPr>
                <w:rFonts w:ascii="Times New Roman" w:hAnsi="Times New Roman" w:cs="Times New Roman"/>
                <w:sz w:val="24"/>
                <w:szCs w:val="24"/>
              </w:rPr>
              <w:t>сооружение</w:t>
            </w:r>
            <w:proofErr w:type="gramStart"/>
            <w:r w:rsidRPr="00C44DE4">
              <w:rPr>
                <w:rFonts w:ascii="Times New Roman" w:hAnsi="Times New Roman" w:cs="Times New Roman"/>
                <w:sz w:val="24"/>
                <w:szCs w:val="24"/>
              </w:rPr>
              <w:t>.К</w:t>
            </w:r>
            <w:proofErr w:type="gramEnd"/>
            <w:r w:rsidRPr="00C44DE4">
              <w:rPr>
                <w:rFonts w:ascii="Times New Roman" w:hAnsi="Times New Roman" w:cs="Times New Roman"/>
                <w:sz w:val="24"/>
                <w:szCs w:val="24"/>
              </w:rPr>
              <w:t>омбинированный</w:t>
            </w:r>
            <w:proofErr w:type="spellEnd"/>
            <w:r w:rsidRPr="00C44DE4">
              <w:rPr>
                <w:rFonts w:ascii="Times New Roman" w:hAnsi="Times New Roman" w:cs="Times New Roman"/>
                <w:sz w:val="24"/>
                <w:szCs w:val="24"/>
              </w:rPr>
              <w:t xml:space="preserve"> спортивный комплекс (для игровых видов спорта и тренажерный сектор) с. </w:t>
            </w:r>
            <w:proofErr w:type="spellStart"/>
            <w:r w:rsidRPr="00C44DE4">
              <w:rPr>
                <w:rFonts w:ascii="Times New Roman" w:hAnsi="Times New Roman" w:cs="Times New Roman"/>
                <w:sz w:val="24"/>
                <w:szCs w:val="24"/>
              </w:rPr>
              <w:t>Новосысоевка</w:t>
            </w:r>
            <w:proofErr w:type="spellEnd"/>
            <w:r w:rsidRPr="00C44DE4">
              <w:rPr>
                <w:rFonts w:ascii="Times New Roman" w:hAnsi="Times New Roman" w:cs="Times New Roman"/>
                <w:sz w:val="24"/>
                <w:szCs w:val="24"/>
              </w:rPr>
              <w:t>, в том числе закупка, монтаж спортивно-технологического оборудования, разработка проектно-сметной документации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2020</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94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1.2.9.</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Капитальный ремонт лыжной базы </w:t>
            </w:r>
            <w:proofErr w:type="gramStart"/>
            <w:r w:rsidRPr="00C44DE4">
              <w:rPr>
                <w:rFonts w:ascii="Times New Roman" w:hAnsi="Times New Roman" w:cs="Times New Roman"/>
                <w:sz w:val="24"/>
                <w:szCs w:val="24"/>
              </w:rPr>
              <w:t>с</w:t>
            </w:r>
            <w:proofErr w:type="gramEnd"/>
            <w:r w:rsidRPr="00C44DE4">
              <w:rPr>
                <w:rFonts w:ascii="Times New Roman" w:hAnsi="Times New Roman" w:cs="Times New Roman"/>
                <w:sz w:val="24"/>
                <w:szCs w:val="24"/>
              </w:rPr>
              <w:t>. Яковлевка</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2020</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94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1.2.10.</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Приобретение спортивного инвентаря в </w:t>
            </w:r>
            <w:proofErr w:type="spellStart"/>
            <w:r w:rsidRPr="00C44DE4">
              <w:rPr>
                <w:rFonts w:ascii="Times New Roman" w:hAnsi="Times New Roman" w:cs="Times New Roman"/>
                <w:sz w:val="24"/>
                <w:szCs w:val="24"/>
              </w:rPr>
              <w:t>образовательныех</w:t>
            </w:r>
            <w:proofErr w:type="spellEnd"/>
            <w:r w:rsidRPr="00C44DE4">
              <w:rPr>
                <w:rFonts w:ascii="Times New Roman" w:hAnsi="Times New Roman" w:cs="Times New Roman"/>
                <w:sz w:val="24"/>
                <w:szCs w:val="24"/>
              </w:rPr>
              <w:t xml:space="preserve"> учреждениях Яковлевского муниципального района</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2020</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214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1.2.11.</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C44DE4">
              <w:rPr>
                <w:rFonts w:ascii="Times New Roman" w:hAnsi="Times New Roman" w:cs="Times New Roman"/>
                <w:sz w:val="24"/>
                <w:szCs w:val="24"/>
              </w:rPr>
              <w:t>Варфоломеевка</w:t>
            </w:r>
            <w:proofErr w:type="gramEnd"/>
            <w:r w:rsidRPr="00C44DE4">
              <w:rPr>
                <w:rFonts w:ascii="Times New Roman" w:hAnsi="Times New Roman" w:cs="Times New Roman"/>
                <w:sz w:val="24"/>
                <w:szCs w:val="24"/>
              </w:rPr>
              <w:t xml:space="preserve"> в том числе закупка, монтаж спортивно-технологического оборудования, разработка проектно-сметной документации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2020</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94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1.2.12.</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оснащение объектов спортивной инфраструктуры спортивно-технологическим оборудованием</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2020</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94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1.2.13.</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Приобретение и поставка спортивного инвентаря, </w:t>
            </w:r>
            <w:proofErr w:type="spellStart"/>
            <w:r w:rsidRPr="00C44DE4">
              <w:rPr>
                <w:rFonts w:ascii="Times New Roman" w:hAnsi="Times New Roman" w:cs="Times New Roman"/>
                <w:sz w:val="24"/>
                <w:szCs w:val="24"/>
              </w:rPr>
              <w:t>спотивного</w:t>
            </w:r>
            <w:proofErr w:type="spellEnd"/>
            <w:r w:rsidRPr="00C44DE4">
              <w:rPr>
                <w:rFonts w:ascii="Times New Roman" w:hAnsi="Times New Roman" w:cs="Times New Roman"/>
                <w:sz w:val="24"/>
                <w:szCs w:val="24"/>
              </w:rPr>
              <w:t xml:space="preserve"> оборудования и иного имущества для развития лыжного спорта</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2020</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94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1.2.14</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Организация физкультурно - спортивной работы по месту жительства</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2022</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1110"/>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1.2.15</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Строительств</w:t>
            </w:r>
            <w:proofErr w:type="gramStart"/>
            <w:r w:rsidRPr="00C44DE4">
              <w:rPr>
                <w:rFonts w:ascii="Times New Roman" w:hAnsi="Times New Roman" w:cs="Times New Roman"/>
                <w:sz w:val="24"/>
                <w:szCs w:val="24"/>
              </w:rPr>
              <w:t>о(</w:t>
            </w:r>
            <w:proofErr w:type="gramEnd"/>
            <w:r w:rsidRPr="00C44DE4">
              <w:rPr>
                <w:rFonts w:ascii="Times New Roman" w:hAnsi="Times New Roman" w:cs="Times New Roman"/>
                <w:sz w:val="24"/>
                <w:szCs w:val="24"/>
              </w:rPr>
              <w:t>ремонт, реконструкция) спортивных сооружений</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2021</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1260"/>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1.2.16</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xml:space="preserve">Приобретение спортивного оборудования для образовательных учреждений </w:t>
            </w:r>
            <w:proofErr w:type="spellStart"/>
            <w:r w:rsidRPr="00C44DE4">
              <w:rPr>
                <w:rFonts w:ascii="Times New Roman" w:hAnsi="Times New Roman" w:cs="Times New Roman"/>
                <w:sz w:val="24"/>
                <w:szCs w:val="24"/>
              </w:rPr>
              <w:t>Яовлевского</w:t>
            </w:r>
            <w:proofErr w:type="spellEnd"/>
            <w:r w:rsidRPr="00C44DE4">
              <w:rPr>
                <w:rFonts w:ascii="Times New Roman" w:hAnsi="Times New Roman" w:cs="Times New Roman"/>
                <w:sz w:val="24"/>
                <w:szCs w:val="24"/>
              </w:rPr>
              <w:t xml:space="preserve"> муниципального района (снегоуборочная машина)</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2021</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vMerge w:val="restart"/>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 </w:t>
            </w:r>
          </w:p>
        </w:tc>
      </w:tr>
      <w:tr w:rsidR="00C44DE4" w:rsidRPr="00C44DE4" w:rsidTr="00C44DE4">
        <w:trPr>
          <w:trHeight w:val="235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1.2.17</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Плоскостное спортивное сооружение.</w:t>
            </w:r>
            <w:r w:rsidR="00A64BE1">
              <w:rPr>
                <w:rFonts w:ascii="Times New Roman" w:hAnsi="Times New Roman" w:cs="Times New Roman"/>
                <w:sz w:val="24"/>
                <w:szCs w:val="24"/>
              </w:rPr>
              <w:t xml:space="preserve"> </w:t>
            </w:r>
            <w:r w:rsidRPr="00C44DE4">
              <w:rPr>
                <w:rFonts w:ascii="Times New Roman" w:hAnsi="Times New Roman" w:cs="Times New Roman"/>
                <w:sz w:val="24"/>
                <w:szCs w:val="24"/>
              </w:rPr>
              <w:t>Комбинированный спортивный комплекс (для игровых видов спорта и</w:t>
            </w:r>
            <w:r w:rsidR="00A64BE1">
              <w:rPr>
                <w:rFonts w:ascii="Times New Roman" w:hAnsi="Times New Roman" w:cs="Times New Roman"/>
                <w:sz w:val="24"/>
                <w:szCs w:val="24"/>
              </w:rPr>
              <w:t xml:space="preserve"> тренажерный сектор) </w:t>
            </w:r>
            <w:proofErr w:type="gramStart"/>
            <w:r w:rsidR="00A64BE1">
              <w:rPr>
                <w:rFonts w:ascii="Times New Roman" w:hAnsi="Times New Roman" w:cs="Times New Roman"/>
                <w:sz w:val="24"/>
                <w:szCs w:val="24"/>
              </w:rPr>
              <w:t>с</w:t>
            </w:r>
            <w:proofErr w:type="gramEnd"/>
            <w:r w:rsidR="00A64BE1">
              <w:rPr>
                <w:rFonts w:ascii="Times New Roman" w:hAnsi="Times New Roman" w:cs="Times New Roman"/>
                <w:sz w:val="24"/>
                <w:szCs w:val="24"/>
              </w:rPr>
              <w:t xml:space="preserve">. </w:t>
            </w:r>
            <w:proofErr w:type="gramStart"/>
            <w:r w:rsidR="00A64BE1">
              <w:rPr>
                <w:rFonts w:ascii="Times New Roman" w:hAnsi="Times New Roman" w:cs="Times New Roman"/>
                <w:sz w:val="24"/>
                <w:szCs w:val="24"/>
              </w:rPr>
              <w:t>Яблоновк</w:t>
            </w:r>
            <w:r w:rsidRPr="00C44DE4">
              <w:rPr>
                <w:rFonts w:ascii="Times New Roman" w:hAnsi="Times New Roman" w:cs="Times New Roman"/>
                <w:sz w:val="24"/>
                <w:szCs w:val="24"/>
              </w:rPr>
              <w:t>а</w:t>
            </w:r>
            <w:proofErr w:type="gramEnd"/>
            <w:r w:rsidRPr="00C44DE4">
              <w:rPr>
                <w:rFonts w:ascii="Times New Roman" w:hAnsi="Times New Roman" w:cs="Times New Roman"/>
                <w:sz w:val="24"/>
                <w:szCs w:val="24"/>
              </w:rPr>
              <w:t>, в том числе закупка, монтаж спортивно-технологического оборудования, разработка проектно-сметной документации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2022</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vMerge/>
            <w:hideMark/>
          </w:tcPr>
          <w:p w:rsidR="00C44DE4" w:rsidRPr="00C44DE4" w:rsidRDefault="00C44DE4" w:rsidP="00C44DE4">
            <w:pPr>
              <w:pStyle w:val="ConsPlusNormal"/>
              <w:ind w:left="142" w:right="-81"/>
              <w:jc w:val="both"/>
              <w:rPr>
                <w:rFonts w:ascii="Times New Roman" w:hAnsi="Times New Roman" w:cs="Times New Roman"/>
                <w:sz w:val="24"/>
                <w:szCs w:val="24"/>
              </w:rPr>
            </w:pPr>
          </w:p>
        </w:tc>
      </w:tr>
      <w:tr w:rsidR="00C44DE4" w:rsidRPr="00C44DE4" w:rsidTr="00C44DE4">
        <w:trPr>
          <w:trHeight w:val="235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1.2.18</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Установка плоскостного спортивн</w:t>
            </w:r>
            <w:r w:rsidR="00A64BE1">
              <w:rPr>
                <w:rFonts w:ascii="Times New Roman" w:hAnsi="Times New Roman" w:cs="Times New Roman"/>
                <w:sz w:val="24"/>
                <w:szCs w:val="24"/>
              </w:rPr>
              <w:t>ого сооружения. Крытая спортивн</w:t>
            </w:r>
            <w:r w:rsidRPr="00C44DE4">
              <w:rPr>
                <w:rFonts w:ascii="Times New Roman" w:hAnsi="Times New Roman" w:cs="Times New Roman"/>
                <w:sz w:val="24"/>
                <w:szCs w:val="24"/>
              </w:rPr>
              <w:t xml:space="preserve">ая площадка (атлетический павильон) для гимнастических упражнений с. </w:t>
            </w:r>
            <w:proofErr w:type="spellStart"/>
            <w:proofErr w:type="gramStart"/>
            <w:r w:rsidRPr="00C44DE4">
              <w:rPr>
                <w:rFonts w:ascii="Times New Roman" w:hAnsi="Times New Roman" w:cs="Times New Roman"/>
                <w:sz w:val="24"/>
                <w:szCs w:val="24"/>
              </w:rPr>
              <w:t>Бельцово</w:t>
            </w:r>
            <w:proofErr w:type="spellEnd"/>
            <w:proofErr w:type="gramEnd"/>
            <w:r w:rsidRPr="00C44DE4">
              <w:rPr>
                <w:rFonts w:ascii="Times New Roman" w:hAnsi="Times New Roman" w:cs="Times New Roman"/>
                <w:sz w:val="24"/>
                <w:szCs w:val="24"/>
              </w:rPr>
              <w:t xml:space="preserve"> в том числе закупка, монтаж спортивно-технологического оборудования, разработка проектно-сметной документации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2022</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vMerge/>
            <w:hideMark/>
          </w:tcPr>
          <w:p w:rsidR="00C44DE4" w:rsidRPr="00C44DE4" w:rsidRDefault="00C44DE4" w:rsidP="00C44DE4">
            <w:pPr>
              <w:pStyle w:val="ConsPlusNormal"/>
              <w:ind w:left="142" w:right="-81"/>
              <w:jc w:val="both"/>
              <w:rPr>
                <w:rFonts w:ascii="Times New Roman" w:hAnsi="Times New Roman" w:cs="Times New Roman"/>
                <w:sz w:val="24"/>
                <w:szCs w:val="24"/>
              </w:rPr>
            </w:pPr>
          </w:p>
        </w:tc>
      </w:tr>
      <w:tr w:rsidR="00C44DE4" w:rsidRPr="00C44DE4" w:rsidTr="00C44DE4">
        <w:trPr>
          <w:trHeight w:val="1080"/>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1.2.19</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Приобретение и поставка спортивного инвентаря, спо</w:t>
            </w:r>
            <w:r w:rsidR="00A64BE1">
              <w:rPr>
                <w:rFonts w:ascii="Times New Roman" w:hAnsi="Times New Roman" w:cs="Times New Roman"/>
                <w:sz w:val="24"/>
                <w:szCs w:val="24"/>
              </w:rPr>
              <w:t>р</w:t>
            </w:r>
            <w:r w:rsidRPr="00C44DE4">
              <w:rPr>
                <w:rFonts w:ascii="Times New Roman" w:hAnsi="Times New Roman" w:cs="Times New Roman"/>
                <w:sz w:val="24"/>
                <w:szCs w:val="24"/>
              </w:rPr>
              <w:t>тивного оборудования и иного имущества для развития массового спорта</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2022</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vMerge/>
            <w:hideMark/>
          </w:tcPr>
          <w:p w:rsidR="00C44DE4" w:rsidRPr="00C44DE4" w:rsidRDefault="00C44DE4" w:rsidP="00C44DE4">
            <w:pPr>
              <w:pStyle w:val="ConsPlusNormal"/>
              <w:ind w:left="142" w:right="-81"/>
              <w:jc w:val="both"/>
              <w:rPr>
                <w:rFonts w:ascii="Times New Roman" w:hAnsi="Times New Roman" w:cs="Times New Roman"/>
                <w:sz w:val="24"/>
                <w:szCs w:val="24"/>
              </w:rPr>
            </w:pPr>
          </w:p>
        </w:tc>
      </w:tr>
      <w:tr w:rsidR="00C44DE4" w:rsidRPr="00C44DE4" w:rsidTr="00C44DE4">
        <w:trPr>
          <w:trHeight w:val="2445"/>
        </w:trPr>
        <w:tc>
          <w:tcPr>
            <w:tcW w:w="8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1.2.20</w:t>
            </w:r>
          </w:p>
        </w:tc>
        <w:tc>
          <w:tcPr>
            <w:tcW w:w="540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Плоскостное спортивное сооружение.</w:t>
            </w:r>
            <w:r w:rsidR="00A64BE1">
              <w:rPr>
                <w:rFonts w:ascii="Times New Roman" w:hAnsi="Times New Roman" w:cs="Times New Roman"/>
                <w:sz w:val="24"/>
                <w:szCs w:val="24"/>
              </w:rPr>
              <w:t xml:space="preserve"> </w:t>
            </w:r>
            <w:r w:rsidRPr="00C44DE4">
              <w:rPr>
                <w:rFonts w:ascii="Times New Roman" w:hAnsi="Times New Roman" w:cs="Times New Roman"/>
                <w:sz w:val="24"/>
                <w:szCs w:val="24"/>
              </w:rPr>
              <w:t xml:space="preserve">Комбинированный спортивный комплекс (для игровых видов спорта и тренажерный сектор) с. </w:t>
            </w:r>
            <w:proofErr w:type="spellStart"/>
            <w:r w:rsidRPr="00C44DE4">
              <w:rPr>
                <w:rFonts w:ascii="Times New Roman" w:hAnsi="Times New Roman" w:cs="Times New Roman"/>
                <w:sz w:val="24"/>
                <w:szCs w:val="24"/>
              </w:rPr>
              <w:t>Новосысоевка</w:t>
            </w:r>
            <w:proofErr w:type="spellEnd"/>
            <w:r w:rsidRPr="00C44DE4">
              <w:rPr>
                <w:rFonts w:ascii="Times New Roman" w:hAnsi="Times New Roman" w:cs="Times New Roman"/>
                <w:sz w:val="24"/>
                <w:szCs w:val="24"/>
              </w:rPr>
              <w:t xml:space="preserve"> (МБОУ СОШ № 1), в том числе закупка, монтаж спортивно-технологического оборудования, разработка проектно-сметной документации</w:t>
            </w:r>
          </w:p>
        </w:tc>
        <w:tc>
          <w:tcPr>
            <w:tcW w:w="50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2022</w:t>
            </w:r>
          </w:p>
        </w:tc>
        <w:tc>
          <w:tcPr>
            <w:tcW w:w="1460" w:type="dxa"/>
            <w:hideMark/>
          </w:tcPr>
          <w:p w:rsidR="00C44DE4" w:rsidRPr="00C44DE4" w:rsidRDefault="00C44DE4" w:rsidP="00C44DE4">
            <w:pPr>
              <w:pStyle w:val="ConsPlusNormal"/>
              <w:ind w:left="142" w:right="-81"/>
              <w:jc w:val="both"/>
              <w:rPr>
                <w:rFonts w:ascii="Times New Roman" w:hAnsi="Times New Roman" w:cs="Times New Roman"/>
                <w:sz w:val="24"/>
                <w:szCs w:val="24"/>
              </w:rPr>
            </w:pPr>
            <w:r w:rsidRPr="00C44DE4">
              <w:rPr>
                <w:rFonts w:ascii="Times New Roman" w:hAnsi="Times New Roman" w:cs="Times New Roman"/>
                <w:sz w:val="24"/>
                <w:szCs w:val="24"/>
              </w:rPr>
              <w:t>2025</w:t>
            </w:r>
          </w:p>
        </w:tc>
        <w:tc>
          <w:tcPr>
            <w:tcW w:w="4860" w:type="dxa"/>
            <w:vMerge/>
            <w:hideMark/>
          </w:tcPr>
          <w:p w:rsidR="00C44DE4" w:rsidRPr="00C44DE4" w:rsidRDefault="00C44DE4" w:rsidP="00C44DE4">
            <w:pPr>
              <w:pStyle w:val="ConsPlusNormal"/>
              <w:ind w:left="142" w:right="-81"/>
              <w:jc w:val="both"/>
              <w:rPr>
                <w:rFonts w:ascii="Times New Roman" w:hAnsi="Times New Roman" w:cs="Times New Roman"/>
                <w:sz w:val="24"/>
                <w:szCs w:val="24"/>
              </w:rPr>
            </w:pPr>
          </w:p>
        </w:tc>
      </w:tr>
    </w:tbl>
    <w:p w:rsidR="00A64BE1" w:rsidRDefault="00A64BE1" w:rsidP="00C75420">
      <w:pPr>
        <w:pStyle w:val="ConsPlusNormal"/>
        <w:widowControl/>
        <w:spacing w:line="360" w:lineRule="auto"/>
        <w:ind w:left="142" w:right="-81" w:firstLine="567"/>
        <w:jc w:val="both"/>
        <w:sectPr w:rsidR="00A64BE1" w:rsidSect="00C44DE4">
          <w:pgSz w:w="16838" w:h="11906" w:orient="landscape"/>
          <w:pgMar w:top="1701" w:right="709" w:bottom="850" w:left="709" w:header="708" w:footer="708" w:gutter="0"/>
          <w:cols w:space="708"/>
          <w:docGrid w:linePitch="360"/>
        </w:sectPr>
      </w:pPr>
    </w:p>
    <w:tbl>
      <w:tblPr>
        <w:tblStyle w:val="a7"/>
        <w:tblW w:w="0" w:type="auto"/>
        <w:tblLayout w:type="fixed"/>
        <w:tblLook w:val="04A0" w:firstRow="1" w:lastRow="0" w:firstColumn="1" w:lastColumn="0" w:noHBand="0" w:noVBand="1"/>
      </w:tblPr>
      <w:tblGrid>
        <w:gridCol w:w="675"/>
        <w:gridCol w:w="69"/>
        <w:gridCol w:w="924"/>
        <w:gridCol w:w="1842"/>
        <w:gridCol w:w="1821"/>
        <w:gridCol w:w="662"/>
        <w:gridCol w:w="618"/>
        <w:gridCol w:w="1248"/>
        <w:gridCol w:w="613"/>
        <w:gridCol w:w="992"/>
        <w:gridCol w:w="992"/>
        <w:gridCol w:w="992"/>
        <w:gridCol w:w="993"/>
        <w:gridCol w:w="992"/>
        <w:gridCol w:w="992"/>
        <w:gridCol w:w="992"/>
      </w:tblGrid>
      <w:tr w:rsidR="004B4174" w:rsidRPr="004B4174" w:rsidTr="004B4174">
        <w:trPr>
          <w:trHeight w:val="4860"/>
        </w:trPr>
        <w:tc>
          <w:tcPr>
            <w:tcW w:w="744" w:type="dxa"/>
            <w:gridSpan w:val="2"/>
            <w:tcBorders>
              <w:top w:val="nil"/>
              <w:left w:val="nil"/>
              <w:bottom w:val="nil"/>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bookmarkStart w:id="1" w:name="RANGE!A1:O49"/>
            <w:bookmarkEnd w:id="1"/>
          </w:p>
        </w:tc>
        <w:tc>
          <w:tcPr>
            <w:tcW w:w="924" w:type="dxa"/>
            <w:tcBorders>
              <w:top w:val="nil"/>
              <w:left w:val="nil"/>
              <w:bottom w:val="nil"/>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42" w:type="dxa"/>
            <w:tcBorders>
              <w:top w:val="nil"/>
              <w:left w:val="nil"/>
              <w:bottom w:val="nil"/>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21" w:type="dxa"/>
            <w:tcBorders>
              <w:top w:val="nil"/>
              <w:left w:val="nil"/>
              <w:bottom w:val="nil"/>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662" w:type="dxa"/>
            <w:tcBorders>
              <w:top w:val="nil"/>
              <w:left w:val="nil"/>
              <w:bottom w:val="nil"/>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618" w:type="dxa"/>
            <w:tcBorders>
              <w:top w:val="nil"/>
              <w:left w:val="nil"/>
              <w:bottom w:val="nil"/>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248" w:type="dxa"/>
            <w:tcBorders>
              <w:top w:val="nil"/>
              <w:left w:val="nil"/>
              <w:bottom w:val="nil"/>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613" w:type="dxa"/>
            <w:tcBorders>
              <w:top w:val="nil"/>
              <w:left w:val="nil"/>
              <w:bottom w:val="nil"/>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6945" w:type="dxa"/>
            <w:gridSpan w:val="7"/>
            <w:tcBorders>
              <w:top w:val="nil"/>
              <w:left w:val="nil"/>
              <w:bottom w:val="nil"/>
              <w:right w:val="nil"/>
            </w:tcBorders>
            <w:hideMark/>
          </w:tcPr>
          <w:p w:rsidR="004B4174" w:rsidRPr="004B4174" w:rsidRDefault="004B4174" w:rsidP="004B4174">
            <w:pPr>
              <w:pStyle w:val="ConsPlusNormal"/>
              <w:ind w:right="-81"/>
              <w:jc w:val="right"/>
              <w:rPr>
                <w:rFonts w:ascii="Times New Roman" w:hAnsi="Times New Roman" w:cs="Times New Roman"/>
                <w:sz w:val="24"/>
                <w:szCs w:val="24"/>
              </w:rPr>
            </w:pPr>
            <w:r w:rsidRPr="004B4174">
              <w:rPr>
                <w:rFonts w:ascii="Times New Roman" w:hAnsi="Times New Roman" w:cs="Times New Roman"/>
                <w:sz w:val="24"/>
                <w:szCs w:val="24"/>
              </w:rPr>
              <w:t>Приложение №3                                                                                                                                                                                                                                                                                                                                                      к постановлению Администрации                                                                                                                                                                                                                                                                                                                                          Яковлевского муниципального района                                                                                                                                                                                                                                                                                    от________________№______</w:t>
            </w:r>
            <w:proofErr w:type="gramStart"/>
            <w:r w:rsidRPr="004B4174">
              <w:rPr>
                <w:rFonts w:ascii="Times New Roman" w:hAnsi="Times New Roman" w:cs="Times New Roman"/>
                <w:sz w:val="24"/>
                <w:szCs w:val="24"/>
              </w:rPr>
              <w:t>_-</w:t>
            </w:r>
            <w:proofErr w:type="gramEnd"/>
            <w:r w:rsidRPr="004B4174">
              <w:rPr>
                <w:rFonts w:ascii="Times New Roman" w:hAnsi="Times New Roman" w:cs="Times New Roman"/>
                <w:sz w:val="24"/>
                <w:szCs w:val="24"/>
              </w:rPr>
              <w:t xml:space="preserve">НПА                                                                                                                                                                         Приложение № 4                                                                                                                                                                                                                                                                                                                                                                                                                        к муниципальной программе                                                                                                                                                                                                                                                                                                                                                                                                                                                                                                                                                                                                                                                                                                                                                                                                                                                                               «Развитие физической культуры и спорта                                                                                                                                                                                                             в Яковлевском муниципальном районе                                                                                                                                                                                                                                                                                                                              на 2019 - 2025 годы», утвержденной                                                                                                                                                                                                                                                                                                                                                                                              постановлением Администрации                                                                                                                                                                                                                                                                                                                                                                                                                                                                       Яковлевского муниципального района                                                                                                                                                                                                                                                                                                                                                                      от 07.12.2018г. № 665-НПА </w:t>
            </w:r>
          </w:p>
        </w:tc>
      </w:tr>
      <w:tr w:rsidR="004B4174" w:rsidRPr="004B4174" w:rsidTr="004B4174">
        <w:trPr>
          <w:trHeight w:val="375"/>
        </w:trPr>
        <w:tc>
          <w:tcPr>
            <w:tcW w:w="15417" w:type="dxa"/>
            <w:gridSpan w:val="16"/>
            <w:tcBorders>
              <w:top w:val="nil"/>
              <w:left w:val="nil"/>
              <w:bottom w:val="nil"/>
              <w:right w:val="nil"/>
            </w:tcBorders>
            <w:hideMark/>
          </w:tcPr>
          <w:p w:rsidR="004B4174" w:rsidRPr="004B4174" w:rsidRDefault="004B4174" w:rsidP="004B4174">
            <w:pPr>
              <w:pStyle w:val="ConsPlusNormal"/>
              <w:ind w:right="-81"/>
              <w:jc w:val="center"/>
              <w:rPr>
                <w:rFonts w:ascii="Times New Roman" w:hAnsi="Times New Roman" w:cs="Times New Roman"/>
                <w:sz w:val="24"/>
                <w:szCs w:val="24"/>
              </w:rPr>
            </w:pPr>
            <w:r w:rsidRPr="004B4174">
              <w:rPr>
                <w:rFonts w:ascii="Times New Roman" w:hAnsi="Times New Roman" w:cs="Times New Roman"/>
                <w:b/>
                <w:bCs/>
                <w:sz w:val="24"/>
                <w:szCs w:val="24"/>
              </w:rPr>
              <w:t>РЕСУРСНОЕ ОБЕСПЕЧЕНИЕ РЕАЛИЗАЦИИ</w:t>
            </w:r>
          </w:p>
        </w:tc>
      </w:tr>
      <w:tr w:rsidR="004B4174" w:rsidRPr="004B4174" w:rsidTr="004B4174">
        <w:trPr>
          <w:trHeight w:val="375"/>
        </w:trPr>
        <w:tc>
          <w:tcPr>
            <w:tcW w:w="15417" w:type="dxa"/>
            <w:gridSpan w:val="16"/>
            <w:tcBorders>
              <w:top w:val="nil"/>
              <w:left w:val="nil"/>
              <w:bottom w:val="nil"/>
              <w:right w:val="nil"/>
            </w:tcBorders>
            <w:hideMark/>
          </w:tcPr>
          <w:p w:rsidR="004B4174" w:rsidRPr="004B4174" w:rsidRDefault="004B4174" w:rsidP="004B4174">
            <w:pPr>
              <w:pStyle w:val="ConsPlusNormal"/>
              <w:ind w:right="-81"/>
              <w:jc w:val="center"/>
              <w:rPr>
                <w:rFonts w:ascii="Times New Roman" w:hAnsi="Times New Roman" w:cs="Times New Roman"/>
                <w:sz w:val="24"/>
                <w:szCs w:val="24"/>
              </w:rPr>
            </w:pPr>
            <w:r w:rsidRPr="004B4174">
              <w:rPr>
                <w:rFonts w:ascii="Times New Roman" w:hAnsi="Times New Roman" w:cs="Times New Roman"/>
                <w:b/>
                <w:bCs/>
                <w:sz w:val="24"/>
                <w:szCs w:val="24"/>
              </w:rPr>
              <w:t>МУНИЦИПАЛЬНОЙ ПРОГРАММЫ ЯКОВЛЕВСКОГО МУНИЦИПАЛЬНОГО РАЙОНА</w:t>
            </w:r>
          </w:p>
        </w:tc>
      </w:tr>
      <w:tr w:rsidR="004B4174" w:rsidRPr="004B4174" w:rsidTr="004B4174">
        <w:trPr>
          <w:trHeight w:val="375"/>
        </w:trPr>
        <w:tc>
          <w:tcPr>
            <w:tcW w:w="15417" w:type="dxa"/>
            <w:gridSpan w:val="16"/>
            <w:tcBorders>
              <w:top w:val="nil"/>
              <w:left w:val="nil"/>
              <w:bottom w:val="nil"/>
              <w:right w:val="nil"/>
            </w:tcBorders>
            <w:hideMark/>
          </w:tcPr>
          <w:p w:rsidR="004B4174" w:rsidRPr="004B4174" w:rsidRDefault="004B4174" w:rsidP="004B4174">
            <w:pPr>
              <w:pStyle w:val="ConsPlusNormal"/>
              <w:ind w:right="-81"/>
              <w:jc w:val="center"/>
              <w:rPr>
                <w:rFonts w:ascii="Times New Roman" w:hAnsi="Times New Roman" w:cs="Times New Roman"/>
                <w:b/>
                <w:bCs/>
                <w:sz w:val="24"/>
                <w:szCs w:val="24"/>
              </w:rPr>
            </w:pPr>
            <w:r w:rsidRPr="004B4174">
              <w:rPr>
                <w:rFonts w:ascii="Times New Roman" w:hAnsi="Times New Roman" w:cs="Times New Roman"/>
                <w:b/>
                <w:bCs/>
                <w:sz w:val="24"/>
                <w:szCs w:val="24"/>
              </w:rPr>
              <w:t>"РАЗВИТИЕ ФИЗИЧЕСКОЙ КУЛЬТУРЫ И СПОРТА В ЯКОВЛЕВСКОМ МУНИЦИПАЛЬНОМ РАЙОНЕ   НА 2019-2025 ГОДЫ"</w:t>
            </w:r>
          </w:p>
        </w:tc>
      </w:tr>
      <w:tr w:rsidR="004B4174" w:rsidRPr="004B4174" w:rsidTr="004B4174">
        <w:trPr>
          <w:trHeight w:val="375"/>
        </w:trPr>
        <w:tc>
          <w:tcPr>
            <w:tcW w:w="15417" w:type="dxa"/>
            <w:gridSpan w:val="16"/>
            <w:tcBorders>
              <w:top w:val="nil"/>
              <w:left w:val="nil"/>
              <w:bottom w:val="nil"/>
              <w:right w:val="nil"/>
            </w:tcBorders>
            <w:hideMark/>
          </w:tcPr>
          <w:p w:rsidR="004B4174" w:rsidRPr="004B4174" w:rsidRDefault="004B4174" w:rsidP="004B4174">
            <w:pPr>
              <w:pStyle w:val="ConsPlusNormal"/>
              <w:ind w:right="-81"/>
              <w:jc w:val="center"/>
              <w:rPr>
                <w:rFonts w:ascii="Times New Roman" w:hAnsi="Times New Roman" w:cs="Times New Roman"/>
                <w:sz w:val="24"/>
                <w:szCs w:val="24"/>
              </w:rPr>
            </w:pPr>
            <w:r w:rsidRPr="004B4174">
              <w:rPr>
                <w:rFonts w:ascii="Times New Roman" w:hAnsi="Times New Roman" w:cs="Times New Roman"/>
                <w:b/>
                <w:bCs/>
                <w:sz w:val="24"/>
                <w:szCs w:val="24"/>
              </w:rPr>
              <w:t>ЗА СЧЕТ СРЕДСТВ БЮДЖЕТА ЯКОВЛЕВСКОГО МУНИЦИПАЛЬНОГО РАЙОНА</w:t>
            </w:r>
          </w:p>
        </w:tc>
      </w:tr>
      <w:tr w:rsidR="004B4174" w:rsidRPr="004B4174" w:rsidTr="004B4174">
        <w:trPr>
          <w:trHeight w:val="375"/>
        </w:trPr>
        <w:tc>
          <w:tcPr>
            <w:tcW w:w="8472" w:type="dxa"/>
            <w:gridSpan w:val="9"/>
            <w:tcBorders>
              <w:top w:val="nil"/>
              <w:left w:val="nil"/>
              <w:bottom w:val="single" w:sz="4" w:space="0" w:color="auto"/>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92" w:type="dxa"/>
            <w:tcBorders>
              <w:top w:val="nil"/>
              <w:left w:val="nil"/>
              <w:bottom w:val="single" w:sz="4" w:space="0" w:color="auto"/>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92" w:type="dxa"/>
            <w:tcBorders>
              <w:top w:val="nil"/>
              <w:left w:val="nil"/>
              <w:bottom w:val="single" w:sz="4" w:space="0" w:color="auto"/>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92" w:type="dxa"/>
            <w:tcBorders>
              <w:top w:val="nil"/>
              <w:left w:val="nil"/>
              <w:bottom w:val="single" w:sz="4" w:space="0" w:color="auto"/>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93" w:type="dxa"/>
            <w:tcBorders>
              <w:top w:val="nil"/>
              <w:left w:val="nil"/>
              <w:bottom w:val="single" w:sz="4" w:space="0" w:color="auto"/>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92" w:type="dxa"/>
            <w:tcBorders>
              <w:top w:val="nil"/>
              <w:left w:val="nil"/>
              <w:bottom w:val="single" w:sz="4" w:space="0" w:color="auto"/>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992" w:type="dxa"/>
            <w:tcBorders>
              <w:top w:val="nil"/>
              <w:left w:val="nil"/>
              <w:bottom w:val="single" w:sz="4" w:space="0" w:color="auto"/>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92" w:type="dxa"/>
            <w:tcBorders>
              <w:top w:val="nil"/>
              <w:left w:val="nil"/>
              <w:bottom w:val="single" w:sz="4" w:space="0" w:color="auto"/>
              <w:right w:val="nil"/>
            </w:tcBorders>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375"/>
        </w:trPr>
        <w:tc>
          <w:tcPr>
            <w:tcW w:w="675" w:type="dxa"/>
            <w:vMerge w:val="restart"/>
            <w:tcBorders>
              <w:top w:val="single" w:sz="4" w:space="0" w:color="auto"/>
            </w:tcBorders>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roofErr w:type="gramStart"/>
            <w:r w:rsidRPr="004B4174">
              <w:rPr>
                <w:rFonts w:ascii="Times New Roman" w:hAnsi="Times New Roman" w:cs="Times New Roman"/>
                <w:sz w:val="24"/>
                <w:szCs w:val="24"/>
              </w:rPr>
              <w:t>п</w:t>
            </w:r>
            <w:proofErr w:type="gramEnd"/>
            <w:r w:rsidRPr="004B4174">
              <w:rPr>
                <w:rFonts w:ascii="Times New Roman" w:hAnsi="Times New Roman" w:cs="Times New Roman"/>
                <w:sz w:val="24"/>
                <w:szCs w:val="24"/>
              </w:rPr>
              <w:t>/п</w:t>
            </w:r>
          </w:p>
        </w:tc>
        <w:tc>
          <w:tcPr>
            <w:tcW w:w="993" w:type="dxa"/>
            <w:gridSpan w:val="2"/>
            <w:vMerge w:val="restart"/>
            <w:tcBorders>
              <w:top w:val="single" w:sz="4" w:space="0" w:color="auto"/>
            </w:tcBorders>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Статус</w:t>
            </w:r>
          </w:p>
        </w:tc>
        <w:tc>
          <w:tcPr>
            <w:tcW w:w="1842" w:type="dxa"/>
            <w:vMerge w:val="restart"/>
            <w:tcBorders>
              <w:top w:val="single" w:sz="4" w:space="0" w:color="auto"/>
            </w:tcBorders>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Наименование</w:t>
            </w:r>
          </w:p>
        </w:tc>
        <w:tc>
          <w:tcPr>
            <w:tcW w:w="1821" w:type="dxa"/>
            <w:vMerge w:val="restart"/>
            <w:tcBorders>
              <w:top w:val="single" w:sz="4" w:space="0" w:color="auto"/>
            </w:tcBorders>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Ответственный исполнитель, соисполнители</w:t>
            </w:r>
          </w:p>
        </w:tc>
        <w:tc>
          <w:tcPr>
            <w:tcW w:w="3141" w:type="dxa"/>
            <w:gridSpan w:val="4"/>
            <w:tcBorders>
              <w:top w:val="single" w:sz="4" w:space="0" w:color="auto"/>
            </w:tcBorders>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Код бюджетной классификации</w:t>
            </w:r>
          </w:p>
        </w:tc>
        <w:tc>
          <w:tcPr>
            <w:tcW w:w="6945" w:type="dxa"/>
            <w:gridSpan w:val="7"/>
            <w:tcBorders>
              <w:top w:val="single" w:sz="4" w:space="0" w:color="auto"/>
            </w:tcBorders>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Расходы </w:t>
            </w:r>
            <w:proofErr w:type="gramStart"/>
            <w:r w:rsidRPr="004B4174">
              <w:rPr>
                <w:rFonts w:ascii="Times New Roman" w:hAnsi="Times New Roman" w:cs="Times New Roman"/>
                <w:sz w:val="24"/>
                <w:szCs w:val="24"/>
              </w:rPr>
              <w:t xml:space="preserve">( </w:t>
            </w:r>
            <w:proofErr w:type="gramEnd"/>
            <w:r w:rsidRPr="004B4174">
              <w:rPr>
                <w:rFonts w:ascii="Times New Roman" w:hAnsi="Times New Roman" w:cs="Times New Roman"/>
                <w:sz w:val="24"/>
                <w:szCs w:val="24"/>
              </w:rPr>
              <w:t>руб.), годы</w:t>
            </w:r>
          </w:p>
        </w:tc>
      </w:tr>
      <w:tr w:rsidR="004B4174" w:rsidRPr="004B4174" w:rsidTr="004B4174">
        <w:trPr>
          <w:trHeight w:val="750"/>
        </w:trPr>
        <w:tc>
          <w:tcPr>
            <w:tcW w:w="675"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93"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42"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21"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ГРБС</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proofErr w:type="spellStart"/>
            <w:r w:rsidRPr="004B4174">
              <w:rPr>
                <w:rFonts w:ascii="Times New Roman" w:hAnsi="Times New Roman" w:cs="Times New Roman"/>
                <w:sz w:val="24"/>
                <w:szCs w:val="24"/>
              </w:rPr>
              <w:t>РзПр</w:t>
            </w:r>
            <w:proofErr w:type="spellEnd"/>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ЦСР</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ВР</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2019</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2021</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2022</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2023</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2024</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2025</w:t>
            </w:r>
          </w:p>
        </w:tc>
      </w:tr>
      <w:tr w:rsidR="004B4174" w:rsidRPr="004B4174" w:rsidTr="004B4174">
        <w:trPr>
          <w:trHeight w:val="42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13</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14</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15</w:t>
            </w:r>
          </w:p>
        </w:tc>
      </w:tr>
      <w:tr w:rsidR="004B4174" w:rsidRPr="004B4174" w:rsidTr="004B4174">
        <w:trPr>
          <w:trHeight w:val="375"/>
        </w:trPr>
        <w:tc>
          <w:tcPr>
            <w:tcW w:w="675"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84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82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Всего</w:t>
            </w:r>
          </w:p>
        </w:tc>
        <w:tc>
          <w:tcPr>
            <w:tcW w:w="66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000</w:t>
            </w:r>
          </w:p>
        </w:tc>
        <w:tc>
          <w:tcPr>
            <w:tcW w:w="61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08 0 00 00000</w:t>
            </w:r>
          </w:p>
        </w:tc>
        <w:tc>
          <w:tcPr>
            <w:tcW w:w="61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857 602,96</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1 163 369,54</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1 854 218,11</w:t>
            </w:r>
          </w:p>
        </w:tc>
        <w:tc>
          <w:tcPr>
            <w:tcW w:w="99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1 880 000,00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1 600 000,00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1 600 000,00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750 000,00</w:t>
            </w:r>
          </w:p>
        </w:tc>
      </w:tr>
      <w:tr w:rsidR="004B4174" w:rsidRPr="004B4174" w:rsidTr="004B4174">
        <w:trPr>
          <w:trHeight w:val="945"/>
        </w:trPr>
        <w:tc>
          <w:tcPr>
            <w:tcW w:w="675"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993" w:type="dxa"/>
            <w:gridSpan w:val="2"/>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Муниципальная программа</w:t>
            </w:r>
          </w:p>
        </w:tc>
        <w:tc>
          <w:tcPr>
            <w:tcW w:w="184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«Развитие физической культуры и спорта в Яковлевском муниципальном районе  на 2019-2025 годы»</w:t>
            </w:r>
          </w:p>
        </w:tc>
        <w:tc>
          <w:tcPr>
            <w:tcW w:w="1821"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Отдел молодежной политики и спорта Администрации Яковлевского муниципального района</w:t>
            </w:r>
          </w:p>
        </w:tc>
        <w:tc>
          <w:tcPr>
            <w:tcW w:w="66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977</w:t>
            </w:r>
          </w:p>
        </w:tc>
        <w:tc>
          <w:tcPr>
            <w:tcW w:w="618"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1102</w:t>
            </w:r>
          </w:p>
        </w:tc>
        <w:tc>
          <w:tcPr>
            <w:tcW w:w="1248"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08 0 01 20150</w:t>
            </w:r>
          </w:p>
        </w:tc>
        <w:tc>
          <w:tcPr>
            <w:tcW w:w="613"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000</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412 795,42</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290 399,82</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666 850,29</w:t>
            </w:r>
          </w:p>
        </w:tc>
        <w:tc>
          <w:tcPr>
            <w:tcW w:w="993"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555 000,00</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730 000,00</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710 000,00</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450 000,00</w:t>
            </w:r>
          </w:p>
        </w:tc>
      </w:tr>
      <w:tr w:rsidR="004B4174" w:rsidRPr="004B4174" w:rsidTr="004B4174">
        <w:trPr>
          <w:trHeight w:val="630"/>
        </w:trPr>
        <w:tc>
          <w:tcPr>
            <w:tcW w:w="675"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3"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4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21"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66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618"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248"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613"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3"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r>
      <w:tr w:rsidR="004B4174" w:rsidRPr="004B4174" w:rsidTr="004B4174">
        <w:trPr>
          <w:trHeight w:val="630"/>
        </w:trPr>
        <w:tc>
          <w:tcPr>
            <w:tcW w:w="675"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3"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4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21"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МКУ "Управление культуры"</w:t>
            </w:r>
          </w:p>
        </w:tc>
        <w:tc>
          <w:tcPr>
            <w:tcW w:w="66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982</w:t>
            </w:r>
          </w:p>
        </w:tc>
        <w:tc>
          <w:tcPr>
            <w:tcW w:w="618"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1102</w:t>
            </w:r>
          </w:p>
        </w:tc>
        <w:tc>
          <w:tcPr>
            <w:tcW w:w="1248"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08 0 01 40120</w:t>
            </w:r>
          </w:p>
        </w:tc>
        <w:tc>
          <w:tcPr>
            <w:tcW w:w="613"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610</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881 460,27</w:t>
            </w:r>
          </w:p>
        </w:tc>
        <w:tc>
          <w:tcPr>
            <w:tcW w:w="993"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50 000,00</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50 000,00</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xml:space="preserve">     50 000,00   </w:t>
            </w:r>
          </w:p>
        </w:tc>
        <w:tc>
          <w:tcPr>
            <w:tcW w:w="99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r>
      <w:tr w:rsidR="004B4174" w:rsidRPr="004B4174" w:rsidTr="004B4174">
        <w:trPr>
          <w:trHeight w:val="276"/>
        </w:trPr>
        <w:tc>
          <w:tcPr>
            <w:tcW w:w="675"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3"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4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21"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66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618"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248"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613"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3"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r>
      <w:tr w:rsidR="004B4174" w:rsidRPr="004B4174" w:rsidTr="004B4174">
        <w:trPr>
          <w:trHeight w:val="615"/>
        </w:trPr>
        <w:tc>
          <w:tcPr>
            <w:tcW w:w="675"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3"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4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2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00 0 00 00000</w:t>
            </w:r>
          </w:p>
        </w:tc>
        <w:tc>
          <w:tcPr>
            <w:tcW w:w="61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444 807,54</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872 969,72</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305 907,55</w:t>
            </w:r>
          </w:p>
        </w:tc>
        <w:tc>
          <w:tcPr>
            <w:tcW w:w="99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1 275 000,00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820 000,00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840 000,00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300 000,00</w:t>
            </w:r>
          </w:p>
        </w:tc>
      </w:tr>
      <w:tr w:rsidR="004B4174" w:rsidRPr="004B4174" w:rsidTr="004B4174">
        <w:trPr>
          <w:trHeight w:val="1590"/>
        </w:trPr>
        <w:tc>
          <w:tcPr>
            <w:tcW w:w="675"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842"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Развитие физической культуры и спорта                                                                     </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977</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08 0 01 20150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412 795,42</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290 399,82</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666 850,29</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555 000,00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730 000,00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710 000,00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450 000,00</w:t>
            </w:r>
          </w:p>
        </w:tc>
      </w:tr>
      <w:tr w:rsidR="004B4174" w:rsidRPr="004B4174" w:rsidTr="004B4174">
        <w:trPr>
          <w:trHeight w:val="870"/>
        </w:trPr>
        <w:tc>
          <w:tcPr>
            <w:tcW w:w="675"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93"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42"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"Управление культуры"</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982</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08 0 01 40120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881 460,27</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635"/>
        </w:trPr>
        <w:tc>
          <w:tcPr>
            <w:tcW w:w="675"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93"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42"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00 0 00 00000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169 921,00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872 969,72</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305 907,55</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1 275 000,00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820 000,00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840 000,00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300 000,00</w:t>
            </w:r>
          </w:p>
        </w:tc>
      </w:tr>
      <w:tr w:rsidR="004B4174" w:rsidRPr="004B4174" w:rsidTr="004B4174">
        <w:trPr>
          <w:trHeight w:val="1035"/>
        </w:trPr>
        <w:tc>
          <w:tcPr>
            <w:tcW w:w="675"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1.1</w:t>
            </w:r>
          </w:p>
        </w:tc>
        <w:tc>
          <w:tcPr>
            <w:tcW w:w="993" w:type="dxa"/>
            <w:gridSpan w:val="2"/>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proofErr w:type="spellStart"/>
            <w:r w:rsidRPr="004B4174">
              <w:rPr>
                <w:rFonts w:ascii="Times New Roman" w:hAnsi="Times New Roman" w:cs="Times New Roman"/>
                <w:b/>
                <w:bCs/>
                <w:sz w:val="24"/>
                <w:szCs w:val="24"/>
              </w:rPr>
              <w:t>меропритие</w:t>
            </w:r>
            <w:proofErr w:type="spellEnd"/>
          </w:p>
        </w:tc>
        <w:tc>
          <w:tcPr>
            <w:tcW w:w="184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Организация проведения физкультурно-спортивной и спортивно-массовой работы</w:t>
            </w:r>
          </w:p>
        </w:tc>
        <w:tc>
          <w:tcPr>
            <w:tcW w:w="182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Отдел молодежной политики и спорта Администрации Яковлевского муниципального района</w:t>
            </w:r>
          </w:p>
        </w:tc>
        <w:tc>
          <w:tcPr>
            <w:tcW w:w="66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977</w:t>
            </w:r>
          </w:p>
        </w:tc>
        <w:tc>
          <w:tcPr>
            <w:tcW w:w="61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08 0 01 20150</w:t>
            </w:r>
          </w:p>
        </w:tc>
        <w:tc>
          <w:tcPr>
            <w:tcW w:w="61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412 795,42</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290 399,82</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666 850,29</w:t>
            </w:r>
          </w:p>
        </w:tc>
        <w:tc>
          <w:tcPr>
            <w:tcW w:w="99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555 000,00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730 000,00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710 000,00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450 000,00</w:t>
            </w:r>
          </w:p>
        </w:tc>
      </w:tr>
      <w:tr w:rsidR="004B4174" w:rsidRPr="004B4174" w:rsidTr="004B4174">
        <w:trPr>
          <w:trHeight w:val="1035"/>
        </w:trPr>
        <w:tc>
          <w:tcPr>
            <w:tcW w:w="675"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3"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4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2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08 0 01 20150</w:t>
            </w:r>
          </w:p>
        </w:tc>
        <w:tc>
          <w:tcPr>
            <w:tcW w:w="61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169 921,00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53 365,55</w:t>
            </w:r>
          </w:p>
        </w:tc>
        <w:tc>
          <w:tcPr>
            <w:tcW w:w="99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100 000,00</w:t>
            </w:r>
          </w:p>
        </w:tc>
      </w:tr>
      <w:tr w:rsidR="004B4174" w:rsidRPr="004B4174" w:rsidTr="004B4174">
        <w:trPr>
          <w:trHeight w:val="1905"/>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1.1.1</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Развитие событийного и экологического туризма,</w:t>
            </w:r>
            <w:r>
              <w:rPr>
                <w:rFonts w:ascii="Times New Roman" w:hAnsi="Times New Roman" w:cs="Times New Roman"/>
                <w:sz w:val="24"/>
                <w:szCs w:val="24"/>
              </w:rPr>
              <w:t xml:space="preserve"> </w:t>
            </w:r>
            <w:r w:rsidRPr="004B4174">
              <w:rPr>
                <w:rFonts w:ascii="Times New Roman" w:hAnsi="Times New Roman" w:cs="Times New Roman"/>
                <w:sz w:val="24"/>
                <w:szCs w:val="24"/>
              </w:rPr>
              <w:t>организация спортивных мероприятий  туристиче</w:t>
            </w:r>
            <w:r>
              <w:rPr>
                <w:rFonts w:ascii="Times New Roman" w:hAnsi="Times New Roman" w:cs="Times New Roman"/>
                <w:sz w:val="24"/>
                <w:szCs w:val="24"/>
              </w:rPr>
              <w:t>с</w:t>
            </w:r>
            <w:r w:rsidRPr="004B4174">
              <w:rPr>
                <w:rFonts w:ascii="Times New Roman" w:hAnsi="Times New Roman" w:cs="Times New Roman"/>
                <w:sz w:val="24"/>
                <w:szCs w:val="24"/>
              </w:rPr>
              <w:t>кой направленности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977</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08 0 01 20150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244</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10 550,00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35 852,80</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r>
      <w:tr w:rsidR="004B4174" w:rsidRPr="004B4174" w:rsidTr="004B4174">
        <w:trPr>
          <w:trHeight w:val="3240"/>
        </w:trPr>
        <w:tc>
          <w:tcPr>
            <w:tcW w:w="675"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1.1.2</w:t>
            </w:r>
          </w:p>
        </w:tc>
        <w:tc>
          <w:tcPr>
            <w:tcW w:w="993"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821"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977</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08 0 01 20150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350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29 200,00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27 000,00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144 000,00</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150 000,00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220 000,00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150 000,00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r>
      <w:tr w:rsidR="004B4174" w:rsidRPr="004B4174" w:rsidTr="004B4174">
        <w:trPr>
          <w:trHeight w:val="2130"/>
        </w:trPr>
        <w:tc>
          <w:tcPr>
            <w:tcW w:w="675"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93"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42"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21"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977</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08 0 01 20150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244</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279 480,07</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191 177,58</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397 188,11</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275 000,00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380 000,00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430 000,00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270 000,00</w:t>
            </w:r>
          </w:p>
        </w:tc>
      </w:tr>
      <w:tr w:rsidR="004B4174" w:rsidRPr="004B4174" w:rsidTr="004B4174">
        <w:trPr>
          <w:trHeight w:val="600"/>
        </w:trPr>
        <w:tc>
          <w:tcPr>
            <w:tcW w:w="675"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93"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42"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821"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977</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08 0 01 20150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113</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50 689,00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21 366,00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r>
      <w:tr w:rsidR="004B4174" w:rsidRPr="004B4174" w:rsidTr="004B4174">
        <w:trPr>
          <w:trHeight w:val="1335"/>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1.1.3</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Развитие физической культуры и спорта в образовательных учреждениях Яковлевского муниципального района</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08 0 01 20150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169 921,00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53 365,55</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1455"/>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1.1.5</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Развитие адаптивной физической культуры и инвалидного спорта </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977</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08 0 01 20150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244</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r>
      <w:tr w:rsidR="004B4174" w:rsidRPr="004B4174" w:rsidTr="004B4174">
        <w:trPr>
          <w:trHeight w:val="278"/>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1.1.5</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proofErr w:type="gramStart"/>
            <w:r w:rsidRPr="004B4174">
              <w:rPr>
                <w:rFonts w:ascii="Times New Roman" w:hAnsi="Times New Roman" w:cs="Times New Roman"/>
                <w:sz w:val="24"/>
                <w:szCs w:val="24"/>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Отдел молодежной политики и спорта Администрации Яковлевского муниципального района</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977</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08 0 01 20150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244</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42 876,35</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50 856,24</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89 809,38</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1140"/>
        </w:trPr>
        <w:tc>
          <w:tcPr>
            <w:tcW w:w="675"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1.2.</w:t>
            </w:r>
          </w:p>
        </w:tc>
        <w:tc>
          <w:tcPr>
            <w:tcW w:w="993" w:type="dxa"/>
            <w:gridSpan w:val="2"/>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мероприятие</w:t>
            </w:r>
          </w:p>
        </w:tc>
        <w:tc>
          <w:tcPr>
            <w:tcW w:w="1842"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Развитие спортивной инфраструктуры, находящейся в муниципальной собственности</w:t>
            </w:r>
          </w:p>
        </w:tc>
        <w:tc>
          <w:tcPr>
            <w:tcW w:w="182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08 0 01 00000</w:t>
            </w:r>
          </w:p>
        </w:tc>
        <w:tc>
          <w:tcPr>
            <w:tcW w:w="61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274 886,54</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872 969,72</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252 542,00</w:t>
            </w:r>
          </w:p>
        </w:tc>
        <w:tc>
          <w:tcPr>
            <w:tcW w:w="99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1 175 000,00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720 000,00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740 000,00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200 000,00</w:t>
            </w:r>
          </w:p>
        </w:tc>
      </w:tr>
      <w:tr w:rsidR="004B4174" w:rsidRPr="004B4174" w:rsidTr="004B4174">
        <w:trPr>
          <w:trHeight w:val="735"/>
        </w:trPr>
        <w:tc>
          <w:tcPr>
            <w:tcW w:w="675"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93"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42"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82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МКУ "Управление культуры"</w:t>
            </w:r>
          </w:p>
        </w:tc>
        <w:tc>
          <w:tcPr>
            <w:tcW w:w="66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982</w:t>
            </w:r>
          </w:p>
        </w:tc>
        <w:tc>
          <w:tcPr>
            <w:tcW w:w="61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08 0 01 40120</w:t>
            </w:r>
          </w:p>
        </w:tc>
        <w:tc>
          <w:tcPr>
            <w:tcW w:w="61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881 460,27</w:t>
            </w:r>
          </w:p>
        </w:tc>
        <w:tc>
          <w:tcPr>
            <w:tcW w:w="993"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50 000,00</w:t>
            </w:r>
          </w:p>
        </w:tc>
        <w:tc>
          <w:tcPr>
            <w:tcW w:w="992"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r>
      <w:tr w:rsidR="004B4174" w:rsidRPr="004B4174" w:rsidTr="004B4174">
        <w:trPr>
          <w:trHeight w:val="285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S2190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185 029,00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285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1.2.2</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S2190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69 655,34</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87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1.2.3</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расходы на приобретение </w:t>
            </w:r>
            <w:proofErr w:type="spellStart"/>
            <w:r w:rsidRPr="004B4174">
              <w:rPr>
                <w:rFonts w:ascii="Times New Roman" w:hAnsi="Times New Roman" w:cs="Times New Roman"/>
                <w:sz w:val="24"/>
                <w:szCs w:val="24"/>
              </w:rPr>
              <w:t>ледозаливочной</w:t>
            </w:r>
            <w:proofErr w:type="spellEnd"/>
            <w:r w:rsidRPr="004B4174">
              <w:rPr>
                <w:rFonts w:ascii="Times New Roman" w:hAnsi="Times New Roman" w:cs="Times New Roman"/>
                <w:sz w:val="24"/>
                <w:szCs w:val="24"/>
              </w:rPr>
              <w:t xml:space="preserve"> техники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S2680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20 202,20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234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1.2.4.</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Строительство физкультурно -  спортивного комплекса </w:t>
            </w:r>
            <w:proofErr w:type="gramStart"/>
            <w:r w:rsidRPr="004B4174">
              <w:rPr>
                <w:rFonts w:ascii="Times New Roman" w:hAnsi="Times New Roman" w:cs="Times New Roman"/>
                <w:sz w:val="24"/>
                <w:szCs w:val="24"/>
              </w:rPr>
              <w:t>в</w:t>
            </w:r>
            <w:proofErr w:type="gramEnd"/>
            <w:r w:rsidRPr="004B4174">
              <w:rPr>
                <w:rFonts w:ascii="Times New Roman" w:hAnsi="Times New Roman" w:cs="Times New Roman"/>
                <w:sz w:val="24"/>
                <w:szCs w:val="24"/>
              </w:rPr>
              <w:t xml:space="preserve"> с. </w:t>
            </w:r>
            <w:proofErr w:type="spellStart"/>
            <w:r w:rsidRPr="004B4174">
              <w:rPr>
                <w:rFonts w:ascii="Times New Roman" w:hAnsi="Times New Roman" w:cs="Times New Roman"/>
                <w:sz w:val="24"/>
                <w:szCs w:val="24"/>
              </w:rPr>
              <w:t>Новосысоевка</w:t>
            </w:r>
            <w:proofErr w:type="spellEnd"/>
            <w:r w:rsidRPr="004B4174">
              <w:rPr>
                <w:rFonts w:ascii="Times New Roman" w:hAnsi="Times New Roman" w:cs="Times New Roman"/>
                <w:sz w:val="24"/>
                <w:szCs w:val="24"/>
              </w:rPr>
              <w:t xml:space="preserve">, </w:t>
            </w:r>
            <w:proofErr w:type="gramStart"/>
            <w:r w:rsidRPr="004B4174">
              <w:rPr>
                <w:rFonts w:ascii="Times New Roman" w:hAnsi="Times New Roman" w:cs="Times New Roman"/>
                <w:sz w:val="24"/>
                <w:szCs w:val="24"/>
              </w:rPr>
              <w:t>в</w:t>
            </w:r>
            <w:proofErr w:type="gramEnd"/>
            <w:r w:rsidRPr="004B4174">
              <w:rPr>
                <w:rFonts w:ascii="Times New Roman" w:hAnsi="Times New Roman" w:cs="Times New Roman"/>
                <w:sz w:val="24"/>
                <w:szCs w:val="24"/>
              </w:rPr>
              <w:t xml:space="preserve"> том числе закупка, монтаж спортивно-технологического оборудования, разработка проектно-сметной документации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08 0 01 20640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243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1.2.5.</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Строительство малоформатного футбольного поля </w:t>
            </w:r>
            <w:proofErr w:type="gramStart"/>
            <w:r w:rsidRPr="004B4174">
              <w:rPr>
                <w:rFonts w:ascii="Times New Roman" w:hAnsi="Times New Roman" w:cs="Times New Roman"/>
                <w:sz w:val="24"/>
                <w:szCs w:val="24"/>
              </w:rPr>
              <w:t>в</w:t>
            </w:r>
            <w:proofErr w:type="gramEnd"/>
            <w:r w:rsidRPr="004B4174">
              <w:rPr>
                <w:rFonts w:ascii="Times New Roman" w:hAnsi="Times New Roman" w:cs="Times New Roman"/>
                <w:sz w:val="24"/>
                <w:szCs w:val="24"/>
              </w:rPr>
              <w:t xml:space="preserve"> </w:t>
            </w:r>
            <w:proofErr w:type="gramStart"/>
            <w:r w:rsidRPr="004B4174">
              <w:rPr>
                <w:rFonts w:ascii="Times New Roman" w:hAnsi="Times New Roman" w:cs="Times New Roman"/>
                <w:sz w:val="24"/>
                <w:szCs w:val="24"/>
              </w:rPr>
              <w:t>с</w:t>
            </w:r>
            <w:proofErr w:type="gramEnd"/>
            <w:r w:rsidRPr="004B4174">
              <w:rPr>
                <w:rFonts w:ascii="Times New Roman" w:hAnsi="Times New Roman" w:cs="Times New Roman"/>
                <w:sz w:val="24"/>
                <w:szCs w:val="24"/>
              </w:rPr>
              <w:t>. Яковлевка, в том числе закупка, монтаж спортивно-технологического оборудования, разработка проектно-сметной документации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08 0 01 20650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47 242,00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390  000,00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130 000,00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21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1.2.6.</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Установка плоскостного спортивного сооружения. Крытая спортивная площадка (атлетический павильон) для гимнастических упражнений с. </w:t>
            </w:r>
            <w:proofErr w:type="gramStart"/>
            <w:r w:rsidRPr="004B4174">
              <w:rPr>
                <w:rFonts w:ascii="Times New Roman" w:hAnsi="Times New Roman" w:cs="Times New Roman"/>
                <w:sz w:val="24"/>
                <w:szCs w:val="24"/>
              </w:rPr>
              <w:t>Варфоломеевка</w:t>
            </w:r>
            <w:proofErr w:type="gramEnd"/>
            <w:r w:rsidRPr="004B4174">
              <w:rPr>
                <w:rFonts w:ascii="Times New Roman" w:hAnsi="Times New Roman" w:cs="Times New Roman"/>
                <w:sz w:val="24"/>
                <w:szCs w:val="24"/>
              </w:rPr>
              <w:t xml:space="preserve"> в том числе закупка, монтаж спортивно-технологического оборудования, разработка проектно-сметной документации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08 0 01 20660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375"/>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1.2.7.</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4B4174">
              <w:rPr>
                <w:rFonts w:ascii="Times New Roman" w:hAnsi="Times New Roman" w:cs="Times New Roman"/>
                <w:sz w:val="24"/>
                <w:szCs w:val="24"/>
              </w:rPr>
              <w:t>со</w:t>
            </w:r>
            <w:proofErr w:type="gramEnd"/>
            <w:r w:rsidRPr="004B4174">
              <w:rPr>
                <w:rFonts w:ascii="Times New Roman" w:hAnsi="Times New Roman" w:cs="Times New Roman"/>
                <w:sz w:val="24"/>
                <w:szCs w:val="24"/>
              </w:rPr>
              <w:t xml:space="preserve"> Всероссийским физкультурно-спортивным комплексом "Готов к труду и обороне" (ГТО)</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08 0 01 20670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18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1.2.8.</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Плоскостное спортивное сооружение.</w:t>
            </w:r>
            <w:r>
              <w:rPr>
                <w:rFonts w:ascii="Times New Roman" w:hAnsi="Times New Roman" w:cs="Times New Roman"/>
                <w:sz w:val="24"/>
                <w:szCs w:val="24"/>
              </w:rPr>
              <w:t xml:space="preserve"> </w:t>
            </w:r>
            <w:r w:rsidRPr="004B4174">
              <w:rPr>
                <w:rFonts w:ascii="Times New Roman" w:hAnsi="Times New Roman" w:cs="Times New Roman"/>
                <w:sz w:val="24"/>
                <w:szCs w:val="24"/>
              </w:rPr>
              <w:t xml:space="preserve">Комбинированный спортивный комплекс (для игровых видов спорта и тренажерный сектор) с. </w:t>
            </w:r>
            <w:proofErr w:type="spellStart"/>
            <w:r w:rsidRPr="004B4174">
              <w:rPr>
                <w:rFonts w:ascii="Times New Roman" w:hAnsi="Times New Roman" w:cs="Times New Roman"/>
                <w:sz w:val="24"/>
                <w:szCs w:val="24"/>
              </w:rPr>
              <w:t>Новосысоевка</w:t>
            </w:r>
            <w:proofErr w:type="spellEnd"/>
            <w:r w:rsidRPr="004B4174">
              <w:rPr>
                <w:rFonts w:ascii="Times New Roman" w:hAnsi="Times New Roman" w:cs="Times New Roman"/>
                <w:sz w:val="24"/>
                <w:szCs w:val="24"/>
              </w:rPr>
              <w:t>, в том числе закупка, монтаж спортивно-технологического оборудования, разработка проектно-сметной документации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08 0 01 20680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412 600,00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150 000,00</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100 000,00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75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1.2.9.</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Капитальный ремонт лыжной базы </w:t>
            </w:r>
            <w:proofErr w:type="gramStart"/>
            <w:r w:rsidRPr="004B4174">
              <w:rPr>
                <w:rFonts w:ascii="Times New Roman" w:hAnsi="Times New Roman" w:cs="Times New Roman"/>
                <w:sz w:val="24"/>
                <w:szCs w:val="24"/>
              </w:rPr>
              <w:t>с</w:t>
            </w:r>
            <w:proofErr w:type="gramEnd"/>
            <w:r w:rsidRPr="004B4174">
              <w:rPr>
                <w:rFonts w:ascii="Times New Roman" w:hAnsi="Times New Roman" w:cs="Times New Roman"/>
                <w:sz w:val="24"/>
                <w:szCs w:val="24"/>
              </w:rPr>
              <w:t>. Яковлевка</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08 0 01 20690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1365"/>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1.2.10.</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Приобретение спортив</w:t>
            </w:r>
            <w:r>
              <w:rPr>
                <w:rFonts w:ascii="Times New Roman" w:hAnsi="Times New Roman" w:cs="Times New Roman"/>
                <w:sz w:val="24"/>
                <w:szCs w:val="24"/>
              </w:rPr>
              <w:t>ного инвентаря в образовательны</w:t>
            </w:r>
            <w:r w:rsidRPr="004B4174">
              <w:rPr>
                <w:rFonts w:ascii="Times New Roman" w:hAnsi="Times New Roman" w:cs="Times New Roman"/>
                <w:sz w:val="24"/>
                <w:szCs w:val="24"/>
              </w:rPr>
              <w:t>х учреждениях Яковлевского муниципального района</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08 0 01 20700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48 500,00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23 552,00</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50 000,00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330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1.2.11.</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4B4174">
              <w:rPr>
                <w:rFonts w:ascii="Times New Roman" w:hAnsi="Times New Roman" w:cs="Times New Roman"/>
                <w:sz w:val="24"/>
                <w:szCs w:val="24"/>
              </w:rPr>
              <w:t>Варфоломеевка</w:t>
            </w:r>
            <w:proofErr w:type="gramEnd"/>
            <w:r w:rsidRPr="004B4174">
              <w:rPr>
                <w:rFonts w:ascii="Times New Roman" w:hAnsi="Times New Roman" w:cs="Times New Roman"/>
                <w:sz w:val="24"/>
                <w:szCs w:val="24"/>
              </w:rPr>
              <w:t xml:space="preserve"> в том числе закупка, монтаж спортивно-технологического оборудования, разработка проектно-сметной документации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08 0 01 20710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227 720,00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1275"/>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1.2.12.</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ос</w:t>
            </w:r>
            <w:r>
              <w:rPr>
                <w:rFonts w:ascii="Times New Roman" w:hAnsi="Times New Roman" w:cs="Times New Roman"/>
                <w:sz w:val="24"/>
                <w:szCs w:val="24"/>
              </w:rPr>
              <w:t>нащение объектов спортивной инф</w:t>
            </w:r>
            <w:r w:rsidRPr="004B4174">
              <w:rPr>
                <w:rFonts w:ascii="Times New Roman" w:hAnsi="Times New Roman" w:cs="Times New Roman"/>
                <w:sz w:val="24"/>
                <w:szCs w:val="24"/>
              </w:rPr>
              <w:t>раструктуры спортивно-технологическим оборудованием</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Р5 52280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29 730,37</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1245"/>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1.2.13.</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Приобретение и пост</w:t>
            </w:r>
            <w:r>
              <w:rPr>
                <w:rFonts w:ascii="Times New Roman" w:hAnsi="Times New Roman" w:cs="Times New Roman"/>
                <w:sz w:val="24"/>
                <w:szCs w:val="24"/>
              </w:rPr>
              <w:t>авка спортивного инвентаря, спорт</w:t>
            </w:r>
            <w:r w:rsidRPr="004B4174">
              <w:rPr>
                <w:rFonts w:ascii="Times New Roman" w:hAnsi="Times New Roman" w:cs="Times New Roman"/>
                <w:sz w:val="24"/>
                <w:szCs w:val="24"/>
              </w:rPr>
              <w:t>ивного оборудования и иного имущества для развития лыжного спорта</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Р5 S2180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7 177,35</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96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1.2.14</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Организация физкультурно - спортивной работы по месту жительства</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05 S2220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1065"/>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1.2.15</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строительство </w:t>
            </w:r>
            <w:proofErr w:type="gramStart"/>
            <w:r w:rsidRPr="004B4174">
              <w:rPr>
                <w:rFonts w:ascii="Times New Roman" w:hAnsi="Times New Roman" w:cs="Times New Roman"/>
                <w:sz w:val="24"/>
                <w:szCs w:val="24"/>
              </w:rPr>
              <w:t xml:space="preserve">( </w:t>
            </w:r>
            <w:proofErr w:type="gramEnd"/>
            <w:r w:rsidRPr="004B4174">
              <w:rPr>
                <w:rFonts w:ascii="Times New Roman" w:hAnsi="Times New Roman" w:cs="Times New Roman"/>
                <w:sz w:val="24"/>
                <w:szCs w:val="24"/>
              </w:rPr>
              <w:t>ремонт, реконструкция) спортивных сооружений</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 Управление культуры"</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982</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08 0 01 40120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881 460,27</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50 000,00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50 000,00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204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1.2.16</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Приобретение  спортивного оборудования для образовательных учреждений Яковлевского муниципального района     </w:t>
            </w:r>
            <w:r>
              <w:rPr>
                <w:rFonts w:ascii="Times New Roman" w:hAnsi="Times New Roman" w:cs="Times New Roman"/>
                <w:sz w:val="24"/>
                <w:szCs w:val="24"/>
              </w:rPr>
              <w:t xml:space="preserve">                              (</w:t>
            </w:r>
            <w:r w:rsidRPr="004B4174">
              <w:rPr>
                <w:rFonts w:ascii="Times New Roman" w:hAnsi="Times New Roman" w:cs="Times New Roman"/>
                <w:sz w:val="24"/>
                <w:szCs w:val="24"/>
              </w:rPr>
              <w:t>снегоуборочная машина)</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0800121090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78 990,00</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315"/>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1.2.17</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Плоскостное спортивное сооружение.</w:t>
            </w:r>
            <w:r>
              <w:rPr>
                <w:rFonts w:ascii="Times New Roman" w:hAnsi="Times New Roman" w:cs="Times New Roman"/>
                <w:sz w:val="24"/>
                <w:szCs w:val="24"/>
              </w:rPr>
              <w:t xml:space="preserve"> </w:t>
            </w:r>
            <w:r w:rsidRPr="004B4174">
              <w:rPr>
                <w:rFonts w:ascii="Times New Roman" w:hAnsi="Times New Roman" w:cs="Times New Roman"/>
                <w:sz w:val="24"/>
                <w:szCs w:val="24"/>
              </w:rPr>
              <w:t>Комбинированный спортивный комплекс (для игровых видов спорта и</w:t>
            </w:r>
            <w:r>
              <w:rPr>
                <w:rFonts w:ascii="Times New Roman" w:hAnsi="Times New Roman" w:cs="Times New Roman"/>
                <w:sz w:val="24"/>
                <w:szCs w:val="24"/>
              </w:rPr>
              <w:t xml:space="preserve"> тренажерный сектор)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Яблоновк</w:t>
            </w:r>
            <w:r w:rsidRPr="004B4174">
              <w:rPr>
                <w:rFonts w:ascii="Times New Roman" w:hAnsi="Times New Roman" w:cs="Times New Roman"/>
                <w:sz w:val="24"/>
                <w:szCs w:val="24"/>
              </w:rPr>
              <w:t>а</w:t>
            </w:r>
            <w:proofErr w:type="gramEnd"/>
            <w:r w:rsidRPr="004B4174">
              <w:rPr>
                <w:rFonts w:ascii="Times New Roman" w:hAnsi="Times New Roman" w:cs="Times New Roman"/>
                <w:sz w:val="24"/>
                <w:szCs w:val="24"/>
              </w:rPr>
              <w:t>, в том числе закупка, монтаж спортивно-технологического оборудования, разработка проектно-сметной документации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0800121070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180"/>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1.2.18</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Установка плоскостного спортивного сооружения. Крытая спортивная площадка (атлетический павильон) для гимнастических упражнений с. </w:t>
            </w:r>
            <w:proofErr w:type="spellStart"/>
            <w:proofErr w:type="gramStart"/>
            <w:r w:rsidRPr="004B4174">
              <w:rPr>
                <w:rFonts w:ascii="Times New Roman" w:hAnsi="Times New Roman" w:cs="Times New Roman"/>
                <w:sz w:val="24"/>
                <w:szCs w:val="24"/>
              </w:rPr>
              <w:t>Бельцово</w:t>
            </w:r>
            <w:proofErr w:type="spellEnd"/>
            <w:proofErr w:type="gramEnd"/>
            <w:r w:rsidRPr="004B4174">
              <w:rPr>
                <w:rFonts w:ascii="Times New Roman" w:hAnsi="Times New Roman" w:cs="Times New Roman"/>
                <w:sz w:val="24"/>
                <w:szCs w:val="24"/>
              </w:rPr>
              <w:t xml:space="preserve"> в том числе закупка, монтаж спортивно-технологического оборудования, разработка проектно-сметной документации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0800121080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250 000,00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1845"/>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1.2.19</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Приобретение и поставка спортивного инвентаря, спо</w:t>
            </w:r>
            <w:r>
              <w:rPr>
                <w:rFonts w:ascii="Times New Roman" w:hAnsi="Times New Roman" w:cs="Times New Roman"/>
                <w:sz w:val="24"/>
                <w:szCs w:val="24"/>
              </w:rPr>
              <w:t>р</w:t>
            </w:r>
            <w:r w:rsidRPr="004B4174">
              <w:rPr>
                <w:rFonts w:ascii="Times New Roman" w:hAnsi="Times New Roman" w:cs="Times New Roman"/>
                <w:sz w:val="24"/>
                <w:szCs w:val="24"/>
              </w:rPr>
              <w:t>тивного оборудования и иного имущества для развития массового спорта</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08001S2230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25 000, 00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2262"/>
        </w:trPr>
        <w:tc>
          <w:tcPr>
            <w:tcW w:w="675"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1.2.20</w:t>
            </w:r>
          </w:p>
        </w:tc>
        <w:tc>
          <w:tcPr>
            <w:tcW w:w="99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184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Плоскостное спортивное сооружение.</w:t>
            </w:r>
            <w:r>
              <w:rPr>
                <w:rFonts w:ascii="Times New Roman" w:hAnsi="Times New Roman" w:cs="Times New Roman"/>
                <w:sz w:val="24"/>
                <w:szCs w:val="24"/>
              </w:rPr>
              <w:t xml:space="preserve"> </w:t>
            </w:r>
            <w:r w:rsidRPr="004B4174">
              <w:rPr>
                <w:rFonts w:ascii="Times New Roman" w:hAnsi="Times New Roman" w:cs="Times New Roman"/>
                <w:sz w:val="24"/>
                <w:szCs w:val="24"/>
              </w:rPr>
              <w:t xml:space="preserve">Комбинированный спортивный комплекс (для игровых видов спорта и тренажерный сектор) с. </w:t>
            </w:r>
            <w:proofErr w:type="spellStart"/>
            <w:r w:rsidRPr="004B4174">
              <w:rPr>
                <w:rFonts w:ascii="Times New Roman" w:hAnsi="Times New Roman" w:cs="Times New Roman"/>
                <w:sz w:val="24"/>
                <w:szCs w:val="24"/>
              </w:rPr>
              <w:t>Новосысоевка</w:t>
            </w:r>
            <w:proofErr w:type="spellEnd"/>
            <w:r w:rsidRPr="004B4174">
              <w:rPr>
                <w:rFonts w:ascii="Times New Roman" w:hAnsi="Times New Roman" w:cs="Times New Roman"/>
                <w:sz w:val="24"/>
                <w:szCs w:val="24"/>
              </w:rPr>
              <w:t xml:space="preserve"> (МБОУ СОШ № 1), в том числе закупка, монтаж спортивно-технологического оборудования, разработка проектно-сметной документации</w:t>
            </w:r>
          </w:p>
        </w:tc>
        <w:tc>
          <w:tcPr>
            <w:tcW w:w="182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МКУ "ЦО и СО"</w:t>
            </w:r>
          </w:p>
        </w:tc>
        <w:tc>
          <w:tcPr>
            <w:tcW w:w="66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980</w:t>
            </w:r>
          </w:p>
        </w:tc>
        <w:tc>
          <w:tcPr>
            <w:tcW w:w="61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1102</w:t>
            </w:r>
          </w:p>
        </w:tc>
        <w:tc>
          <w:tcPr>
            <w:tcW w:w="1248"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800121060</w:t>
            </w:r>
          </w:p>
        </w:tc>
        <w:tc>
          <w:tcPr>
            <w:tcW w:w="61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610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3"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70 000,00</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992"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bl>
    <w:p w:rsidR="004B4174" w:rsidRDefault="004B4174" w:rsidP="00C75420">
      <w:pPr>
        <w:pStyle w:val="ConsPlusNormal"/>
        <w:widowControl/>
        <w:spacing w:line="360" w:lineRule="auto"/>
        <w:ind w:left="142" w:right="-81" w:firstLine="567"/>
        <w:jc w:val="both"/>
        <w:sectPr w:rsidR="004B4174" w:rsidSect="004B4174">
          <w:pgSz w:w="16838" w:h="11906" w:orient="landscape"/>
          <w:pgMar w:top="709" w:right="709" w:bottom="850" w:left="709" w:header="708" w:footer="708" w:gutter="0"/>
          <w:cols w:space="708"/>
          <w:docGrid w:linePitch="360"/>
        </w:sectPr>
      </w:pPr>
    </w:p>
    <w:tbl>
      <w:tblPr>
        <w:tblStyle w:val="a7"/>
        <w:tblW w:w="15701" w:type="dxa"/>
        <w:tblLayout w:type="fixed"/>
        <w:tblLook w:val="04A0" w:firstRow="1" w:lastRow="0" w:firstColumn="1" w:lastColumn="0" w:noHBand="0" w:noVBand="1"/>
      </w:tblPr>
      <w:tblGrid>
        <w:gridCol w:w="807"/>
        <w:gridCol w:w="1144"/>
        <w:gridCol w:w="989"/>
        <w:gridCol w:w="1563"/>
        <w:gridCol w:w="1701"/>
        <w:gridCol w:w="686"/>
        <w:gridCol w:w="873"/>
        <w:gridCol w:w="1193"/>
        <w:gridCol w:w="224"/>
        <w:gridCol w:w="723"/>
        <w:gridCol w:w="695"/>
        <w:gridCol w:w="274"/>
        <w:gridCol w:w="952"/>
        <w:gridCol w:w="191"/>
        <w:gridCol w:w="753"/>
        <w:gridCol w:w="665"/>
        <w:gridCol w:w="284"/>
        <w:gridCol w:w="850"/>
        <w:gridCol w:w="88"/>
        <w:gridCol w:w="1046"/>
      </w:tblGrid>
      <w:tr w:rsidR="004B4174" w:rsidRPr="004B4174" w:rsidTr="004B4174">
        <w:trPr>
          <w:trHeight w:val="540"/>
        </w:trPr>
        <w:tc>
          <w:tcPr>
            <w:tcW w:w="15701" w:type="dxa"/>
            <w:gridSpan w:val="20"/>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bookmarkStart w:id="2" w:name="RANGE!A1:K172"/>
            <w:r w:rsidRPr="004B4174">
              <w:rPr>
                <w:rFonts w:ascii="Times New Roman" w:hAnsi="Times New Roman" w:cs="Times New Roman"/>
                <w:sz w:val="24"/>
                <w:szCs w:val="24"/>
              </w:rPr>
              <w:t>Приложение №4                                                                                                                                                                                                                                                                                                                                                                                                                                                                                                        к постановлению Администрации                                                                                                                                                                                                                                                                                                                                                                                                                               Яковлевского муниципального района                                                                                                                                                                                                                                                                                                                                                   от________________№_______</w:t>
            </w:r>
            <w:proofErr w:type="gramStart"/>
            <w:r w:rsidRPr="004B4174">
              <w:rPr>
                <w:rFonts w:ascii="Times New Roman" w:hAnsi="Times New Roman" w:cs="Times New Roman"/>
                <w:sz w:val="24"/>
                <w:szCs w:val="24"/>
              </w:rPr>
              <w:t>_-</w:t>
            </w:r>
            <w:proofErr w:type="gramEnd"/>
            <w:r w:rsidRPr="004B4174">
              <w:rPr>
                <w:rFonts w:ascii="Times New Roman" w:hAnsi="Times New Roman" w:cs="Times New Roman"/>
                <w:sz w:val="24"/>
                <w:szCs w:val="24"/>
              </w:rPr>
              <w:t>НПА                                                                                                                                                                                                                                                                                                                                                                                                         Приложение № 5                                                                                                                                                                                                                                                                                                                                                                                                                                                                                             к муниципальной программе                                                                                                                                                                                                                                                                                                                                                                                                                   Яковлевского муниципального района                                                                                                                                                                                                                                                                                                                                                                                                                                                                                                                                                                                                                                                                                                                                                                                                                                                                                                                                                                                                 «Развитие физической культуры и спорта                                                                                                                                                                                                                                                                                                                                                                                                                                                                                                                                                                                                                                                         в Яковлевском муниципальном районе на 2019 - 2025 годы»,                                                                                                                                                                                                                                                                                                                                                                                                                                                               утвержденной постановлением                                                                                                                                                                                                                                                                                                                                                                                                                                                                                Администрации                                                                                                                                                                                                                                                                                                                                                                                                                                                                                                                                                                                                                                              Яковлевского муниципального района                                                                                                                                                                                                                                                                                                                                                                                                                                                                                               от 07.12.2018г.№ 665-НПА</w:t>
            </w:r>
            <w:bookmarkEnd w:id="2"/>
          </w:p>
        </w:tc>
      </w:tr>
      <w:tr w:rsidR="004B4174" w:rsidRPr="004B4174" w:rsidTr="004B4174">
        <w:trPr>
          <w:trHeight w:val="414"/>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414"/>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414"/>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414"/>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414"/>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414"/>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414"/>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414"/>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375"/>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414"/>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414"/>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276"/>
        </w:trPr>
        <w:tc>
          <w:tcPr>
            <w:tcW w:w="15701" w:type="dxa"/>
            <w:gridSpan w:val="20"/>
            <w:vMerge/>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375"/>
        </w:trPr>
        <w:tc>
          <w:tcPr>
            <w:tcW w:w="807" w:type="dxa"/>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133"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3950"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066"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4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6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52" w:type="dxa"/>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4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4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93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046" w:type="dxa"/>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375"/>
        </w:trPr>
        <w:tc>
          <w:tcPr>
            <w:tcW w:w="15701" w:type="dxa"/>
            <w:gridSpan w:val="20"/>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ПРОГНОЗНАЯ ОЦЕНКА РАСХОДОВ НА РЕАЛИЗАЦИЮ</w:t>
            </w:r>
          </w:p>
        </w:tc>
      </w:tr>
      <w:tr w:rsidR="004B4174" w:rsidRPr="004B4174" w:rsidTr="004B4174">
        <w:trPr>
          <w:trHeight w:val="375"/>
        </w:trPr>
        <w:tc>
          <w:tcPr>
            <w:tcW w:w="15701" w:type="dxa"/>
            <w:gridSpan w:val="20"/>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МУНИЦИПАЛЬНОЙ ПРОГРАММЫ ЯКОВЛЕВСКОГО МУНИЦИПАЛЬНОГО РАЙОНА</w:t>
            </w:r>
          </w:p>
        </w:tc>
      </w:tr>
      <w:tr w:rsidR="004B4174" w:rsidRPr="004B4174" w:rsidTr="004B4174">
        <w:trPr>
          <w:trHeight w:val="345"/>
        </w:trPr>
        <w:tc>
          <w:tcPr>
            <w:tcW w:w="15701" w:type="dxa"/>
            <w:gridSpan w:val="20"/>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xml:space="preserve"> "РАЗВИТИЕ ФИЗИЧЕСКОЙ КУЛЬТУРЫ И СПОРТА В ЯКОВЛЕВСКОМ МУНИЦИПАЛЬНОМ РАЙОНЕ </w:t>
            </w:r>
          </w:p>
        </w:tc>
      </w:tr>
      <w:tr w:rsidR="004B4174" w:rsidRPr="004B4174" w:rsidTr="004B4174">
        <w:trPr>
          <w:trHeight w:val="375"/>
        </w:trPr>
        <w:tc>
          <w:tcPr>
            <w:tcW w:w="15701" w:type="dxa"/>
            <w:gridSpan w:val="20"/>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НА 2019-2025 ГОДЫ" ЗА СЧЕТ ВСЕХ ИСТОЧНИКОВ</w:t>
            </w:r>
          </w:p>
        </w:tc>
      </w:tr>
      <w:tr w:rsidR="004B4174" w:rsidRPr="004B4174" w:rsidTr="004B4174">
        <w:trPr>
          <w:trHeight w:val="195"/>
        </w:trPr>
        <w:tc>
          <w:tcPr>
            <w:tcW w:w="807" w:type="dxa"/>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133"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3950"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066"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4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6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52" w:type="dxa"/>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4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4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93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046" w:type="dxa"/>
            <w:hideMark/>
          </w:tcPr>
          <w:p w:rsidR="004B4174" w:rsidRPr="004B4174" w:rsidRDefault="004B4174" w:rsidP="004B4174">
            <w:pPr>
              <w:pStyle w:val="ConsPlusNormal"/>
              <w:ind w:right="-81"/>
              <w:jc w:val="both"/>
              <w:rPr>
                <w:rFonts w:ascii="Times New Roman" w:hAnsi="Times New Roman" w:cs="Times New Roman"/>
                <w:b/>
                <w:bCs/>
                <w:sz w:val="24"/>
                <w:szCs w:val="24"/>
              </w:rPr>
            </w:pPr>
          </w:p>
        </w:tc>
      </w:tr>
      <w:tr w:rsidR="004B4174" w:rsidRPr="004B4174" w:rsidTr="004B4174">
        <w:trPr>
          <w:trHeight w:val="180"/>
        </w:trPr>
        <w:tc>
          <w:tcPr>
            <w:tcW w:w="15701" w:type="dxa"/>
            <w:gridSpan w:val="20"/>
            <w:hideMark/>
          </w:tcPr>
          <w:p w:rsidR="004B4174" w:rsidRPr="004B4174" w:rsidRDefault="004B4174" w:rsidP="004B4174">
            <w:pPr>
              <w:pStyle w:val="ConsPlusNormal"/>
              <w:ind w:right="-81"/>
              <w:jc w:val="both"/>
              <w:rPr>
                <w:rFonts w:ascii="Times New Roman" w:hAnsi="Times New Roman" w:cs="Times New Roman"/>
                <w:sz w:val="24"/>
                <w:szCs w:val="24"/>
              </w:rPr>
            </w:pPr>
          </w:p>
        </w:tc>
      </w:tr>
      <w:tr w:rsidR="004B4174" w:rsidRPr="004B4174" w:rsidTr="004B4174">
        <w:trPr>
          <w:trHeight w:val="49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roofErr w:type="gramStart"/>
            <w:r w:rsidRPr="004B4174">
              <w:rPr>
                <w:rFonts w:ascii="Times New Roman" w:hAnsi="Times New Roman" w:cs="Times New Roman"/>
                <w:sz w:val="24"/>
                <w:szCs w:val="24"/>
              </w:rPr>
              <w:t>п</w:t>
            </w:r>
            <w:proofErr w:type="gramEnd"/>
            <w:r w:rsidRPr="004B4174">
              <w:rPr>
                <w:rFonts w:ascii="Times New Roman" w:hAnsi="Times New Roman" w:cs="Times New Roman"/>
                <w:sz w:val="24"/>
                <w:szCs w:val="24"/>
              </w:rPr>
              <w:t>/п</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Статус</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Наименование</w:t>
            </w:r>
          </w:p>
        </w:tc>
        <w:tc>
          <w:tcPr>
            <w:tcW w:w="1701"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Источник финансирования</w:t>
            </w:r>
          </w:p>
        </w:tc>
        <w:tc>
          <w:tcPr>
            <w:tcW w:w="9497" w:type="dxa"/>
            <w:gridSpan w:val="15"/>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Оценка расходов </w:t>
            </w:r>
            <w:proofErr w:type="gramStart"/>
            <w:r w:rsidRPr="004B4174">
              <w:rPr>
                <w:rFonts w:ascii="Times New Roman" w:hAnsi="Times New Roman" w:cs="Times New Roman"/>
                <w:sz w:val="24"/>
                <w:szCs w:val="24"/>
              </w:rPr>
              <w:t xml:space="preserve">(  </w:t>
            </w:r>
            <w:proofErr w:type="gramEnd"/>
            <w:r w:rsidRPr="004B4174">
              <w:rPr>
                <w:rFonts w:ascii="Times New Roman" w:hAnsi="Times New Roman" w:cs="Times New Roman"/>
                <w:sz w:val="24"/>
                <w:szCs w:val="24"/>
              </w:rPr>
              <w:t>руб.), годы</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2019</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2021</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2022</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2023</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2024</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2025</w:t>
            </w:r>
          </w:p>
        </w:tc>
      </w:tr>
      <w:tr w:rsidR="004B4174" w:rsidRPr="004B4174" w:rsidTr="004B4174">
        <w:trPr>
          <w:trHeight w:val="375"/>
        </w:trPr>
        <w:tc>
          <w:tcPr>
            <w:tcW w:w="807"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w:t>
            </w:r>
          </w:p>
        </w:tc>
        <w:tc>
          <w:tcPr>
            <w:tcW w:w="1144"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w:t>
            </w:r>
          </w:p>
        </w:tc>
        <w:tc>
          <w:tcPr>
            <w:tcW w:w="2552"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9</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Муниципальная программа</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«Развитие физической культуры и спорта в Яковлевском муниципальном районе на 2019-2025 годы»</w:t>
            </w: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14 847 102,96</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4 606 675,74</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1 854 218,11</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4 112 449,97</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1 600 000,00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1 600 000,00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750 000,00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857 602,96</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1 163 369,54</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1 854 218,11</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1 880 000,00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1 600 000,00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1 600 000,00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750 000,00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13 989 500,00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3 443 306,20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2 232 449,97</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Отдельное 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Развитие физической культуры и спорта</w:t>
            </w: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14 847 102,96</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4 606 675,74</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1 854 218,11</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4 112 449,97</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1 600 000,00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1 600 000,00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750 000,00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857 602,96</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1 163 369,54</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1 854 218,11</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1 880 000,00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1 600 000,00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1 600 000,00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750 000,00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13 989 500,00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3 443 306,20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2 232 449,97</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1.1</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Организация проведения физкультурно-спортивной и спортивно-массовой работы</w:t>
            </w: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582 716,42</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290 399,82</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720 215,84</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655 000,00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830 000,00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810 000,00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550 000,00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582 716,42</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290 399,82</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720 215,84</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655 000,00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830 000,00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810 000,00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550 000,00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xml:space="preserve">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4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1.1.1</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Развитие событийного и экологического туризма, организация спортивных мероприятий  туристической направленности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10 550,00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35 852,80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10 550,00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35 852,80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r>
      <w:tr w:rsidR="004B4174" w:rsidRPr="004B4174" w:rsidTr="004B4174">
        <w:trPr>
          <w:trHeight w:val="420"/>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420"/>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p w:rsidR="004B4174" w:rsidRPr="004B4174" w:rsidRDefault="004B4174" w:rsidP="004B4174">
            <w:pPr>
              <w:pStyle w:val="ConsPlusNormal"/>
              <w:ind w:right="-81"/>
              <w:jc w:val="both"/>
              <w:rPr>
                <w:rFonts w:ascii="Times New Roman" w:hAnsi="Times New Roman" w:cs="Times New Roman"/>
                <w:sz w:val="24"/>
                <w:szCs w:val="24"/>
              </w:rPr>
            </w:pP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1.1.2</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359 369,07</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239 543,58</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541 188,11</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425 000,00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580 000,00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320 000,00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359 369,07</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239 543,58</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541 188,11</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425 000,00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580 000,00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320 000,00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1080"/>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1.1.3</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Развитие физической культуры и спорта в образовательных учреждениях Яковлевского муниципального района</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169 921,00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53 365,55</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169 921,00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53 365,55</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1.1.4</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Развитие адаптивной физической культуры и инвалидного спорта </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1.1.5</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proofErr w:type="gramStart"/>
            <w:r w:rsidRPr="004B4174">
              <w:rPr>
                <w:rFonts w:ascii="Times New Roman" w:hAnsi="Times New Roman" w:cs="Times New Roman"/>
                <w:sz w:val="24"/>
                <w:szCs w:val="24"/>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42 876,35</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50 856,24</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89 809,38</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42 876,35</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50 856,24</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89 809,38</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1980"/>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1.2</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Развитие спортивной инфраструктуры, находящейся в муниципальной собственности</w:t>
            </w: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14 264 386,54</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4 316 275,92</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1 134 002,27</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3 457 449,97</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770 000,00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790 000,00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200 000,00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274 886,54</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872 969,72</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1 134 002,27</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1 225 000,00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770 000,00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790 000,00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200 000,00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13 989 500,00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3 443 306,20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2 232 449,97</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b/>
                <w:bCs/>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xml:space="preserve">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xml:space="preserve">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b/>
                <w:bCs/>
                <w:sz w:val="24"/>
                <w:szCs w:val="24"/>
              </w:rPr>
            </w:pPr>
            <w:r w:rsidRPr="004B4174">
              <w:rPr>
                <w:rFonts w:ascii="Times New Roman" w:hAnsi="Times New Roman" w:cs="Times New Roman"/>
                <w:b/>
                <w:bCs/>
                <w:sz w:val="24"/>
                <w:szCs w:val="24"/>
              </w:rPr>
              <w:t xml:space="preserve">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7 323 529,00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185 029,00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7 138 500,00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1.2.2</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4 920 655,34</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69 655,34</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4 851 000,00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1.2.3</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Расходы на приобретение </w:t>
            </w:r>
            <w:proofErr w:type="spellStart"/>
            <w:r w:rsidRPr="004B4174">
              <w:rPr>
                <w:rFonts w:ascii="Times New Roman" w:hAnsi="Times New Roman" w:cs="Times New Roman"/>
                <w:sz w:val="24"/>
                <w:szCs w:val="24"/>
              </w:rPr>
              <w:t>ледозаливочной</w:t>
            </w:r>
            <w:proofErr w:type="spellEnd"/>
            <w:r w:rsidRPr="004B4174">
              <w:rPr>
                <w:rFonts w:ascii="Times New Roman" w:hAnsi="Times New Roman" w:cs="Times New Roman"/>
                <w:sz w:val="24"/>
                <w:szCs w:val="24"/>
              </w:rPr>
              <w:t xml:space="preserve"> техники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2 020 202,20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20 202,20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2 000 000,00</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1.2.4.</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Строительство физкультурно -  спортивного комплекса </w:t>
            </w:r>
            <w:proofErr w:type="gramStart"/>
            <w:r w:rsidRPr="004B4174">
              <w:rPr>
                <w:rFonts w:ascii="Times New Roman" w:hAnsi="Times New Roman" w:cs="Times New Roman"/>
                <w:sz w:val="24"/>
                <w:szCs w:val="24"/>
              </w:rPr>
              <w:t>в</w:t>
            </w:r>
            <w:proofErr w:type="gramEnd"/>
            <w:r w:rsidRPr="004B4174">
              <w:rPr>
                <w:rFonts w:ascii="Times New Roman" w:hAnsi="Times New Roman" w:cs="Times New Roman"/>
                <w:sz w:val="24"/>
                <w:szCs w:val="24"/>
              </w:rPr>
              <w:t xml:space="preserve"> с. </w:t>
            </w:r>
            <w:proofErr w:type="spellStart"/>
            <w:r w:rsidRPr="004B4174">
              <w:rPr>
                <w:rFonts w:ascii="Times New Roman" w:hAnsi="Times New Roman" w:cs="Times New Roman"/>
                <w:sz w:val="24"/>
                <w:szCs w:val="24"/>
              </w:rPr>
              <w:t>Новосысоевка</w:t>
            </w:r>
            <w:proofErr w:type="spellEnd"/>
            <w:r w:rsidRPr="004B4174">
              <w:rPr>
                <w:rFonts w:ascii="Times New Roman" w:hAnsi="Times New Roman" w:cs="Times New Roman"/>
                <w:sz w:val="24"/>
                <w:szCs w:val="24"/>
              </w:rPr>
              <w:t xml:space="preserve">, </w:t>
            </w:r>
            <w:proofErr w:type="gramStart"/>
            <w:r w:rsidRPr="004B4174">
              <w:rPr>
                <w:rFonts w:ascii="Times New Roman" w:hAnsi="Times New Roman" w:cs="Times New Roman"/>
                <w:sz w:val="24"/>
                <w:szCs w:val="24"/>
              </w:rPr>
              <w:t>в</w:t>
            </w:r>
            <w:proofErr w:type="gramEnd"/>
            <w:r w:rsidRPr="004B4174">
              <w:rPr>
                <w:rFonts w:ascii="Times New Roman" w:hAnsi="Times New Roman" w:cs="Times New Roman"/>
                <w:sz w:val="24"/>
                <w:szCs w:val="24"/>
              </w:rPr>
              <w:t xml:space="preserve"> том числе закупка, монтаж спортивно-технологического оборудования, разработка проектно-сметной документации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1.2.5.</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Строительство малоформатного футбольного поля </w:t>
            </w:r>
            <w:proofErr w:type="gramStart"/>
            <w:r w:rsidRPr="004B4174">
              <w:rPr>
                <w:rFonts w:ascii="Times New Roman" w:hAnsi="Times New Roman" w:cs="Times New Roman"/>
                <w:sz w:val="24"/>
                <w:szCs w:val="24"/>
              </w:rPr>
              <w:t>в</w:t>
            </w:r>
            <w:proofErr w:type="gramEnd"/>
            <w:r w:rsidRPr="004B4174">
              <w:rPr>
                <w:rFonts w:ascii="Times New Roman" w:hAnsi="Times New Roman" w:cs="Times New Roman"/>
                <w:sz w:val="24"/>
                <w:szCs w:val="24"/>
              </w:rPr>
              <w:t xml:space="preserve"> </w:t>
            </w:r>
            <w:proofErr w:type="gramStart"/>
            <w:r w:rsidRPr="004B4174">
              <w:rPr>
                <w:rFonts w:ascii="Times New Roman" w:hAnsi="Times New Roman" w:cs="Times New Roman"/>
                <w:sz w:val="24"/>
                <w:szCs w:val="24"/>
              </w:rPr>
              <w:t>с</w:t>
            </w:r>
            <w:proofErr w:type="gramEnd"/>
            <w:r w:rsidRPr="004B4174">
              <w:rPr>
                <w:rFonts w:ascii="Times New Roman" w:hAnsi="Times New Roman" w:cs="Times New Roman"/>
                <w:sz w:val="24"/>
                <w:szCs w:val="24"/>
              </w:rPr>
              <w:t>. Яковлевка, в том числе закупка, монтаж спортивно-технологического оборудования, разработка проектно-сметной документации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47 242,00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390 000,00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130 000,00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47 242,00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390 000,00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130 000,00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43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1.2.6.</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Установка плоскостного спортивного сооружения. Крытая спортивная площадка (атлетический павильон) для гимнастических упражнений с. </w:t>
            </w:r>
            <w:proofErr w:type="gramStart"/>
            <w:r w:rsidRPr="004B4174">
              <w:rPr>
                <w:rFonts w:ascii="Times New Roman" w:hAnsi="Times New Roman" w:cs="Times New Roman"/>
                <w:sz w:val="24"/>
                <w:szCs w:val="24"/>
              </w:rPr>
              <w:t>Варфоломеевка</w:t>
            </w:r>
            <w:proofErr w:type="gramEnd"/>
            <w:r w:rsidRPr="004B4174">
              <w:rPr>
                <w:rFonts w:ascii="Times New Roman" w:hAnsi="Times New Roman" w:cs="Times New Roman"/>
                <w:sz w:val="24"/>
                <w:szCs w:val="24"/>
              </w:rPr>
              <w:t xml:space="preserve"> в том числе закупка, монтаж спортивно-технологического оборудования, разработка проектно-сметной документации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1.2.7.</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4B4174">
              <w:rPr>
                <w:rFonts w:ascii="Times New Roman" w:hAnsi="Times New Roman" w:cs="Times New Roman"/>
                <w:sz w:val="24"/>
                <w:szCs w:val="24"/>
              </w:rPr>
              <w:t>со</w:t>
            </w:r>
            <w:proofErr w:type="gramEnd"/>
            <w:r w:rsidRPr="004B4174">
              <w:rPr>
                <w:rFonts w:ascii="Times New Roman" w:hAnsi="Times New Roman" w:cs="Times New Roman"/>
                <w:sz w:val="24"/>
                <w:szCs w:val="24"/>
              </w:rPr>
              <w:t xml:space="preserve"> Всероссийским физкультурно-спортивным комплексом "Готов к труду и обороне" (ГТО)</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1.2.8.</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Плоскостное спортивное сооружение.</w:t>
            </w:r>
            <w:r>
              <w:rPr>
                <w:rFonts w:ascii="Times New Roman" w:hAnsi="Times New Roman" w:cs="Times New Roman"/>
                <w:sz w:val="24"/>
                <w:szCs w:val="24"/>
              </w:rPr>
              <w:t xml:space="preserve"> </w:t>
            </w:r>
            <w:r w:rsidRPr="004B4174">
              <w:rPr>
                <w:rFonts w:ascii="Times New Roman" w:hAnsi="Times New Roman" w:cs="Times New Roman"/>
                <w:sz w:val="24"/>
                <w:szCs w:val="24"/>
              </w:rPr>
              <w:t xml:space="preserve">Комбинированный спортивный комплекс (для игровых видов спорта и тренажерный сектор) с. </w:t>
            </w:r>
            <w:proofErr w:type="spellStart"/>
            <w:r w:rsidRPr="004B4174">
              <w:rPr>
                <w:rFonts w:ascii="Times New Roman" w:hAnsi="Times New Roman" w:cs="Times New Roman"/>
                <w:sz w:val="24"/>
                <w:szCs w:val="24"/>
              </w:rPr>
              <w:t>Новосысоевка</w:t>
            </w:r>
            <w:proofErr w:type="spellEnd"/>
            <w:r w:rsidRPr="004B4174">
              <w:rPr>
                <w:rFonts w:ascii="Times New Roman" w:hAnsi="Times New Roman" w:cs="Times New Roman"/>
                <w:sz w:val="24"/>
                <w:szCs w:val="24"/>
              </w:rPr>
              <w:t>, в том числе закупка, монтаж спортивно-технологического оборудования, разработка проектно-сметной документации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412 600,00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150 000,00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412 600,00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150 000,00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1.2.9.</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Капитальный ремонт лыжной базы </w:t>
            </w:r>
            <w:proofErr w:type="gramStart"/>
            <w:r w:rsidRPr="004B4174">
              <w:rPr>
                <w:rFonts w:ascii="Times New Roman" w:hAnsi="Times New Roman" w:cs="Times New Roman"/>
                <w:sz w:val="24"/>
                <w:szCs w:val="24"/>
              </w:rPr>
              <w:t>с</w:t>
            </w:r>
            <w:proofErr w:type="gramEnd"/>
            <w:r w:rsidRPr="004B4174">
              <w:rPr>
                <w:rFonts w:ascii="Times New Roman" w:hAnsi="Times New Roman" w:cs="Times New Roman"/>
                <w:sz w:val="24"/>
                <w:szCs w:val="24"/>
              </w:rPr>
              <w:t>. Яковлевка</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1.2.10.</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Приобретение спортивного инвентаря в образовательных учреждениях Яковлевского муниципального района</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48 500,00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23 552,00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48 500,00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23 552,00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100 000,00</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1.2.11.</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4B4174">
              <w:rPr>
                <w:rFonts w:ascii="Times New Roman" w:hAnsi="Times New Roman" w:cs="Times New Roman"/>
                <w:sz w:val="24"/>
                <w:szCs w:val="24"/>
              </w:rPr>
              <w:t>Варфоломеевка</w:t>
            </w:r>
            <w:proofErr w:type="gramEnd"/>
            <w:r w:rsidRPr="004B4174">
              <w:rPr>
                <w:rFonts w:ascii="Times New Roman" w:hAnsi="Times New Roman" w:cs="Times New Roman"/>
                <w:sz w:val="24"/>
                <w:szCs w:val="24"/>
              </w:rPr>
              <w:t xml:space="preserve"> в том числе закупка, монтаж спортивно-технологического оборудования, разработка проектно-сметной документации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227 720,00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227 720,00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1.2.12.</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Оснащение объектов спортивной инфраструктуры спортивно-технологическим оборудованием</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2 973 036,57</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29 730,37</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2 943 306,20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1.2.13.</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Приобретение и поставка спортивного инвентаря, спо</w:t>
            </w:r>
            <w:r>
              <w:rPr>
                <w:rFonts w:ascii="Times New Roman" w:hAnsi="Times New Roman" w:cs="Times New Roman"/>
                <w:sz w:val="24"/>
                <w:szCs w:val="24"/>
              </w:rPr>
              <w:t>р</w:t>
            </w:r>
            <w:r w:rsidRPr="004B4174">
              <w:rPr>
                <w:rFonts w:ascii="Times New Roman" w:hAnsi="Times New Roman" w:cs="Times New Roman"/>
                <w:sz w:val="24"/>
                <w:szCs w:val="24"/>
              </w:rPr>
              <w:t>тивного оборудования и иного имущества для развития лыжного спорта</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507 177,35</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7 177,35</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1.2.14</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Организация физкультурно - спортивной работы по месту жительства</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43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1.2.15</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Строительство (ремонт, реконструкция) спортивных сооружений</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881 460,27</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881 460,27</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p w:rsidR="004B4174" w:rsidRDefault="004B4174" w:rsidP="004B4174">
            <w:pPr>
              <w:pStyle w:val="ConsPlusNormal"/>
              <w:ind w:right="-81"/>
              <w:jc w:val="both"/>
              <w:rPr>
                <w:rFonts w:ascii="Times New Roman" w:hAnsi="Times New Roman" w:cs="Times New Roman"/>
                <w:sz w:val="24"/>
                <w:szCs w:val="24"/>
              </w:rPr>
            </w:pPr>
          </w:p>
          <w:p w:rsidR="004B4174" w:rsidRPr="004B4174" w:rsidRDefault="004B4174" w:rsidP="004B4174">
            <w:pPr>
              <w:pStyle w:val="ConsPlusNormal"/>
              <w:ind w:right="-81"/>
              <w:jc w:val="both"/>
              <w:rPr>
                <w:rFonts w:ascii="Times New Roman" w:hAnsi="Times New Roman" w:cs="Times New Roman"/>
                <w:sz w:val="24"/>
                <w:szCs w:val="24"/>
              </w:rPr>
            </w:pP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1.2.16</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Приобретение  спортивного оборудования для образовательных учреждений Яковлевского муниципального района</w:t>
            </w:r>
            <w:r>
              <w:rPr>
                <w:rFonts w:ascii="Times New Roman" w:hAnsi="Times New Roman" w:cs="Times New Roman"/>
                <w:sz w:val="24"/>
                <w:szCs w:val="24"/>
              </w:rPr>
              <w:t xml:space="preserve"> </w:t>
            </w:r>
            <w:r w:rsidRPr="004B4174">
              <w:rPr>
                <w:rFonts w:ascii="Times New Roman" w:hAnsi="Times New Roman" w:cs="Times New Roman"/>
                <w:sz w:val="24"/>
                <w:szCs w:val="24"/>
              </w:rPr>
              <w:t>(снегоуборочная машина)</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78 990,00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78 990,00</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1.2. 17</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Плоскостное спортивное сооружение.</w:t>
            </w:r>
            <w:r>
              <w:rPr>
                <w:rFonts w:ascii="Times New Roman" w:hAnsi="Times New Roman" w:cs="Times New Roman"/>
                <w:sz w:val="24"/>
                <w:szCs w:val="24"/>
              </w:rPr>
              <w:t xml:space="preserve"> </w:t>
            </w:r>
            <w:r w:rsidRPr="004B4174">
              <w:rPr>
                <w:rFonts w:ascii="Times New Roman" w:hAnsi="Times New Roman" w:cs="Times New Roman"/>
                <w:sz w:val="24"/>
                <w:szCs w:val="24"/>
              </w:rPr>
              <w:t>Комбинированный спортивный комплекс (для игровых видов спорта и</w:t>
            </w:r>
            <w:r>
              <w:rPr>
                <w:rFonts w:ascii="Times New Roman" w:hAnsi="Times New Roman" w:cs="Times New Roman"/>
                <w:sz w:val="24"/>
                <w:szCs w:val="24"/>
              </w:rPr>
              <w:t xml:space="preserve"> тренажерный сектор)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Яблоновк</w:t>
            </w:r>
            <w:r w:rsidRPr="004B4174">
              <w:rPr>
                <w:rFonts w:ascii="Times New Roman" w:hAnsi="Times New Roman" w:cs="Times New Roman"/>
                <w:sz w:val="24"/>
                <w:szCs w:val="24"/>
              </w:rPr>
              <w:t>а</w:t>
            </w:r>
            <w:proofErr w:type="gramEnd"/>
            <w:r w:rsidRPr="004B4174">
              <w:rPr>
                <w:rFonts w:ascii="Times New Roman" w:hAnsi="Times New Roman" w:cs="Times New Roman"/>
                <w:sz w:val="24"/>
                <w:szCs w:val="24"/>
              </w:rPr>
              <w:t>, в том числе закупка, монтаж спортивно-технологического оборудования, разработка проектно-сметной документации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500 000,00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1.2.18</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xml:space="preserve">Установка плоскостного спортивного сооружения. Крытая спортивная площадка (атлетический павильон) для гимнастических упражнений с. </w:t>
            </w:r>
            <w:proofErr w:type="spellStart"/>
            <w:proofErr w:type="gramStart"/>
            <w:r w:rsidRPr="004B4174">
              <w:rPr>
                <w:rFonts w:ascii="Times New Roman" w:hAnsi="Times New Roman" w:cs="Times New Roman"/>
                <w:sz w:val="24"/>
                <w:szCs w:val="24"/>
              </w:rPr>
              <w:t>Бельцово</w:t>
            </w:r>
            <w:proofErr w:type="spellEnd"/>
            <w:proofErr w:type="gramEnd"/>
            <w:r w:rsidRPr="004B4174">
              <w:rPr>
                <w:rFonts w:ascii="Times New Roman" w:hAnsi="Times New Roman" w:cs="Times New Roman"/>
                <w:sz w:val="24"/>
                <w:szCs w:val="24"/>
              </w:rPr>
              <w:t xml:space="preserve"> в том числе закупка, монтаж спортивно-технологического оборудования, разработка проектно-сметной документации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250 000,00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250 000,00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20 000,00</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1.2.19</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Приобретение и поставка спортивного инвентаря, спо</w:t>
            </w:r>
            <w:r>
              <w:rPr>
                <w:rFonts w:ascii="Times New Roman" w:hAnsi="Times New Roman" w:cs="Times New Roman"/>
                <w:sz w:val="24"/>
                <w:szCs w:val="24"/>
              </w:rPr>
              <w:t>р</w:t>
            </w:r>
            <w:r w:rsidRPr="004B4174">
              <w:rPr>
                <w:rFonts w:ascii="Times New Roman" w:hAnsi="Times New Roman" w:cs="Times New Roman"/>
                <w:sz w:val="24"/>
                <w:szCs w:val="24"/>
              </w:rPr>
              <w:t>тивного оборудования и иного имущества для развития массового спорта</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2 257 449,97</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25 000,00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2 232 449,97</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1.2.20</w:t>
            </w:r>
          </w:p>
        </w:tc>
        <w:tc>
          <w:tcPr>
            <w:tcW w:w="1144" w:type="dxa"/>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мероприятие</w:t>
            </w:r>
          </w:p>
        </w:tc>
        <w:tc>
          <w:tcPr>
            <w:tcW w:w="2552" w:type="dxa"/>
            <w:gridSpan w:val="2"/>
            <w:vMerge w:val="restart"/>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Плоскостное спортивное сооружение.</w:t>
            </w:r>
            <w:r>
              <w:rPr>
                <w:rFonts w:ascii="Times New Roman" w:hAnsi="Times New Roman" w:cs="Times New Roman"/>
                <w:sz w:val="24"/>
                <w:szCs w:val="24"/>
              </w:rPr>
              <w:t xml:space="preserve"> </w:t>
            </w:r>
            <w:bookmarkStart w:id="3" w:name="_GoBack"/>
            <w:bookmarkEnd w:id="3"/>
            <w:r w:rsidRPr="004B4174">
              <w:rPr>
                <w:rFonts w:ascii="Times New Roman" w:hAnsi="Times New Roman" w:cs="Times New Roman"/>
                <w:sz w:val="24"/>
                <w:szCs w:val="24"/>
              </w:rPr>
              <w:t xml:space="preserve">Комбинированный спортивный комплекс (для игровых видов спорта и тренажерный сектор) с. </w:t>
            </w:r>
            <w:proofErr w:type="spellStart"/>
            <w:r w:rsidRPr="004B4174">
              <w:rPr>
                <w:rFonts w:ascii="Times New Roman" w:hAnsi="Times New Roman" w:cs="Times New Roman"/>
                <w:sz w:val="24"/>
                <w:szCs w:val="24"/>
              </w:rPr>
              <w:t>Новосысоевка</w:t>
            </w:r>
            <w:proofErr w:type="spellEnd"/>
            <w:r w:rsidRPr="004B4174">
              <w:rPr>
                <w:rFonts w:ascii="Times New Roman" w:hAnsi="Times New Roman" w:cs="Times New Roman"/>
                <w:sz w:val="24"/>
                <w:szCs w:val="24"/>
              </w:rPr>
              <w:t xml:space="preserve"> (МБОУ СОШ № 1), в том числе закупка, монтаж спортивно-технологического оборудования, разработка проектно-сметной документации</w:t>
            </w: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всего</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местный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70 000,00</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краевой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37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федеральный бюджет</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r w:rsidR="004B4174" w:rsidRPr="004B4174" w:rsidTr="004B4174">
        <w:trPr>
          <w:trHeight w:val="495"/>
        </w:trPr>
        <w:tc>
          <w:tcPr>
            <w:tcW w:w="807"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144" w:type="dxa"/>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2552" w:type="dxa"/>
            <w:gridSpan w:val="2"/>
            <w:vMerge/>
            <w:hideMark/>
          </w:tcPr>
          <w:p w:rsidR="004B4174" w:rsidRPr="004B4174" w:rsidRDefault="004B4174" w:rsidP="004B4174">
            <w:pPr>
              <w:pStyle w:val="ConsPlusNormal"/>
              <w:ind w:right="-81"/>
              <w:jc w:val="both"/>
              <w:rPr>
                <w:rFonts w:ascii="Times New Roman" w:hAnsi="Times New Roman" w:cs="Times New Roman"/>
                <w:sz w:val="24"/>
                <w:szCs w:val="24"/>
              </w:rPr>
            </w:pPr>
          </w:p>
        </w:tc>
        <w:tc>
          <w:tcPr>
            <w:tcW w:w="1701" w:type="dxa"/>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прочие источники</w:t>
            </w:r>
          </w:p>
        </w:tc>
        <w:tc>
          <w:tcPr>
            <w:tcW w:w="1559"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7" w:type="dxa"/>
            <w:gridSpan w:val="3"/>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418"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c>
          <w:tcPr>
            <w:tcW w:w="1134" w:type="dxa"/>
            <w:gridSpan w:val="2"/>
            <w:hideMark/>
          </w:tcPr>
          <w:p w:rsidR="004B4174" w:rsidRPr="004B4174" w:rsidRDefault="004B4174" w:rsidP="004B4174">
            <w:pPr>
              <w:pStyle w:val="ConsPlusNormal"/>
              <w:ind w:right="-81"/>
              <w:jc w:val="both"/>
              <w:rPr>
                <w:rFonts w:ascii="Times New Roman" w:hAnsi="Times New Roman" w:cs="Times New Roman"/>
                <w:sz w:val="24"/>
                <w:szCs w:val="24"/>
              </w:rPr>
            </w:pPr>
            <w:r w:rsidRPr="004B4174">
              <w:rPr>
                <w:rFonts w:ascii="Times New Roman" w:hAnsi="Times New Roman" w:cs="Times New Roman"/>
                <w:sz w:val="24"/>
                <w:szCs w:val="24"/>
              </w:rPr>
              <w:t> </w:t>
            </w:r>
          </w:p>
        </w:tc>
      </w:tr>
    </w:tbl>
    <w:p w:rsidR="007B3B91" w:rsidRDefault="007B3B91" w:rsidP="00C75420">
      <w:pPr>
        <w:pStyle w:val="ConsPlusNormal"/>
        <w:widowControl/>
        <w:spacing w:line="360" w:lineRule="auto"/>
        <w:ind w:left="142" w:right="-81" w:firstLine="567"/>
        <w:jc w:val="both"/>
      </w:pPr>
    </w:p>
    <w:sectPr w:rsidR="007B3B91" w:rsidSect="004B4174">
      <w:pgSz w:w="16838" w:h="11906" w:orient="landscape"/>
      <w:pgMar w:top="709" w:right="709"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2A8D298D"/>
    <w:multiLevelType w:val="multilevel"/>
    <w:tmpl w:val="64E8A794"/>
    <w:lvl w:ilvl="0">
      <w:start w:val="1"/>
      <w:numFmt w:val="decimal"/>
      <w:lvlText w:val="%1."/>
      <w:lvlJc w:val="left"/>
      <w:pPr>
        <w:ind w:left="540" w:hanging="54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7">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0"/>
  </w:num>
  <w:num w:numId="4">
    <w:abstractNumId w:val="7"/>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19"/>
    <w:rsid w:val="000139C0"/>
    <w:rsid w:val="00031BA0"/>
    <w:rsid w:val="000336E1"/>
    <w:rsid w:val="0009272C"/>
    <w:rsid w:val="00095E00"/>
    <w:rsid w:val="000B1113"/>
    <w:rsid w:val="000B5821"/>
    <w:rsid w:val="000D1EA0"/>
    <w:rsid w:val="00160106"/>
    <w:rsid w:val="001912CF"/>
    <w:rsid w:val="001D27E2"/>
    <w:rsid w:val="002200B8"/>
    <w:rsid w:val="00240AEE"/>
    <w:rsid w:val="002769E2"/>
    <w:rsid w:val="002C2F7D"/>
    <w:rsid w:val="002F08D7"/>
    <w:rsid w:val="002F43A1"/>
    <w:rsid w:val="003205A6"/>
    <w:rsid w:val="00335517"/>
    <w:rsid w:val="003A0C41"/>
    <w:rsid w:val="00405606"/>
    <w:rsid w:val="004B4174"/>
    <w:rsid w:val="00516FE7"/>
    <w:rsid w:val="0052239D"/>
    <w:rsid w:val="00576B13"/>
    <w:rsid w:val="005A2B77"/>
    <w:rsid w:val="0061149B"/>
    <w:rsid w:val="00620D4A"/>
    <w:rsid w:val="00621F0E"/>
    <w:rsid w:val="00640D68"/>
    <w:rsid w:val="00661168"/>
    <w:rsid w:val="00665AB4"/>
    <w:rsid w:val="006F5FD0"/>
    <w:rsid w:val="006F7481"/>
    <w:rsid w:val="007023B3"/>
    <w:rsid w:val="007B20AF"/>
    <w:rsid w:val="007B3B91"/>
    <w:rsid w:val="007C7705"/>
    <w:rsid w:val="007D5F53"/>
    <w:rsid w:val="007F1B56"/>
    <w:rsid w:val="00841539"/>
    <w:rsid w:val="008B765D"/>
    <w:rsid w:val="008C272D"/>
    <w:rsid w:val="008D233C"/>
    <w:rsid w:val="00907F68"/>
    <w:rsid w:val="00942BA4"/>
    <w:rsid w:val="00957219"/>
    <w:rsid w:val="00974A57"/>
    <w:rsid w:val="009C310E"/>
    <w:rsid w:val="009F2287"/>
    <w:rsid w:val="009F2591"/>
    <w:rsid w:val="00A1488F"/>
    <w:rsid w:val="00A14F3B"/>
    <w:rsid w:val="00A64BE1"/>
    <w:rsid w:val="00A90690"/>
    <w:rsid w:val="00A962E1"/>
    <w:rsid w:val="00B3580A"/>
    <w:rsid w:val="00B433FE"/>
    <w:rsid w:val="00B71BD0"/>
    <w:rsid w:val="00B71EE0"/>
    <w:rsid w:val="00B82F3D"/>
    <w:rsid w:val="00B92756"/>
    <w:rsid w:val="00B9435C"/>
    <w:rsid w:val="00BA26B5"/>
    <w:rsid w:val="00BF0399"/>
    <w:rsid w:val="00C06E33"/>
    <w:rsid w:val="00C2264D"/>
    <w:rsid w:val="00C25452"/>
    <w:rsid w:val="00C421ED"/>
    <w:rsid w:val="00C44DE4"/>
    <w:rsid w:val="00C6559C"/>
    <w:rsid w:val="00C75420"/>
    <w:rsid w:val="00C85F99"/>
    <w:rsid w:val="00C95E90"/>
    <w:rsid w:val="00C9739E"/>
    <w:rsid w:val="00CC0373"/>
    <w:rsid w:val="00D22158"/>
    <w:rsid w:val="00D347EA"/>
    <w:rsid w:val="00D37F26"/>
    <w:rsid w:val="00D70B43"/>
    <w:rsid w:val="00D71A0B"/>
    <w:rsid w:val="00D90223"/>
    <w:rsid w:val="00D9226D"/>
    <w:rsid w:val="00DC2195"/>
    <w:rsid w:val="00E27F77"/>
    <w:rsid w:val="00E304DC"/>
    <w:rsid w:val="00E40755"/>
    <w:rsid w:val="00E5253A"/>
    <w:rsid w:val="00E70162"/>
    <w:rsid w:val="00E75AEA"/>
    <w:rsid w:val="00E80C89"/>
    <w:rsid w:val="00E814CA"/>
    <w:rsid w:val="00E91637"/>
    <w:rsid w:val="00E93B2D"/>
    <w:rsid w:val="00EA2E9E"/>
    <w:rsid w:val="00EF704F"/>
    <w:rsid w:val="00F10CD7"/>
    <w:rsid w:val="00F33F61"/>
    <w:rsid w:val="00F52D6C"/>
    <w:rsid w:val="00F87662"/>
    <w:rsid w:val="00FA5533"/>
    <w:rsid w:val="00FD4588"/>
    <w:rsid w:val="00FD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7B3B91"/>
    <w:pPr>
      <w:spacing w:before="100" w:beforeAutospacing="1" w:after="100" w:afterAutospacing="1"/>
    </w:pPr>
    <w:rPr>
      <w:color w:val="auto"/>
    </w:rPr>
  </w:style>
  <w:style w:type="table" w:styleId="a7">
    <w:name w:val="Table Grid"/>
    <w:basedOn w:val="a1"/>
    <w:uiPriority w:val="59"/>
    <w:rsid w:val="009F2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E70162"/>
    <w:rPr>
      <w:color w:val="0000FF"/>
      <w:u w:val="single"/>
    </w:rPr>
  </w:style>
  <w:style w:type="character" w:styleId="a9">
    <w:name w:val="FollowedHyperlink"/>
    <w:basedOn w:val="a0"/>
    <w:uiPriority w:val="99"/>
    <w:semiHidden/>
    <w:unhideWhenUsed/>
    <w:rsid w:val="00E70162"/>
    <w:rPr>
      <w:color w:val="800080"/>
      <w:u w:val="single"/>
    </w:rPr>
  </w:style>
  <w:style w:type="paragraph" w:customStyle="1" w:styleId="xl65">
    <w:name w:val="xl65"/>
    <w:basedOn w:val="a"/>
    <w:rsid w:val="00E70162"/>
    <w:pPr>
      <w:spacing w:before="100" w:beforeAutospacing="1" w:after="100" w:afterAutospacing="1"/>
    </w:pPr>
    <w:rPr>
      <w:color w:val="auto"/>
    </w:rPr>
  </w:style>
  <w:style w:type="paragraph" w:customStyle="1" w:styleId="xl66">
    <w:name w:val="xl66"/>
    <w:basedOn w:val="a"/>
    <w:rsid w:val="00E70162"/>
    <w:pPr>
      <w:spacing w:before="100" w:beforeAutospacing="1" w:after="100" w:afterAutospacing="1"/>
    </w:pPr>
    <w:rPr>
      <w:color w:val="auto"/>
    </w:rPr>
  </w:style>
  <w:style w:type="paragraph" w:customStyle="1" w:styleId="xl67">
    <w:name w:val="xl67"/>
    <w:basedOn w:val="a"/>
    <w:rsid w:val="00E70162"/>
    <w:pPr>
      <w:spacing w:before="100" w:beforeAutospacing="1" w:after="100" w:afterAutospacing="1"/>
    </w:pPr>
    <w:rPr>
      <w:color w:val="auto"/>
      <w:sz w:val="28"/>
      <w:szCs w:val="28"/>
    </w:rPr>
  </w:style>
  <w:style w:type="paragraph" w:customStyle="1" w:styleId="xl68">
    <w:name w:val="xl68"/>
    <w:basedOn w:val="a"/>
    <w:rsid w:val="00E70162"/>
    <w:pPr>
      <w:spacing w:before="100" w:beforeAutospacing="1" w:after="100" w:afterAutospacing="1"/>
    </w:pPr>
    <w:rPr>
      <w:color w:val="auto"/>
      <w:sz w:val="28"/>
      <w:szCs w:val="28"/>
    </w:rPr>
  </w:style>
  <w:style w:type="paragraph" w:customStyle="1" w:styleId="xl69">
    <w:name w:val="xl69"/>
    <w:basedOn w:val="a"/>
    <w:rsid w:val="00E70162"/>
    <w:pPr>
      <w:spacing w:before="100" w:beforeAutospacing="1" w:after="100" w:afterAutospacing="1"/>
      <w:jc w:val="right"/>
    </w:pPr>
    <w:rPr>
      <w:color w:val="auto"/>
      <w:sz w:val="28"/>
      <w:szCs w:val="28"/>
    </w:rPr>
  </w:style>
  <w:style w:type="paragraph" w:customStyle="1" w:styleId="xl70">
    <w:name w:val="xl70"/>
    <w:basedOn w:val="a"/>
    <w:rsid w:val="00E70162"/>
    <w:pPr>
      <w:spacing w:before="100" w:beforeAutospacing="1" w:after="100" w:afterAutospacing="1"/>
      <w:jc w:val="center"/>
    </w:pPr>
    <w:rPr>
      <w:b/>
      <w:bCs/>
      <w:color w:val="auto"/>
      <w:sz w:val="28"/>
      <w:szCs w:val="28"/>
    </w:rPr>
  </w:style>
  <w:style w:type="paragraph" w:customStyle="1" w:styleId="xl71">
    <w:name w:val="xl71"/>
    <w:basedOn w:val="a"/>
    <w:rsid w:val="00E70162"/>
    <w:pPr>
      <w:spacing w:before="100" w:beforeAutospacing="1" w:after="100" w:afterAutospacing="1"/>
      <w:jc w:val="center"/>
    </w:pPr>
    <w:rPr>
      <w:b/>
      <w:bCs/>
      <w:color w:val="auto"/>
      <w:sz w:val="28"/>
      <w:szCs w:val="28"/>
    </w:rPr>
  </w:style>
  <w:style w:type="paragraph" w:customStyle="1" w:styleId="xl72">
    <w:name w:val="xl72"/>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3">
    <w:name w:val="xl73"/>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4">
    <w:name w:val="xl74"/>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5">
    <w:name w:val="xl75"/>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6">
    <w:name w:val="xl76"/>
    <w:basedOn w:val="a"/>
    <w:rsid w:val="00E70162"/>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7">
    <w:name w:val="xl77"/>
    <w:basedOn w:val="a"/>
    <w:rsid w:val="00E70162"/>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78">
    <w:name w:val="xl78"/>
    <w:basedOn w:val="a"/>
    <w:rsid w:val="00E7016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9">
    <w:name w:val="xl79"/>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80">
    <w:name w:val="xl80"/>
    <w:basedOn w:val="a"/>
    <w:rsid w:val="00E70162"/>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81">
    <w:name w:val="xl81"/>
    <w:basedOn w:val="a"/>
    <w:rsid w:val="00E70162"/>
    <w:pPr>
      <w:pBdr>
        <w:top w:val="single" w:sz="4" w:space="0" w:color="auto"/>
        <w:left w:val="single" w:sz="4" w:space="0" w:color="auto"/>
      </w:pBdr>
      <w:spacing w:before="100" w:beforeAutospacing="1" w:after="100" w:afterAutospacing="1"/>
      <w:jc w:val="center"/>
      <w:textAlignment w:val="center"/>
    </w:pPr>
    <w:rPr>
      <w:color w:val="auto"/>
      <w:sz w:val="28"/>
      <w:szCs w:val="28"/>
    </w:rPr>
  </w:style>
  <w:style w:type="paragraph" w:customStyle="1" w:styleId="xl82">
    <w:name w:val="xl82"/>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83">
    <w:name w:val="xl83"/>
    <w:basedOn w:val="a"/>
    <w:rsid w:val="00E70162"/>
    <w:pPr>
      <w:spacing w:before="100" w:beforeAutospacing="1" w:after="100" w:afterAutospacing="1"/>
      <w:textAlignment w:val="top"/>
    </w:pPr>
    <w:rPr>
      <w:color w:val="auto"/>
      <w:sz w:val="28"/>
      <w:szCs w:val="28"/>
    </w:rPr>
  </w:style>
  <w:style w:type="paragraph" w:customStyle="1" w:styleId="xl84">
    <w:name w:val="xl84"/>
    <w:basedOn w:val="a"/>
    <w:rsid w:val="00E70162"/>
    <w:pPr>
      <w:spacing w:before="100" w:beforeAutospacing="1" w:after="100" w:afterAutospacing="1"/>
      <w:textAlignment w:val="top"/>
    </w:pPr>
    <w:rPr>
      <w:b/>
      <w:bCs/>
      <w:color w:val="auto"/>
      <w:sz w:val="28"/>
      <w:szCs w:val="28"/>
    </w:rPr>
  </w:style>
  <w:style w:type="paragraph" w:customStyle="1" w:styleId="xl85">
    <w:name w:val="xl85"/>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6">
    <w:name w:val="xl86"/>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7">
    <w:name w:val="xl87"/>
    <w:basedOn w:val="a"/>
    <w:rsid w:val="00E7016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8">
    <w:name w:val="xl88"/>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89">
    <w:name w:val="xl89"/>
    <w:basedOn w:val="a"/>
    <w:rsid w:val="00E70162"/>
    <w:pPr>
      <w:spacing w:before="100" w:beforeAutospacing="1" w:after="100" w:afterAutospacing="1"/>
    </w:pPr>
    <w:rPr>
      <w:b/>
      <w:bCs/>
      <w:color w:val="auto"/>
    </w:rPr>
  </w:style>
  <w:style w:type="paragraph" w:customStyle="1" w:styleId="xl90">
    <w:name w:val="xl90"/>
    <w:basedOn w:val="a"/>
    <w:rsid w:val="00E70162"/>
    <w:pPr>
      <w:spacing w:before="100" w:beforeAutospacing="1" w:after="100" w:afterAutospacing="1"/>
      <w:jc w:val="center"/>
      <w:textAlignment w:val="center"/>
    </w:pPr>
    <w:rPr>
      <w:color w:val="auto"/>
      <w:sz w:val="28"/>
      <w:szCs w:val="28"/>
    </w:rPr>
  </w:style>
  <w:style w:type="paragraph" w:customStyle="1" w:styleId="xl91">
    <w:name w:val="xl91"/>
    <w:basedOn w:val="a"/>
    <w:rsid w:val="00E70162"/>
    <w:pPr>
      <w:spacing w:before="100" w:beforeAutospacing="1" w:after="100" w:afterAutospacing="1"/>
    </w:pPr>
    <w:rPr>
      <w:color w:val="auto"/>
    </w:rPr>
  </w:style>
  <w:style w:type="paragraph" w:customStyle="1" w:styleId="xl92">
    <w:name w:val="xl92"/>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3">
    <w:name w:val="xl93"/>
    <w:basedOn w:val="a"/>
    <w:rsid w:val="00E701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94">
    <w:name w:val="xl94"/>
    <w:basedOn w:val="a"/>
    <w:rsid w:val="00E701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95">
    <w:name w:val="xl95"/>
    <w:basedOn w:val="a"/>
    <w:rsid w:val="00E701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96">
    <w:name w:val="xl96"/>
    <w:basedOn w:val="a"/>
    <w:rsid w:val="00E70162"/>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97">
    <w:name w:val="xl97"/>
    <w:basedOn w:val="a"/>
    <w:rsid w:val="00E701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98">
    <w:name w:val="xl98"/>
    <w:basedOn w:val="a"/>
    <w:rsid w:val="00E7016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99">
    <w:name w:val="xl99"/>
    <w:basedOn w:val="a"/>
    <w:rsid w:val="00E70162"/>
    <w:pPr>
      <w:pBdr>
        <w:top w:val="single" w:sz="4" w:space="0" w:color="auto"/>
        <w:lef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100">
    <w:name w:val="xl100"/>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1">
    <w:name w:val="xl101"/>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02">
    <w:name w:val="xl102"/>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3">
    <w:name w:val="xl103"/>
    <w:basedOn w:val="a"/>
    <w:rsid w:val="00E70162"/>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4">
    <w:name w:val="xl104"/>
    <w:basedOn w:val="a"/>
    <w:rsid w:val="00E70162"/>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5">
    <w:name w:val="xl105"/>
    <w:basedOn w:val="a"/>
    <w:rsid w:val="00E70162"/>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6">
    <w:name w:val="xl106"/>
    <w:basedOn w:val="a"/>
    <w:rsid w:val="00E70162"/>
    <w:pPr>
      <w:pBdr>
        <w:left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07">
    <w:name w:val="xl107"/>
    <w:basedOn w:val="a"/>
    <w:rsid w:val="00E70162"/>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08">
    <w:name w:val="xl108"/>
    <w:basedOn w:val="a"/>
    <w:rsid w:val="00E701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09">
    <w:name w:val="xl109"/>
    <w:basedOn w:val="a"/>
    <w:rsid w:val="00E70162"/>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10">
    <w:name w:val="xl110"/>
    <w:basedOn w:val="a"/>
    <w:rsid w:val="00E70162"/>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11">
    <w:name w:val="xl111"/>
    <w:basedOn w:val="a"/>
    <w:rsid w:val="00E701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12">
    <w:name w:val="xl112"/>
    <w:basedOn w:val="a"/>
    <w:rsid w:val="00E70162"/>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13">
    <w:name w:val="xl113"/>
    <w:basedOn w:val="a"/>
    <w:rsid w:val="00E70162"/>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14">
    <w:name w:val="xl114"/>
    <w:basedOn w:val="a"/>
    <w:rsid w:val="00E70162"/>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5">
    <w:name w:val="xl115"/>
    <w:basedOn w:val="a"/>
    <w:rsid w:val="00E70162"/>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6">
    <w:name w:val="xl116"/>
    <w:basedOn w:val="a"/>
    <w:rsid w:val="00E70162"/>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7">
    <w:name w:val="xl117"/>
    <w:basedOn w:val="a"/>
    <w:rsid w:val="00E70162"/>
    <w:pPr>
      <w:pBdr>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18">
    <w:name w:val="xl118"/>
    <w:basedOn w:val="a"/>
    <w:rsid w:val="00E70162"/>
    <w:pPr>
      <w:pBdr>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19">
    <w:name w:val="xl119"/>
    <w:basedOn w:val="a"/>
    <w:rsid w:val="00E70162"/>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0">
    <w:name w:val="xl120"/>
    <w:basedOn w:val="a"/>
    <w:rsid w:val="00E70162"/>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1">
    <w:name w:val="xl121"/>
    <w:basedOn w:val="a"/>
    <w:rsid w:val="00E70162"/>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2">
    <w:name w:val="xl122"/>
    <w:basedOn w:val="a"/>
    <w:rsid w:val="00E70162"/>
    <w:pPr>
      <w:pBdr>
        <w:top w:val="single" w:sz="4" w:space="0" w:color="auto"/>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23">
    <w:name w:val="xl123"/>
    <w:basedOn w:val="a"/>
    <w:rsid w:val="00E70162"/>
    <w:pPr>
      <w:pBdr>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24">
    <w:name w:val="xl124"/>
    <w:basedOn w:val="a"/>
    <w:rsid w:val="00E70162"/>
    <w:pPr>
      <w:pBdr>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25">
    <w:name w:val="xl125"/>
    <w:basedOn w:val="a"/>
    <w:rsid w:val="00E70162"/>
    <w:pPr>
      <w:pBdr>
        <w:top w:val="single" w:sz="4" w:space="0" w:color="auto"/>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26">
    <w:name w:val="xl126"/>
    <w:basedOn w:val="a"/>
    <w:rsid w:val="00E70162"/>
    <w:pPr>
      <w:pBdr>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27">
    <w:name w:val="xl127"/>
    <w:basedOn w:val="a"/>
    <w:rsid w:val="00E70162"/>
    <w:pPr>
      <w:pBdr>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28">
    <w:name w:val="xl128"/>
    <w:basedOn w:val="a"/>
    <w:rsid w:val="00E70162"/>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29">
    <w:name w:val="xl129"/>
    <w:basedOn w:val="a"/>
    <w:rsid w:val="00E70162"/>
    <w:pPr>
      <w:pBdr>
        <w:top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30">
    <w:name w:val="xl130"/>
    <w:basedOn w:val="a"/>
    <w:rsid w:val="00E70162"/>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1">
    <w:name w:val="xl131"/>
    <w:basedOn w:val="a"/>
    <w:rsid w:val="00E70162"/>
    <w:pPr>
      <w:spacing w:before="100" w:beforeAutospacing="1" w:after="100" w:afterAutospacing="1"/>
      <w:jc w:val="right"/>
      <w:textAlignment w:val="top"/>
    </w:pPr>
    <w:rPr>
      <w:color w:val="auto"/>
      <w:sz w:val="28"/>
      <w:szCs w:val="28"/>
    </w:rPr>
  </w:style>
  <w:style w:type="paragraph" w:customStyle="1" w:styleId="xl132">
    <w:name w:val="xl132"/>
    <w:basedOn w:val="a"/>
    <w:rsid w:val="00E70162"/>
    <w:pPr>
      <w:spacing w:before="100" w:beforeAutospacing="1" w:after="100" w:afterAutospacing="1"/>
      <w:jc w:val="center"/>
    </w:pPr>
    <w:rPr>
      <w:color w:val="auto"/>
      <w:sz w:val="28"/>
      <w:szCs w:val="28"/>
    </w:rPr>
  </w:style>
  <w:style w:type="paragraph" w:customStyle="1" w:styleId="xl133">
    <w:name w:val="xl133"/>
    <w:basedOn w:val="a"/>
    <w:rsid w:val="00E70162"/>
    <w:pPr>
      <w:spacing w:before="100" w:beforeAutospacing="1" w:after="100" w:afterAutospacing="1"/>
      <w:jc w:val="center"/>
    </w:pPr>
    <w:rPr>
      <w:color w:val="auto"/>
      <w:sz w:val="28"/>
      <w:szCs w:val="28"/>
    </w:rPr>
  </w:style>
  <w:style w:type="paragraph" w:customStyle="1" w:styleId="xl134">
    <w:name w:val="xl134"/>
    <w:basedOn w:val="a"/>
    <w:rsid w:val="00E7016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5">
    <w:name w:val="xl135"/>
    <w:basedOn w:val="a"/>
    <w:rsid w:val="00E70162"/>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6">
    <w:name w:val="xl136"/>
    <w:basedOn w:val="a"/>
    <w:rsid w:val="00E7016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7">
    <w:name w:val="xl137"/>
    <w:basedOn w:val="a"/>
    <w:rsid w:val="00E70162"/>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8">
    <w:name w:val="xl138"/>
    <w:basedOn w:val="a"/>
    <w:rsid w:val="00E70162"/>
    <w:pPr>
      <w:pBdr>
        <w:top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39">
    <w:name w:val="xl139"/>
    <w:basedOn w:val="a"/>
    <w:rsid w:val="00E70162"/>
    <w:pPr>
      <w:pBdr>
        <w:right w:val="single" w:sz="4" w:space="0" w:color="auto"/>
      </w:pBdr>
      <w:spacing w:before="100" w:beforeAutospacing="1" w:after="100" w:afterAutospacing="1"/>
      <w:jc w:val="center"/>
      <w:textAlignment w:val="top"/>
    </w:pPr>
    <w:rPr>
      <w:color w:val="auto"/>
      <w:sz w:val="28"/>
      <w:szCs w:val="28"/>
    </w:rPr>
  </w:style>
  <w:style w:type="paragraph" w:customStyle="1" w:styleId="xl140">
    <w:name w:val="xl140"/>
    <w:basedOn w:val="a"/>
    <w:rsid w:val="00E70162"/>
    <w:pPr>
      <w:pBdr>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41">
    <w:name w:val="xl141"/>
    <w:basedOn w:val="a"/>
    <w:rsid w:val="00E70162"/>
    <w:pPr>
      <w:pBdr>
        <w:top w:val="single" w:sz="4" w:space="0" w:color="auto"/>
      </w:pBdr>
      <w:spacing w:before="100" w:beforeAutospacing="1" w:after="100" w:afterAutospacing="1"/>
      <w:jc w:val="center"/>
      <w:textAlignment w:val="top"/>
    </w:pPr>
    <w:rPr>
      <w:color w:val="auto"/>
      <w:sz w:val="28"/>
      <w:szCs w:val="28"/>
    </w:rPr>
  </w:style>
  <w:style w:type="paragraph" w:customStyle="1" w:styleId="xl142">
    <w:name w:val="xl142"/>
    <w:basedOn w:val="a"/>
    <w:rsid w:val="00E70162"/>
    <w:pPr>
      <w:spacing w:before="100" w:beforeAutospacing="1" w:after="100" w:afterAutospacing="1"/>
      <w:jc w:val="center"/>
      <w:textAlignment w:val="top"/>
    </w:pPr>
    <w:rPr>
      <w:color w:val="auto"/>
      <w:sz w:val="28"/>
      <w:szCs w:val="28"/>
    </w:rPr>
  </w:style>
  <w:style w:type="paragraph" w:customStyle="1" w:styleId="xl143">
    <w:name w:val="xl143"/>
    <w:basedOn w:val="a"/>
    <w:rsid w:val="00E70162"/>
    <w:pPr>
      <w:pBdr>
        <w:bottom w:val="single" w:sz="4" w:space="0" w:color="auto"/>
      </w:pBdr>
      <w:spacing w:before="100" w:beforeAutospacing="1" w:after="100" w:afterAutospacing="1"/>
      <w:jc w:val="center"/>
      <w:textAlignment w:val="top"/>
    </w:pPr>
    <w:rPr>
      <w:color w:val="auto"/>
      <w:sz w:val="28"/>
      <w:szCs w:val="28"/>
    </w:rPr>
  </w:style>
  <w:style w:type="paragraph" w:customStyle="1" w:styleId="xl144">
    <w:name w:val="xl144"/>
    <w:basedOn w:val="a"/>
    <w:rsid w:val="00E70162"/>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45">
    <w:name w:val="xl145"/>
    <w:basedOn w:val="a"/>
    <w:rsid w:val="00E70162"/>
    <w:pPr>
      <w:pBdr>
        <w:left w:val="single" w:sz="4" w:space="0" w:color="auto"/>
        <w:right w:val="single" w:sz="4" w:space="0" w:color="auto"/>
      </w:pBdr>
      <w:spacing w:before="100" w:beforeAutospacing="1" w:after="100" w:afterAutospacing="1"/>
      <w:jc w:val="center"/>
    </w:pPr>
    <w:rPr>
      <w:color w:val="auto"/>
    </w:rPr>
  </w:style>
  <w:style w:type="paragraph" w:customStyle="1" w:styleId="xl146">
    <w:name w:val="xl146"/>
    <w:basedOn w:val="a"/>
    <w:rsid w:val="00E70162"/>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47">
    <w:name w:val="xl147"/>
    <w:basedOn w:val="a"/>
    <w:rsid w:val="00E70162"/>
    <w:pPr>
      <w:pBdr>
        <w:top w:val="single" w:sz="4" w:space="0" w:color="auto"/>
        <w:left w:val="single" w:sz="4" w:space="0" w:color="auto"/>
        <w:right w:val="single" w:sz="4" w:space="0" w:color="auto"/>
      </w:pBdr>
      <w:spacing w:before="100" w:beforeAutospacing="1" w:after="100" w:afterAutospacing="1"/>
      <w:jc w:val="center"/>
    </w:pPr>
    <w:rPr>
      <w:color w:val="auto"/>
      <w:sz w:val="28"/>
      <w:szCs w:val="28"/>
    </w:rPr>
  </w:style>
  <w:style w:type="paragraph" w:customStyle="1" w:styleId="xl148">
    <w:name w:val="xl148"/>
    <w:basedOn w:val="a"/>
    <w:rsid w:val="00E70162"/>
    <w:pPr>
      <w:pBdr>
        <w:left w:val="single" w:sz="4" w:space="0" w:color="auto"/>
        <w:right w:val="single" w:sz="4" w:space="0" w:color="auto"/>
      </w:pBdr>
      <w:spacing w:before="100" w:beforeAutospacing="1" w:after="100" w:afterAutospacing="1"/>
      <w:jc w:val="center"/>
    </w:pPr>
    <w:rPr>
      <w:color w:val="auto"/>
    </w:rPr>
  </w:style>
  <w:style w:type="paragraph" w:customStyle="1" w:styleId="xl149">
    <w:name w:val="xl149"/>
    <w:basedOn w:val="a"/>
    <w:rsid w:val="00E70162"/>
    <w:pPr>
      <w:pBdr>
        <w:left w:val="single" w:sz="4" w:space="0" w:color="auto"/>
        <w:bottom w:val="single" w:sz="4" w:space="0" w:color="auto"/>
        <w:right w:val="single" w:sz="4" w:space="0" w:color="auto"/>
      </w:pBdr>
      <w:spacing w:before="100" w:beforeAutospacing="1" w:after="100" w:afterAutospacing="1"/>
      <w:jc w:val="center"/>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7B3B91"/>
    <w:pPr>
      <w:spacing w:before="100" w:beforeAutospacing="1" w:after="100" w:afterAutospacing="1"/>
    </w:pPr>
    <w:rPr>
      <w:color w:val="auto"/>
    </w:rPr>
  </w:style>
  <w:style w:type="table" w:styleId="a7">
    <w:name w:val="Table Grid"/>
    <w:basedOn w:val="a1"/>
    <w:uiPriority w:val="59"/>
    <w:rsid w:val="009F2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E70162"/>
    <w:rPr>
      <w:color w:val="0000FF"/>
      <w:u w:val="single"/>
    </w:rPr>
  </w:style>
  <w:style w:type="character" w:styleId="a9">
    <w:name w:val="FollowedHyperlink"/>
    <w:basedOn w:val="a0"/>
    <w:uiPriority w:val="99"/>
    <w:semiHidden/>
    <w:unhideWhenUsed/>
    <w:rsid w:val="00E70162"/>
    <w:rPr>
      <w:color w:val="800080"/>
      <w:u w:val="single"/>
    </w:rPr>
  </w:style>
  <w:style w:type="paragraph" w:customStyle="1" w:styleId="xl65">
    <w:name w:val="xl65"/>
    <w:basedOn w:val="a"/>
    <w:rsid w:val="00E70162"/>
    <w:pPr>
      <w:spacing w:before="100" w:beforeAutospacing="1" w:after="100" w:afterAutospacing="1"/>
    </w:pPr>
    <w:rPr>
      <w:color w:val="auto"/>
    </w:rPr>
  </w:style>
  <w:style w:type="paragraph" w:customStyle="1" w:styleId="xl66">
    <w:name w:val="xl66"/>
    <w:basedOn w:val="a"/>
    <w:rsid w:val="00E70162"/>
    <w:pPr>
      <w:spacing w:before="100" w:beforeAutospacing="1" w:after="100" w:afterAutospacing="1"/>
    </w:pPr>
    <w:rPr>
      <w:color w:val="auto"/>
    </w:rPr>
  </w:style>
  <w:style w:type="paragraph" w:customStyle="1" w:styleId="xl67">
    <w:name w:val="xl67"/>
    <w:basedOn w:val="a"/>
    <w:rsid w:val="00E70162"/>
    <w:pPr>
      <w:spacing w:before="100" w:beforeAutospacing="1" w:after="100" w:afterAutospacing="1"/>
    </w:pPr>
    <w:rPr>
      <w:color w:val="auto"/>
      <w:sz w:val="28"/>
      <w:szCs w:val="28"/>
    </w:rPr>
  </w:style>
  <w:style w:type="paragraph" w:customStyle="1" w:styleId="xl68">
    <w:name w:val="xl68"/>
    <w:basedOn w:val="a"/>
    <w:rsid w:val="00E70162"/>
    <w:pPr>
      <w:spacing w:before="100" w:beforeAutospacing="1" w:after="100" w:afterAutospacing="1"/>
    </w:pPr>
    <w:rPr>
      <w:color w:val="auto"/>
      <w:sz w:val="28"/>
      <w:szCs w:val="28"/>
    </w:rPr>
  </w:style>
  <w:style w:type="paragraph" w:customStyle="1" w:styleId="xl69">
    <w:name w:val="xl69"/>
    <w:basedOn w:val="a"/>
    <w:rsid w:val="00E70162"/>
    <w:pPr>
      <w:spacing w:before="100" w:beforeAutospacing="1" w:after="100" w:afterAutospacing="1"/>
      <w:jc w:val="right"/>
    </w:pPr>
    <w:rPr>
      <w:color w:val="auto"/>
      <w:sz w:val="28"/>
      <w:szCs w:val="28"/>
    </w:rPr>
  </w:style>
  <w:style w:type="paragraph" w:customStyle="1" w:styleId="xl70">
    <w:name w:val="xl70"/>
    <w:basedOn w:val="a"/>
    <w:rsid w:val="00E70162"/>
    <w:pPr>
      <w:spacing w:before="100" w:beforeAutospacing="1" w:after="100" w:afterAutospacing="1"/>
      <w:jc w:val="center"/>
    </w:pPr>
    <w:rPr>
      <w:b/>
      <w:bCs/>
      <w:color w:val="auto"/>
      <w:sz w:val="28"/>
      <w:szCs w:val="28"/>
    </w:rPr>
  </w:style>
  <w:style w:type="paragraph" w:customStyle="1" w:styleId="xl71">
    <w:name w:val="xl71"/>
    <w:basedOn w:val="a"/>
    <w:rsid w:val="00E70162"/>
    <w:pPr>
      <w:spacing w:before="100" w:beforeAutospacing="1" w:after="100" w:afterAutospacing="1"/>
      <w:jc w:val="center"/>
    </w:pPr>
    <w:rPr>
      <w:b/>
      <w:bCs/>
      <w:color w:val="auto"/>
      <w:sz w:val="28"/>
      <w:szCs w:val="28"/>
    </w:rPr>
  </w:style>
  <w:style w:type="paragraph" w:customStyle="1" w:styleId="xl72">
    <w:name w:val="xl72"/>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3">
    <w:name w:val="xl73"/>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4">
    <w:name w:val="xl74"/>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5">
    <w:name w:val="xl75"/>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6">
    <w:name w:val="xl76"/>
    <w:basedOn w:val="a"/>
    <w:rsid w:val="00E70162"/>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7">
    <w:name w:val="xl77"/>
    <w:basedOn w:val="a"/>
    <w:rsid w:val="00E70162"/>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78">
    <w:name w:val="xl78"/>
    <w:basedOn w:val="a"/>
    <w:rsid w:val="00E7016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9">
    <w:name w:val="xl79"/>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80">
    <w:name w:val="xl80"/>
    <w:basedOn w:val="a"/>
    <w:rsid w:val="00E70162"/>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81">
    <w:name w:val="xl81"/>
    <w:basedOn w:val="a"/>
    <w:rsid w:val="00E70162"/>
    <w:pPr>
      <w:pBdr>
        <w:top w:val="single" w:sz="4" w:space="0" w:color="auto"/>
        <w:left w:val="single" w:sz="4" w:space="0" w:color="auto"/>
      </w:pBdr>
      <w:spacing w:before="100" w:beforeAutospacing="1" w:after="100" w:afterAutospacing="1"/>
      <w:jc w:val="center"/>
      <w:textAlignment w:val="center"/>
    </w:pPr>
    <w:rPr>
      <w:color w:val="auto"/>
      <w:sz w:val="28"/>
      <w:szCs w:val="28"/>
    </w:rPr>
  </w:style>
  <w:style w:type="paragraph" w:customStyle="1" w:styleId="xl82">
    <w:name w:val="xl82"/>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83">
    <w:name w:val="xl83"/>
    <w:basedOn w:val="a"/>
    <w:rsid w:val="00E70162"/>
    <w:pPr>
      <w:spacing w:before="100" w:beforeAutospacing="1" w:after="100" w:afterAutospacing="1"/>
      <w:textAlignment w:val="top"/>
    </w:pPr>
    <w:rPr>
      <w:color w:val="auto"/>
      <w:sz w:val="28"/>
      <w:szCs w:val="28"/>
    </w:rPr>
  </w:style>
  <w:style w:type="paragraph" w:customStyle="1" w:styleId="xl84">
    <w:name w:val="xl84"/>
    <w:basedOn w:val="a"/>
    <w:rsid w:val="00E70162"/>
    <w:pPr>
      <w:spacing w:before="100" w:beforeAutospacing="1" w:after="100" w:afterAutospacing="1"/>
      <w:textAlignment w:val="top"/>
    </w:pPr>
    <w:rPr>
      <w:b/>
      <w:bCs/>
      <w:color w:val="auto"/>
      <w:sz w:val="28"/>
      <w:szCs w:val="28"/>
    </w:rPr>
  </w:style>
  <w:style w:type="paragraph" w:customStyle="1" w:styleId="xl85">
    <w:name w:val="xl85"/>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6">
    <w:name w:val="xl86"/>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7">
    <w:name w:val="xl87"/>
    <w:basedOn w:val="a"/>
    <w:rsid w:val="00E7016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8">
    <w:name w:val="xl88"/>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89">
    <w:name w:val="xl89"/>
    <w:basedOn w:val="a"/>
    <w:rsid w:val="00E70162"/>
    <w:pPr>
      <w:spacing w:before="100" w:beforeAutospacing="1" w:after="100" w:afterAutospacing="1"/>
    </w:pPr>
    <w:rPr>
      <w:b/>
      <w:bCs/>
      <w:color w:val="auto"/>
    </w:rPr>
  </w:style>
  <w:style w:type="paragraph" w:customStyle="1" w:styleId="xl90">
    <w:name w:val="xl90"/>
    <w:basedOn w:val="a"/>
    <w:rsid w:val="00E70162"/>
    <w:pPr>
      <w:spacing w:before="100" w:beforeAutospacing="1" w:after="100" w:afterAutospacing="1"/>
      <w:jc w:val="center"/>
      <w:textAlignment w:val="center"/>
    </w:pPr>
    <w:rPr>
      <w:color w:val="auto"/>
      <w:sz w:val="28"/>
      <w:szCs w:val="28"/>
    </w:rPr>
  </w:style>
  <w:style w:type="paragraph" w:customStyle="1" w:styleId="xl91">
    <w:name w:val="xl91"/>
    <w:basedOn w:val="a"/>
    <w:rsid w:val="00E70162"/>
    <w:pPr>
      <w:spacing w:before="100" w:beforeAutospacing="1" w:after="100" w:afterAutospacing="1"/>
    </w:pPr>
    <w:rPr>
      <w:color w:val="auto"/>
    </w:rPr>
  </w:style>
  <w:style w:type="paragraph" w:customStyle="1" w:styleId="xl92">
    <w:name w:val="xl92"/>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93">
    <w:name w:val="xl93"/>
    <w:basedOn w:val="a"/>
    <w:rsid w:val="00E701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auto"/>
      <w:sz w:val="28"/>
      <w:szCs w:val="28"/>
    </w:rPr>
  </w:style>
  <w:style w:type="paragraph" w:customStyle="1" w:styleId="xl94">
    <w:name w:val="xl94"/>
    <w:basedOn w:val="a"/>
    <w:rsid w:val="00E701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95">
    <w:name w:val="xl95"/>
    <w:basedOn w:val="a"/>
    <w:rsid w:val="00E7016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96">
    <w:name w:val="xl96"/>
    <w:basedOn w:val="a"/>
    <w:rsid w:val="00E70162"/>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97">
    <w:name w:val="xl97"/>
    <w:basedOn w:val="a"/>
    <w:rsid w:val="00E701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color w:val="auto"/>
      <w:sz w:val="28"/>
      <w:szCs w:val="28"/>
    </w:rPr>
  </w:style>
  <w:style w:type="paragraph" w:customStyle="1" w:styleId="xl98">
    <w:name w:val="xl98"/>
    <w:basedOn w:val="a"/>
    <w:rsid w:val="00E7016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99">
    <w:name w:val="xl99"/>
    <w:basedOn w:val="a"/>
    <w:rsid w:val="00E70162"/>
    <w:pPr>
      <w:pBdr>
        <w:top w:val="single" w:sz="4" w:space="0" w:color="auto"/>
        <w:left w:val="single" w:sz="4" w:space="0" w:color="auto"/>
      </w:pBdr>
      <w:shd w:val="clear" w:color="000000" w:fill="D9D9D9"/>
      <w:spacing w:before="100" w:beforeAutospacing="1" w:after="100" w:afterAutospacing="1"/>
      <w:jc w:val="center"/>
      <w:textAlignment w:val="center"/>
    </w:pPr>
    <w:rPr>
      <w:color w:val="auto"/>
      <w:sz w:val="28"/>
      <w:szCs w:val="28"/>
    </w:rPr>
  </w:style>
  <w:style w:type="paragraph" w:customStyle="1" w:styleId="xl100">
    <w:name w:val="xl100"/>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01">
    <w:name w:val="xl101"/>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02">
    <w:name w:val="xl102"/>
    <w:basedOn w:val="a"/>
    <w:rsid w:val="00E70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3">
    <w:name w:val="xl103"/>
    <w:basedOn w:val="a"/>
    <w:rsid w:val="00E70162"/>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4">
    <w:name w:val="xl104"/>
    <w:basedOn w:val="a"/>
    <w:rsid w:val="00E70162"/>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5">
    <w:name w:val="xl105"/>
    <w:basedOn w:val="a"/>
    <w:rsid w:val="00E70162"/>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6">
    <w:name w:val="xl106"/>
    <w:basedOn w:val="a"/>
    <w:rsid w:val="00E70162"/>
    <w:pPr>
      <w:pBdr>
        <w:left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07">
    <w:name w:val="xl107"/>
    <w:basedOn w:val="a"/>
    <w:rsid w:val="00E70162"/>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b/>
      <w:bCs/>
      <w:color w:val="auto"/>
      <w:sz w:val="28"/>
      <w:szCs w:val="28"/>
    </w:rPr>
  </w:style>
  <w:style w:type="paragraph" w:customStyle="1" w:styleId="xl108">
    <w:name w:val="xl108"/>
    <w:basedOn w:val="a"/>
    <w:rsid w:val="00E701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09">
    <w:name w:val="xl109"/>
    <w:basedOn w:val="a"/>
    <w:rsid w:val="00E70162"/>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10">
    <w:name w:val="xl110"/>
    <w:basedOn w:val="a"/>
    <w:rsid w:val="00E70162"/>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11">
    <w:name w:val="xl111"/>
    <w:basedOn w:val="a"/>
    <w:rsid w:val="00E7016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12">
    <w:name w:val="xl112"/>
    <w:basedOn w:val="a"/>
    <w:rsid w:val="00E70162"/>
    <w:pPr>
      <w:pBdr>
        <w:left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13">
    <w:name w:val="xl113"/>
    <w:basedOn w:val="a"/>
    <w:rsid w:val="00E70162"/>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auto"/>
      <w:sz w:val="28"/>
      <w:szCs w:val="28"/>
    </w:rPr>
  </w:style>
  <w:style w:type="paragraph" w:customStyle="1" w:styleId="xl114">
    <w:name w:val="xl114"/>
    <w:basedOn w:val="a"/>
    <w:rsid w:val="00E70162"/>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5">
    <w:name w:val="xl115"/>
    <w:basedOn w:val="a"/>
    <w:rsid w:val="00E70162"/>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6">
    <w:name w:val="xl116"/>
    <w:basedOn w:val="a"/>
    <w:rsid w:val="00E70162"/>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7">
    <w:name w:val="xl117"/>
    <w:basedOn w:val="a"/>
    <w:rsid w:val="00E70162"/>
    <w:pPr>
      <w:pBdr>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18">
    <w:name w:val="xl118"/>
    <w:basedOn w:val="a"/>
    <w:rsid w:val="00E70162"/>
    <w:pPr>
      <w:pBdr>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19">
    <w:name w:val="xl119"/>
    <w:basedOn w:val="a"/>
    <w:rsid w:val="00E70162"/>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0">
    <w:name w:val="xl120"/>
    <w:basedOn w:val="a"/>
    <w:rsid w:val="00E70162"/>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1">
    <w:name w:val="xl121"/>
    <w:basedOn w:val="a"/>
    <w:rsid w:val="00E70162"/>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2">
    <w:name w:val="xl122"/>
    <w:basedOn w:val="a"/>
    <w:rsid w:val="00E70162"/>
    <w:pPr>
      <w:pBdr>
        <w:top w:val="single" w:sz="4" w:space="0" w:color="auto"/>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23">
    <w:name w:val="xl123"/>
    <w:basedOn w:val="a"/>
    <w:rsid w:val="00E70162"/>
    <w:pPr>
      <w:pBdr>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24">
    <w:name w:val="xl124"/>
    <w:basedOn w:val="a"/>
    <w:rsid w:val="00E70162"/>
    <w:pPr>
      <w:pBdr>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25">
    <w:name w:val="xl125"/>
    <w:basedOn w:val="a"/>
    <w:rsid w:val="00E70162"/>
    <w:pPr>
      <w:pBdr>
        <w:top w:val="single" w:sz="4" w:space="0" w:color="auto"/>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26">
    <w:name w:val="xl126"/>
    <w:basedOn w:val="a"/>
    <w:rsid w:val="00E70162"/>
    <w:pPr>
      <w:pBdr>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27">
    <w:name w:val="xl127"/>
    <w:basedOn w:val="a"/>
    <w:rsid w:val="00E70162"/>
    <w:pPr>
      <w:pBdr>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28">
    <w:name w:val="xl128"/>
    <w:basedOn w:val="a"/>
    <w:rsid w:val="00E70162"/>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29">
    <w:name w:val="xl129"/>
    <w:basedOn w:val="a"/>
    <w:rsid w:val="00E70162"/>
    <w:pPr>
      <w:pBdr>
        <w:top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130">
    <w:name w:val="xl130"/>
    <w:basedOn w:val="a"/>
    <w:rsid w:val="00E70162"/>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1">
    <w:name w:val="xl131"/>
    <w:basedOn w:val="a"/>
    <w:rsid w:val="00E70162"/>
    <w:pPr>
      <w:spacing w:before="100" w:beforeAutospacing="1" w:after="100" w:afterAutospacing="1"/>
      <w:jc w:val="right"/>
      <w:textAlignment w:val="top"/>
    </w:pPr>
    <w:rPr>
      <w:color w:val="auto"/>
      <w:sz w:val="28"/>
      <w:szCs w:val="28"/>
    </w:rPr>
  </w:style>
  <w:style w:type="paragraph" w:customStyle="1" w:styleId="xl132">
    <w:name w:val="xl132"/>
    <w:basedOn w:val="a"/>
    <w:rsid w:val="00E70162"/>
    <w:pPr>
      <w:spacing w:before="100" w:beforeAutospacing="1" w:after="100" w:afterAutospacing="1"/>
      <w:jc w:val="center"/>
    </w:pPr>
    <w:rPr>
      <w:color w:val="auto"/>
      <w:sz w:val="28"/>
      <w:szCs w:val="28"/>
    </w:rPr>
  </w:style>
  <w:style w:type="paragraph" w:customStyle="1" w:styleId="xl133">
    <w:name w:val="xl133"/>
    <w:basedOn w:val="a"/>
    <w:rsid w:val="00E70162"/>
    <w:pPr>
      <w:spacing w:before="100" w:beforeAutospacing="1" w:after="100" w:afterAutospacing="1"/>
      <w:jc w:val="center"/>
    </w:pPr>
    <w:rPr>
      <w:color w:val="auto"/>
      <w:sz w:val="28"/>
      <w:szCs w:val="28"/>
    </w:rPr>
  </w:style>
  <w:style w:type="paragraph" w:customStyle="1" w:styleId="xl134">
    <w:name w:val="xl134"/>
    <w:basedOn w:val="a"/>
    <w:rsid w:val="00E7016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5">
    <w:name w:val="xl135"/>
    <w:basedOn w:val="a"/>
    <w:rsid w:val="00E70162"/>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6">
    <w:name w:val="xl136"/>
    <w:basedOn w:val="a"/>
    <w:rsid w:val="00E70162"/>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7">
    <w:name w:val="xl137"/>
    <w:basedOn w:val="a"/>
    <w:rsid w:val="00E70162"/>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138">
    <w:name w:val="xl138"/>
    <w:basedOn w:val="a"/>
    <w:rsid w:val="00E70162"/>
    <w:pPr>
      <w:pBdr>
        <w:top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39">
    <w:name w:val="xl139"/>
    <w:basedOn w:val="a"/>
    <w:rsid w:val="00E70162"/>
    <w:pPr>
      <w:pBdr>
        <w:right w:val="single" w:sz="4" w:space="0" w:color="auto"/>
      </w:pBdr>
      <w:spacing w:before="100" w:beforeAutospacing="1" w:after="100" w:afterAutospacing="1"/>
      <w:jc w:val="center"/>
      <w:textAlignment w:val="top"/>
    </w:pPr>
    <w:rPr>
      <w:color w:val="auto"/>
      <w:sz w:val="28"/>
      <w:szCs w:val="28"/>
    </w:rPr>
  </w:style>
  <w:style w:type="paragraph" w:customStyle="1" w:styleId="xl140">
    <w:name w:val="xl140"/>
    <w:basedOn w:val="a"/>
    <w:rsid w:val="00E70162"/>
    <w:pPr>
      <w:pBdr>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41">
    <w:name w:val="xl141"/>
    <w:basedOn w:val="a"/>
    <w:rsid w:val="00E70162"/>
    <w:pPr>
      <w:pBdr>
        <w:top w:val="single" w:sz="4" w:space="0" w:color="auto"/>
      </w:pBdr>
      <w:spacing w:before="100" w:beforeAutospacing="1" w:after="100" w:afterAutospacing="1"/>
      <w:jc w:val="center"/>
      <w:textAlignment w:val="top"/>
    </w:pPr>
    <w:rPr>
      <w:color w:val="auto"/>
      <w:sz w:val="28"/>
      <w:szCs w:val="28"/>
    </w:rPr>
  </w:style>
  <w:style w:type="paragraph" w:customStyle="1" w:styleId="xl142">
    <w:name w:val="xl142"/>
    <w:basedOn w:val="a"/>
    <w:rsid w:val="00E70162"/>
    <w:pPr>
      <w:spacing w:before="100" w:beforeAutospacing="1" w:after="100" w:afterAutospacing="1"/>
      <w:jc w:val="center"/>
      <w:textAlignment w:val="top"/>
    </w:pPr>
    <w:rPr>
      <w:color w:val="auto"/>
      <w:sz w:val="28"/>
      <w:szCs w:val="28"/>
    </w:rPr>
  </w:style>
  <w:style w:type="paragraph" w:customStyle="1" w:styleId="xl143">
    <w:name w:val="xl143"/>
    <w:basedOn w:val="a"/>
    <w:rsid w:val="00E70162"/>
    <w:pPr>
      <w:pBdr>
        <w:bottom w:val="single" w:sz="4" w:space="0" w:color="auto"/>
      </w:pBdr>
      <w:spacing w:before="100" w:beforeAutospacing="1" w:after="100" w:afterAutospacing="1"/>
      <w:jc w:val="center"/>
      <w:textAlignment w:val="top"/>
    </w:pPr>
    <w:rPr>
      <w:color w:val="auto"/>
      <w:sz w:val="28"/>
      <w:szCs w:val="28"/>
    </w:rPr>
  </w:style>
  <w:style w:type="paragraph" w:customStyle="1" w:styleId="xl144">
    <w:name w:val="xl144"/>
    <w:basedOn w:val="a"/>
    <w:rsid w:val="00E70162"/>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145">
    <w:name w:val="xl145"/>
    <w:basedOn w:val="a"/>
    <w:rsid w:val="00E70162"/>
    <w:pPr>
      <w:pBdr>
        <w:left w:val="single" w:sz="4" w:space="0" w:color="auto"/>
        <w:right w:val="single" w:sz="4" w:space="0" w:color="auto"/>
      </w:pBdr>
      <w:spacing w:before="100" w:beforeAutospacing="1" w:after="100" w:afterAutospacing="1"/>
      <w:jc w:val="center"/>
    </w:pPr>
    <w:rPr>
      <w:color w:val="auto"/>
    </w:rPr>
  </w:style>
  <w:style w:type="paragraph" w:customStyle="1" w:styleId="xl146">
    <w:name w:val="xl146"/>
    <w:basedOn w:val="a"/>
    <w:rsid w:val="00E70162"/>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47">
    <w:name w:val="xl147"/>
    <w:basedOn w:val="a"/>
    <w:rsid w:val="00E70162"/>
    <w:pPr>
      <w:pBdr>
        <w:top w:val="single" w:sz="4" w:space="0" w:color="auto"/>
        <w:left w:val="single" w:sz="4" w:space="0" w:color="auto"/>
        <w:right w:val="single" w:sz="4" w:space="0" w:color="auto"/>
      </w:pBdr>
      <w:spacing w:before="100" w:beforeAutospacing="1" w:after="100" w:afterAutospacing="1"/>
      <w:jc w:val="center"/>
    </w:pPr>
    <w:rPr>
      <w:color w:val="auto"/>
      <w:sz w:val="28"/>
      <w:szCs w:val="28"/>
    </w:rPr>
  </w:style>
  <w:style w:type="paragraph" w:customStyle="1" w:styleId="xl148">
    <w:name w:val="xl148"/>
    <w:basedOn w:val="a"/>
    <w:rsid w:val="00E70162"/>
    <w:pPr>
      <w:pBdr>
        <w:left w:val="single" w:sz="4" w:space="0" w:color="auto"/>
        <w:right w:val="single" w:sz="4" w:space="0" w:color="auto"/>
      </w:pBdr>
      <w:spacing w:before="100" w:beforeAutospacing="1" w:after="100" w:afterAutospacing="1"/>
      <w:jc w:val="center"/>
    </w:pPr>
    <w:rPr>
      <w:color w:val="auto"/>
    </w:rPr>
  </w:style>
  <w:style w:type="paragraph" w:customStyle="1" w:styleId="xl149">
    <w:name w:val="xl149"/>
    <w:basedOn w:val="a"/>
    <w:rsid w:val="00E70162"/>
    <w:pPr>
      <w:pBdr>
        <w:left w:val="single" w:sz="4" w:space="0" w:color="auto"/>
        <w:bottom w:val="single" w:sz="4" w:space="0" w:color="auto"/>
        <w:right w:val="single" w:sz="4" w:space="0" w:color="auto"/>
      </w:pBdr>
      <w:spacing w:before="100" w:beforeAutospacing="1" w:after="100" w:afterAutospacing="1"/>
      <w:jc w:val="center"/>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9069">
      <w:bodyDiv w:val="1"/>
      <w:marLeft w:val="0"/>
      <w:marRight w:val="0"/>
      <w:marTop w:val="0"/>
      <w:marBottom w:val="0"/>
      <w:divBdr>
        <w:top w:val="none" w:sz="0" w:space="0" w:color="auto"/>
        <w:left w:val="none" w:sz="0" w:space="0" w:color="auto"/>
        <w:bottom w:val="none" w:sz="0" w:space="0" w:color="auto"/>
        <w:right w:val="none" w:sz="0" w:space="0" w:color="auto"/>
      </w:divBdr>
    </w:div>
    <w:div w:id="209850466">
      <w:bodyDiv w:val="1"/>
      <w:marLeft w:val="0"/>
      <w:marRight w:val="0"/>
      <w:marTop w:val="0"/>
      <w:marBottom w:val="0"/>
      <w:divBdr>
        <w:top w:val="none" w:sz="0" w:space="0" w:color="auto"/>
        <w:left w:val="none" w:sz="0" w:space="0" w:color="auto"/>
        <w:bottom w:val="none" w:sz="0" w:space="0" w:color="auto"/>
        <w:right w:val="none" w:sz="0" w:space="0" w:color="auto"/>
      </w:divBdr>
    </w:div>
    <w:div w:id="212010084">
      <w:bodyDiv w:val="1"/>
      <w:marLeft w:val="0"/>
      <w:marRight w:val="0"/>
      <w:marTop w:val="0"/>
      <w:marBottom w:val="0"/>
      <w:divBdr>
        <w:top w:val="none" w:sz="0" w:space="0" w:color="auto"/>
        <w:left w:val="none" w:sz="0" w:space="0" w:color="auto"/>
        <w:bottom w:val="none" w:sz="0" w:space="0" w:color="auto"/>
        <w:right w:val="none" w:sz="0" w:space="0" w:color="auto"/>
      </w:divBdr>
    </w:div>
    <w:div w:id="218982661">
      <w:bodyDiv w:val="1"/>
      <w:marLeft w:val="0"/>
      <w:marRight w:val="0"/>
      <w:marTop w:val="0"/>
      <w:marBottom w:val="0"/>
      <w:divBdr>
        <w:top w:val="none" w:sz="0" w:space="0" w:color="auto"/>
        <w:left w:val="none" w:sz="0" w:space="0" w:color="auto"/>
        <w:bottom w:val="none" w:sz="0" w:space="0" w:color="auto"/>
        <w:right w:val="none" w:sz="0" w:space="0" w:color="auto"/>
      </w:divBdr>
    </w:div>
    <w:div w:id="292489390">
      <w:bodyDiv w:val="1"/>
      <w:marLeft w:val="0"/>
      <w:marRight w:val="0"/>
      <w:marTop w:val="0"/>
      <w:marBottom w:val="0"/>
      <w:divBdr>
        <w:top w:val="none" w:sz="0" w:space="0" w:color="auto"/>
        <w:left w:val="none" w:sz="0" w:space="0" w:color="auto"/>
        <w:bottom w:val="none" w:sz="0" w:space="0" w:color="auto"/>
        <w:right w:val="none" w:sz="0" w:space="0" w:color="auto"/>
      </w:divBdr>
    </w:div>
    <w:div w:id="380633841">
      <w:bodyDiv w:val="1"/>
      <w:marLeft w:val="0"/>
      <w:marRight w:val="0"/>
      <w:marTop w:val="0"/>
      <w:marBottom w:val="0"/>
      <w:divBdr>
        <w:top w:val="none" w:sz="0" w:space="0" w:color="auto"/>
        <w:left w:val="none" w:sz="0" w:space="0" w:color="auto"/>
        <w:bottom w:val="none" w:sz="0" w:space="0" w:color="auto"/>
        <w:right w:val="none" w:sz="0" w:space="0" w:color="auto"/>
      </w:divBdr>
    </w:div>
    <w:div w:id="539392848">
      <w:bodyDiv w:val="1"/>
      <w:marLeft w:val="0"/>
      <w:marRight w:val="0"/>
      <w:marTop w:val="0"/>
      <w:marBottom w:val="0"/>
      <w:divBdr>
        <w:top w:val="none" w:sz="0" w:space="0" w:color="auto"/>
        <w:left w:val="none" w:sz="0" w:space="0" w:color="auto"/>
        <w:bottom w:val="none" w:sz="0" w:space="0" w:color="auto"/>
        <w:right w:val="none" w:sz="0" w:space="0" w:color="auto"/>
      </w:divBdr>
    </w:div>
    <w:div w:id="676887916">
      <w:bodyDiv w:val="1"/>
      <w:marLeft w:val="0"/>
      <w:marRight w:val="0"/>
      <w:marTop w:val="0"/>
      <w:marBottom w:val="0"/>
      <w:divBdr>
        <w:top w:val="none" w:sz="0" w:space="0" w:color="auto"/>
        <w:left w:val="none" w:sz="0" w:space="0" w:color="auto"/>
        <w:bottom w:val="none" w:sz="0" w:space="0" w:color="auto"/>
        <w:right w:val="none" w:sz="0" w:space="0" w:color="auto"/>
      </w:divBdr>
    </w:div>
    <w:div w:id="729037677">
      <w:bodyDiv w:val="1"/>
      <w:marLeft w:val="0"/>
      <w:marRight w:val="0"/>
      <w:marTop w:val="0"/>
      <w:marBottom w:val="0"/>
      <w:divBdr>
        <w:top w:val="none" w:sz="0" w:space="0" w:color="auto"/>
        <w:left w:val="none" w:sz="0" w:space="0" w:color="auto"/>
        <w:bottom w:val="none" w:sz="0" w:space="0" w:color="auto"/>
        <w:right w:val="none" w:sz="0" w:space="0" w:color="auto"/>
      </w:divBdr>
    </w:div>
    <w:div w:id="819494021">
      <w:bodyDiv w:val="1"/>
      <w:marLeft w:val="0"/>
      <w:marRight w:val="0"/>
      <w:marTop w:val="0"/>
      <w:marBottom w:val="0"/>
      <w:divBdr>
        <w:top w:val="none" w:sz="0" w:space="0" w:color="auto"/>
        <w:left w:val="none" w:sz="0" w:space="0" w:color="auto"/>
        <w:bottom w:val="none" w:sz="0" w:space="0" w:color="auto"/>
        <w:right w:val="none" w:sz="0" w:space="0" w:color="auto"/>
      </w:divBdr>
    </w:div>
    <w:div w:id="1408065887">
      <w:bodyDiv w:val="1"/>
      <w:marLeft w:val="0"/>
      <w:marRight w:val="0"/>
      <w:marTop w:val="0"/>
      <w:marBottom w:val="0"/>
      <w:divBdr>
        <w:top w:val="none" w:sz="0" w:space="0" w:color="auto"/>
        <w:left w:val="none" w:sz="0" w:space="0" w:color="auto"/>
        <w:bottom w:val="none" w:sz="0" w:space="0" w:color="auto"/>
        <w:right w:val="none" w:sz="0" w:space="0" w:color="auto"/>
      </w:divBdr>
    </w:div>
    <w:div w:id="1642727236">
      <w:bodyDiv w:val="1"/>
      <w:marLeft w:val="0"/>
      <w:marRight w:val="0"/>
      <w:marTop w:val="0"/>
      <w:marBottom w:val="0"/>
      <w:divBdr>
        <w:top w:val="none" w:sz="0" w:space="0" w:color="auto"/>
        <w:left w:val="none" w:sz="0" w:space="0" w:color="auto"/>
        <w:bottom w:val="none" w:sz="0" w:space="0" w:color="auto"/>
        <w:right w:val="none" w:sz="0" w:space="0" w:color="auto"/>
      </w:divBdr>
    </w:div>
    <w:div w:id="1848640029">
      <w:bodyDiv w:val="1"/>
      <w:marLeft w:val="0"/>
      <w:marRight w:val="0"/>
      <w:marTop w:val="0"/>
      <w:marBottom w:val="0"/>
      <w:divBdr>
        <w:top w:val="none" w:sz="0" w:space="0" w:color="auto"/>
        <w:left w:val="none" w:sz="0" w:space="0" w:color="auto"/>
        <w:bottom w:val="none" w:sz="0" w:space="0" w:color="auto"/>
        <w:right w:val="none" w:sz="0" w:space="0" w:color="auto"/>
      </w:divBdr>
    </w:div>
    <w:div w:id="1865172211">
      <w:bodyDiv w:val="1"/>
      <w:marLeft w:val="0"/>
      <w:marRight w:val="0"/>
      <w:marTop w:val="0"/>
      <w:marBottom w:val="0"/>
      <w:divBdr>
        <w:top w:val="none" w:sz="0" w:space="0" w:color="auto"/>
        <w:left w:val="none" w:sz="0" w:space="0" w:color="auto"/>
        <w:bottom w:val="none" w:sz="0" w:space="0" w:color="auto"/>
        <w:right w:val="none" w:sz="0" w:space="0" w:color="auto"/>
      </w:divBdr>
    </w:div>
    <w:div w:id="19851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5269F-A4CD-4E24-B3FD-F4EE5FAB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40</Pages>
  <Words>9765</Words>
  <Characters>55666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2022-01-14T02:39:00Z</cp:lastPrinted>
  <dcterms:created xsi:type="dcterms:W3CDTF">2021-06-22T05:15:00Z</dcterms:created>
  <dcterms:modified xsi:type="dcterms:W3CDTF">2022-01-25T01:38:00Z</dcterms:modified>
</cp:coreProperties>
</file>