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1" w:rsidRDefault="004A22B0" w:rsidP="00735CD1">
      <w:pPr>
        <w:pStyle w:val="a4"/>
        <w:spacing w:line="276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  <w:r w:rsidR="00735CD1">
        <w:rPr>
          <w:sz w:val="28"/>
          <w:szCs w:val="28"/>
        </w:rPr>
        <w:t xml:space="preserve"> о мероприятиях </w:t>
      </w:r>
      <w:proofErr w:type="spellStart"/>
      <w:r w:rsidR="00735CD1">
        <w:rPr>
          <w:sz w:val="28"/>
          <w:szCs w:val="28"/>
        </w:rPr>
        <w:t>антинаркотической</w:t>
      </w:r>
      <w:proofErr w:type="spellEnd"/>
      <w:r w:rsidR="00735CD1">
        <w:rPr>
          <w:sz w:val="28"/>
          <w:szCs w:val="28"/>
        </w:rPr>
        <w:t xml:space="preserve"> направленности в 2021-2022 учебном году</w:t>
      </w:r>
    </w:p>
    <w:p w:rsidR="00735CD1" w:rsidRDefault="00735CD1" w:rsidP="00735CD1">
      <w:pPr>
        <w:pStyle w:val="a4"/>
        <w:spacing w:line="276" w:lineRule="auto"/>
        <w:ind w:left="0" w:firstLine="851"/>
        <w:rPr>
          <w:sz w:val="28"/>
          <w:szCs w:val="28"/>
        </w:rPr>
      </w:pPr>
    </w:p>
    <w:p w:rsidR="00735CD1" w:rsidRDefault="00735CD1" w:rsidP="00735CD1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 муниципальных бюджетных общеобразовательных организациях Яковлевского муниципального района проведены мероприятия с детьми молодежью по безопасному использованию информационно-телекоммуникационной «Интернет» в целях предотвращения совершения преступлений и административных правонарушений, связанных с незаконным оборотом наркотиков</w:t>
      </w:r>
      <w:r w:rsidR="00226161">
        <w:rPr>
          <w:sz w:val="28"/>
          <w:szCs w:val="28"/>
        </w:rPr>
        <w:t>: проведены классные часы, информационные беседы</w:t>
      </w:r>
      <w:r>
        <w:rPr>
          <w:sz w:val="28"/>
          <w:szCs w:val="28"/>
        </w:rPr>
        <w:t>.</w:t>
      </w:r>
    </w:p>
    <w:p w:rsidR="00735CD1" w:rsidRDefault="00735CD1" w:rsidP="00735CD1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общеобразовательные учреждения района имеют рабочие программы </w:t>
      </w:r>
      <w:r>
        <w:rPr>
          <w:color w:val="000000"/>
          <w:sz w:val="28"/>
          <w:szCs w:val="28"/>
        </w:rPr>
        <w:t>«Профилактика безнадзорности и правонарушений среди  несовершеннолетних» на 2017-2022 г., планы на учебную четверть, а так же планы проведения «Единых дней профилактики».</w:t>
      </w:r>
    </w:p>
    <w:p w:rsidR="00735CD1" w:rsidRDefault="00735CD1" w:rsidP="00735CD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предупреждения и профилактики употребления ПАВ в школах района проводятся классные часы, профилактические беседы, тематические родительские собрания, организуется просмотр видеороликов и презентаций по темам</w:t>
      </w:r>
      <w:r>
        <w:rPr>
          <w:sz w:val="28"/>
          <w:szCs w:val="28"/>
        </w:rPr>
        <w:t>  «Личность и алкоголь», «Здоровое поколение», «Пять добрых слов», «Знаю ли я свои права?», «Жить в мире с самим собой и другими», «Главные законы о правах ребенка», «Употребление, злоупотребление, болезнь», «Когда возникла проблема наркомании» и др.</w:t>
      </w:r>
    </w:p>
    <w:p w:rsidR="00735CD1" w:rsidRDefault="00735CD1" w:rsidP="00735CD1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повешения эффективности принимаемых профилактических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общеобразовательные организации сотрудничают с органами системы профилактики правонарушений несовершеннолетних (КДН и ЗП Администрации Яковлевского района, ПДН ОВД по Яковлевскому району и другими) и медицинскими учреждениями, сотрудники и работники которых приглашаются на родительские собрания, классные часы и профилактические беседы, организуются совместные рейдовые мероприятия соответствующей направленности, проводятся совместные акции. </w:t>
      </w:r>
    </w:p>
    <w:p w:rsidR="00735CD1" w:rsidRDefault="00735CD1" w:rsidP="00735C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школах района проводится социально-психологическое тестирование обучающихся  7-11 классов в целях выявления немедицинского потребления наркотических средств и психотропных веществ. По результатам тестирования </w:t>
      </w:r>
      <w:r w:rsidR="00226161">
        <w:rPr>
          <w:sz w:val="28"/>
          <w:szCs w:val="28"/>
        </w:rPr>
        <w:t>в общеобразовательных организациях разработаны планы индивидуальной коррекционно-развивающей работы</w:t>
      </w:r>
      <w:r>
        <w:rPr>
          <w:sz w:val="28"/>
          <w:szCs w:val="28"/>
        </w:rPr>
        <w:t xml:space="preserve">. По итогам тестирования в 2021-2022 учебном году и проведенной индивидуальной коррекционно-развивающей работы </w:t>
      </w:r>
      <w:r w:rsidR="00226161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стабилизация эмоционального состояния, положительная динамика в формировании волевых качеств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 Подростки стали больше интересоваться </w:t>
      </w:r>
      <w:r>
        <w:rPr>
          <w:sz w:val="28"/>
          <w:szCs w:val="28"/>
        </w:rPr>
        <w:lastRenderedPageBreak/>
        <w:t xml:space="preserve">учебой, проявляли желание заниматься в спортивных секциях (футбол, настольный теннис, шахматы). </w:t>
      </w:r>
    </w:p>
    <w:p w:rsidR="00735CD1" w:rsidRDefault="00735CD1" w:rsidP="00735C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Яковлевского муниципального района от 21.12.2021 № 825-ра  утвержден Комплексный план мероприятий по профилактики безнадзорности, правонарушений, экстремистских проявлений, ВИЧ/СПИД, употребления психоактивных веществ несовершеннолетними, предупреждению жестокого обращения и насилия в отношении детей, профилактике суицидов, школьного буллинга на 2022 год. Согласно плану организуются и проводятся тематические лекции, декады, направленные на профилактику употребления психоактивных веществ, пропаганду здорового образа жизни. В течение учебного года проводятся различные профилактические месячники, конкурсы рисунков и плакатов, проводятся спортивные мероприятия, приуроченные к датам, пропагандирующим здоровый образ жизни. </w:t>
      </w:r>
    </w:p>
    <w:p w:rsidR="00735CD1" w:rsidRDefault="00735CD1" w:rsidP="00735C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Штатные психологи общеобразовательных учреждений Яковлевского муниципального района используют в своей работе различные  программы, справочные материалы и научную литературу.</w:t>
      </w:r>
    </w:p>
    <w:p w:rsidR="00735CD1" w:rsidRDefault="00735CD1" w:rsidP="00735CD1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Руководители и педагоги – организаторы, заместители по воспитательной работе размещают на школьных страницах в социальных сетях, на официальных сайтах учреждений информацию о получении психологической помощи в кризисных центрах и через линии телефонов доверия. Классные руководители делают рассылки в детско-родительских чатах с информацией о возможности получения данной помощи (1-11 классы,  1500 учащихся). </w:t>
      </w:r>
    </w:p>
    <w:p w:rsidR="00735CD1" w:rsidRDefault="00735CD1" w:rsidP="00735C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сайтах и социальных сетях муниципальных бюджетных общеобразовательных организаций  размещена информация об ответственности за незаконный оборот наркотиков.</w:t>
      </w:r>
    </w:p>
    <w:p w:rsidR="00A264F6" w:rsidRDefault="00A264F6"/>
    <w:sectPr w:rsidR="00A264F6" w:rsidSect="00A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CD1"/>
    <w:rsid w:val="00187686"/>
    <w:rsid w:val="00226161"/>
    <w:rsid w:val="002A27EC"/>
    <w:rsid w:val="00304589"/>
    <w:rsid w:val="00435FCC"/>
    <w:rsid w:val="004A22B0"/>
    <w:rsid w:val="00733DDD"/>
    <w:rsid w:val="00735CD1"/>
    <w:rsid w:val="00760EDB"/>
    <w:rsid w:val="0079451D"/>
    <w:rsid w:val="00A264F6"/>
    <w:rsid w:val="00BD6A72"/>
    <w:rsid w:val="00C117AB"/>
    <w:rsid w:val="00DB3108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5CD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35CD1"/>
    <w:pPr>
      <w:widowControl w:val="0"/>
      <w:autoSpaceDE w:val="0"/>
      <w:autoSpaceDN w:val="0"/>
      <w:ind w:left="977" w:firstLine="7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2022-06-28T02:45:00Z</dcterms:created>
  <dcterms:modified xsi:type="dcterms:W3CDTF">2022-07-20T03:04:00Z</dcterms:modified>
</cp:coreProperties>
</file>