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43" w:rsidRDefault="001C1743" w:rsidP="001C174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43" w:rsidRDefault="001C1743" w:rsidP="001C1743"/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1C1743" w:rsidRDefault="00D026AA" w:rsidP="001C174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4765" r="24765" b="22860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D46C9F" w:rsidRPr="00CC0D72" w:rsidRDefault="001C1743" w:rsidP="00CC0D72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CC0D72" w:rsidRDefault="00CC0D72" w:rsidP="00CC0D72">
      <w:pPr>
        <w:jc w:val="right"/>
        <w:rPr>
          <w:b/>
        </w:rPr>
      </w:pPr>
    </w:p>
    <w:p w:rsidR="001C1743" w:rsidRDefault="001C1743" w:rsidP="00CC0D7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</w:t>
      </w:r>
      <w:r w:rsidR="00CC0D72">
        <w:rPr>
          <w:b/>
        </w:rPr>
        <w:t xml:space="preserve">                       </w:t>
      </w: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C8446C">
        <w:rPr>
          <w:rFonts w:ascii="Times New Roman" w:hAnsi="Times New Roman"/>
          <w:b/>
          <w:sz w:val="28"/>
          <w:szCs w:val="28"/>
        </w:rPr>
        <w:t xml:space="preserve"> № </w:t>
      </w:r>
      <w:r w:rsidR="00396D2D">
        <w:rPr>
          <w:rFonts w:ascii="Times New Roman" w:hAnsi="Times New Roman"/>
          <w:b/>
          <w:sz w:val="28"/>
          <w:szCs w:val="28"/>
        </w:rPr>
        <w:t>5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3918AA" w:rsidRDefault="00CC0D72" w:rsidP="001C17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B0056E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» ма</w:t>
      </w:r>
      <w:r w:rsidR="003918AA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202</w:t>
      </w:r>
      <w:r w:rsidR="008554CF">
        <w:rPr>
          <w:rFonts w:ascii="Times New Roman" w:hAnsi="Times New Roman"/>
          <w:b/>
          <w:sz w:val="28"/>
          <w:szCs w:val="28"/>
        </w:rPr>
        <w:t xml:space="preserve">1 </w:t>
      </w:r>
      <w:r w:rsidR="00B0056E">
        <w:rPr>
          <w:rFonts w:ascii="Times New Roman" w:hAnsi="Times New Roman"/>
          <w:b/>
          <w:sz w:val="28"/>
          <w:szCs w:val="28"/>
        </w:rPr>
        <w:t>года   15</w:t>
      </w:r>
      <w:r>
        <w:rPr>
          <w:rFonts w:ascii="Times New Roman" w:hAnsi="Times New Roman"/>
          <w:b/>
          <w:sz w:val="28"/>
          <w:szCs w:val="28"/>
        </w:rPr>
        <w:t>.3</w:t>
      </w:r>
      <w:r w:rsidR="001C1743">
        <w:rPr>
          <w:rFonts w:ascii="Times New Roman" w:hAnsi="Times New Roman"/>
          <w:b/>
          <w:sz w:val="28"/>
          <w:szCs w:val="28"/>
        </w:rPr>
        <w:t>0</w:t>
      </w:r>
    </w:p>
    <w:p w:rsidR="00396D2D" w:rsidRDefault="00396D2D" w:rsidP="00396D2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96D2D" w:rsidTr="005D0236">
        <w:tc>
          <w:tcPr>
            <w:tcW w:w="5211" w:type="dxa"/>
          </w:tcPr>
          <w:p w:rsidR="00396D2D" w:rsidRDefault="00396D2D" w:rsidP="00396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разработке и внедрении программ «нулевого травматизма» на территории Яковлевского муниципального района в 2021 году. </w:t>
            </w:r>
          </w:p>
        </w:tc>
        <w:tc>
          <w:tcPr>
            <w:tcW w:w="4360" w:type="dxa"/>
          </w:tcPr>
          <w:p w:rsidR="00396D2D" w:rsidRDefault="00396D2D" w:rsidP="005D0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D2D" w:rsidRDefault="00396D2D" w:rsidP="00396D2D">
      <w:pPr>
        <w:rPr>
          <w:rFonts w:ascii="Times New Roman" w:hAnsi="Times New Roman"/>
          <w:b/>
          <w:sz w:val="28"/>
          <w:szCs w:val="28"/>
        </w:rPr>
      </w:pPr>
    </w:p>
    <w:p w:rsidR="00396D2D" w:rsidRDefault="00396D2D" w:rsidP="00396D2D">
      <w:pPr>
        <w:jc w:val="both"/>
        <w:rPr>
          <w:rFonts w:ascii="Times New Roman" w:hAnsi="Times New Roman"/>
          <w:b/>
          <w:sz w:val="28"/>
          <w:szCs w:val="28"/>
        </w:rPr>
      </w:pPr>
    </w:p>
    <w:p w:rsidR="00396D2D" w:rsidRDefault="00396D2D" w:rsidP="00396D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B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Заслушав и обсудив информацию главного специалиста по государственному управлению охраной труда Администрации Яковлевского муниципального района  Константина Сергеевича Бахрушина «О разработке и внедрении программ «нулевого травматизма» на территории Яковлевского муниципального района в 2021 году</w:t>
      </w:r>
      <w:r w:rsidRPr="00360F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трёхсторонняя  комиссия по регулированию социально-трудовых отношений в Яковлевском муниципальном районе</w:t>
      </w:r>
    </w:p>
    <w:p w:rsidR="00404C88" w:rsidRPr="00006FDF" w:rsidRDefault="00404C88" w:rsidP="00396D2D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396D2D" w:rsidRDefault="00396D2D" w:rsidP="00396D2D">
      <w:pPr>
        <w:jc w:val="both"/>
        <w:rPr>
          <w:rFonts w:ascii="Times New Roman" w:hAnsi="Times New Roman"/>
          <w:sz w:val="28"/>
          <w:szCs w:val="28"/>
        </w:rPr>
      </w:pPr>
    </w:p>
    <w:p w:rsidR="00396D2D" w:rsidRDefault="00396D2D" w:rsidP="00396D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396D2D" w:rsidRDefault="00396D2D" w:rsidP="00396D2D">
      <w:pPr>
        <w:rPr>
          <w:rFonts w:ascii="Times New Roman" w:hAnsi="Times New Roman"/>
          <w:sz w:val="28"/>
          <w:szCs w:val="28"/>
        </w:rPr>
      </w:pPr>
    </w:p>
    <w:p w:rsidR="00396D2D" w:rsidRPr="00396D2D" w:rsidRDefault="00396D2D" w:rsidP="00396D2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4738">
        <w:rPr>
          <w:rFonts w:ascii="Times New Roman" w:hAnsi="Times New Roman"/>
          <w:sz w:val="28"/>
          <w:szCs w:val="28"/>
        </w:rPr>
        <w:t>Информацию «</w:t>
      </w:r>
      <w:r>
        <w:rPr>
          <w:rFonts w:ascii="Times New Roman" w:hAnsi="Times New Roman"/>
          <w:sz w:val="28"/>
          <w:szCs w:val="28"/>
        </w:rPr>
        <w:t xml:space="preserve">О разработке и внедрении программ «нулевого </w:t>
      </w:r>
      <w:r w:rsidRPr="00396D2D">
        <w:rPr>
          <w:rFonts w:ascii="Times New Roman" w:hAnsi="Times New Roman"/>
          <w:sz w:val="28"/>
          <w:szCs w:val="28"/>
        </w:rPr>
        <w:t>травматизма» на территории Яковлевского муниципального района в 2021 году» принять к сведению и разместить на сайте Администрации Яковлевского муниципального района.</w:t>
      </w:r>
    </w:p>
    <w:p w:rsidR="00396D2D" w:rsidRPr="00396D2D" w:rsidRDefault="00396D2D" w:rsidP="00396D2D">
      <w:pPr>
        <w:pStyle w:val="a6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96D2D" w:rsidRDefault="00396D2D" w:rsidP="00396D2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529A">
        <w:rPr>
          <w:rFonts w:ascii="Times New Roman" w:hAnsi="Times New Roman"/>
          <w:sz w:val="28"/>
          <w:szCs w:val="28"/>
        </w:rPr>
        <w:t xml:space="preserve">В целях соблюдения требований охраны труда, предупреждения </w:t>
      </w:r>
    </w:p>
    <w:p w:rsidR="00396D2D" w:rsidRPr="00AC529A" w:rsidRDefault="00396D2D" w:rsidP="00396D2D">
      <w:pPr>
        <w:jc w:val="both"/>
        <w:rPr>
          <w:rFonts w:ascii="Times New Roman" w:hAnsi="Times New Roman"/>
          <w:sz w:val="28"/>
          <w:szCs w:val="28"/>
        </w:rPr>
      </w:pPr>
      <w:r w:rsidRPr="00AC529A">
        <w:rPr>
          <w:rFonts w:ascii="Times New Roman" w:hAnsi="Times New Roman"/>
          <w:sz w:val="28"/>
          <w:szCs w:val="28"/>
        </w:rPr>
        <w:t xml:space="preserve">производственного травматизма и профессиональной заболеваемости среди работающих на предприятиях Яковлевского муниципального района, </w:t>
      </w:r>
      <w:r w:rsidRPr="00AC529A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Pr="00AC529A">
        <w:rPr>
          <w:rFonts w:ascii="Times New Roman" w:hAnsi="Times New Roman"/>
          <w:sz w:val="28"/>
          <w:szCs w:val="28"/>
        </w:rPr>
        <w:t>руководителям предприятий, организаций:</w:t>
      </w:r>
    </w:p>
    <w:p w:rsidR="00396D2D" w:rsidRDefault="00396D2D" w:rsidP="00396D2D">
      <w:pPr>
        <w:jc w:val="both"/>
        <w:rPr>
          <w:rFonts w:ascii="Times New Roman" w:hAnsi="Times New Roman"/>
          <w:sz w:val="28"/>
          <w:szCs w:val="28"/>
        </w:rPr>
      </w:pPr>
    </w:p>
    <w:p w:rsidR="00396D2D" w:rsidRDefault="00396D2D" w:rsidP="00396D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Осуществлять системное планирование работ по охране труда, направленное на переход к управлению профессиональными рисками, разработку и внедрение программ «нулевого травматизма» с учетом методических рекомендаций утвержденных постановлением Администрацией Яковлевского муниципального района от 29.10.2018 г. № 597.</w:t>
      </w:r>
    </w:p>
    <w:p w:rsidR="00396D2D" w:rsidRDefault="00396D2D" w:rsidP="00396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D2D" w:rsidRDefault="00396D2D" w:rsidP="00396D2D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Яковлевском муниципальном районе  Бахрушину Константину Сергеевичу: </w:t>
      </w:r>
    </w:p>
    <w:p w:rsidR="00396D2D" w:rsidRDefault="00396D2D" w:rsidP="00396D2D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96D2D" w:rsidRDefault="00396D2D" w:rsidP="00396D2D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3.1. В  целях профилактики и сокращения уровня производственного травматизма: </w:t>
      </w:r>
    </w:p>
    <w:p w:rsidR="00396D2D" w:rsidRDefault="00396D2D" w:rsidP="00396D2D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продолжать оказывать консультативно-методическую помощь работодателям в части разработки и внедрения программ «нулевого» травматизма с учетом методических рекомендаций разработанных Администрацией Яковлевского муниципального района;</w:t>
      </w:r>
    </w:p>
    <w:p w:rsidR="00396D2D" w:rsidRDefault="00396D2D" w:rsidP="00396D2D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 проводить ежеквартальный мониторинг внедрения программ «нулевого травматизма» в организациях, осуществляющих деятельность на территории района;</w:t>
      </w:r>
    </w:p>
    <w:p w:rsidR="007F1176" w:rsidRDefault="007F1176" w:rsidP="007F1176">
      <w:pPr>
        <w:tabs>
          <w:tab w:val="left" w:pos="72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информацию «</w:t>
      </w:r>
      <w:r w:rsidRPr="007F1176">
        <w:rPr>
          <w:rFonts w:ascii="Times New Roman" w:hAnsi="Times New Roman"/>
          <w:sz w:val="28"/>
          <w:szCs w:val="28"/>
        </w:rPr>
        <w:t>О разработке и внедрении программ «нулевого травматизма» на территории Яковлевского му</w:t>
      </w:r>
      <w:r>
        <w:rPr>
          <w:rFonts w:ascii="Times New Roman" w:hAnsi="Times New Roman"/>
          <w:sz w:val="28"/>
          <w:szCs w:val="28"/>
        </w:rPr>
        <w:t>ниципального района в 2021 году» разместить в районной газете «Сельский труженик».</w:t>
      </w:r>
    </w:p>
    <w:p w:rsidR="00396D2D" w:rsidRDefault="00396D2D" w:rsidP="00396D2D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96D2D" w:rsidRDefault="00396D2D" w:rsidP="00396D2D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554CF" w:rsidRDefault="008554CF" w:rsidP="00D026AA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Яковлевском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 w:rsidR="00AC3D1C">
        <w:rPr>
          <w:rFonts w:ascii="Times New Roman" w:hAnsi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26501D" w:rsidRPr="00CC0D72" w:rsidRDefault="001C1743" w:rsidP="00CC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 муниципально</w:t>
      </w:r>
      <w:r w:rsidR="00016BB2">
        <w:rPr>
          <w:rFonts w:ascii="Times New Roman" w:hAnsi="Times New Roman"/>
          <w:sz w:val="28"/>
          <w:szCs w:val="28"/>
        </w:rPr>
        <w:t xml:space="preserve">го района                   </w:t>
      </w:r>
      <w:r w:rsidR="005002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84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72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C0D72">
        <w:rPr>
          <w:rFonts w:ascii="Times New Roman" w:hAnsi="Times New Roman"/>
          <w:sz w:val="28"/>
          <w:szCs w:val="28"/>
        </w:rPr>
        <w:t>Коренчук</w:t>
      </w:r>
      <w:proofErr w:type="spellEnd"/>
    </w:p>
    <w:sectPr w:rsidR="0026501D" w:rsidRPr="00CC0D72" w:rsidSect="002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84A"/>
    <w:multiLevelType w:val="hybridMultilevel"/>
    <w:tmpl w:val="0BB0D20E"/>
    <w:lvl w:ilvl="0" w:tplc="F3BC3A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05A7019"/>
    <w:multiLevelType w:val="hybridMultilevel"/>
    <w:tmpl w:val="46BA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24FED"/>
    <w:multiLevelType w:val="multilevel"/>
    <w:tmpl w:val="203AA818"/>
    <w:lvl w:ilvl="0">
      <w:start w:val="2"/>
      <w:numFmt w:val="decimal"/>
      <w:lvlText w:val="%1."/>
      <w:lvlJc w:val="left"/>
      <w:pPr>
        <w:ind w:left="876" w:hanging="450"/>
      </w:pPr>
      <w:rPr>
        <w:rFonts w:eastAsia="Lucida Sans Unicode" w:hint="default"/>
        <w:color w:val="303030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eastAsia="Lucida Sans Unicode" w:hint="default"/>
        <w:color w:val="30303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Lucida Sans Unicode" w:hint="default"/>
        <w:color w:val="30303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Lucida Sans Unicode" w:hint="default"/>
        <w:color w:val="30303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Lucida Sans Unicode" w:hint="default"/>
        <w:color w:val="30303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Lucida Sans Unicode"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Lucida Sans Unicode"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Lucida Sans Unicode"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Lucida Sans Unicode" w:hint="default"/>
        <w:color w:val="303030"/>
      </w:rPr>
    </w:lvl>
  </w:abstractNum>
  <w:abstractNum w:abstractNumId="4">
    <w:nsid w:val="6BC0644F"/>
    <w:multiLevelType w:val="multilevel"/>
    <w:tmpl w:val="C13470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Lucida Sans Unicode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43"/>
    <w:rsid w:val="00016BB2"/>
    <w:rsid w:val="00054924"/>
    <w:rsid w:val="000B7267"/>
    <w:rsid w:val="000F4A2B"/>
    <w:rsid w:val="001C1743"/>
    <w:rsid w:val="0026501D"/>
    <w:rsid w:val="0035346B"/>
    <w:rsid w:val="003918AA"/>
    <w:rsid w:val="00396D2D"/>
    <w:rsid w:val="003F77CD"/>
    <w:rsid w:val="00404C88"/>
    <w:rsid w:val="0050029D"/>
    <w:rsid w:val="0052384E"/>
    <w:rsid w:val="0059164C"/>
    <w:rsid w:val="005A6C84"/>
    <w:rsid w:val="00602EFA"/>
    <w:rsid w:val="006E602C"/>
    <w:rsid w:val="00763506"/>
    <w:rsid w:val="007F1176"/>
    <w:rsid w:val="00817DCD"/>
    <w:rsid w:val="008554CF"/>
    <w:rsid w:val="009B3ED6"/>
    <w:rsid w:val="00A21D76"/>
    <w:rsid w:val="00A779A5"/>
    <w:rsid w:val="00A9083B"/>
    <w:rsid w:val="00AC3D1C"/>
    <w:rsid w:val="00B0056E"/>
    <w:rsid w:val="00C45F47"/>
    <w:rsid w:val="00C8446C"/>
    <w:rsid w:val="00CA0E2D"/>
    <w:rsid w:val="00CC0D72"/>
    <w:rsid w:val="00D026AA"/>
    <w:rsid w:val="00D46C9F"/>
    <w:rsid w:val="00E00F79"/>
    <w:rsid w:val="00E63A6F"/>
    <w:rsid w:val="00EF19D8"/>
    <w:rsid w:val="00EF79E5"/>
    <w:rsid w:val="00F05BB1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  <w:style w:type="table" w:styleId="a7">
    <w:name w:val="Table Grid"/>
    <w:basedOn w:val="a1"/>
    <w:uiPriority w:val="59"/>
    <w:rsid w:val="0039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  <w:style w:type="table" w:styleId="a7">
    <w:name w:val="Table Grid"/>
    <w:basedOn w:val="a1"/>
    <w:uiPriority w:val="59"/>
    <w:rsid w:val="0039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2021-05-25T02:02:00Z</cp:lastPrinted>
  <dcterms:created xsi:type="dcterms:W3CDTF">2021-03-10T01:33:00Z</dcterms:created>
  <dcterms:modified xsi:type="dcterms:W3CDTF">2021-05-25T02:03:00Z</dcterms:modified>
</cp:coreProperties>
</file>