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B2" w:rsidRPr="00F832C1" w:rsidRDefault="00CF1DE7" w:rsidP="001529AF">
      <w:pPr>
        <w:jc w:val="center"/>
      </w:pPr>
      <w:r>
        <w:rPr>
          <w:noProof/>
          <w:sz w:val="28"/>
        </w:rPr>
        <w:drawing>
          <wp:inline distT="0" distB="0" distL="0" distR="0">
            <wp:extent cx="802640" cy="105600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A22C0A" w:rsidP="001529A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22C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9.3pt;margin-top:-112.35pt;width:96.1pt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37">
              <w:txbxContent>
                <w:p w:rsidR="00676332" w:rsidRDefault="00676332" w:rsidP="00022FB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529AF" w:rsidRPr="001529AF">
        <w:rPr>
          <w:sz w:val="20"/>
          <w:szCs w:val="20"/>
        </w:rPr>
        <w:tab/>
      </w:r>
      <w:r w:rsidR="001529AF" w:rsidRPr="001529AF">
        <w:rPr>
          <w:sz w:val="20"/>
          <w:szCs w:val="20"/>
        </w:rPr>
        <w:tab/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7B61D1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E53254" w:rsidP="007B61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B61D1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>-ра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9455A" w:rsidRDefault="0099455A" w:rsidP="00022FB2"/>
    <w:p w:rsidR="0099455A" w:rsidRDefault="0099455A" w:rsidP="0099455A">
      <w:pPr>
        <w:jc w:val="center"/>
        <w:rPr>
          <w:b/>
          <w:sz w:val="28"/>
        </w:rPr>
      </w:pPr>
      <w:r w:rsidRPr="0099455A">
        <w:rPr>
          <w:b/>
          <w:sz w:val="28"/>
        </w:rPr>
        <w:t xml:space="preserve">О содействии </w:t>
      </w:r>
      <w:r>
        <w:rPr>
          <w:b/>
          <w:sz w:val="28"/>
        </w:rPr>
        <w:t>развития возможности сбыта продукции отечественных производителей товаров в соответствии с пунктом 1 части 1 статья 5 Федерального закона «Об основах государственного регулирования торговой деятельности в Российской Федерации»</w:t>
      </w:r>
    </w:p>
    <w:p w:rsidR="0099455A" w:rsidRDefault="0099455A" w:rsidP="0099455A">
      <w:pPr>
        <w:jc w:val="center"/>
        <w:rPr>
          <w:b/>
          <w:sz w:val="28"/>
        </w:rPr>
      </w:pPr>
    </w:p>
    <w:p w:rsidR="0099455A" w:rsidRDefault="0099455A" w:rsidP="0099455A">
      <w:pPr>
        <w:rPr>
          <w:b/>
          <w:sz w:val="28"/>
        </w:rPr>
      </w:pPr>
    </w:p>
    <w:p w:rsidR="0099455A" w:rsidRDefault="00272D20" w:rsidP="00B00648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272D20">
        <w:rPr>
          <w:sz w:val="28"/>
        </w:rPr>
        <w:t>В целях</w:t>
      </w:r>
      <w:r>
        <w:rPr>
          <w:sz w:val="28"/>
        </w:rPr>
        <w:t xml:space="preserve"> реализации распоряжения Правительства Российской Федерации от 30 января 2021 года № 208-р, расширения возможности сбыта продукции отечественного производства посредством развития  </w:t>
      </w:r>
      <w:proofErr w:type="spellStart"/>
      <w:r>
        <w:rPr>
          <w:sz w:val="28"/>
        </w:rPr>
        <w:t>многоформатной</w:t>
      </w:r>
      <w:proofErr w:type="spellEnd"/>
      <w:r>
        <w:rPr>
          <w:sz w:val="28"/>
        </w:rPr>
        <w:t xml:space="preserve"> торговли нестационарных торговых объектов, объектов для осуществления развозной торговли, ярмарок, рынков</w:t>
      </w:r>
    </w:p>
    <w:p w:rsidR="00272D20" w:rsidRPr="008946B6" w:rsidRDefault="00272D20" w:rsidP="00B00648">
      <w:pPr>
        <w:numPr>
          <w:ilvl w:val="0"/>
          <w:numId w:val="21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>Рекомендовать главам администраций сельских поселений</w:t>
      </w:r>
      <w:r w:rsidR="008946B6">
        <w:rPr>
          <w:sz w:val="28"/>
        </w:rPr>
        <w:t>:</w:t>
      </w:r>
    </w:p>
    <w:p w:rsidR="008946B6" w:rsidRPr="008946B6" w:rsidRDefault="008946B6" w:rsidP="00B00648">
      <w:pPr>
        <w:numPr>
          <w:ilvl w:val="1"/>
          <w:numId w:val="2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>оказывать содействие в получении юридическими и физическими лицами необходимого количества мест размещения нестационарных торговых объектов для осуществления развозной торговли, торговых мест на ярмарках и розничных рынках;</w:t>
      </w:r>
    </w:p>
    <w:p w:rsidR="008946B6" w:rsidRPr="008946B6" w:rsidRDefault="008946B6" w:rsidP="00B00648">
      <w:pPr>
        <w:numPr>
          <w:ilvl w:val="1"/>
          <w:numId w:val="2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продлевать договоры на размещение </w:t>
      </w:r>
      <w:proofErr w:type="gramStart"/>
      <w:r>
        <w:rPr>
          <w:sz w:val="28"/>
        </w:rPr>
        <w:t>нестационарных</w:t>
      </w:r>
      <w:proofErr w:type="gramEnd"/>
      <w:r>
        <w:rPr>
          <w:sz w:val="28"/>
        </w:rPr>
        <w:t xml:space="preserve"> торговых объектов и объектов для осуществления  развозной торговли без проведения торгов;</w:t>
      </w:r>
    </w:p>
    <w:p w:rsidR="008946B6" w:rsidRPr="008946B6" w:rsidRDefault="008946B6" w:rsidP="00B00648">
      <w:pPr>
        <w:numPr>
          <w:ilvl w:val="1"/>
          <w:numId w:val="2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>обеспечить максимальную доступность торговых объектов для населения, увеличение ассортимента и  разнообразия и товаров, предлагаемых к реализации юридическими и физическими лицами;</w:t>
      </w:r>
    </w:p>
    <w:p w:rsidR="008946B6" w:rsidRPr="00B00648" w:rsidRDefault="008946B6" w:rsidP="00B00648">
      <w:pPr>
        <w:numPr>
          <w:ilvl w:val="1"/>
          <w:numId w:val="2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>содействовать  открытию юридическими и физическими лицами новых торговых объектов всех форм торговли, обращая внимание</w:t>
      </w:r>
      <w:r w:rsidR="00B00648">
        <w:rPr>
          <w:sz w:val="28"/>
        </w:rPr>
        <w:t xml:space="preserve"> на </w:t>
      </w:r>
      <w:r w:rsidR="00B00648">
        <w:rPr>
          <w:sz w:val="28"/>
        </w:rPr>
        <w:lastRenderedPageBreak/>
        <w:t>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B00648" w:rsidRPr="00B00648" w:rsidRDefault="00B00648" w:rsidP="00B00648">
      <w:pPr>
        <w:numPr>
          <w:ilvl w:val="1"/>
          <w:numId w:val="21"/>
        </w:numPr>
        <w:spacing w:line="360" w:lineRule="auto"/>
        <w:ind w:left="0" w:firstLine="709"/>
        <w:jc w:val="both"/>
        <w:rPr>
          <w:b/>
          <w:sz w:val="28"/>
        </w:rPr>
      </w:pPr>
      <w:proofErr w:type="gramStart"/>
      <w:r>
        <w:rPr>
          <w:sz w:val="28"/>
        </w:rPr>
        <w:t>обеспечить КФХ, а также гражданам, ведущим  личное подсобное хозяйство, занимающихся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 обеспечить выделение необходимого количества мест для осуществления торговли;</w:t>
      </w:r>
      <w:proofErr w:type="gramEnd"/>
    </w:p>
    <w:p w:rsidR="00B00648" w:rsidRPr="00B00648" w:rsidRDefault="00B00648" w:rsidP="00B00648">
      <w:pPr>
        <w:numPr>
          <w:ilvl w:val="1"/>
          <w:numId w:val="21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>обеспечить развитие розничных рынков  как важнейшей инфраструктуры малого торгового  и производственного бизнеса, устранив излишнее администрирование их деятельности, в том числе ограничения по ассортименту реализуемой продукции.</w:t>
      </w:r>
    </w:p>
    <w:p w:rsidR="00D758BE" w:rsidRDefault="00D758BE" w:rsidP="00D758BE">
      <w:pPr>
        <w:numPr>
          <w:ilvl w:val="0"/>
          <w:numId w:val="21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Контроль исполнения настоящего распоряжения оставляю за собой. </w:t>
      </w:r>
    </w:p>
    <w:p w:rsidR="00D758BE" w:rsidRDefault="00D758BE" w:rsidP="00D758BE">
      <w:pPr>
        <w:spacing w:line="360" w:lineRule="auto"/>
        <w:jc w:val="both"/>
        <w:rPr>
          <w:b/>
          <w:sz w:val="28"/>
        </w:rPr>
      </w:pPr>
    </w:p>
    <w:p w:rsidR="00D758BE" w:rsidRDefault="00D758BE" w:rsidP="00D758BE">
      <w:pPr>
        <w:spacing w:line="360" w:lineRule="auto"/>
        <w:jc w:val="both"/>
        <w:rPr>
          <w:b/>
          <w:sz w:val="28"/>
        </w:rPr>
      </w:pPr>
    </w:p>
    <w:p w:rsidR="00D758BE" w:rsidRDefault="00D758BE" w:rsidP="00D758BE">
      <w:pPr>
        <w:spacing w:line="360" w:lineRule="auto"/>
        <w:jc w:val="both"/>
        <w:rPr>
          <w:b/>
          <w:sz w:val="28"/>
        </w:rPr>
      </w:pPr>
    </w:p>
    <w:p w:rsidR="00D758BE" w:rsidRPr="0099455A" w:rsidRDefault="00D758BE" w:rsidP="00D758BE">
      <w:pPr>
        <w:spacing w:line="276" w:lineRule="auto"/>
        <w:rPr>
          <w:b/>
          <w:sz w:val="28"/>
        </w:rPr>
      </w:pPr>
      <w:r>
        <w:rPr>
          <w:sz w:val="28"/>
        </w:rPr>
        <w:t>Глава район – глава Администрации                                                                         Яковлевского муниципального района                                             Н.В. Вязовик</w:t>
      </w:r>
    </w:p>
    <w:p w:rsidR="0099455A" w:rsidRPr="0099455A" w:rsidRDefault="0099455A" w:rsidP="00D758BE">
      <w:pPr>
        <w:spacing w:line="276" w:lineRule="auto"/>
        <w:jc w:val="center"/>
        <w:rPr>
          <w:b/>
          <w:sz w:val="28"/>
        </w:rPr>
      </w:pPr>
    </w:p>
    <w:sectPr w:rsidR="0099455A" w:rsidRPr="0099455A" w:rsidSect="00604F0B">
      <w:pgSz w:w="11907" w:h="16840" w:code="9"/>
      <w:pgMar w:top="426" w:right="851" w:bottom="709" w:left="1418" w:header="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28" w:rsidRDefault="003C0B28" w:rsidP="00AD022F">
      <w:r>
        <w:separator/>
      </w:r>
    </w:p>
  </w:endnote>
  <w:endnote w:type="continuationSeparator" w:id="0">
    <w:p w:rsidR="003C0B28" w:rsidRDefault="003C0B28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28" w:rsidRDefault="003C0B28" w:rsidP="00AD022F">
      <w:r>
        <w:separator/>
      </w:r>
    </w:p>
  </w:footnote>
  <w:footnote w:type="continuationSeparator" w:id="0">
    <w:p w:rsidR="003C0B28" w:rsidRDefault="003C0B28" w:rsidP="00AD0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F2"/>
    <w:multiLevelType w:val="hybridMultilevel"/>
    <w:tmpl w:val="A1E2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6A0560"/>
    <w:multiLevelType w:val="hybridMultilevel"/>
    <w:tmpl w:val="561C0B7E"/>
    <w:lvl w:ilvl="0" w:tplc="9FBED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DE65B34"/>
    <w:multiLevelType w:val="multilevel"/>
    <w:tmpl w:val="C6B83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b w:val="0"/>
      </w:rPr>
    </w:lvl>
  </w:abstractNum>
  <w:abstractNum w:abstractNumId="18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16"/>
  </w:num>
  <w:num w:numId="11">
    <w:abstractNumId w:val="18"/>
  </w:num>
  <w:num w:numId="12">
    <w:abstractNumId w:val="10"/>
  </w:num>
  <w:num w:numId="13">
    <w:abstractNumId w:val="15"/>
  </w:num>
  <w:num w:numId="14">
    <w:abstractNumId w:val="8"/>
  </w:num>
  <w:num w:numId="15">
    <w:abstractNumId w:val="9"/>
  </w:num>
  <w:num w:numId="16">
    <w:abstractNumId w:val="12"/>
  </w:num>
  <w:num w:numId="17">
    <w:abstractNumId w:val="20"/>
  </w:num>
  <w:num w:numId="18">
    <w:abstractNumId w:val="13"/>
  </w:num>
  <w:num w:numId="19">
    <w:abstractNumId w:val="11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4D0F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42F9"/>
    <w:rsid w:val="000B4A9C"/>
    <w:rsid w:val="000B50BD"/>
    <w:rsid w:val="000C40B5"/>
    <w:rsid w:val="000D6781"/>
    <w:rsid w:val="000E533E"/>
    <w:rsid w:val="000E7C34"/>
    <w:rsid w:val="000F69B4"/>
    <w:rsid w:val="000F7DE4"/>
    <w:rsid w:val="00100C75"/>
    <w:rsid w:val="00101833"/>
    <w:rsid w:val="001026FE"/>
    <w:rsid w:val="0010665F"/>
    <w:rsid w:val="00111CF3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474C"/>
    <w:rsid w:val="0018047F"/>
    <w:rsid w:val="00180B9D"/>
    <w:rsid w:val="001834DC"/>
    <w:rsid w:val="00185FDF"/>
    <w:rsid w:val="001929FA"/>
    <w:rsid w:val="00197CDC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2D20"/>
    <w:rsid w:val="002753AD"/>
    <w:rsid w:val="00276320"/>
    <w:rsid w:val="00276ADF"/>
    <w:rsid w:val="00276F5B"/>
    <w:rsid w:val="00282F02"/>
    <w:rsid w:val="00290F0D"/>
    <w:rsid w:val="00291079"/>
    <w:rsid w:val="00293283"/>
    <w:rsid w:val="002A0A82"/>
    <w:rsid w:val="002A0C4D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67408"/>
    <w:rsid w:val="00372ACB"/>
    <w:rsid w:val="00375D58"/>
    <w:rsid w:val="00387D83"/>
    <w:rsid w:val="00392874"/>
    <w:rsid w:val="003937E0"/>
    <w:rsid w:val="003A7EC4"/>
    <w:rsid w:val="003B06C3"/>
    <w:rsid w:val="003B7FC7"/>
    <w:rsid w:val="003C0B28"/>
    <w:rsid w:val="003C1BAD"/>
    <w:rsid w:val="003D4155"/>
    <w:rsid w:val="003E24B0"/>
    <w:rsid w:val="003E3C7D"/>
    <w:rsid w:val="003E7BFD"/>
    <w:rsid w:val="003F62F1"/>
    <w:rsid w:val="004013B5"/>
    <w:rsid w:val="0040624D"/>
    <w:rsid w:val="00407BE9"/>
    <w:rsid w:val="00407F38"/>
    <w:rsid w:val="00411FA2"/>
    <w:rsid w:val="004131BD"/>
    <w:rsid w:val="004148D5"/>
    <w:rsid w:val="004238C0"/>
    <w:rsid w:val="0042516F"/>
    <w:rsid w:val="00432529"/>
    <w:rsid w:val="0043316E"/>
    <w:rsid w:val="0043318D"/>
    <w:rsid w:val="00443679"/>
    <w:rsid w:val="0044490A"/>
    <w:rsid w:val="00446FAA"/>
    <w:rsid w:val="00453287"/>
    <w:rsid w:val="00453F13"/>
    <w:rsid w:val="0045413F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61F29"/>
    <w:rsid w:val="00574252"/>
    <w:rsid w:val="00575996"/>
    <w:rsid w:val="00584490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7C84"/>
    <w:rsid w:val="00603F0A"/>
    <w:rsid w:val="00604F0B"/>
    <w:rsid w:val="00625453"/>
    <w:rsid w:val="006364A9"/>
    <w:rsid w:val="00640422"/>
    <w:rsid w:val="00643F1D"/>
    <w:rsid w:val="00661925"/>
    <w:rsid w:val="0066222D"/>
    <w:rsid w:val="006668A7"/>
    <w:rsid w:val="00671CC2"/>
    <w:rsid w:val="006730B5"/>
    <w:rsid w:val="00676119"/>
    <w:rsid w:val="00676332"/>
    <w:rsid w:val="00676645"/>
    <w:rsid w:val="00687E35"/>
    <w:rsid w:val="00693B5C"/>
    <w:rsid w:val="006A1D81"/>
    <w:rsid w:val="006A4A8E"/>
    <w:rsid w:val="006A5912"/>
    <w:rsid w:val="006C020E"/>
    <w:rsid w:val="006C0C8F"/>
    <w:rsid w:val="006C1C78"/>
    <w:rsid w:val="006D0B1B"/>
    <w:rsid w:val="006D301F"/>
    <w:rsid w:val="006D3EBD"/>
    <w:rsid w:val="007141D5"/>
    <w:rsid w:val="007229D3"/>
    <w:rsid w:val="00722F03"/>
    <w:rsid w:val="0072597F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97801"/>
    <w:rsid w:val="007A1EEB"/>
    <w:rsid w:val="007B1CE1"/>
    <w:rsid w:val="007B265E"/>
    <w:rsid w:val="007B4784"/>
    <w:rsid w:val="007B61D1"/>
    <w:rsid w:val="007B7733"/>
    <w:rsid w:val="007C1ACC"/>
    <w:rsid w:val="007F02AF"/>
    <w:rsid w:val="007F61F4"/>
    <w:rsid w:val="00806445"/>
    <w:rsid w:val="008109BD"/>
    <w:rsid w:val="008219EF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46B6"/>
    <w:rsid w:val="00895922"/>
    <w:rsid w:val="008A3704"/>
    <w:rsid w:val="008B076B"/>
    <w:rsid w:val="008B2FFF"/>
    <w:rsid w:val="008C2885"/>
    <w:rsid w:val="008C79AC"/>
    <w:rsid w:val="008D57AA"/>
    <w:rsid w:val="008D78F3"/>
    <w:rsid w:val="008E141F"/>
    <w:rsid w:val="008E6B3D"/>
    <w:rsid w:val="008F19D4"/>
    <w:rsid w:val="008F2AA4"/>
    <w:rsid w:val="008F3D87"/>
    <w:rsid w:val="00902309"/>
    <w:rsid w:val="00903670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9455A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2C0A"/>
    <w:rsid w:val="00A269BD"/>
    <w:rsid w:val="00A47F39"/>
    <w:rsid w:val="00A5077A"/>
    <w:rsid w:val="00A551C7"/>
    <w:rsid w:val="00A61FB7"/>
    <w:rsid w:val="00A622D5"/>
    <w:rsid w:val="00A65A87"/>
    <w:rsid w:val="00A74851"/>
    <w:rsid w:val="00A8037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0648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92BF1"/>
    <w:rsid w:val="00B93652"/>
    <w:rsid w:val="00BA02BE"/>
    <w:rsid w:val="00BB4997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455B2"/>
    <w:rsid w:val="00C520FA"/>
    <w:rsid w:val="00C55BB8"/>
    <w:rsid w:val="00C673D7"/>
    <w:rsid w:val="00C70547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E41C0"/>
    <w:rsid w:val="00CE5EDE"/>
    <w:rsid w:val="00CF1DE7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758BE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50C16"/>
    <w:rsid w:val="00E52190"/>
    <w:rsid w:val="00E53254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A5F27"/>
    <w:rsid w:val="00EC4305"/>
    <w:rsid w:val="00EC6A0B"/>
    <w:rsid w:val="00ED4DEF"/>
    <w:rsid w:val="00ED68A3"/>
    <w:rsid w:val="00ED751A"/>
    <w:rsid w:val="00ED7A69"/>
    <w:rsid w:val="00EE5967"/>
    <w:rsid w:val="00EF15C5"/>
    <w:rsid w:val="00EF709A"/>
    <w:rsid w:val="00F00DFC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98AF-D121-4005-B248-031F73E0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2021-03-01T01:04:00Z</cp:lastPrinted>
  <dcterms:created xsi:type="dcterms:W3CDTF">2021-03-26T06:29:00Z</dcterms:created>
  <dcterms:modified xsi:type="dcterms:W3CDTF">2021-03-26T06:29:00Z</dcterms:modified>
</cp:coreProperties>
</file>