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D48" w:rsidRDefault="00E30D48" w:rsidP="00E30D4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ПРОДОЛЖИТЕЛЬНОСТЬ </w:t>
      </w:r>
      <w:r w:rsidRPr="00E30D4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ПРОВЕДЕНИЯ  </w:t>
      </w:r>
    </w:p>
    <w:p w:rsidR="00E30D48" w:rsidRPr="00E30D48" w:rsidRDefault="00E30D48" w:rsidP="00E30D4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0" w:name="_GoBack"/>
      <w:bookmarkEnd w:id="0"/>
      <w:r w:rsidRPr="00E30D4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ИТОГОВОГО СОЧИНЕНИЯ (ИЗЛОЖЕНИЯ)</w:t>
      </w:r>
    </w:p>
    <w:p w:rsidR="00E30D48" w:rsidRPr="00E30D48" w:rsidRDefault="00E30D48" w:rsidP="00E30D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Продолжительность выполнения итогового сочинения (изложения) составляет </w:t>
      </w:r>
      <w:r w:rsidRPr="00E30D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 часа 55 минут (235 минут)</w:t>
      </w:r>
      <w:r w:rsidRPr="00E30D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0D48" w:rsidRPr="00E30D48" w:rsidRDefault="00E30D48" w:rsidP="00E30D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D4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продолжительность написания итогового сочинения (изложения) не включается время, выделенное на подготовительные мероприятия (инструктаж участников итогового сочинения (изложения), заполнение ими регистрационных полей и др.).</w:t>
      </w:r>
    </w:p>
    <w:p w:rsidR="00E30D48" w:rsidRPr="00E30D48" w:rsidRDefault="00E30D48" w:rsidP="00E30D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участников итогового сочинения (изложения) с ограниченными возможностями здоровья, детей-инвалидов и инвалидов продолжительность выполнения итогового сочинения (изложения) увеличивается на </w:t>
      </w:r>
      <w:r w:rsidRPr="00E30D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1,5 часа</w:t>
      </w:r>
      <w:r w:rsidRPr="00E30D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0D48" w:rsidRPr="00E30D48" w:rsidRDefault="00E30D48" w:rsidP="00E30D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30D4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участников итогового сочинения (изложения) с ограниченными возможностями здоровья, детей-инвалидов и инвалидов, а также лиц, обучающихся по состоянию здоровья на дому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лечении, органы исполнительной власти субъектов Российской Федерации, осуществляющие государственное управление в сфере образования, организуют проведение итогового сочинения (изложения) в</w:t>
      </w:r>
      <w:proofErr w:type="gramEnd"/>
      <w:r w:rsidRPr="00E30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30D4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условиях</w:t>
      </w:r>
      <w:proofErr w:type="gramEnd"/>
      <w:r w:rsidRPr="00E30D48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учитывающих состояние их здоровья, особенности психофизического развития.</w:t>
      </w:r>
    </w:p>
    <w:p w:rsidR="00E30D48" w:rsidRPr="00E30D48" w:rsidRDefault="00E30D48" w:rsidP="00E30D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D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продолжительности итогового сочинения (изложения) более четырех часов организуется питание участников итогового сочинения (изложения) и перерывы для проведения необходимых лечебных и профилактических мероприятий. Порядок организации питания и перерывов для проведения лечебных и профилактических мероприятий для указанных участников итогового сочинения (изложения) определяется органами исполнительной власти субъектов Российской Федерации, осуществляющими государственное управление в сфере образования.</w:t>
      </w:r>
    </w:p>
    <w:p w:rsidR="00E30D48" w:rsidRPr="00E30D48" w:rsidRDefault="00E30D48" w:rsidP="00E30D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D48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Итоговое сочинение (изложение) проводится в образовательных организациях, реализующих образовательные программы среднего общего образования, и (или) в местах проведения итогового сочинения (изложения), определенных органами исполнительной власти субъектов Российской Федерации, осуществляющими государственное управление в сфере образования.</w:t>
      </w:r>
    </w:p>
    <w:p w:rsidR="00E30D48" w:rsidRPr="00E30D48" w:rsidRDefault="00E30D48" w:rsidP="00E30D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Итоговое сочинение (изложение) </w:t>
      </w:r>
      <w:r w:rsidRPr="00E30D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начинается в 10.00 по местному времени</w:t>
      </w:r>
      <w:r w:rsidRPr="00E30D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0D48" w:rsidRPr="00E30D48" w:rsidRDefault="00E30D48" w:rsidP="00E30D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D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 время проведения итогового сочинения (изложения) на рабочем столе участников итогового сочинения (изложения) помимо бланка регистрации</w:t>
      </w:r>
      <w:r w:rsidRPr="00E30D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бланков записи (дополнительных бланков записи) находятся:</w:t>
      </w:r>
    </w:p>
    <w:p w:rsidR="00E30D48" w:rsidRPr="00E30D48" w:rsidRDefault="00E30D48" w:rsidP="00E30D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D48">
        <w:rPr>
          <w:rFonts w:ascii="Times New Roman" w:eastAsia="Times New Roman" w:hAnsi="Times New Roman" w:cs="Times New Roman"/>
          <w:sz w:val="28"/>
          <w:szCs w:val="28"/>
          <w:lang w:eastAsia="ru-RU"/>
        </w:rPr>
        <w:t>ручка (</w:t>
      </w:r>
      <w:proofErr w:type="spellStart"/>
      <w:r w:rsidRPr="00E30D48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гелевая</w:t>
      </w:r>
      <w:proofErr w:type="spellEnd"/>
      <w:r w:rsidRPr="00E30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  капиллярная с чернилами черного цвета);</w:t>
      </w:r>
    </w:p>
    <w:p w:rsidR="00E30D48" w:rsidRPr="00E30D48" w:rsidRDefault="00E30D48" w:rsidP="00E30D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D4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удостоверяющий личность;</w:t>
      </w:r>
    </w:p>
    <w:p w:rsidR="00E30D48" w:rsidRPr="00E30D48" w:rsidRDefault="00E30D48" w:rsidP="00E30D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D48">
        <w:rPr>
          <w:rFonts w:ascii="Times New Roman" w:eastAsia="Times New Roman" w:hAnsi="Times New Roman" w:cs="Times New Roman"/>
          <w:sz w:val="28"/>
          <w:szCs w:val="28"/>
          <w:lang w:eastAsia="ru-RU"/>
        </w:rPr>
        <w:t>орфографический словарь для участников итогового сочинения (орфографический и толковый словари для участников итогового изложения), выданный по месту проведения итогового сочинения (изложения);</w:t>
      </w:r>
    </w:p>
    <w:p w:rsidR="00E30D48" w:rsidRPr="00E30D48" w:rsidRDefault="00E30D48" w:rsidP="00E30D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D4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листы бумаги для черновиков, выданные по месту проведения итогового сочинения (изложения);</w:t>
      </w:r>
    </w:p>
    <w:p w:rsidR="00E30D48" w:rsidRPr="00E30D48" w:rsidRDefault="00E30D48" w:rsidP="00E30D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D4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лекарства и питание (при необходимости);</w:t>
      </w:r>
    </w:p>
    <w:p w:rsidR="00E30D48" w:rsidRPr="00E30D48" w:rsidRDefault="00E30D48" w:rsidP="00E30D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D4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специальные технические средства (для участников итогового сочинения (изложения) с ограниченными возможностями здоровья, детей-инвалидов</w:t>
      </w:r>
      <w:r w:rsidRPr="00E30D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инвалидов) (при необходимости).</w:t>
      </w:r>
    </w:p>
    <w:p w:rsidR="00E30D48" w:rsidRPr="00E30D48" w:rsidRDefault="00E30D48" w:rsidP="00E30D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D4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итогового сочинения (изложения) выполняют итоговое сочинение (изложение) на черно-белых бланках регистрации и бланках записи (в том числе бланках записи, выданных дополнительно) формата А</w:t>
      </w:r>
      <w:proofErr w:type="gramStart"/>
      <w:r w:rsidRPr="00E30D4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  <w:r w:rsidRPr="00E30D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0D48" w:rsidRPr="00E30D48" w:rsidRDefault="00E30D48" w:rsidP="00E30D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день проведения итогового сочинения (изложения) участникам итогового сочинения (изложения) </w:t>
      </w:r>
      <w:r w:rsidRPr="00E30D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запрещается иметь при себе</w:t>
      </w:r>
      <w:r w:rsidRPr="00E30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средства связи, фото-, аудио- и видеоаппаратуру, справочные материалы, письменные заметки и иные средства хранения и передачи информации.</w:t>
      </w:r>
    </w:p>
    <w:p w:rsidR="00E30D48" w:rsidRPr="00E30D48" w:rsidRDefault="00E30D48" w:rsidP="00E30D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итогового сочинения (изложения), </w:t>
      </w:r>
      <w:r w:rsidRPr="00E30D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нарушившие</w:t>
      </w:r>
      <w:r w:rsidRPr="00E30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установленные требования, </w:t>
      </w:r>
      <w:r w:rsidRPr="00E30D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удаляются</w:t>
      </w:r>
      <w:r w:rsidRPr="00E30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итогового сочинения (изложения).</w:t>
      </w:r>
    </w:p>
    <w:p w:rsidR="00E30D48" w:rsidRPr="00E30D48" w:rsidRDefault="00E30D48" w:rsidP="00E30D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30D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итогового сочинения (изложения) участников итогового сочинения (изложения) осуществляется лицами, входящими в состав комиссии по проверке итогового сочинения (изложения) в образовательной организации и (или) членами комиссии по проверке итогового сочинения (изложения) в месте, определенном органом исполнительной власти субъекта Российской Федерации, осуществляющим государственное управление в сфере образования, и завершается не позднее чем через семь календарных дней с даты проведения итогового сочинения</w:t>
      </w:r>
      <w:proofErr w:type="gramEnd"/>
      <w:r w:rsidRPr="00E30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(изложения).</w:t>
      </w:r>
    </w:p>
    <w:p w:rsidR="00AF2E7C" w:rsidRPr="00E30D48" w:rsidRDefault="00AF2E7C" w:rsidP="00E30D48">
      <w:pPr>
        <w:jc w:val="both"/>
        <w:rPr>
          <w:sz w:val="28"/>
          <w:szCs w:val="28"/>
        </w:rPr>
      </w:pPr>
    </w:p>
    <w:sectPr w:rsidR="00AF2E7C" w:rsidRPr="00E30D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D48"/>
    <w:rsid w:val="00AF2E7C"/>
    <w:rsid w:val="00E30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30D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30D4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E30D48"/>
    <w:rPr>
      <w:b/>
      <w:bCs/>
    </w:rPr>
  </w:style>
  <w:style w:type="paragraph" w:styleId="a4">
    <w:name w:val="Normal (Web)"/>
    <w:basedOn w:val="a"/>
    <w:uiPriority w:val="99"/>
    <w:semiHidden/>
    <w:unhideWhenUsed/>
    <w:rsid w:val="00E30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30D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30D4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E30D48"/>
    <w:rPr>
      <w:b/>
      <w:bCs/>
    </w:rPr>
  </w:style>
  <w:style w:type="paragraph" w:styleId="a4">
    <w:name w:val="Normal (Web)"/>
    <w:basedOn w:val="a"/>
    <w:uiPriority w:val="99"/>
    <w:semiHidden/>
    <w:unhideWhenUsed/>
    <w:rsid w:val="00E30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8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8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56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</dc:creator>
  <cp:lastModifiedBy>Metod</cp:lastModifiedBy>
  <cp:revision>1</cp:revision>
  <dcterms:created xsi:type="dcterms:W3CDTF">2021-03-03T02:43:00Z</dcterms:created>
  <dcterms:modified xsi:type="dcterms:W3CDTF">2021-03-03T02:45:00Z</dcterms:modified>
</cp:coreProperties>
</file>