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C8" w:rsidRDefault="001462C8" w:rsidP="00146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2C8" w:rsidRPr="00A47402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Pr="00A47402">
        <w:rPr>
          <w:rFonts w:ascii="Times New Roman" w:hAnsi="Times New Roman"/>
          <w:sz w:val="28"/>
          <w:szCs w:val="28"/>
        </w:rPr>
        <w:t xml:space="preserve"> </w:t>
      </w:r>
    </w:p>
    <w:p w:rsidR="001462C8" w:rsidRPr="00A47402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74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462C8" w:rsidRPr="00A47402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4740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A4740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462C8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7402">
        <w:rPr>
          <w:rFonts w:ascii="Times New Roman" w:hAnsi="Times New Roman"/>
          <w:sz w:val="28"/>
          <w:szCs w:val="28"/>
        </w:rPr>
        <w:t>от ___________________ № ________</w:t>
      </w:r>
    </w:p>
    <w:p w:rsidR="001462C8" w:rsidRPr="0082004B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2C8" w:rsidRDefault="001462C8" w:rsidP="00146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04B">
        <w:rPr>
          <w:rFonts w:ascii="Times New Roman" w:hAnsi="Times New Roman"/>
          <w:b/>
          <w:sz w:val="28"/>
          <w:szCs w:val="28"/>
        </w:rPr>
        <w:t xml:space="preserve">Положение о мониторинге  эффективности методической работы </w:t>
      </w: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04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82004B">
        <w:rPr>
          <w:rFonts w:ascii="Times New Roman" w:hAnsi="Times New Roman"/>
          <w:b/>
          <w:sz w:val="28"/>
          <w:szCs w:val="28"/>
        </w:rPr>
        <w:t>Яковлевском</w:t>
      </w:r>
      <w:proofErr w:type="spellEnd"/>
      <w:r w:rsidRPr="0082004B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1.1. Настоящее положение определяет общий порядок организации и проведения мониторинга эффективности методической работы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82004B">
        <w:rPr>
          <w:rFonts w:ascii="Times New Roman" w:hAnsi="Times New Roman"/>
          <w:sz w:val="28"/>
          <w:szCs w:val="28"/>
        </w:rPr>
        <w:t xml:space="preserve"> (далее Мониторинг), который включает цель и задачи, принципы проведения Мониторинга.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1.2. Мониторинг - это процесс непрерывного </w:t>
      </w:r>
      <w:proofErr w:type="spellStart"/>
      <w:r w:rsidRPr="0082004B">
        <w:rPr>
          <w:rFonts w:ascii="Times New Roman" w:hAnsi="Times New Roman"/>
          <w:sz w:val="28"/>
          <w:szCs w:val="28"/>
        </w:rPr>
        <w:t>диагностико</w:t>
      </w:r>
      <w:r>
        <w:rPr>
          <w:rFonts w:ascii="Times New Roman" w:hAnsi="Times New Roman"/>
          <w:sz w:val="28"/>
          <w:szCs w:val="28"/>
        </w:rPr>
        <w:t>-</w:t>
      </w:r>
      <w:r w:rsidRPr="0082004B">
        <w:rPr>
          <w:rFonts w:ascii="Times New Roman" w:hAnsi="Times New Roman"/>
          <w:sz w:val="28"/>
          <w:szCs w:val="28"/>
        </w:rPr>
        <w:t>прогностического</w:t>
      </w:r>
      <w:proofErr w:type="spellEnd"/>
      <w:r w:rsidRPr="0082004B">
        <w:rPr>
          <w:rFonts w:ascii="Times New Roman" w:hAnsi="Times New Roman"/>
          <w:sz w:val="28"/>
          <w:szCs w:val="28"/>
        </w:rPr>
        <w:t xml:space="preserve"> отслеживания изменений в организации методической работы с целью включения результатов наблюдений в принятие управленческих решений.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2. ОБЪЕКТ МОНИТОРИНГА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004B">
        <w:rPr>
          <w:rFonts w:ascii="Times New Roman" w:hAnsi="Times New Roman"/>
          <w:sz w:val="28"/>
          <w:szCs w:val="28"/>
        </w:rPr>
        <w:t xml:space="preserve">Деятельность (содержание и результаты) муниципальной методической службы </w:t>
      </w:r>
      <w:proofErr w:type="spellStart"/>
      <w:r>
        <w:rPr>
          <w:rFonts w:ascii="Times New Roman" w:hAnsi="Times New Roman"/>
          <w:sz w:val="28"/>
          <w:szCs w:val="28"/>
        </w:rPr>
        <w:t>Яковлев</w:t>
      </w:r>
      <w:r w:rsidRPr="0082004B">
        <w:rPr>
          <w:rFonts w:ascii="Times New Roman" w:hAnsi="Times New Roman"/>
          <w:sz w:val="28"/>
          <w:szCs w:val="28"/>
        </w:rPr>
        <w:t>ского</w:t>
      </w:r>
      <w:proofErr w:type="spellEnd"/>
      <w:r w:rsidRPr="00820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2004B">
        <w:rPr>
          <w:rFonts w:ascii="Times New Roman" w:hAnsi="Times New Roman"/>
          <w:sz w:val="28"/>
          <w:szCs w:val="28"/>
        </w:rPr>
        <w:t xml:space="preserve">района. </w:t>
      </w:r>
    </w:p>
    <w:p w:rsidR="001462C8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3. ЦЕЛЬ И ЗАДАЧИ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2004B">
        <w:rPr>
          <w:rFonts w:ascii="Times New Roman" w:hAnsi="Times New Roman"/>
          <w:sz w:val="28"/>
          <w:szCs w:val="28"/>
        </w:rPr>
        <w:t xml:space="preserve">Целью мониторинга является совершенствование деятельности муниципальной методической службы на основе целенаправленного, специально организованного, непрерывного отслеживания ее функционирования и развития и принятия адекватных управленческих решений в целях повышения качества образования, а также получение объективной и достоверной информации об эффективности деятельности методической службы и ее влиянии на развитие качества образования в муниципальном образовании. </w:t>
      </w:r>
      <w:proofErr w:type="gramEnd"/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3.2. Задачи: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обеспечение научных подходов к разработке системы мониторинга муниципальной методической службы;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разработка организационно-технологической схемы функционирования муниципальной системы мониторинга методической работы на основе непрерывности, целостности и преемственности;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определение и разработка комплекса муниципальных критериев и показателей эффективности методической работы в районе;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определение форм, методов и средств, которые будут использоваться в процессе мониторинга;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lastRenderedPageBreak/>
        <w:t xml:space="preserve">- обеспечение накопления методик сбора, обработки и использования информации о качестве методической работы в районе;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04B">
        <w:rPr>
          <w:rFonts w:ascii="Times New Roman" w:hAnsi="Times New Roman"/>
          <w:sz w:val="28"/>
          <w:szCs w:val="28"/>
        </w:rPr>
        <w:t xml:space="preserve">содействие инновационному развитию муниципальной системы образования;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создание условий для разработки моделей систем методического сопровождения педагогов;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- формирование единой системы оценки научно-методического пространства и обеспечение единой системы управления методическим сопровождением педагогов.</w:t>
      </w: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ПРИНЦИПЫ ПРОВЕДЕНИЯ М</w:t>
      </w:r>
      <w:r w:rsidRPr="0082004B">
        <w:rPr>
          <w:rFonts w:ascii="Times New Roman" w:hAnsi="Times New Roman"/>
          <w:b/>
          <w:sz w:val="24"/>
          <w:szCs w:val="24"/>
        </w:rPr>
        <w:t>ОНИТОРИНГА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 4.1. Реалистичность требований, норм и показателей мониторинга, их социальная и личностная значимость.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 4.2. Открытость и прозрачность мониторинговых и статистических процедур.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4.3. Полнота и достоверность информации о состоянии и качестве методической работы, полученной в результате мониторинговых исследований.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4.4. Открытость и доступность информации о результатах мониторинговых исследований для заинтересованных групп пользователей.</w:t>
      </w:r>
    </w:p>
    <w:p w:rsidR="001462C8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5. СИ</w:t>
      </w:r>
      <w:r>
        <w:rPr>
          <w:rFonts w:ascii="Times New Roman" w:hAnsi="Times New Roman"/>
          <w:b/>
          <w:sz w:val="24"/>
          <w:szCs w:val="24"/>
        </w:rPr>
        <w:t>СТЕМА ОЦЕНИВАНИЯ ПОКАЗАТЕЛЕЙ М</w:t>
      </w:r>
      <w:r w:rsidRPr="0082004B">
        <w:rPr>
          <w:rFonts w:ascii="Times New Roman" w:hAnsi="Times New Roman"/>
          <w:b/>
          <w:sz w:val="24"/>
          <w:szCs w:val="24"/>
        </w:rPr>
        <w:t>ОНИТОРИНГА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2004B">
        <w:rPr>
          <w:rFonts w:ascii="Times New Roman" w:hAnsi="Times New Roman"/>
          <w:sz w:val="28"/>
          <w:szCs w:val="28"/>
        </w:rPr>
        <w:t>Общее количество баллов суммируется, анализируется состояние муниципальной методической службы, формируются дефициты, составляется рейтинг, принимается управленческое решение по результатам мониторинга.</w:t>
      </w:r>
    </w:p>
    <w:p w:rsidR="001462C8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62C8" w:rsidRPr="00273D5A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D5A">
        <w:rPr>
          <w:rFonts w:ascii="Times New Roman" w:hAnsi="Times New Roman"/>
          <w:b/>
          <w:sz w:val="24"/>
          <w:szCs w:val="24"/>
        </w:rPr>
        <w:t>6. ОЖИДАЕМЫЙ РЕЗУЛЬТАТ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6.1. Целостная многоуровневая единая система мониторинга и статистики, обеспечивающая объективное информационное отражение состояния и результатов деятельности методической службы как части муниципальной системы образования.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 6.2. Аналитическое обобщение результатов деятельности образовательных организаций на основе с</w:t>
      </w:r>
      <w:r>
        <w:rPr>
          <w:rFonts w:ascii="Times New Roman" w:hAnsi="Times New Roman"/>
          <w:sz w:val="28"/>
          <w:szCs w:val="28"/>
        </w:rPr>
        <w:t>татистических данных, разработка</w:t>
      </w:r>
      <w:r w:rsidRPr="0082004B">
        <w:rPr>
          <w:rFonts w:ascii="Times New Roman" w:hAnsi="Times New Roman"/>
          <w:sz w:val="28"/>
          <w:szCs w:val="28"/>
        </w:rPr>
        <w:t xml:space="preserve"> прогноза ее обеспечения и развития. </w:t>
      </w:r>
    </w:p>
    <w:p w:rsidR="001462C8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6.3. Результатом реализации предложенной организационно технологической схемы функционирования мониторинга методической работы будет целостная многоуровневая система мониторинга и статистики, обеспечивающая объективное информационное отражение состояния муниципальной методической службы, аналитическое обобщение результатов деятельности образовательных учреждений на основе статистических данных, разработку прог</w:t>
      </w:r>
      <w:r>
        <w:rPr>
          <w:rFonts w:ascii="Times New Roman" w:hAnsi="Times New Roman"/>
          <w:sz w:val="28"/>
          <w:szCs w:val="28"/>
        </w:rPr>
        <w:t>ноза ее обеспечения и развития.</w:t>
      </w:r>
    </w:p>
    <w:p w:rsidR="006F4FAC" w:rsidRDefault="006F4FAC"/>
    <w:sectPr w:rsidR="006F4FAC" w:rsidSect="001462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C8"/>
    <w:rsid w:val="001462C8"/>
    <w:rsid w:val="006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2021-07-12T05:21:00Z</dcterms:created>
  <dcterms:modified xsi:type="dcterms:W3CDTF">2021-07-12T05:22:00Z</dcterms:modified>
</cp:coreProperties>
</file>