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bookmarkEnd w:id="0"/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4C6C45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4C6C45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523"/>
        <w:gridCol w:w="1730"/>
        <w:gridCol w:w="6095"/>
        <w:gridCol w:w="2410"/>
        <w:gridCol w:w="2409"/>
      </w:tblGrid>
      <w:tr w:rsidR="00A73ADD" w:rsidRPr="004C6C45" w:rsidTr="004C6C45">
        <w:tc>
          <w:tcPr>
            <w:tcW w:w="426" w:type="dxa"/>
          </w:tcPr>
          <w:p w:rsidR="008F4B67" w:rsidRPr="004C6C45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523" w:type="dxa"/>
          </w:tcPr>
          <w:p w:rsidR="008F4B67" w:rsidRPr="004C6C45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730" w:type="dxa"/>
          </w:tcPr>
          <w:p w:rsidR="008F4B67" w:rsidRPr="004C6C45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4C6C45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4C6C45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4C6C45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4C6C45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4C6C45" w:rsidTr="004C6C45">
        <w:tc>
          <w:tcPr>
            <w:tcW w:w="426" w:type="dxa"/>
          </w:tcPr>
          <w:p w:rsidR="008F4B67" w:rsidRPr="004C6C45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3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1730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4C6C45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4C6C45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4C6C4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C6C45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4C6C45" w:rsidTr="004C6C45">
        <w:tc>
          <w:tcPr>
            <w:tcW w:w="426" w:type="dxa"/>
          </w:tcPr>
          <w:p w:rsidR="008F4B67" w:rsidRPr="004C6C45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23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1730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4C6C4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8 (423) 251-67-55</w:t>
            </w: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4C6C45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C6C45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F4B67" w:rsidRPr="004C6C4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4C6C45" w:rsidTr="004C6C45">
        <w:trPr>
          <w:trHeight w:val="1162"/>
        </w:trPr>
        <w:tc>
          <w:tcPr>
            <w:tcW w:w="426" w:type="dxa"/>
            <w:shd w:val="clear" w:color="auto" w:fill="FFFF00"/>
          </w:tcPr>
          <w:p w:rsidR="008F4B67" w:rsidRPr="004C6C45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23" w:type="dxa"/>
            <w:shd w:val="clear" w:color="auto" w:fill="FFFF00"/>
          </w:tcPr>
          <w:p w:rsidR="008F4B67" w:rsidRPr="004C6C45" w:rsidRDefault="004C6C45" w:rsidP="004C6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Отдел </w:t>
            </w:r>
            <w:r w:rsidR="008F4B67" w:rsidRPr="004C6C45">
              <w:rPr>
                <w:rFonts w:ascii="Times New Roman" w:hAnsi="Times New Roman" w:cs="Times New Roman"/>
                <w:color w:val="000000" w:themeColor="text1"/>
              </w:rPr>
              <w:t xml:space="preserve"> архитектуры и</w:t>
            </w: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8F4B67" w:rsidRPr="004C6C45">
              <w:rPr>
                <w:rFonts w:ascii="Times New Roman" w:hAnsi="Times New Roman" w:cs="Times New Roman"/>
                <w:color w:val="000000" w:themeColor="text1"/>
              </w:rPr>
              <w:t xml:space="preserve">радостроительства </w:t>
            </w:r>
          </w:p>
          <w:p w:rsidR="004C6C45" w:rsidRPr="004C6C45" w:rsidRDefault="004C6C45" w:rsidP="004C6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4C6C45">
              <w:rPr>
                <w:rFonts w:ascii="Times New Roman" w:hAnsi="Times New Roman" w:cs="Times New Roman"/>
                <w:color w:val="000000" w:themeColor="text1"/>
              </w:rPr>
              <w:t>Яковлевского</w:t>
            </w:r>
            <w:proofErr w:type="spellEnd"/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1730" w:type="dxa"/>
            <w:shd w:val="clear" w:color="auto" w:fill="FFFF00"/>
          </w:tcPr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692361</w:t>
            </w:r>
          </w:p>
          <w:p w:rsidR="008F4B67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C6C45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4C6C45">
              <w:rPr>
                <w:rFonts w:ascii="Times New Roman" w:hAnsi="Times New Roman" w:cs="Times New Roman"/>
                <w:color w:val="000000" w:themeColor="text1"/>
              </w:rPr>
              <w:t>. Яковлевка</w:t>
            </w: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пер. Почтовый, 7, 1 этаж</w:t>
            </w:r>
          </w:p>
        </w:tc>
        <w:tc>
          <w:tcPr>
            <w:tcW w:w="6095" w:type="dxa"/>
            <w:shd w:val="clear" w:color="auto" w:fill="FFFF00"/>
          </w:tcPr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Понедельник – пятница </w:t>
            </w: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9:00 до 18:00</w:t>
            </w: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Перерыв с 13:00 до 14:00</w:t>
            </w: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Прием граждан:</w:t>
            </w: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Вторник, четверг </w:t>
            </w:r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С 9:00 до 18:00</w:t>
            </w:r>
          </w:p>
          <w:p w:rsidR="008F4B67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 xml:space="preserve">Перерыв  13:00-14:00   </w:t>
            </w:r>
          </w:p>
        </w:tc>
        <w:tc>
          <w:tcPr>
            <w:tcW w:w="2410" w:type="dxa"/>
            <w:shd w:val="clear" w:color="auto" w:fill="FFFF00"/>
          </w:tcPr>
          <w:p w:rsidR="008F4B67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4C6C45">
                <w:rPr>
                  <w:rStyle w:val="a4"/>
                  <w:rFonts w:ascii="Times New Roman" w:hAnsi="Times New Roman" w:cs="Times New Roman"/>
                </w:rPr>
                <w:t>http://yakovlevsky.ru/np/arhitektura-i-gradostroitelstvo</w:t>
              </w:r>
            </w:hyperlink>
          </w:p>
          <w:p w:rsidR="004C6C45" w:rsidRPr="004C6C45" w:rsidRDefault="004C6C4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00"/>
          </w:tcPr>
          <w:p w:rsidR="008F4B67" w:rsidRPr="004C6C45" w:rsidRDefault="004C6C45" w:rsidP="004C6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</w:rPr>
              <w:t>8 (42371) 97-8-91</w:t>
            </w:r>
          </w:p>
          <w:p w:rsidR="004C6C45" w:rsidRPr="004C6C45" w:rsidRDefault="004C6C45" w:rsidP="004C6C45">
            <w:pPr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4C6C45">
              <w:rPr>
                <w:rFonts w:ascii="Times New Roman" w:hAnsi="Times New Roman" w:cs="Times New Roman"/>
                <w:color w:val="000000" w:themeColor="text1"/>
                <w:lang w:val="en-US"/>
              </w:rPr>
              <w:t>yak_architect@mail.ru</w:t>
            </w: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400652"/>
    <w:rsid w:val="004C6C45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D33C9"/>
    <w:rsid w:val="008F11F5"/>
    <w:rsid w:val="008F4B67"/>
    <w:rsid w:val="009B7A93"/>
    <w:rsid w:val="00A73ADD"/>
    <w:rsid w:val="00AE0B32"/>
    <w:rsid w:val="00B67F07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t-pri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fiz/poluchit-svedeniya-iz-egr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kovlevsky.ru/np/arhitektura-i-gradostroi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Анастасия Ильинична</dc:creator>
  <cp:lastModifiedBy>Козлов_ВА</cp:lastModifiedBy>
  <cp:revision>2</cp:revision>
  <dcterms:created xsi:type="dcterms:W3CDTF">2021-03-09T06:00:00Z</dcterms:created>
  <dcterms:modified xsi:type="dcterms:W3CDTF">2021-03-09T06:00:00Z</dcterms:modified>
</cp:coreProperties>
</file>