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18" w:type="dxa"/>
        <w:tblInd w:w="1131" w:type="dxa"/>
        <w:tblLayout w:type="fixed"/>
        <w:tblLook w:val="01E0" w:firstRow="1" w:lastRow="1" w:firstColumn="1" w:lastColumn="1" w:noHBand="0" w:noVBand="0"/>
      </w:tblPr>
      <w:tblGrid>
        <w:gridCol w:w="4259"/>
        <w:gridCol w:w="4259"/>
      </w:tblGrid>
      <w:tr w:rsidR="003D0B2F" w:rsidRPr="00B307EA" w:rsidTr="00FF1960">
        <w:trPr>
          <w:trHeight w:val="1728"/>
        </w:trPr>
        <w:tc>
          <w:tcPr>
            <w:tcW w:w="4259" w:type="dxa"/>
          </w:tcPr>
          <w:p w:rsidR="003D0B2F" w:rsidRPr="00B307EA" w:rsidRDefault="003D0B2F" w:rsidP="003D0B2F">
            <w:pP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3D0B2F" w:rsidRPr="00FF1960" w:rsidRDefault="00A025AC" w:rsidP="00A025AC">
            <w:pPr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Приложение</w:t>
            </w:r>
            <w:r w:rsidR="00FF1960"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№ 1</w:t>
            </w:r>
          </w:p>
          <w:p w:rsidR="00FF1960" w:rsidRPr="00FF1960" w:rsidRDefault="00FF1960" w:rsidP="00A025AC">
            <w:pPr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распоряжению Администрации Я</w:t>
            </w:r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ковлевского муниципального района</w:t>
            </w:r>
          </w:p>
          <w:p w:rsidR="00FF1960" w:rsidRPr="00FF1960" w:rsidRDefault="00FF1960" w:rsidP="00A025AC">
            <w:pPr>
              <w:jc w:val="right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__________</w:t>
            </w:r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______ №_______</w:t>
            </w:r>
            <w:proofErr w:type="gramStart"/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_-</w:t>
            </w:r>
            <w:proofErr w:type="spellStart"/>
            <w:proofErr w:type="gramEnd"/>
            <w:r w:rsidRPr="00FF196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</w:t>
            </w:r>
            <w:proofErr w:type="spellEnd"/>
          </w:p>
          <w:p w:rsidR="003D0B2F" w:rsidRPr="00B307EA" w:rsidRDefault="003D0B2F" w:rsidP="00F63248">
            <w:pP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</w:p>
        </w:tc>
      </w:tr>
    </w:tbl>
    <w:p w:rsidR="003D0B2F" w:rsidRPr="00B307EA" w:rsidRDefault="003D0B2F" w:rsidP="009338D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36B" w:rsidRPr="00B307EA" w:rsidRDefault="0016436B" w:rsidP="009338D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25AC" w:rsidRDefault="000904E3" w:rsidP="00A025A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6436B" w:rsidRPr="00B307EA">
        <w:rPr>
          <w:rFonts w:ascii="Times New Roman" w:hAnsi="Times New Roman" w:cs="Times New Roman"/>
          <w:b/>
          <w:sz w:val="28"/>
          <w:szCs w:val="28"/>
        </w:rPr>
        <w:t xml:space="preserve">конкурсе </w:t>
      </w:r>
      <w:r w:rsidR="00A025AC">
        <w:rPr>
          <w:rFonts w:ascii="Times New Roman" w:hAnsi="Times New Roman" w:cs="Times New Roman"/>
          <w:b/>
          <w:sz w:val="28"/>
          <w:szCs w:val="28"/>
        </w:rPr>
        <w:t xml:space="preserve">грантов на поддержку молодежных инициатив </w:t>
      </w:r>
    </w:p>
    <w:p w:rsidR="0016436B" w:rsidRPr="00B307EA" w:rsidRDefault="00A025AC" w:rsidP="00A025AC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16436B" w:rsidRPr="00B307EA" w:rsidRDefault="0016436B" w:rsidP="009338DE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436B" w:rsidRPr="00B307EA" w:rsidRDefault="0016436B" w:rsidP="009338DE">
      <w:pPr>
        <w:pStyle w:val="a7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95AFF" w:rsidRPr="00B307EA" w:rsidRDefault="00091505" w:rsidP="00C95AFF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C21" w:rsidRPr="00B307E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регулирует порядок организации и проведения Конкурса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грантов на поддержку молодежных инициатив Яковлевского муниципального района (далее – Конкурс)</w:t>
      </w:r>
      <w:r w:rsidR="001C5C21" w:rsidRPr="00B307EA">
        <w:rPr>
          <w:rFonts w:ascii="Times New Roman" w:eastAsia="Times New Roman" w:hAnsi="Times New Roman" w:cs="Times New Roman"/>
          <w:sz w:val="28"/>
          <w:szCs w:val="28"/>
        </w:rPr>
        <w:t xml:space="preserve">, который состоится </w:t>
      </w:r>
      <w:r w:rsidR="003D0B2F" w:rsidRPr="00B307EA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25 января</w:t>
      </w:r>
      <w:r w:rsidR="003D0B2F" w:rsidRPr="00B307E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C62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0C628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21</w:t>
      </w:r>
      <w:r w:rsidR="001C5C21" w:rsidRPr="00B307EA">
        <w:rPr>
          <w:rFonts w:ascii="Times New Roman" w:eastAsia="Times New Roman" w:hAnsi="Times New Roman" w:cs="Times New Roman"/>
          <w:sz w:val="28"/>
          <w:szCs w:val="28"/>
        </w:rPr>
        <w:t xml:space="preserve"> года, а также отбор и </w:t>
      </w:r>
      <w:r w:rsidR="00B307EA">
        <w:rPr>
          <w:rFonts w:ascii="Times New Roman" w:eastAsia="Times New Roman" w:hAnsi="Times New Roman" w:cs="Times New Roman"/>
          <w:sz w:val="28"/>
          <w:szCs w:val="28"/>
        </w:rPr>
        <w:t>подведение итогов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1C5C21" w:rsidRPr="00B307EA">
        <w:rPr>
          <w:rFonts w:ascii="Times New Roman" w:eastAsia="Times New Roman" w:hAnsi="Times New Roman" w:cs="Times New Roman"/>
          <w:sz w:val="28"/>
          <w:szCs w:val="28"/>
        </w:rPr>
        <w:t>онкурса</w:t>
      </w:r>
      <w:r w:rsidR="00C93F54" w:rsidRPr="00B30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36B" w:rsidRPr="00A025AC" w:rsidRDefault="00091505" w:rsidP="00C95AFF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E3" w:rsidRPr="00B307EA">
        <w:rPr>
          <w:rFonts w:ascii="Times New Roman" w:eastAsia="Times New Roman" w:hAnsi="Times New Roman" w:cs="Times New Roman"/>
          <w:sz w:val="28"/>
          <w:szCs w:val="28"/>
        </w:rPr>
        <w:t>Конкур</w:t>
      </w:r>
      <w:r w:rsidR="00B307EA">
        <w:rPr>
          <w:rFonts w:ascii="Times New Roman" w:eastAsia="Times New Roman" w:hAnsi="Times New Roman" w:cs="Times New Roman"/>
          <w:sz w:val="28"/>
          <w:szCs w:val="28"/>
        </w:rPr>
        <w:t>с направлен на вовлечение молоде</w:t>
      </w:r>
      <w:r w:rsidR="000904E3" w:rsidRPr="00B307EA">
        <w:rPr>
          <w:rFonts w:ascii="Times New Roman" w:eastAsia="Times New Roman" w:hAnsi="Times New Roman" w:cs="Times New Roman"/>
          <w:sz w:val="28"/>
          <w:szCs w:val="28"/>
        </w:rPr>
        <w:t xml:space="preserve">жи в </w:t>
      </w:r>
      <w:r w:rsidR="008E5261" w:rsidRPr="00B307EA">
        <w:rPr>
          <w:rFonts w:ascii="Times New Roman" w:eastAsia="Times New Roman" w:hAnsi="Times New Roman" w:cs="Times New Roman"/>
          <w:sz w:val="28"/>
          <w:szCs w:val="28"/>
        </w:rPr>
        <w:t xml:space="preserve">социально-значимую </w:t>
      </w:r>
      <w:r w:rsidR="008E5261" w:rsidRPr="00A025A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деятельность, </w:t>
      </w:r>
      <w:r w:rsidR="000904E3" w:rsidRPr="00A025AC">
        <w:rPr>
          <w:rFonts w:ascii="Times New Roman" w:eastAsia="Times New Roman" w:hAnsi="Times New Roman" w:cs="Times New Roman"/>
          <w:sz w:val="28"/>
          <w:szCs w:val="28"/>
        </w:rPr>
        <w:t xml:space="preserve">повышение её гражданской активности и формирование </w:t>
      </w:r>
      <w:r w:rsidR="008E5261" w:rsidRPr="00A025AC">
        <w:rPr>
          <w:rFonts w:ascii="Times New Roman" w:eastAsia="Times New Roman" w:hAnsi="Times New Roman" w:cs="Times New Roman"/>
          <w:sz w:val="28"/>
          <w:szCs w:val="28"/>
        </w:rPr>
        <w:t xml:space="preserve">навыков проектного управления. </w:t>
      </w:r>
    </w:p>
    <w:p w:rsidR="00A025AC" w:rsidRPr="00A025AC" w:rsidRDefault="00091505" w:rsidP="000915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5AC" w:rsidRPr="00A025AC">
        <w:rPr>
          <w:rFonts w:ascii="Times New Roman" w:hAnsi="Times New Roman" w:cs="Times New Roman"/>
          <w:sz w:val="28"/>
          <w:szCs w:val="28"/>
        </w:rPr>
        <w:t xml:space="preserve">Понятия, используемые в настоящем Положении: </w:t>
      </w:r>
    </w:p>
    <w:p w:rsidR="00A025AC" w:rsidRPr="00A025AC" w:rsidRDefault="00A025AC" w:rsidP="00A025AC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5AC">
        <w:rPr>
          <w:rFonts w:ascii="Times New Roman" w:hAnsi="Times New Roman" w:cs="Times New Roman"/>
          <w:sz w:val="28"/>
          <w:szCs w:val="28"/>
        </w:rPr>
        <w:t>— Грант — целевые денежные средства, предоставляемые безвозвратно и безвозмездно физическим лицам для реализации конкретных проектов на определяемых настоящим Положением условиях и с обязательным предоставлением отчета о целевом использовании полученных средств (далее — отчет);</w:t>
      </w:r>
    </w:p>
    <w:p w:rsidR="00091505" w:rsidRPr="00A025AC" w:rsidRDefault="00A025AC" w:rsidP="00A025AC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25AC">
        <w:rPr>
          <w:rFonts w:ascii="Times New Roman" w:hAnsi="Times New Roman" w:cs="Times New Roman"/>
          <w:sz w:val="28"/>
          <w:szCs w:val="28"/>
        </w:rPr>
        <w:t xml:space="preserve"> — Проект — комплекс мероприятий, проводимый с определенной, соответствующей настоящему Положению целью, имеющий конкретные сроки реализации, реализуемый молодежью самостоятельно или совместно с представителями других возрастных групп, по итогам </w:t>
      </w:r>
      <w:proofErr w:type="gramStart"/>
      <w:r w:rsidRPr="00A025AC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A025AC">
        <w:rPr>
          <w:rFonts w:ascii="Times New Roman" w:hAnsi="Times New Roman" w:cs="Times New Roman"/>
          <w:sz w:val="28"/>
          <w:szCs w:val="28"/>
        </w:rPr>
        <w:t xml:space="preserve"> достигаются заявленные результаты.</w:t>
      </w:r>
    </w:p>
    <w:p w:rsidR="00091505" w:rsidRPr="00A025AC" w:rsidRDefault="00091505" w:rsidP="000915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5AC" w:rsidRPr="00A025AC">
        <w:rPr>
          <w:rFonts w:ascii="Times New Roman" w:hAnsi="Times New Roman" w:cs="Times New Roman"/>
          <w:sz w:val="28"/>
          <w:szCs w:val="28"/>
        </w:rPr>
        <w:t>Гранты предоставляются на конкурсной основе. При прочих равных условиях предпочтение отдается проектам, имеющим большее общественное значение и в большей мере ориентированным на достижение практических результатов.</w:t>
      </w:r>
      <w:r w:rsidRPr="00A0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780A" w:rsidRPr="00A025AC" w:rsidRDefault="00A025AC" w:rsidP="000915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являе</w:t>
      </w:r>
      <w:r w:rsidR="00FD780A" w:rsidRPr="0009150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B307EA" w:rsidRPr="000915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Администрация Яковлевского муниципального района в лице отдела молодёжной политики и спорта.</w:t>
      </w:r>
    </w:p>
    <w:p w:rsidR="00A025AC" w:rsidRPr="00A025AC" w:rsidRDefault="00A025AC" w:rsidP="000915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AC">
        <w:rPr>
          <w:rFonts w:ascii="Times New Roman" w:hAnsi="Times New Roman" w:cs="Times New Roman"/>
          <w:sz w:val="28"/>
          <w:szCs w:val="28"/>
        </w:rPr>
        <w:t xml:space="preserve">Срок реализации проекта, подаваемого на Конкурс, должен завершаться не позднее </w:t>
      </w:r>
      <w:r w:rsidRPr="00A025AC">
        <w:rPr>
          <w:rFonts w:ascii="Times New Roman" w:hAnsi="Times New Roman" w:cs="Times New Roman"/>
          <w:sz w:val="28"/>
          <w:szCs w:val="28"/>
        </w:rPr>
        <w:t>20</w:t>
      </w:r>
      <w:r w:rsidRPr="00A025AC">
        <w:rPr>
          <w:rFonts w:ascii="Times New Roman" w:hAnsi="Times New Roman" w:cs="Times New Roman"/>
          <w:sz w:val="28"/>
          <w:szCs w:val="28"/>
        </w:rPr>
        <w:t xml:space="preserve"> </w:t>
      </w:r>
      <w:r w:rsidRPr="00A025AC">
        <w:rPr>
          <w:rFonts w:ascii="Times New Roman" w:hAnsi="Times New Roman" w:cs="Times New Roman"/>
          <w:sz w:val="28"/>
          <w:szCs w:val="28"/>
        </w:rPr>
        <w:t>декабря 2021</w:t>
      </w:r>
      <w:r w:rsidRPr="00A025AC">
        <w:rPr>
          <w:rFonts w:ascii="Times New Roman" w:hAnsi="Times New Roman" w:cs="Times New Roman"/>
          <w:sz w:val="28"/>
          <w:szCs w:val="28"/>
        </w:rPr>
        <w:t xml:space="preserve"> года. Приветствуется подача на Конкурс проектов, находящихся в стадии реализации</w:t>
      </w:r>
      <w:r>
        <w:t>.</w:t>
      </w:r>
    </w:p>
    <w:p w:rsidR="00A025AC" w:rsidRPr="00A025AC" w:rsidRDefault="00A025AC" w:rsidP="00091505">
      <w:pPr>
        <w:pStyle w:val="a7"/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25AC">
        <w:rPr>
          <w:rFonts w:ascii="Times New Roman" w:hAnsi="Times New Roman" w:cs="Times New Roman"/>
          <w:sz w:val="28"/>
          <w:szCs w:val="28"/>
        </w:rPr>
        <w:t>Сумма гранта не может превышать 30 000 (тридцати тысяч) рублей. В отдельных случаях по решению конкурсной комиссии сумма гранта может быть увеличена.</w:t>
      </w:r>
    </w:p>
    <w:p w:rsidR="0016436B" w:rsidRPr="00B307EA" w:rsidRDefault="0016436B" w:rsidP="009338DE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36B" w:rsidRPr="00B307EA" w:rsidRDefault="0016436B" w:rsidP="009338DE">
      <w:pPr>
        <w:pStyle w:val="a7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755666" w:rsidRDefault="00602F27" w:rsidP="00001D16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DD0DE6" w:rsidRPr="00B307EA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="002838C7" w:rsidRPr="00B307EA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DD0DE6" w:rsidRPr="00B307E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01D16" w:rsidRPr="00B307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55666" w:rsidRPr="00B307EA">
        <w:rPr>
          <w:rFonts w:ascii="Times New Roman" w:eastAsia="Times New Roman" w:hAnsi="Times New Roman" w:cs="Times New Roman"/>
          <w:sz w:val="28"/>
          <w:szCs w:val="28"/>
        </w:rPr>
        <w:t xml:space="preserve">ыявление </w:t>
      </w:r>
      <w:r w:rsidR="00001D16" w:rsidRPr="00B307EA">
        <w:rPr>
          <w:rFonts w:ascii="Times New Roman" w:eastAsia="Times New Roman" w:hAnsi="Times New Roman" w:cs="Times New Roman"/>
          <w:sz w:val="28"/>
          <w:szCs w:val="28"/>
        </w:rPr>
        <w:t xml:space="preserve">лучших проектов в сфере молодежной политики для дальнейшей реализации на территории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Яковлевского муниципального района</w:t>
      </w:r>
      <w:r w:rsidR="00001D16" w:rsidRPr="00B30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5376" w:rsidRPr="00F2383C" w:rsidRDefault="00602F27" w:rsidP="009338DE">
      <w:pPr>
        <w:pStyle w:val="a7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39D" w:rsidRPr="00F2383C"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DA5376" w:rsidRPr="00F2383C">
        <w:rPr>
          <w:rFonts w:ascii="Times New Roman" w:eastAsia="Times New Roman" w:hAnsi="Times New Roman" w:cs="Times New Roman"/>
          <w:sz w:val="28"/>
          <w:szCs w:val="28"/>
        </w:rPr>
        <w:t xml:space="preserve"> Конкурса:</w:t>
      </w:r>
    </w:p>
    <w:p w:rsidR="0016436B" w:rsidRPr="00B307EA" w:rsidRDefault="002838C7" w:rsidP="00DA53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EA">
        <w:rPr>
          <w:rFonts w:ascii="Times New Roman" w:eastAsia="Times New Roman" w:hAnsi="Times New Roman" w:cs="Times New Roman"/>
          <w:sz w:val="28"/>
          <w:szCs w:val="28"/>
        </w:rPr>
        <w:t xml:space="preserve">выявить и поддержать </w:t>
      </w:r>
      <w:r w:rsidR="00A4039D" w:rsidRPr="00B307EA">
        <w:rPr>
          <w:rFonts w:ascii="Times New Roman" w:eastAsia="Times New Roman" w:hAnsi="Times New Roman" w:cs="Times New Roman"/>
          <w:sz w:val="28"/>
          <w:szCs w:val="28"/>
        </w:rPr>
        <w:t>лучши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4039D" w:rsidRPr="00B307EA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4039D" w:rsidRPr="00B307EA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 xml:space="preserve">молодежной </w:t>
      </w:r>
      <w:r w:rsidR="00001D16" w:rsidRPr="00B307EA">
        <w:rPr>
          <w:rFonts w:ascii="Times New Roman" w:eastAsia="Times New Roman" w:hAnsi="Times New Roman" w:cs="Times New Roman"/>
          <w:sz w:val="28"/>
          <w:szCs w:val="28"/>
        </w:rPr>
        <w:t xml:space="preserve">политики, </w:t>
      </w:r>
      <w:r w:rsidR="00A4039D" w:rsidRPr="00B307EA">
        <w:rPr>
          <w:rFonts w:ascii="Times New Roman" w:eastAsia="Times New Roman" w:hAnsi="Times New Roman" w:cs="Times New Roman"/>
          <w:sz w:val="28"/>
          <w:szCs w:val="28"/>
        </w:rPr>
        <w:t>направленны</w:t>
      </w:r>
      <w:r w:rsidR="002746FE" w:rsidRPr="00B307EA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A4039D" w:rsidRPr="00B307EA">
        <w:rPr>
          <w:rFonts w:ascii="Times New Roman" w:eastAsia="Times New Roman" w:hAnsi="Times New Roman" w:cs="Times New Roman"/>
          <w:sz w:val="28"/>
          <w:szCs w:val="28"/>
        </w:rPr>
        <w:t>на вовлечение молодых людей в социальную практику и информирование молодых людей о возможностях саморазвития.</w:t>
      </w:r>
    </w:p>
    <w:p w:rsidR="00DA5376" w:rsidRPr="00B307EA" w:rsidRDefault="00DA5376" w:rsidP="00DA53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EA">
        <w:rPr>
          <w:rFonts w:ascii="Times New Roman" w:eastAsia="Times New Roman" w:hAnsi="Times New Roman" w:cs="Times New Roman"/>
          <w:sz w:val="28"/>
          <w:szCs w:val="28"/>
        </w:rPr>
        <w:t>повысить социальную значимость деятельности</w:t>
      </w:r>
      <w:r w:rsidR="00B307EA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 реализующих молоде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 xml:space="preserve">жную политику на территории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Яковлевского муниципального района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A5376" w:rsidRPr="00B307EA" w:rsidRDefault="00DA5376" w:rsidP="00DA53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EA">
        <w:rPr>
          <w:rFonts w:ascii="Times New Roman" w:eastAsia="Times New Roman" w:hAnsi="Times New Roman" w:cs="Times New Roman"/>
          <w:sz w:val="28"/>
          <w:szCs w:val="28"/>
        </w:rPr>
        <w:t>популяризовать современные ф</w:t>
      </w:r>
      <w:r w:rsidR="00F933E0">
        <w:rPr>
          <w:rFonts w:ascii="Times New Roman" w:eastAsia="Times New Roman" w:hAnsi="Times New Roman" w:cs="Times New Roman"/>
          <w:sz w:val="28"/>
          <w:szCs w:val="28"/>
        </w:rPr>
        <w:t>ормы и технологии в сфере молоде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>жной политики, обмен опытом;</w:t>
      </w:r>
    </w:p>
    <w:p w:rsidR="00DA5376" w:rsidRDefault="00DA5376" w:rsidP="00DA53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EA">
        <w:rPr>
          <w:rFonts w:ascii="Times New Roman" w:eastAsia="Times New Roman" w:hAnsi="Times New Roman" w:cs="Times New Roman"/>
          <w:sz w:val="28"/>
          <w:szCs w:val="28"/>
        </w:rPr>
        <w:t>повысить эффективность подготовки и прове</w:t>
      </w:r>
      <w:r w:rsidR="00F933E0">
        <w:rPr>
          <w:rFonts w:ascii="Times New Roman" w:eastAsia="Times New Roman" w:hAnsi="Times New Roman" w:cs="Times New Roman"/>
          <w:sz w:val="28"/>
          <w:szCs w:val="28"/>
        </w:rPr>
        <w:t>дения мероприятий в сфере молоде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>жной политики;</w:t>
      </w:r>
    </w:p>
    <w:p w:rsidR="00F2383C" w:rsidRDefault="00F2383C" w:rsidP="00DA5376">
      <w:pPr>
        <w:pStyle w:val="a7"/>
        <w:widowControl w:val="0"/>
        <w:numPr>
          <w:ilvl w:val="0"/>
          <w:numId w:val="35"/>
        </w:numPr>
        <w:shd w:val="clear" w:color="auto" w:fill="FFFFFF"/>
        <w:tabs>
          <w:tab w:val="left" w:pos="127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социальную ответственность молодежи;</w:t>
      </w:r>
    </w:p>
    <w:p w:rsidR="0016436B" w:rsidRPr="00B307EA" w:rsidRDefault="0016436B" w:rsidP="009338DE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36B" w:rsidRPr="00B307EA" w:rsidRDefault="0016436B" w:rsidP="009338DE">
      <w:pPr>
        <w:pStyle w:val="a7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 xml:space="preserve">СРОКИ И </w:t>
      </w:r>
      <w:r w:rsidR="00163BEC" w:rsidRPr="00B307EA">
        <w:rPr>
          <w:rFonts w:ascii="Times New Roman" w:hAnsi="Times New Roman" w:cs="Times New Roman"/>
          <w:b/>
          <w:sz w:val="28"/>
          <w:szCs w:val="28"/>
        </w:rPr>
        <w:t>ЭТАПЫ</w:t>
      </w:r>
      <w:r w:rsidRPr="00B307EA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="00163BEC" w:rsidRPr="00B307EA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54369D" w:rsidRPr="00B307EA" w:rsidRDefault="00602F27" w:rsidP="0054369D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этапа.</w:t>
      </w:r>
    </w:p>
    <w:p w:rsidR="0054369D" w:rsidRPr="00B307EA" w:rsidRDefault="00602F27" w:rsidP="0054369D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 xml:space="preserve">I этап – </w:t>
      </w:r>
      <w:r w:rsidR="00163BEC" w:rsidRPr="00B307EA">
        <w:rPr>
          <w:rFonts w:ascii="Times New Roman" w:eastAsia="Times New Roman" w:hAnsi="Times New Roman" w:cs="Times New Roman"/>
          <w:sz w:val="28"/>
          <w:szCs w:val="28"/>
        </w:rPr>
        <w:t>заочн</w:t>
      </w:r>
      <w:r w:rsidR="00FD4BDE">
        <w:rPr>
          <w:rFonts w:ascii="Times New Roman" w:eastAsia="Times New Roman" w:hAnsi="Times New Roman" w:cs="Times New Roman"/>
          <w:sz w:val="28"/>
          <w:szCs w:val="28"/>
        </w:rPr>
        <w:t>ый сбор заявок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2130" w:rsidRPr="00B307E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необходимо направить заявку </w:t>
      </w:r>
      <w:r w:rsidR="00C0473B" w:rsidRPr="00B307E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82130" w:rsidRPr="00B307EA">
        <w:rPr>
          <w:rFonts w:ascii="Times New Roman" w:eastAsia="Times New Roman" w:hAnsi="Times New Roman" w:cs="Times New Roman"/>
          <w:sz w:val="28"/>
          <w:szCs w:val="28"/>
        </w:rPr>
        <w:t xml:space="preserve"> описание</w:t>
      </w:r>
      <w:r w:rsidR="00C0473B" w:rsidRPr="00B307E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82130" w:rsidRPr="00B307EA">
        <w:rPr>
          <w:rFonts w:ascii="Times New Roman" w:eastAsia="Times New Roman" w:hAnsi="Times New Roman" w:cs="Times New Roman"/>
          <w:sz w:val="28"/>
          <w:szCs w:val="28"/>
        </w:rPr>
        <w:t xml:space="preserve"> проектной идеи (</w:t>
      </w:r>
      <w:r w:rsidR="00D66A15" w:rsidRPr="00B307EA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="00082130" w:rsidRPr="00B307E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F1508">
        <w:rPr>
          <w:rFonts w:ascii="Times New Roman" w:eastAsia="Times New Roman" w:hAnsi="Times New Roman" w:cs="Times New Roman"/>
          <w:sz w:val="28"/>
          <w:szCs w:val="28"/>
        </w:rPr>
        <w:t xml:space="preserve">и необходимые документы согласно </w:t>
      </w:r>
      <w:r w:rsidR="002F1508" w:rsidRPr="00FF1960">
        <w:rPr>
          <w:rFonts w:ascii="Times New Roman" w:eastAsia="Times New Roman" w:hAnsi="Times New Roman" w:cs="Times New Roman"/>
          <w:i/>
          <w:sz w:val="28"/>
          <w:szCs w:val="28"/>
        </w:rPr>
        <w:t>п.5</w:t>
      </w:r>
      <w:r w:rsidR="002F150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 </w:t>
      </w:r>
      <w:r w:rsidR="00082130" w:rsidRPr="00B307EA">
        <w:rPr>
          <w:rFonts w:ascii="Times New Roman" w:eastAsia="Times New Roman" w:hAnsi="Times New Roman" w:cs="Times New Roman"/>
          <w:sz w:val="28"/>
          <w:szCs w:val="28"/>
        </w:rPr>
        <w:t>на адрес электронной почты</w:t>
      </w:r>
      <w:r w:rsidR="00CA5F4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82130" w:rsidRPr="00B3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A025AC" w:rsidRPr="00CF0B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tsikura</w:t>
        </w:r>
        <w:r w:rsidR="00A025AC" w:rsidRPr="00CF0BC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@</w:t>
        </w:r>
        <w:r w:rsidR="00A025AC" w:rsidRPr="00CF0B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mail</w:t>
        </w:r>
        <w:r w:rsidR="00A025AC" w:rsidRPr="00CF0BC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="00A025AC" w:rsidRPr="00CF0BCF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2734A">
        <w:rPr>
          <w:rFonts w:ascii="Times New Roman" w:eastAsia="Times New Roman" w:hAnsi="Times New Roman" w:cs="Times New Roman"/>
          <w:sz w:val="28"/>
          <w:szCs w:val="28"/>
        </w:rPr>
        <w:t>, д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 xml:space="preserve">ата окончания приема </w:t>
      </w:r>
      <w:r w:rsidR="00B44023" w:rsidRPr="00B307EA">
        <w:rPr>
          <w:rFonts w:ascii="Times New Roman" w:eastAsia="Times New Roman" w:hAnsi="Times New Roman" w:cs="Times New Roman"/>
          <w:sz w:val="28"/>
          <w:szCs w:val="28"/>
        </w:rPr>
        <w:t xml:space="preserve">заявок </w:t>
      </w:r>
      <w:r w:rsidR="00A025AC" w:rsidRPr="00A025AC">
        <w:rPr>
          <w:rFonts w:ascii="Times New Roman" w:eastAsia="Times New Roman" w:hAnsi="Times New Roman" w:cs="Times New Roman"/>
          <w:sz w:val="28"/>
          <w:szCs w:val="28"/>
        </w:rPr>
        <w:t>15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февраля 2021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001D16" w:rsidRPr="00B3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(включительно). </w:t>
      </w:r>
    </w:p>
    <w:p w:rsidR="00A025AC" w:rsidRDefault="00602F27" w:rsidP="0054369D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>II этап –</w:t>
      </w:r>
      <w:r w:rsidR="00B44023" w:rsidRPr="00B3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0A6E" w:rsidRPr="00B307EA">
        <w:rPr>
          <w:rFonts w:ascii="Times New Roman" w:eastAsia="Times New Roman" w:hAnsi="Times New Roman" w:cs="Times New Roman"/>
          <w:sz w:val="28"/>
          <w:szCs w:val="28"/>
        </w:rPr>
        <w:t>очн</w:t>
      </w:r>
      <w:r w:rsidR="00B44023" w:rsidRPr="00B307EA">
        <w:rPr>
          <w:rFonts w:ascii="Times New Roman" w:eastAsia="Times New Roman" w:hAnsi="Times New Roman" w:cs="Times New Roman"/>
          <w:sz w:val="28"/>
          <w:szCs w:val="28"/>
        </w:rPr>
        <w:t xml:space="preserve">ая </w:t>
      </w:r>
      <w:r w:rsidR="007A0A6E" w:rsidRPr="00B307EA">
        <w:rPr>
          <w:rFonts w:ascii="Times New Roman" w:eastAsia="Times New Roman" w:hAnsi="Times New Roman" w:cs="Times New Roman"/>
          <w:sz w:val="28"/>
          <w:szCs w:val="28"/>
        </w:rPr>
        <w:t>защит</w:t>
      </w:r>
      <w:r w:rsidR="00B44023" w:rsidRPr="00B307EA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44023" w:rsidRPr="00602F27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95AFF" w:rsidRPr="00602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5AC">
        <w:rPr>
          <w:rFonts w:ascii="Times New Roman" w:eastAsia="Times New Roman" w:hAnsi="Times New Roman" w:cs="Times New Roman"/>
          <w:sz w:val="28"/>
          <w:szCs w:val="28"/>
        </w:rPr>
        <w:t>февраля 2021</w:t>
      </w:r>
      <w:r w:rsidR="00C95AFF" w:rsidRPr="00602F27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163BEC" w:rsidRPr="00A025AC" w:rsidRDefault="00DC352F" w:rsidP="00A025AC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5A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4369D" w:rsidRPr="00A025AC">
        <w:rPr>
          <w:rFonts w:ascii="Times New Roman" w:eastAsia="Times New Roman" w:hAnsi="Times New Roman" w:cs="Times New Roman"/>
          <w:sz w:val="28"/>
          <w:szCs w:val="28"/>
        </w:rPr>
        <w:t>аявки</w:t>
      </w:r>
      <w:r w:rsidRPr="00A0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9D" w:rsidRPr="00A025AC">
        <w:rPr>
          <w:rFonts w:ascii="Times New Roman" w:eastAsia="Times New Roman" w:hAnsi="Times New Roman" w:cs="Times New Roman"/>
          <w:sz w:val="28"/>
          <w:szCs w:val="28"/>
        </w:rPr>
        <w:t xml:space="preserve">должны быть поданы в соответствии с техническими условиями и документами, необходимыми для участия </w:t>
      </w:r>
      <w:r w:rsidR="00B44023" w:rsidRPr="00A025A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4369D" w:rsidRPr="00A025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5A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69D" w:rsidRPr="00A025AC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B44023" w:rsidRPr="00A025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4369D" w:rsidRPr="00A025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0473B" w:rsidRPr="00A025AC">
        <w:rPr>
          <w:rFonts w:ascii="Times New Roman" w:eastAsia="Times New Roman" w:hAnsi="Times New Roman" w:cs="Times New Roman"/>
          <w:sz w:val="28"/>
          <w:szCs w:val="28"/>
        </w:rPr>
        <w:t xml:space="preserve">В случае поступления проектов, несоответствующих условиям Конкурса, заявка может быть отклонена. Организаторами может быть объявлен дополнительный прием заявок. </w:t>
      </w:r>
    </w:p>
    <w:p w:rsidR="0054369D" w:rsidRPr="00B307EA" w:rsidRDefault="00DC352F" w:rsidP="0054369D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на II этап </w:t>
      </w:r>
      <w:r w:rsidRPr="00B307E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>онкурса проект</w:t>
      </w:r>
      <w:r w:rsidR="00487181" w:rsidRPr="00B307EA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 xml:space="preserve">будут рассматриваться членами </w:t>
      </w:r>
      <w:r w:rsidR="007E3B12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="005404A0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36B" w:rsidRDefault="00602F27" w:rsidP="00602F27">
      <w:pPr>
        <w:pStyle w:val="a7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7181" w:rsidRPr="00B307EA"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r w:rsidR="007E3B12">
        <w:rPr>
          <w:rFonts w:ascii="Times New Roman" w:eastAsia="Times New Roman" w:hAnsi="Times New Roman" w:cs="Times New Roman"/>
          <w:sz w:val="28"/>
          <w:szCs w:val="28"/>
        </w:rPr>
        <w:t>Конкурсной</w:t>
      </w:r>
      <w:r w:rsidR="005404A0">
        <w:rPr>
          <w:rFonts w:ascii="Times New Roman" w:eastAsia="Times New Roman" w:hAnsi="Times New Roman" w:cs="Times New Roman"/>
          <w:sz w:val="28"/>
          <w:szCs w:val="28"/>
        </w:rPr>
        <w:t xml:space="preserve"> комиссии</w:t>
      </w:r>
      <w:r w:rsidR="0054369D" w:rsidRPr="00B307EA">
        <w:rPr>
          <w:rFonts w:ascii="Times New Roman" w:eastAsia="Times New Roman" w:hAnsi="Times New Roman" w:cs="Times New Roman"/>
          <w:sz w:val="28"/>
          <w:szCs w:val="28"/>
        </w:rPr>
        <w:t xml:space="preserve"> могут принять решение об изменении бюджета проекта, в случае если предполагаемые расходы не соответствуют заявленной в проекте деятельности.</w:t>
      </w:r>
    </w:p>
    <w:p w:rsidR="00602F27" w:rsidRPr="00602F27" w:rsidRDefault="00602F27" w:rsidP="00602F27">
      <w:pPr>
        <w:pStyle w:val="a7"/>
        <w:widowControl w:val="0"/>
        <w:shd w:val="clear" w:color="auto" w:fill="FFFFFF"/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36B" w:rsidRPr="00B307EA" w:rsidRDefault="0016436B" w:rsidP="0054369D">
      <w:pPr>
        <w:pStyle w:val="a7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F2474A" w:rsidRPr="00586DC2" w:rsidRDefault="00F2474A" w:rsidP="00F2474A">
      <w:pPr>
        <w:pStyle w:val="formattext"/>
        <w:shd w:val="clear" w:color="auto" w:fill="FFFFFF"/>
        <w:spacing w:before="0" w:beforeAutospacing="0" w:after="0" w:afterAutospacing="0" w:line="360" w:lineRule="auto"/>
        <w:ind w:left="720"/>
        <w:jc w:val="both"/>
        <w:textAlignment w:val="baseline"/>
        <w:rPr>
          <w:spacing w:val="2"/>
          <w:sz w:val="10"/>
          <w:szCs w:val="28"/>
        </w:rPr>
      </w:pPr>
    </w:p>
    <w:p w:rsidR="00F2474A" w:rsidRPr="005C6166" w:rsidRDefault="00F2474A" w:rsidP="00F2474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C6166">
        <w:rPr>
          <w:spacing w:val="2"/>
          <w:sz w:val="28"/>
          <w:szCs w:val="28"/>
        </w:rPr>
        <w:t>.1. Граждане Яковлевского муниципального района в возрасте от 14 до 35 лет включительно, на которых ориентированы</w:t>
      </w:r>
      <w:r>
        <w:rPr>
          <w:spacing w:val="2"/>
          <w:sz w:val="28"/>
          <w:szCs w:val="28"/>
        </w:rPr>
        <w:t xml:space="preserve"> Основы государственной молодёжной политики Российской Федерации на период до 2025 года, </w:t>
      </w:r>
      <w:r w:rsidRPr="005C6166">
        <w:rPr>
          <w:spacing w:val="2"/>
          <w:sz w:val="28"/>
          <w:szCs w:val="28"/>
        </w:rPr>
        <w:t>  утвержденные </w:t>
      </w:r>
      <w:hyperlink r:id="rId10" w:history="1">
        <w:r w:rsidRPr="00F2474A">
          <w:rPr>
            <w:rStyle w:val="a5"/>
            <w:color w:val="auto"/>
            <w:spacing w:val="2"/>
            <w:sz w:val="28"/>
            <w:szCs w:val="28"/>
            <w:u w:val="none"/>
          </w:rPr>
          <w:t>распоряжением Правительства Российской Федерации от 29 ноября 2014 г. N 2403-р</w:t>
        </w:r>
      </w:hyperlink>
      <w:r w:rsidRPr="00F2474A">
        <w:rPr>
          <w:spacing w:val="2"/>
          <w:sz w:val="28"/>
          <w:szCs w:val="28"/>
        </w:rPr>
        <w:t> </w:t>
      </w:r>
      <w:r w:rsidRPr="005C6166">
        <w:rPr>
          <w:spacing w:val="2"/>
          <w:sz w:val="28"/>
          <w:szCs w:val="28"/>
        </w:rPr>
        <w:t>(Собрание законодательства Российской Федерации, 2014, N 50, ст.7185);</w:t>
      </w:r>
    </w:p>
    <w:p w:rsidR="00F2474A" w:rsidRPr="005C6166" w:rsidRDefault="00F2474A" w:rsidP="00F2474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4</w:t>
      </w:r>
      <w:r w:rsidRPr="005C6166">
        <w:rPr>
          <w:spacing w:val="2"/>
          <w:sz w:val="28"/>
          <w:szCs w:val="28"/>
        </w:rPr>
        <w:t>.2. Граждане Яковлевского муниципального района в возрасте от 14 до 18 лет включительно, объединенные в молодежные коллективы от 3 человек, которые являются обучающимися образовательных организаций Яковлевского муниципального района;</w:t>
      </w:r>
    </w:p>
    <w:p w:rsidR="00F2474A" w:rsidRDefault="00F2474A" w:rsidP="00F2474A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Pr="005C6166">
        <w:rPr>
          <w:spacing w:val="2"/>
          <w:sz w:val="28"/>
          <w:szCs w:val="28"/>
        </w:rPr>
        <w:t>.3. Молодежные и детские общественные объединения, действующие на территории Яковлевского муниципального района.</w:t>
      </w:r>
    </w:p>
    <w:p w:rsidR="009570BA" w:rsidRPr="00F2474A" w:rsidRDefault="00F2474A" w:rsidP="00F2474A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9570BA" w:rsidRPr="00F2474A">
        <w:rPr>
          <w:rFonts w:ascii="Times New Roman" w:eastAsia="Times New Roman" w:hAnsi="Times New Roman" w:cs="Times New Roman"/>
          <w:sz w:val="28"/>
          <w:szCs w:val="28"/>
        </w:rPr>
        <w:t xml:space="preserve"> Участие в Конкурсе является бесплатным. Участники Конкурса несут расходы, связанные с подготовкой и представлением </w:t>
      </w:r>
      <w:r w:rsidR="00602F27" w:rsidRPr="00F2474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570BA" w:rsidRPr="00F2474A">
        <w:rPr>
          <w:rFonts w:ascii="Times New Roman" w:eastAsia="Times New Roman" w:hAnsi="Times New Roman" w:cs="Times New Roman"/>
          <w:sz w:val="28"/>
          <w:szCs w:val="28"/>
        </w:rPr>
        <w:t xml:space="preserve">аявки. </w:t>
      </w:r>
    </w:p>
    <w:p w:rsidR="0016436B" w:rsidRDefault="0016436B" w:rsidP="009338DE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474A" w:rsidRPr="007E3B12" w:rsidRDefault="007E3B12" w:rsidP="00F2474A">
      <w:pPr>
        <w:pStyle w:val="formattext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spacing w:val="2"/>
          <w:sz w:val="28"/>
          <w:szCs w:val="28"/>
        </w:rPr>
      </w:pPr>
      <w:r w:rsidRPr="007E3B12">
        <w:rPr>
          <w:b/>
          <w:spacing w:val="2"/>
          <w:sz w:val="28"/>
          <w:szCs w:val="28"/>
        </w:rPr>
        <w:t>УСЛОВИЯ  И ПОРЯДОК УЧАСТИЯ В КОНКУРСЕ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textAlignment w:val="baseline"/>
        <w:rPr>
          <w:spacing w:val="2"/>
          <w:sz w:val="10"/>
          <w:szCs w:val="28"/>
        </w:rPr>
      </w:pPr>
    </w:p>
    <w:p w:rsidR="00F2474A" w:rsidRPr="00586DC2" w:rsidRDefault="00F2474A" w:rsidP="007E3B12">
      <w:pPr>
        <w:pStyle w:val="formattext"/>
        <w:numPr>
          <w:ilvl w:val="1"/>
          <w:numId w:val="5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Объявление о проведении конкурса размещается на официальном сайте Федерального агентства по делам молодежи (fadm.gov.ru) и в автоматизированной информационной системе "Молодежь России" (ais.fadm.gov.ru) (далее - АИС "Молодежь России") в информационно-телек</w:t>
      </w:r>
      <w:r>
        <w:rPr>
          <w:spacing w:val="2"/>
          <w:sz w:val="28"/>
          <w:szCs w:val="28"/>
        </w:rPr>
        <w:t>оммуникационной сети "Интернет"</w:t>
      </w:r>
      <w:r w:rsidR="003E03FE">
        <w:rPr>
          <w:spacing w:val="2"/>
          <w:sz w:val="28"/>
          <w:szCs w:val="28"/>
        </w:rPr>
        <w:t>.</w:t>
      </w:r>
    </w:p>
    <w:p w:rsidR="00FF1960" w:rsidRDefault="00F2474A" w:rsidP="00FF1960">
      <w:pPr>
        <w:pStyle w:val="formattext"/>
        <w:numPr>
          <w:ilvl w:val="1"/>
          <w:numId w:val="50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Для участия в конкурсе учас</w:t>
      </w:r>
      <w:r>
        <w:rPr>
          <w:spacing w:val="2"/>
          <w:sz w:val="28"/>
          <w:szCs w:val="28"/>
        </w:rPr>
        <w:t xml:space="preserve">тникам, указанным в подпунктах </w:t>
      </w:r>
      <w:r w:rsidR="00FF1960">
        <w:rPr>
          <w:spacing w:val="2"/>
          <w:sz w:val="28"/>
          <w:szCs w:val="28"/>
        </w:rPr>
        <w:t xml:space="preserve">                   </w:t>
      </w:r>
      <w:r>
        <w:rPr>
          <w:spacing w:val="2"/>
          <w:sz w:val="28"/>
          <w:szCs w:val="28"/>
        </w:rPr>
        <w:t>4.1. – 4</w:t>
      </w:r>
      <w:r w:rsidRPr="00586DC2">
        <w:rPr>
          <w:spacing w:val="2"/>
          <w:sz w:val="28"/>
          <w:szCs w:val="28"/>
        </w:rPr>
        <w:t>.3.</w:t>
      </w:r>
      <w:r w:rsidR="00FF1960">
        <w:rPr>
          <w:spacing w:val="2"/>
          <w:sz w:val="28"/>
          <w:szCs w:val="28"/>
        </w:rPr>
        <w:t xml:space="preserve"> настоящего порядка:</w:t>
      </w:r>
    </w:p>
    <w:p w:rsidR="00F2474A" w:rsidRDefault="00FF1960" w:rsidP="00FF196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3E03FE">
        <w:rPr>
          <w:spacing w:val="2"/>
          <w:sz w:val="28"/>
          <w:szCs w:val="28"/>
        </w:rPr>
        <w:t xml:space="preserve">необходимо </w:t>
      </w:r>
      <w:r w:rsidR="00F2474A" w:rsidRPr="00586DC2">
        <w:rPr>
          <w:spacing w:val="2"/>
          <w:sz w:val="28"/>
          <w:szCs w:val="28"/>
        </w:rPr>
        <w:t>пройти регистрацию в АИС "Молодежь России" (</w:t>
      </w:r>
      <w:hyperlink r:id="rId11" w:history="1">
        <w:r w:rsidR="003E03FE" w:rsidRPr="00CF0BCF">
          <w:rPr>
            <w:rStyle w:val="a5"/>
            <w:spacing w:val="2"/>
            <w:sz w:val="28"/>
            <w:szCs w:val="28"/>
          </w:rPr>
          <w:t>https://ais.fadm.gov.ru/registration</w:t>
        </w:r>
      </w:hyperlink>
      <w:r w:rsidR="003E03FE">
        <w:rPr>
          <w:spacing w:val="2"/>
          <w:sz w:val="28"/>
          <w:szCs w:val="28"/>
        </w:rPr>
        <w:t xml:space="preserve">) </w:t>
      </w:r>
      <w:r w:rsidR="003E03FE">
        <w:rPr>
          <w:spacing w:val="2"/>
          <w:sz w:val="28"/>
          <w:szCs w:val="28"/>
        </w:rPr>
        <w:t>«Конкурс грантов на поддержку молодежных инициатив Яковлевского муниципального района 2021»</w:t>
      </w:r>
      <w:r>
        <w:rPr>
          <w:spacing w:val="2"/>
          <w:sz w:val="28"/>
          <w:szCs w:val="28"/>
        </w:rPr>
        <w:t>;</w:t>
      </w:r>
    </w:p>
    <w:p w:rsidR="00FF1960" w:rsidRDefault="00FF1960" w:rsidP="00FF196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подать заявку согласно Приложению №1 настоящего положения;</w:t>
      </w:r>
    </w:p>
    <w:p w:rsidR="00FF1960" w:rsidRPr="00586DC2" w:rsidRDefault="00FF1960" w:rsidP="00FF196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подать согласие на обработку персональных данных (приложение № 2).</w:t>
      </w:r>
    </w:p>
    <w:p w:rsidR="00F2474A" w:rsidRPr="00E16855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E16855">
        <w:rPr>
          <w:spacing w:val="2"/>
          <w:sz w:val="28"/>
          <w:szCs w:val="28"/>
        </w:rPr>
        <w:t>Один участник вправе представить не более одной заявки на участие в Конкурсе по одной из номинаций</w:t>
      </w:r>
      <w:r w:rsidR="003E03FE">
        <w:rPr>
          <w:spacing w:val="2"/>
          <w:sz w:val="28"/>
          <w:szCs w:val="28"/>
        </w:rPr>
        <w:t>, указанных в подпункте</w:t>
      </w:r>
      <w:r>
        <w:rPr>
          <w:spacing w:val="2"/>
          <w:sz w:val="28"/>
          <w:szCs w:val="28"/>
        </w:rPr>
        <w:t xml:space="preserve"> </w:t>
      </w:r>
      <w:r w:rsidR="003E03FE">
        <w:rPr>
          <w:spacing w:val="2"/>
          <w:sz w:val="28"/>
          <w:szCs w:val="28"/>
        </w:rPr>
        <w:t xml:space="preserve">6.1. </w:t>
      </w:r>
      <w:r w:rsidRPr="00E16855">
        <w:rPr>
          <w:spacing w:val="2"/>
          <w:sz w:val="28"/>
          <w:szCs w:val="28"/>
        </w:rPr>
        <w:t xml:space="preserve"> </w:t>
      </w:r>
    </w:p>
    <w:p w:rsidR="00F2474A" w:rsidRPr="00E16855" w:rsidRDefault="00F2474A" w:rsidP="007E3B12">
      <w:pPr>
        <w:pStyle w:val="a7"/>
        <w:widowControl w:val="0"/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5.3</w:t>
      </w:r>
      <w:r w:rsidRPr="00E16855">
        <w:rPr>
          <w:rFonts w:ascii="Times New Roman" w:hAnsi="Times New Roman" w:cs="Times New Roman"/>
          <w:spacing w:val="2"/>
          <w:sz w:val="28"/>
          <w:szCs w:val="28"/>
        </w:rPr>
        <w:t>. Для участия в конкурсе учас</w:t>
      </w:r>
      <w:r>
        <w:rPr>
          <w:rFonts w:ascii="Times New Roman" w:hAnsi="Times New Roman" w:cs="Times New Roman"/>
          <w:spacing w:val="2"/>
          <w:sz w:val="28"/>
          <w:szCs w:val="28"/>
        </w:rPr>
        <w:t>тникам, указанным в подпунктах 4.2,4</w:t>
      </w:r>
      <w:r w:rsidRPr="00E16855">
        <w:rPr>
          <w:rFonts w:ascii="Times New Roman" w:hAnsi="Times New Roman" w:cs="Times New Roman"/>
          <w:spacing w:val="2"/>
          <w:sz w:val="28"/>
          <w:szCs w:val="28"/>
        </w:rPr>
        <w:t xml:space="preserve">.3. необходимо </w:t>
      </w:r>
      <w:proofErr w:type="gramStart"/>
      <w:r w:rsidRPr="00E16855">
        <w:rPr>
          <w:rFonts w:ascii="Times New Roman" w:hAnsi="Times New Roman" w:cs="Times New Roman"/>
          <w:spacing w:val="2"/>
          <w:sz w:val="28"/>
          <w:szCs w:val="28"/>
        </w:rPr>
        <w:t xml:space="preserve">предоставить </w:t>
      </w:r>
      <w:r w:rsidRPr="00E16855">
        <w:rPr>
          <w:rFonts w:ascii="Times New Roman" w:hAnsi="Times New Roman" w:cs="Times New Roman"/>
          <w:sz w:val="28"/>
          <w:szCs w:val="28"/>
        </w:rPr>
        <w:t>главный документ</w:t>
      </w:r>
      <w:proofErr w:type="gramEnd"/>
      <w:r w:rsidRPr="00E16855">
        <w:rPr>
          <w:rFonts w:ascii="Times New Roman" w:hAnsi="Times New Roman" w:cs="Times New Roman"/>
          <w:sz w:val="28"/>
          <w:szCs w:val="28"/>
        </w:rPr>
        <w:t xml:space="preserve"> инициативной группы (Соглашение (протокол) о создании, Устав, Положение и т.д.) и документ о принятии решения об участии в Конкурсе (документ составляется в свободной форме и подписывается всеми участниками инициативной группы). В протоколе указывается Ф.И.О. руководителя инициативной группы, который ставит свою подпись в заявке на конкурс; 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5.4</w:t>
      </w:r>
      <w:r w:rsidRPr="00586DC2">
        <w:rPr>
          <w:spacing w:val="2"/>
          <w:sz w:val="28"/>
          <w:szCs w:val="28"/>
        </w:rPr>
        <w:t>. Для оценки проектов, представленных на Конкурс, отделом молодежной политики и спорта Администрации Яковлевского муниципального района формируется конкурсная комиссия из представителей муниципальных организаций в соответствии с направлениями Конкурса.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5.5</w:t>
      </w:r>
      <w:r w:rsidRPr="00586DC2">
        <w:rPr>
          <w:spacing w:val="2"/>
          <w:sz w:val="28"/>
          <w:szCs w:val="28"/>
        </w:rPr>
        <w:t>. Представленные на Конкурс проекты оцениваются конкурсной комиссией по 10-балльной системе по следующим критериям: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а) актуальность и социальная значимость проекта;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б) логическая связность и реализуемость проекта, соответствие мероприятий проекта его целям, задачам и ожидаемым результатам;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lastRenderedPageBreak/>
        <w:t xml:space="preserve">в) </w:t>
      </w:r>
      <w:proofErr w:type="spellStart"/>
      <w:r w:rsidRPr="00586DC2">
        <w:rPr>
          <w:spacing w:val="2"/>
          <w:sz w:val="28"/>
          <w:szCs w:val="28"/>
        </w:rPr>
        <w:t>инновационность</w:t>
      </w:r>
      <w:proofErr w:type="spellEnd"/>
      <w:r w:rsidRPr="00586DC2">
        <w:rPr>
          <w:spacing w:val="2"/>
          <w:sz w:val="28"/>
          <w:szCs w:val="28"/>
        </w:rPr>
        <w:t>, уникальность проекта;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г) соотношение планируемых расходов на реализацию проекта и его ожидаемых результатов, измеримость и достижимость таких результатов;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д) обоснованность бюджета проекта и обоснованность планируемых расходов на реализацию проекта;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е) масштаб реализации проекта;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ж) собственный вклад и дополнительные ресурсы, привлекаемые на реализацию проекта, перспективы его дальнейшего развития;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з) опыт успешной реализации проектов по соответствующему направлению деятельности;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и) соответствие опыта и компетенций команды проекта планируемой деятельности;</w:t>
      </w:r>
    </w:p>
    <w:p w:rsidR="00F2474A" w:rsidRPr="00586DC2" w:rsidRDefault="00F2474A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586DC2">
        <w:rPr>
          <w:spacing w:val="2"/>
          <w:sz w:val="28"/>
          <w:szCs w:val="28"/>
        </w:rPr>
        <w:t>к) информационная открытость, публичность.</w:t>
      </w:r>
    </w:p>
    <w:p w:rsidR="00F2474A" w:rsidRPr="00586DC2" w:rsidRDefault="007E3B12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5.6</w:t>
      </w:r>
      <w:r w:rsidR="00F2474A" w:rsidRPr="00586DC2">
        <w:rPr>
          <w:spacing w:val="2"/>
          <w:sz w:val="28"/>
          <w:szCs w:val="28"/>
        </w:rPr>
        <w:t>. Конкурсная комиссия на заседании определяет победителей Конкурса по итогам голосования членов конкурсной комиссии после рассмотрения проектов, представленных на Конкурс, и на основании результатов оценки проектов конкурсной комиссией.</w:t>
      </w:r>
    </w:p>
    <w:p w:rsidR="00F2474A" w:rsidRPr="00586DC2" w:rsidRDefault="007E3B12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</w:t>
      </w:r>
      <w:r w:rsidR="00F2474A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7</w:t>
      </w:r>
      <w:r w:rsidR="00F2474A" w:rsidRPr="00586DC2">
        <w:rPr>
          <w:spacing w:val="2"/>
          <w:sz w:val="28"/>
          <w:szCs w:val="28"/>
        </w:rPr>
        <w:t>. Решение конкурсной комиссии оформляется протоколом.</w:t>
      </w:r>
    </w:p>
    <w:p w:rsidR="00F2474A" w:rsidRPr="00586DC2" w:rsidRDefault="007E3B12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5.8</w:t>
      </w:r>
      <w:r w:rsidR="00F2474A" w:rsidRPr="00586DC2">
        <w:rPr>
          <w:spacing w:val="2"/>
          <w:sz w:val="28"/>
          <w:szCs w:val="28"/>
        </w:rPr>
        <w:t>. Протокол подписывается всеми членами конкурсной комиссии, присутствующими на заседании, и размещается на официальном сайте Администрации Яковлевского муниципального района в информационно-телекоммуникационной сети "Интернет".</w:t>
      </w:r>
    </w:p>
    <w:p w:rsidR="00F2474A" w:rsidRPr="00586DC2" w:rsidRDefault="007E3B12" w:rsidP="007E3B12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5.9</w:t>
      </w:r>
      <w:r w:rsidR="00F2474A" w:rsidRPr="00586DC2">
        <w:rPr>
          <w:spacing w:val="2"/>
          <w:sz w:val="28"/>
          <w:szCs w:val="28"/>
        </w:rPr>
        <w:t>. Список победителей Конкурса утверждается распоряжением Администрации Яковлевского муниципального района на основании протокола заседания конкурсной комиссии и размещается в течение 10 дней с момента утверждения на официальном сайте Администрации Яковлевского муниципального района в информационно-телекоммуникационной сети "Интернет".</w:t>
      </w:r>
    </w:p>
    <w:p w:rsidR="0016436B" w:rsidRPr="00B307EA" w:rsidRDefault="0016436B" w:rsidP="009338DE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436B" w:rsidRPr="00B307EA" w:rsidRDefault="003B71AE" w:rsidP="009F0BCE">
      <w:pPr>
        <w:pStyle w:val="a7"/>
        <w:widowControl w:val="0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16436B" w:rsidRPr="00B307EA">
        <w:rPr>
          <w:rFonts w:ascii="Times New Roman" w:hAnsi="Times New Roman" w:cs="Times New Roman"/>
          <w:b/>
          <w:sz w:val="28"/>
          <w:szCs w:val="28"/>
        </w:rPr>
        <w:t>КОНКУРС</w:t>
      </w:r>
      <w:r w:rsidRPr="00B307EA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75152" w:rsidRPr="00B307EA" w:rsidRDefault="003B71AE" w:rsidP="00A75152">
      <w:pPr>
        <w:pStyle w:val="a7"/>
        <w:widowControl w:val="0"/>
        <w:numPr>
          <w:ilvl w:val="0"/>
          <w:numId w:val="29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07EA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 допускаются проекты по следующим направлениям: </w:t>
      </w:r>
    </w:p>
    <w:p w:rsidR="007E3B12" w:rsidRDefault="007E3B12" w:rsidP="007E3B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E16855">
        <w:rPr>
          <w:b/>
          <w:spacing w:val="2"/>
          <w:sz w:val="28"/>
          <w:szCs w:val="28"/>
        </w:rPr>
        <w:t>- "Добровольчество</w:t>
      </w:r>
      <w:r w:rsidRPr="00C7119D">
        <w:rPr>
          <w:spacing w:val="2"/>
          <w:sz w:val="28"/>
          <w:szCs w:val="28"/>
        </w:rPr>
        <w:t>"</w:t>
      </w:r>
      <w:r>
        <w:rPr>
          <w:spacing w:val="2"/>
          <w:sz w:val="28"/>
          <w:szCs w:val="28"/>
        </w:rPr>
        <w:t>-</w:t>
      </w:r>
      <w:r w:rsidRPr="00E16855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добровольцы (волонте</w:t>
      </w:r>
      <w:r w:rsidRPr="00B307EA">
        <w:rPr>
          <w:sz w:val="28"/>
          <w:szCs w:val="28"/>
        </w:rPr>
        <w:t>ры), члены добровольческих организаций и</w:t>
      </w:r>
      <w:r>
        <w:rPr>
          <w:sz w:val="28"/>
          <w:szCs w:val="28"/>
        </w:rPr>
        <w:t xml:space="preserve"> объединений, спортивное </w:t>
      </w:r>
      <w:proofErr w:type="spellStart"/>
      <w:r>
        <w:rPr>
          <w:sz w:val="28"/>
          <w:szCs w:val="28"/>
        </w:rPr>
        <w:t>волонте</w:t>
      </w:r>
      <w:r w:rsidRPr="00B307EA">
        <w:rPr>
          <w:sz w:val="28"/>
          <w:szCs w:val="28"/>
        </w:rPr>
        <w:t>рство</w:t>
      </w:r>
      <w:proofErr w:type="spellEnd"/>
      <w:r w:rsidRPr="00B307EA">
        <w:rPr>
          <w:sz w:val="28"/>
          <w:szCs w:val="28"/>
        </w:rPr>
        <w:t>, молодежные патрули</w:t>
      </w:r>
      <w:r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"Инициативы творческой молодежи"-</w:t>
      </w:r>
      <w:r>
        <w:rPr>
          <w:spacing w:val="2"/>
          <w:sz w:val="28"/>
          <w:szCs w:val="28"/>
        </w:rPr>
        <w:t xml:space="preserve"> </w:t>
      </w:r>
      <w:r w:rsidRPr="00B307EA">
        <w:rPr>
          <w:sz w:val="28"/>
          <w:szCs w:val="28"/>
        </w:rPr>
        <w:t xml:space="preserve">дизайнерское искусство и архитектура, фотография, режиссура, кино, музыка, КВН-движение, молодые писатели и поэты, танцы, </w:t>
      </w:r>
      <w:proofErr w:type="spellStart"/>
      <w:r w:rsidRPr="00B307EA">
        <w:rPr>
          <w:sz w:val="28"/>
          <w:szCs w:val="28"/>
        </w:rPr>
        <w:t>продюссирование</w:t>
      </w:r>
      <w:proofErr w:type="spellEnd"/>
      <w:r w:rsidRPr="00B307EA">
        <w:rPr>
          <w:sz w:val="28"/>
          <w:szCs w:val="28"/>
        </w:rPr>
        <w:t xml:space="preserve"> и арт-менеджмент, художественное искусство</w:t>
      </w:r>
      <w:r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"Молодежные медиа"-</w:t>
      </w:r>
      <w:r>
        <w:rPr>
          <w:spacing w:val="2"/>
          <w:sz w:val="28"/>
          <w:szCs w:val="28"/>
        </w:rPr>
        <w:t xml:space="preserve"> </w:t>
      </w:r>
      <w:r w:rsidRPr="00B307EA">
        <w:rPr>
          <w:sz w:val="28"/>
          <w:szCs w:val="28"/>
        </w:rPr>
        <w:t xml:space="preserve">молодежные СМИ, молодые журналисты, </w:t>
      </w:r>
      <w:proofErr w:type="spellStart"/>
      <w:r w:rsidRPr="00B307EA">
        <w:rPr>
          <w:sz w:val="28"/>
          <w:szCs w:val="28"/>
        </w:rPr>
        <w:t>блогеры</w:t>
      </w:r>
      <w:proofErr w:type="spellEnd"/>
      <w:r>
        <w:rPr>
          <w:sz w:val="28"/>
          <w:szCs w:val="28"/>
        </w:rPr>
        <w:t>;</w:t>
      </w:r>
      <w:proofErr w:type="gramEnd"/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"Патриотическое воспитание"</w:t>
      </w:r>
      <w:r>
        <w:rPr>
          <w:spacing w:val="2"/>
          <w:sz w:val="28"/>
          <w:szCs w:val="28"/>
        </w:rPr>
        <w:t xml:space="preserve"> - </w:t>
      </w:r>
      <w:r w:rsidRPr="00B307EA">
        <w:rPr>
          <w:sz w:val="28"/>
          <w:szCs w:val="28"/>
        </w:rPr>
        <w:t>гражданско</w:t>
      </w:r>
      <w:r>
        <w:rPr>
          <w:sz w:val="28"/>
          <w:szCs w:val="28"/>
        </w:rPr>
        <w:t xml:space="preserve">е </w:t>
      </w:r>
      <w:r w:rsidRPr="00B307EA">
        <w:rPr>
          <w:sz w:val="28"/>
          <w:szCs w:val="28"/>
        </w:rPr>
        <w:t>образовани</w:t>
      </w:r>
      <w:r>
        <w:rPr>
          <w:sz w:val="28"/>
          <w:szCs w:val="28"/>
        </w:rPr>
        <w:t>е</w:t>
      </w:r>
      <w:r w:rsidRPr="00B307EA">
        <w:rPr>
          <w:sz w:val="28"/>
          <w:szCs w:val="28"/>
        </w:rPr>
        <w:t>,</w:t>
      </w:r>
      <w:r>
        <w:rPr>
          <w:sz w:val="28"/>
          <w:szCs w:val="28"/>
        </w:rPr>
        <w:t xml:space="preserve"> современные методы</w:t>
      </w:r>
      <w:r w:rsidRPr="00B307EA">
        <w:rPr>
          <w:sz w:val="28"/>
          <w:szCs w:val="28"/>
        </w:rPr>
        <w:t xml:space="preserve"> патриотическо</w:t>
      </w:r>
      <w:r>
        <w:rPr>
          <w:sz w:val="28"/>
          <w:szCs w:val="28"/>
        </w:rPr>
        <w:t xml:space="preserve">го воспитания молодежи </w:t>
      </w:r>
      <w:r w:rsidRPr="00B307EA">
        <w:rPr>
          <w:sz w:val="28"/>
          <w:szCs w:val="28"/>
        </w:rPr>
        <w:t>и интернационально</w:t>
      </w:r>
      <w:r>
        <w:rPr>
          <w:sz w:val="28"/>
          <w:szCs w:val="28"/>
        </w:rPr>
        <w:t xml:space="preserve">е </w:t>
      </w:r>
      <w:r w:rsidRPr="00B307EA">
        <w:rPr>
          <w:sz w:val="28"/>
          <w:szCs w:val="28"/>
        </w:rPr>
        <w:t>воспитани</w:t>
      </w:r>
      <w:r>
        <w:rPr>
          <w:sz w:val="28"/>
          <w:szCs w:val="28"/>
        </w:rPr>
        <w:t xml:space="preserve">е </w:t>
      </w:r>
      <w:r w:rsidRPr="00B307EA">
        <w:rPr>
          <w:sz w:val="28"/>
          <w:szCs w:val="28"/>
        </w:rPr>
        <w:lastRenderedPageBreak/>
        <w:t>молодежи, в том числе приуроченн</w:t>
      </w:r>
      <w:r>
        <w:rPr>
          <w:sz w:val="28"/>
          <w:szCs w:val="28"/>
        </w:rPr>
        <w:t xml:space="preserve">ое </w:t>
      </w:r>
      <w:r w:rsidRPr="00B307EA">
        <w:rPr>
          <w:sz w:val="28"/>
          <w:szCs w:val="28"/>
        </w:rPr>
        <w:t>к государственным праздникам и памятным датам</w:t>
      </w:r>
      <w:r>
        <w:rPr>
          <w:sz w:val="28"/>
          <w:szCs w:val="28"/>
        </w:rPr>
        <w:t>, проекты, направленные на формирование любви к малой родине</w:t>
      </w:r>
      <w:r w:rsidRPr="00C7119D">
        <w:rPr>
          <w:spacing w:val="2"/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E16855">
        <w:rPr>
          <w:b/>
          <w:spacing w:val="2"/>
          <w:sz w:val="28"/>
          <w:szCs w:val="28"/>
        </w:rPr>
        <w:t>- "Профилактика негативных проявлений в молодежной среде и межнациональное взаимодействие"-</w:t>
      </w:r>
      <w:r>
        <w:rPr>
          <w:spacing w:val="2"/>
          <w:sz w:val="28"/>
          <w:szCs w:val="28"/>
        </w:rPr>
        <w:t xml:space="preserve"> </w:t>
      </w:r>
      <w:r w:rsidRPr="00B307EA">
        <w:rPr>
          <w:sz w:val="28"/>
          <w:szCs w:val="28"/>
        </w:rPr>
        <w:t>противодействие экстремизму в молодежной среде и развитие межнациональных отношений</w:t>
      </w:r>
      <w:r>
        <w:rPr>
          <w:sz w:val="28"/>
          <w:szCs w:val="28"/>
        </w:rPr>
        <w:t xml:space="preserve">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профилактика наркомании, употребления </w:t>
      </w:r>
      <w:proofErr w:type="spellStart"/>
      <w:r>
        <w:rPr>
          <w:sz w:val="28"/>
          <w:szCs w:val="28"/>
        </w:rPr>
        <w:t>психоактивных</w:t>
      </w:r>
      <w:proofErr w:type="spellEnd"/>
      <w:r>
        <w:rPr>
          <w:sz w:val="28"/>
          <w:szCs w:val="28"/>
        </w:rPr>
        <w:t xml:space="preserve"> веще</w:t>
      </w:r>
      <w:proofErr w:type="gramStart"/>
      <w:r>
        <w:rPr>
          <w:sz w:val="28"/>
          <w:szCs w:val="28"/>
        </w:rPr>
        <w:t>ств ср</w:t>
      </w:r>
      <w:proofErr w:type="gramEnd"/>
      <w:r>
        <w:rPr>
          <w:sz w:val="28"/>
          <w:szCs w:val="28"/>
        </w:rPr>
        <w:t>еди молодежи;</w:t>
      </w:r>
      <w:r w:rsidRPr="00C7119D">
        <w:rPr>
          <w:spacing w:val="2"/>
          <w:sz w:val="28"/>
          <w:szCs w:val="28"/>
        </w:rPr>
        <w:br/>
      </w:r>
      <w:r w:rsidRPr="00D5524A">
        <w:rPr>
          <w:b/>
          <w:spacing w:val="2"/>
          <w:sz w:val="28"/>
          <w:szCs w:val="28"/>
        </w:rPr>
        <w:t>- "Спорт, ЗОЖ, туризм"-</w:t>
      </w:r>
      <w:r>
        <w:rPr>
          <w:spacing w:val="2"/>
          <w:sz w:val="28"/>
          <w:szCs w:val="28"/>
        </w:rPr>
        <w:t xml:space="preserve"> </w:t>
      </w:r>
      <w:r w:rsidRPr="00B307EA">
        <w:rPr>
          <w:sz w:val="28"/>
          <w:szCs w:val="28"/>
        </w:rPr>
        <w:t xml:space="preserve">здоровый образ жизни, популяризация ГТО, физической культуры и спорта, </w:t>
      </w:r>
      <w:r>
        <w:rPr>
          <w:sz w:val="28"/>
          <w:szCs w:val="28"/>
        </w:rPr>
        <w:t>туристическая привлекательность района</w:t>
      </w:r>
      <w:r w:rsidRPr="00B307EA">
        <w:rPr>
          <w:sz w:val="28"/>
          <w:szCs w:val="28"/>
        </w:rPr>
        <w:t xml:space="preserve"> и популяризации здорового образа жизни</w:t>
      </w:r>
      <w:r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D5524A">
        <w:rPr>
          <w:b/>
          <w:spacing w:val="2"/>
          <w:sz w:val="28"/>
          <w:szCs w:val="28"/>
        </w:rPr>
        <w:t>- "Укрепление семейных ценностей" -</w:t>
      </w:r>
      <w:r>
        <w:rPr>
          <w:spacing w:val="2"/>
          <w:sz w:val="28"/>
          <w:szCs w:val="28"/>
        </w:rPr>
        <w:t xml:space="preserve"> </w:t>
      </w:r>
      <w:r w:rsidRPr="00B307EA">
        <w:rPr>
          <w:sz w:val="28"/>
          <w:szCs w:val="28"/>
        </w:rPr>
        <w:t>пропаганда традиционных семейных ценностей, клубы молодых семей, инициативы, направленные на поддержку молодых семей, популяризацию института семьи</w:t>
      </w:r>
      <w:r>
        <w:rPr>
          <w:sz w:val="28"/>
          <w:szCs w:val="28"/>
        </w:rPr>
        <w:t>;</w:t>
      </w:r>
      <w:r w:rsidRPr="00C7119D">
        <w:rPr>
          <w:spacing w:val="2"/>
          <w:sz w:val="28"/>
          <w:szCs w:val="28"/>
        </w:rPr>
        <w:br/>
      </w:r>
      <w:r w:rsidRPr="00D5524A">
        <w:rPr>
          <w:b/>
          <w:spacing w:val="2"/>
          <w:sz w:val="28"/>
          <w:szCs w:val="28"/>
        </w:rPr>
        <w:t xml:space="preserve">- </w:t>
      </w:r>
      <w:proofErr w:type="gramStart"/>
      <w:r w:rsidRPr="00D5524A">
        <w:rPr>
          <w:b/>
          <w:spacing w:val="2"/>
          <w:sz w:val="28"/>
          <w:szCs w:val="28"/>
        </w:rPr>
        <w:t>"Вовлечение молодежи в социальную практику и информирование молодых людей о возможностях саморазвития"</w:t>
      </w:r>
      <w:r>
        <w:rPr>
          <w:spacing w:val="2"/>
          <w:sz w:val="28"/>
          <w:szCs w:val="28"/>
        </w:rPr>
        <w:t xml:space="preserve"> - </w:t>
      </w:r>
      <w:r>
        <w:rPr>
          <w:sz w:val="28"/>
          <w:szCs w:val="28"/>
        </w:rPr>
        <w:t>содействие в формировании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обучающихся,</w:t>
      </w:r>
      <w:r w:rsidRPr="00B307EA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 xml:space="preserve">ие </w:t>
      </w:r>
      <w:r w:rsidRPr="00B307EA">
        <w:rPr>
          <w:sz w:val="28"/>
          <w:szCs w:val="28"/>
        </w:rPr>
        <w:t>занятости и трудоустройству молодежи, развити</w:t>
      </w:r>
      <w:r>
        <w:rPr>
          <w:sz w:val="28"/>
          <w:szCs w:val="28"/>
        </w:rPr>
        <w:t xml:space="preserve">е </w:t>
      </w:r>
      <w:r w:rsidRPr="00B307EA">
        <w:rPr>
          <w:sz w:val="28"/>
          <w:szCs w:val="28"/>
        </w:rPr>
        <w:t xml:space="preserve">эффективных моделей и форм вовлечения молодежи в </w:t>
      </w:r>
      <w:r>
        <w:rPr>
          <w:sz w:val="28"/>
          <w:szCs w:val="28"/>
        </w:rPr>
        <w:t>социальную</w:t>
      </w:r>
      <w:r w:rsidRPr="00B307EA">
        <w:rPr>
          <w:sz w:val="28"/>
          <w:szCs w:val="28"/>
        </w:rPr>
        <w:t xml:space="preserve"> </w:t>
      </w:r>
      <w:r>
        <w:rPr>
          <w:sz w:val="28"/>
          <w:szCs w:val="28"/>
        </w:rPr>
        <w:t>сферу</w:t>
      </w:r>
      <w:r w:rsidRPr="00C7119D">
        <w:rPr>
          <w:spacing w:val="2"/>
          <w:sz w:val="28"/>
          <w:szCs w:val="28"/>
        </w:rPr>
        <w:t>.</w:t>
      </w:r>
      <w:proofErr w:type="gramEnd"/>
    </w:p>
    <w:p w:rsidR="003E03FE" w:rsidRDefault="003E03FE" w:rsidP="007E3B12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7E3B12" w:rsidRPr="003E03FE" w:rsidRDefault="007E3B12" w:rsidP="007E3B12">
      <w:pPr>
        <w:widowControl w:val="0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FE">
        <w:rPr>
          <w:rFonts w:ascii="Times New Roman" w:hAnsi="Times New Roman" w:cs="Times New Roman"/>
          <w:b/>
          <w:sz w:val="28"/>
          <w:szCs w:val="28"/>
        </w:rPr>
        <w:t>7. ПОРЯДОК ПРЕДОСТАВЛЕНИЯ ГРАНТА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>7</w:t>
      </w:r>
      <w:r w:rsidRPr="003E03FE">
        <w:rPr>
          <w:rFonts w:ascii="Times New Roman" w:hAnsi="Times New Roman" w:cs="Times New Roman"/>
          <w:sz w:val="28"/>
          <w:szCs w:val="28"/>
        </w:rPr>
        <w:t xml:space="preserve">.1. В течение 7 календарных дней с момента объявления результатов Конкурса представитель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в лице </w:t>
      </w:r>
      <w:r w:rsidRPr="003E03FE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3E03FE">
        <w:rPr>
          <w:rFonts w:ascii="Times New Roman" w:hAnsi="Times New Roman" w:cs="Times New Roman"/>
          <w:sz w:val="28"/>
          <w:szCs w:val="28"/>
        </w:rPr>
        <w:t xml:space="preserve"> заключает с каждым победителем Конкурса (далее —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) соглашение о предоставлении гранта. 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4.2. Предоставление гранта производится в виде: 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— компенсации расходов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целевое расходование средств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— оплаты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грантополучателем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счетов за товары, работы и услуги в рамках реализации проекта; 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— в виде предоставления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материалов для реализации проекта. </w:t>
      </w:r>
    </w:p>
    <w:p w:rsidR="007E3B12" w:rsidRPr="003E03FE" w:rsidRDefault="007E3B12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3B12" w:rsidRPr="003E03FE" w:rsidRDefault="007E3B12" w:rsidP="007E3B12">
      <w:pPr>
        <w:widowControl w:val="0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FE">
        <w:rPr>
          <w:rFonts w:ascii="Times New Roman" w:hAnsi="Times New Roman" w:cs="Times New Roman"/>
          <w:b/>
          <w:sz w:val="28"/>
          <w:szCs w:val="28"/>
        </w:rPr>
        <w:t>5. ПОРЯДОК ПРЕДОСТАВЛЕНИЯ ОТЧЕТА О ЦЕЛЕВОМ ИСПОЛЬЗОВАНИИ ГРАНТА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5.1. По окончании реализации проекта в течение </w:t>
      </w:r>
      <w:r w:rsidR="00DC6126">
        <w:rPr>
          <w:rFonts w:ascii="Times New Roman" w:hAnsi="Times New Roman" w:cs="Times New Roman"/>
          <w:sz w:val="28"/>
          <w:szCs w:val="28"/>
        </w:rPr>
        <w:t>10 календарных дней</w:t>
      </w:r>
      <w:r w:rsidRPr="003E0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должен предоставить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отчет о реализации проекта. </w:t>
      </w:r>
    </w:p>
    <w:p w:rsidR="007E3B12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lastRenderedPageBreak/>
        <w:t xml:space="preserve">5.2. Отчет должен содержать информацию об итогах реализации проекта по установленной форме (приложение 3), фото и/или видеоматериалы, </w:t>
      </w:r>
      <w:r w:rsidRPr="003E03FE">
        <w:rPr>
          <w:rFonts w:ascii="Times New Roman" w:hAnsi="Times New Roman" w:cs="Times New Roman"/>
          <w:sz w:val="28"/>
          <w:szCs w:val="28"/>
        </w:rPr>
        <w:t xml:space="preserve">ссылки на публикации в СМИ, </w:t>
      </w:r>
      <w:r w:rsidRPr="003E03FE">
        <w:rPr>
          <w:rFonts w:ascii="Times New Roman" w:hAnsi="Times New Roman" w:cs="Times New Roman"/>
          <w:sz w:val="28"/>
          <w:szCs w:val="28"/>
        </w:rPr>
        <w:t xml:space="preserve">а также финансовый отчет о целевом использовании денежных средств, предоставленных в форме гранта. </w:t>
      </w:r>
    </w:p>
    <w:p w:rsidR="007E3B12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5.3. Обязательства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 считаются исполненными с момента утверждения его отчета </w:t>
      </w:r>
      <w:proofErr w:type="spellStart"/>
      <w:r w:rsidRPr="003E03FE">
        <w:rPr>
          <w:rFonts w:ascii="Times New Roman" w:hAnsi="Times New Roman" w:cs="Times New Roman"/>
          <w:sz w:val="28"/>
          <w:szCs w:val="28"/>
        </w:rPr>
        <w:t>Грантодателем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03FE" w:rsidRPr="003E03FE" w:rsidRDefault="003E03FE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B12" w:rsidRPr="003E03FE" w:rsidRDefault="007E3B12" w:rsidP="007E3B12">
      <w:pPr>
        <w:widowControl w:val="0"/>
        <w:shd w:val="clear" w:color="auto" w:fill="FFFFFF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FE">
        <w:rPr>
          <w:rFonts w:ascii="Times New Roman" w:hAnsi="Times New Roman" w:cs="Times New Roman"/>
          <w:b/>
          <w:sz w:val="28"/>
          <w:szCs w:val="28"/>
        </w:rPr>
        <w:t>6. КОНТАКТНАЯ ИНФОРМАЦИЯ</w:t>
      </w:r>
    </w:p>
    <w:p w:rsidR="00C3675D" w:rsidRPr="003E03FE" w:rsidRDefault="007E3B12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3E03FE">
        <w:rPr>
          <w:rFonts w:ascii="Times New Roman" w:hAnsi="Times New Roman" w:cs="Times New Roman"/>
          <w:sz w:val="28"/>
          <w:szCs w:val="28"/>
        </w:rPr>
        <w:t>Шилова Наталья Сергеевна</w:t>
      </w:r>
      <w:r w:rsidRPr="003E03FE">
        <w:rPr>
          <w:rFonts w:ascii="Times New Roman" w:hAnsi="Times New Roman" w:cs="Times New Roman"/>
          <w:sz w:val="28"/>
          <w:szCs w:val="28"/>
        </w:rPr>
        <w:t>, координат</w:t>
      </w:r>
      <w:r w:rsidRPr="003E03FE">
        <w:rPr>
          <w:rFonts w:ascii="Times New Roman" w:hAnsi="Times New Roman" w:cs="Times New Roman"/>
          <w:sz w:val="28"/>
          <w:szCs w:val="28"/>
        </w:rPr>
        <w:t>ор Конкурса, т</w:t>
      </w:r>
      <w:r w:rsidRPr="003E03FE">
        <w:rPr>
          <w:rFonts w:ascii="Times New Roman" w:hAnsi="Times New Roman" w:cs="Times New Roman"/>
          <w:sz w:val="28"/>
          <w:szCs w:val="28"/>
        </w:rPr>
        <w:t xml:space="preserve">ел. </w:t>
      </w:r>
      <w:r w:rsidRPr="003E03F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3E03FE">
        <w:rPr>
          <w:rFonts w:ascii="Times New Roman" w:hAnsi="Times New Roman" w:cs="Times New Roman"/>
          <w:sz w:val="28"/>
          <w:szCs w:val="28"/>
        </w:rPr>
        <w:t>сот</w:t>
      </w:r>
      <w:r w:rsidRPr="003E03FE">
        <w:rPr>
          <w:rFonts w:ascii="Times New Roman" w:hAnsi="Times New Roman" w:cs="Times New Roman"/>
          <w:sz w:val="28"/>
          <w:szCs w:val="28"/>
          <w:lang w:val="en-US"/>
        </w:rPr>
        <w:t>.): +</w:t>
      </w:r>
      <w:r w:rsidRPr="003E03FE">
        <w:rPr>
          <w:rFonts w:ascii="Times New Roman" w:hAnsi="Times New Roman" w:cs="Times New Roman"/>
          <w:sz w:val="28"/>
          <w:szCs w:val="28"/>
          <w:lang w:val="en-US"/>
        </w:rPr>
        <w:t>7-953-210-9862</w:t>
      </w:r>
      <w:r w:rsidRPr="003E03FE">
        <w:rPr>
          <w:rFonts w:ascii="Times New Roman" w:hAnsi="Times New Roman" w:cs="Times New Roman"/>
          <w:sz w:val="28"/>
          <w:szCs w:val="28"/>
          <w:lang w:val="en-US"/>
        </w:rPr>
        <w:t xml:space="preserve">, e-mail: </w:t>
      </w:r>
      <w:r w:rsidRPr="003E03FE">
        <w:rPr>
          <w:rFonts w:ascii="Times New Roman" w:hAnsi="Times New Roman" w:cs="Times New Roman"/>
          <w:sz w:val="28"/>
          <w:szCs w:val="28"/>
          <w:lang w:val="en-US"/>
        </w:rPr>
        <w:t>tsikura@mail.ru</w:t>
      </w:r>
    </w:p>
    <w:p w:rsidR="00C3675D" w:rsidRPr="007E3B12" w:rsidRDefault="00C3675D" w:rsidP="003E03FE">
      <w:pPr>
        <w:widowControl w:val="0"/>
        <w:shd w:val="clear" w:color="auto" w:fill="FFFFFF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973" w:rsidRPr="007E3B12" w:rsidRDefault="008C6973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973" w:rsidRPr="007E3B12" w:rsidRDefault="008C6973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C6973" w:rsidRDefault="008C6973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03FE" w:rsidRPr="003E03FE" w:rsidRDefault="003E03FE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C9A" w:rsidRPr="007E3B12" w:rsidRDefault="008D2C9A" w:rsidP="00C3675D">
      <w:pPr>
        <w:widowControl w:val="0"/>
        <w:shd w:val="clear" w:color="auto" w:fill="FFFFFF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tblpY="1"/>
        <w:tblOverlap w:val="never"/>
        <w:tblW w:w="4677" w:type="dxa"/>
        <w:tblInd w:w="5637" w:type="dxa"/>
        <w:tblLook w:val="04A0" w:firstRow="1" w:lastRow="0" w:firstColumn="1" w:lastColumn="0" w:noHBand="0" w:noVBand="1"/>
      </w:tblPr>
      <w:tblGrid>
        <w:gridCol w:w="4677"/>
      </w:tblGrid>
      <w:tr w:rsidR="00E05A28" w:rsidRPr="00C2734A" w:rsidTr="00DC6126">
        <w:trPr>
          <w:trHeight w:val="1137"/>
        </w:trPr>
        <w:tc>
          <w:tcPr>
            <w:tcW w:w="4677" w:type="dxa"/>
          </w:tcPr>
          <w:p w:rsidR="00E05A28" w:rsidRDefault="00DC6126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E05A28"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FF196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E05A28"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  <w:p w:rsidR="00DC6126" w:rsidRPr="00C2734A" w:rsidRDefault="00DC6126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положению о Конкурсе</w:t>
            </w:r>
          </w:p>
          <w:p w:rsidR="00E05A28" w:rsidRPr="00C2734A" w:rsidRDefault="00E05A28" w:rsidP="00522B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734A" w:rsidRDefault="00522B38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textWrapping" w:clear="all"/>
      </w:r>
    </w:p>
    <w:p w:rsidR="003E03FE" w:rsidRDefault="00E05A28" w:rsidP="003E03F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</w:t>
      </w:r>
      <w:r w:rsidR="003E03FE" w:rsidRPr="00B307EA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3E03FE">
        <w:rPr>
          <w:rFonts w:ascii="Times New Roman" w:hAnsi="Times New Roman" w:cs="Times New Roman"/>
          <w:b/>
          <w:sz w:val="28"/>
          <w:szCs w:val="28"/>
        </w:rPr>
        <w:t xml:space="preserve">грантов на поддержку молодежных инициатив </w:t>
      </w:r>
    </w:p>
    <w:p w:rsidR="003E03FE" w:rsidRPr="00B307EA" w:rsidRDefault="003E03FE" w:rsidP="003E03FE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Яковлевского муниципального района</w:t>
      </w:r>
    </w:p>
    <w:p w:rsidR="00E05A28" w:rsidRPr="00B307EA" w:rsidRDefault="00E05A28" w:rsidP="00E05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28" w:rsidRPr="00B307EA" w:rsidRDefault="00E05A28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810"/>
      </w:tblGrid>
      <w:tr w:rsidR="00E05A28" w:rsidRPr="00C2734A" w:rsidTr="004C0462">
        <w:tc>
          <w:tcPr>
            <w:tcW w:w="2761" w:type="dxa"/>
            <w:shd w:val="clear" w:color="auto" w:fill="E5DFEC" w:themeFill="accent4" w:themeFillTint="33"/>
          </w:tcPr>
          <w:p w:rsidR="00E05A28" w:rsidRPr="00C2734A" w:rsidRDefault="00D0438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r w:rsidR="00E05A28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конкурса</w:t>
            </w:r>
          </w:p>
        </w:tc>
        <w:tc>
          <w:tcPr>
            <w:tcW w:w="6810" w:type="dxa"/>
            <w:shd w:val="clear" w:color="auto" w:fill="auto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pStyle w:val="a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D66A15" w:rsidRPr="00C2734A" w:rsidTr="004C0462">
        <w:tc>
          <w:tcPr>
            <w:tcW w:w="2808" w:type="dxa"/>
            <w:shd w:val="clear" w:color="auto" w:fill="E5DFEC" w:themeFill="accent4" w:themeFillTint="33"/>
          </w:tcPr>
          <w:p w:rsidR="00D66A15" w:rsidRPr="00C2734A" w:rsidRDefault="00D66A1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Тезисное описание проекта</w:t>
            </w:r>
          </w:p>
        </w:tc>
        <w:tc>
          <w:tcPr>
            <w:tcW w:w="6763" w:type="dxa"/>
          </w:tcPr>
          <w:p w:rsidR="00D66A15" w:rsidRPr="00C2734A" w:rsidRDefault="00D66A15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</w:p>
        </w:tc>
      </w:tr>
    </w:tbl>
    <w:p w:rsidR="00D66A15" w:rsidRPr="00C2734A" w:rsidRDefault="00D66A1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D69C5" w:rsidRPr="00C2734A" w:rsidTr="00DF4CEC">
        <w:tc>
          <w:tcPr>
            <w:tcW w:w="2808" w:type="dxa"/>
            <w:vMerge w:val="restart"/>
            <w:shd w:val="clear" w:color="auto" w:fill="E5DFEC" w:themeFill="accent4" w:themeFillTint="33"/>
          </w:tcPr>
          <w:p w:rsidR="009D69C5" w:rsidRPr="00C2734A" w:rsidRDefault="009D69C5" w:rsidP="009D69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Информация об организации или инициативной группе  </w:t>
            </w:r>
          </w:p>
        </w:tc>
        <w:tc>
          <w:tcPr>
            <w:tcW w:w="6763" w:type="dxa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D69C5" w:rsidRPr="00C2734A" w:rsidTr="00DF4CEC">
        <w:tc>
          <w:tcPr>
            <w:tcW w:w="2808" w:type="dxa"/>
            <w:vMerge/>
            <w:shd w:val="clear" w:color="auto" w:fill="E5DFEC" w:themeFill="accent4" w:themeFillTint="33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9D69C5" w:rsidRPr="00C2734A" w:rsidRDefault="00466EB9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Наименование организации, инициативной группы. </w:t>
            </w:r>
            <w:r w:rsidR="009D69C5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Перечислить осн</w:t>
            </w:r>
            <w:r w:rsid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овные направления деятельности и </w:t>
            </w:r>
          </w:p>
          <w:p w:rsidR="009D69C5" w:rsidRPr="00C2734A" w:rsidRDefault="009D69C5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успешно реализованные проекты </w:t>
            </w:r>
          </w:p>
        </w:tc>
      </w:tr>
    </w:tbl>
    <w:p w:rsidR="009D69C5" w:rsidRPr="00C2734A" w:rsidRDefault="009D69C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C2734A" w:rsidRPr="00C2734A" w:rsidTr="00153300">
        <w:tc>
          <w:tcPr>
            <w:tcW w:w="2808" w:type="dxa"/>
            <w:vMerge w:val="restart"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Руководитель проекта</w:t>
            </w: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 руководителя проекта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Мобильный телефон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 электронной почты </w:t>
            </w: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auto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2734A" w:rsidRPr="00C2734A" w:rsidTr="00153300">
        <w:tc>
          <w:tcPr>
            <w:tcW w:w="2808" w:type="dxa"/>
            <w:vMerge/>
            <w:shd w:val="clear" w:color="auto" w:fill="E5DFEC" w:themeFill="accent4" w:themeFillTint="33"/>
          </w:tcPr>
          <w:p w:rsidR="00C2734A" w:rsidRPr="00C2734A" w:rsidRDefault="00C2734A" w:rsidP="00153300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Адреса социальных сетей </w:t>
            </w:r>
          </w:p>
          <w:p w:rsidR="00C2734A" w:rsidRPr="00C2734A" w:rsidRDefault="00C2734A" w:rsidP="00153300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</w:t>
            </w:r>
            <w:proofErr w:type="spellStart"/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ВКонтакте</w:t>
            </w:r>
            <w:proofErr w:type="spellEnd"/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, 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lang w:val="en-US"/>
              </w:rPr>
              <w:t>Facebook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и др.)</w:t>
            </w:r>
          </w:p>
        </w:tc>
      </w:tr>
    </w:tbl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9D69C5" w:rsidRPr="00C2734A" w:rsidTr="00DF4CEC">
        <w:tc>
          <w:tcPr>
            <w:tcW w:w="9571" w:type="dxa"/>
            <w:gridSpan w:val="2"/>
            <w:shd w:val="clear" w:color="auto" w:fill="E5DFEC" w:themeFill="accent4" w:themeFillTint="33"/>
          </w:tcPr>
          <w:p w:rsidR="009D69C5" w:rsidRPr="00C2734A" w:rsidRDefault="00466EB9" w:rsidP="00DF4CE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Краткое р</w:t>
            </w:r>
            <w:r w:rsidR="009D69C5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езюме основных исполнителей проекта</w:t>
            </w:r>
          </w:p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(Описание функциональных обязанностей и опыта работы основных исполнителей проекта) </w:t>
            </w:r>
          </w:p>
        </w:tc>
      </w:tr>
      <w:tr w:rsidR="009D69C5" w:rsidRPr="00C2734A" w:rsidTr="00DF4CEC">
        <w:tc>
          <w:tcPr>
            <w:tcW w:w="2808" w:type="dxa"/>
            <w:shd w:val="clear" w:color="auto" w:fill="E5DFEC" w:themeFill="accent4" w:themeFillTint="33"/>
          </w:tcPr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9D69C5" w:rsidRPr="00C2734A" w:rsidRDefault="009D69C5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9D69C5" w:rsidRPr="00C2734A" w:rsidRDefault="009D69C5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66EB9" w:rsidRPr="00C2734A" w:rsidTr="00DF4CEC">
        <w:tc>
          <w:tcPr>
            <w:tcW w:w="2808" w:type="dxa"/>
            <w:shd w:val="clear" w:color="auto" w:fill="E5DFEC" w:themeFill="accent4" w:themeFillTint="33"/>
          </w:tcPr>
          <w:p w:rsidR="00466EB9" w:rsidRPr="00C2734A" w:rsidRDefault="00466EB9" w:rsidP="00466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466EB9" w:rsidRPr="00C2734A" w:rsidRDefault="00466EB9" w:rsidP="00DF4CE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C2734A" w:rsidRPr="00C2734A" w:rsidTr="00DF4CEC">
        <w:tc>
          <w:tcPr>
            <w:tcW w:w="2808" w:type="dxa"/>
            <w:shd w:val="clear" w:color="auto" w:fill="E5DFEC" w:themeFill="accent4" w:themeFillTint="33"/>
          </w:tcPr>
          <w:p w:rsidR="00C2734A" w:rsidRPr="00C2734A" w:rsidRDefault="00C2734A" w:rsidP="00C2734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 проекта </w:t>
            </w:r>
          </w:p>
          <w:p w:rsidR="00C2734A" w:rsidRPr="00C2734A" w:rsidRDefault="00C2734A" w:rsidP="00466EB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63" w:type="dxa"/>
          </w:tcPr>
          <w:p w:rsidR="00C2734A" w:rsidRPr="00C2734A" w:rsidRDefault="00C2734A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9D69C5" w:rsidRPr="00C2734A" w:rsidRDefault="009D69C5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vMerge w:val="restart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География проекта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E05A28" w:rsidRPr="00C2734A" w:rsidTr="004C0462">
        <w:tc>
          <w:tcPr>
            <w:tcW w:w="2808" w:type="dxa"/>
            <w:vMerge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  <w:shd w:val="clear" w:color="auto" w:fill="E5DFEC" w:themeFill="accent4" w:themeFillTint="33"/>
          </w:tcPr>
          <w:p w:rsidR="00E05A28" w:rsidRPr="00C2734A" w:rsidRDefault="00E05A28" w:rsidP="00D0438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Перечислить все </w:t>
            </w:r>
            <w:r w:rsidR="00D04385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муниципальные образования Приморского края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на которые распространяется проект</w:t>
            </w: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Краткая аннотация</w:t>
            </w:r>
            <w:r w:rsidR="00466EB9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 проекту 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(не более 0,3 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E5DFEC" w:themeFill="accent4" w:themeFillTint="33"/>
              </w:rPr>
              <w:t>страницы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проблемы, решению/снижению остроты которой посвящен проект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(не более 1 страницы)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целевые группы, на которые направлен проект 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цели 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и задачи проекта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6763" w:type="dxa"/>
          </w:tcPr>
          <w:p w:rsidR="00E05A28" w:rsidRPr="00C2734A" w:rsidRDefault="00E05A28" w:rsidP="000D3A3D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6880"/>
        <w:gridCol w:w="2268"/>
      </w:tblGrid>
      <w:tr w:rsidR="00466EB9" w:rsidRPr="00C2734A" w:rsidTr="00433247">
        <w:trPr>
          <w:cantSplit/>
          <w:tblHeader/>
        </w:trPr>
        <w:tc>
          <w:tcPr>
            <w:tcW w:w="9606" w:type="dxa"/>
            <w:gridSpan w:val="3"/>
            <w:shd w:val="clear" w:color="auto" w:fill="E5DFEC" w:themeFill="accent4" w:themeFillTint="33"/>
            <w:vAlign w:val="center"/>
          </w:tcPr>
          <w:p w:rsidR="00466EB9" w:rsidRPr="00C2734A" w:rsidRDefault="00466EB9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Календарный план реализации проекта (этапы):</w:t>
            </w:r>
          </w:p>
          <w:p w:rsidR="00466EB9" w:rsidRPr="00C2734A" w:rsidRDefault="00466EB9" w:rsidP="00466EB9">
            <w:pP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  <w:tr w:rsidR="00E05A28" w:rsidRPr="00C2734A" w:rsidTr="00433247">
        <w:trPr>
          <w:cantSplit/>
          <w:tblHeader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80" w:type="dxa"/>
            <w:shd w:val="clear" w:color="auto" w:fill="E5DFEC" w:themeFill="accent4" w:themeFillTint="33"/>
            <w:vAlign w:val="center"/>
          </w:tcPr>
          <w:p w:rsidR="00E05A28" w:rsidRPr="00C2734A" w:rsidRDefault="00E05A28" w:rsidP="00466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  <w:p w:rsidR="00466EB9" w:rsidRPr="00C2734A" w:rsidRDefault="00466EB9" w:rsidP="00466EB9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(с описание технологии и формата проведения)</w:t>
            </w:r>
          </w:p>
        </w:tc>
        <w:tc>
          <w:tcPr>
            <w:tcW w:w="2268" w:type="dxa"/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Сроки </w:t>
            </w: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(</w:t>
            </w:r>
            <w:proofErr w:type="spellStart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дд.мм</w:t>
            </w:r>
            <w:proofErr w:type="gramStart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.г</w:t>
            </w:r>
            <w:proofErr w:type="gramEnd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г</w:t>
            </w:r>
            <w:proofErr w:type="spellEnd"/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)</w:t>
            </w: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E05A28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E05A28">
            <w:pPr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433247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E05A28" w:rsidRPr="00C2734A" w:rsidTr="004C0462">
        <w:tc>
          <w:tcPr>
            <w:tcW w:w="9571" w:type="dxa"/>
            <w:gridSpan w:val="2"/>
            <w:shd w:val="clear" w:color="auto" w:fill="E5DFEC" w:themeFill="accent4" w:themeFillTint="33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</w:p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Количественные показатели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количественные результаты)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05A28" w:rsidRPr="00C2734A" w:rsidTr="004C0462">
        <w:tc>
          <w:tcPr>
            <w:tcW w:w="2808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показатели</w:t>
            </w:r>
          </w:p>
          <w:p w:rsidR="00E05A28" w:rsidRPr="00C2734A" w:rsidRDefault="00E05A28" w:rsidP="000D3A3D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E05A28" w:rsidRPr="00C2734A" w:rsidRDefault="00E05A28" w:rsidP="000D3A3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05A28" w:rsidRPr="00C2734A" w:rsidTr="004C0462">
        <w:tc>
          <w:tcPr>
            <w:tcW w:w="9606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об организациях, участвующих в 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(спонсорская поддержка) </w:t>
            </w:r>
          </w:p>
          <w:p w:rsidR="00E05A28" w:rsidRPr="00C2734A" w:rsidRDefault="00E05A28" w:rsidP="009B38F6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наименование организаций, участвующих в финансиров</w:t>
            </w:r>
            <w:r w:rsidR="009B38F6">
              <w:rPr>
                <w:rFonts w:ascii="Times New Roman" w:hAnsi="Times New Roman" w:cs="Times New Roman"/>
                <w:i/>
                <w:sz w:val="26"/>
                <w:szCs w:val="26"/>
              </w:rPr>
              <w:t>ании проекта, с указанием их части ресурсов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, а также информацию об организациях, в которых запрашивались средства на реализацию проекта)</w:t>
            </w:r>
          </w:p>
        </w:tc>
      </w:tr>
      <w:tr w:rsidR="00E05A28" w:rsidRPr="00C2734A" w:rsidTr="00BC0893">
        <w:trPr>
          <w:trHeight w:val="1942"/>
        </w:trPr>
        <w:tc>
          <w:tcPr>
            <w:tcW w:w="9606" w:type="dxa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05A28" w:rsidRPr="00C2734A" w:rsidTr="004C0462">
        <w:tc>
          <w:tcPr>
            <w:tcW w:w="9606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Дальнейшая</w:t>
            </w:r>
            <w:proofErr w:type="gramEnd"/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реализации проекта</w:t>
            </w:r>
          </w:p>
          <w:p w:rsidR="00E05A28" w:rsidRPr="00C2734A" w:rsidRDefault="00E05A28" w:rsidP="006042AB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(укажите и</w:t>
            </w:r>
            <w:r w:rsidR="006042A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сточники финансирования проекта) </w:t>
            </w:r>
          </w:p>
        </w:tc>
      </w:tr>
      <w:tr w:rsidR="00E05A28" w:rsidRPr="00C2734A" w:rsidTr="00BC0893">
        <w:tc>
          <w:tcPr>
            <w:tcW w:w="9606" w:type="dxa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571"/>
      </w:tblGrid>
      <w:tr w:rsidR="00E05A28" w:rsidRPr="00C2734A" w:rsidTr="004C0462">
        <w:tc>
          <w:tcPr>
            <w:tcW w:w="9571" w:type="dxa"/>
            <w:shd w:val="clear" w:color="auto" w:fill="E5DFEC" w:themeFill="accent4" w:themeFillTint="33"/>
          </w:tcPr>
          <w:p w:rsidR="00E05A28" w:rsidRPr="00C2734A" w:rsidRDefault="00E05A28" w:rsidP="000D3A3D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Детализированная смета расходов</w:t>
            </w:r>
          </w:p>
          <w:p w:rsidR="00E05A28" w:rsidRPr="00C2734A" w:rsidRDefault="00E05A28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C2734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подробно</w:t>
            </w:r>
            <w:r w:rsidR="00466EB9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указываются все расходы</w:t>
            </w:r>
            <w:r w:rsidR="00433247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 ресурсы, которые уже имеются для реализации проекта</w:t>
            </w:r>
            <w:r w:rsidR="00466EB9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) </w:t>
            </w: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758"/>
      </w:tblGrid>
      <w:tr w:rsidR="00E05A28" w:rsidRPr="00C2734A" w:rsidTr="004C0462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Кол-во единиц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Всего, </w:t>
            </w:r>
          </w:p>
          <w:p w:rsidR="00E05A28" w:rsidRPr="00C2734A" w:rsidRDefault="00E05A28" w:rsidP="000D3A3D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E05A28" w:rsidRPr="00C2734A" w:rsidTr="00BC089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BC0893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0D3A3D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466EB9" w:rsidRPr="00C2734A" w:rsidTr="00DF4CEC">
        <w:tc>
          <w:tcPr>
            <w:tcW w:w="9606" w:type="dxa"/>
            <w:shd w:val="clear" w:color="auto" w:fill="E5DFEC" w:themeFill="accent4" w:themeFillTint="33"/>
          </w:tcPr>
          <w:p w:rsidR="00466EB9" w:rsidRPr="00C2734A" w:rsidRDefault="00466EB9" w:rsidP="00466EB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Дополнительная информация</w:t>
            </w:r>
          </w:p>
          <w:p w:rsidR="00466EB9" w:rsidRPr="00C2734A" w:rsidRDefault="00466EB9" w:rsidP="00466EB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(фото мероприятий проекта, ролики, наличие отзывов, благодарностей, иные информационные материалы, если мероприятия ранее проводились) </w:t>
            </w:r>
          </w:p>
        </w:tc>
      </w:tr>
      <w:tr w:rsidR="00466EB9" w:rsidRPr="00C2734A" w:rsidTr="00DF4CEC">
        <w:tc>
          <w:tcPr>
            <w:tcW w:w="9606" w:type="dxa"/>
          </w:tcPr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66EB9" w:rsidRPr="00C2734A" w:rsidRDefault="00466EB9" w:rsidP="00DF4CEC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66EB9" w:rsidRPr="00C2734A" w:rsidRDefault="00466EB9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 xml:space="preserve">Руководитель проекта             __________________________                </w:t>
      </w:r>
    </w:p>
    <w:p w:rsidR="00E05A28" w:rsidRPr="00C2734A" w:rsidRDefault="00466EB9" w:rsidP="00E05A28">
      <w:pPr>
        <w:pStyle w:val="11"/>
        <w:spacing w:after="0"/>
        <w:ind w:left="851"/>
        <w:jc w:val="both"/>
        <w:rPr>
          <w:rFonts w:ascii="Times New Roman" w:hAnsi="Times New Roman"/>
          <w:color w:val="365F91"/>
          <w:sz w:val="26"/>
          <w:szCs w:val="26"/>
          <w:lang w:val="en-US"/>
        </w:rPr>
      </w:pPr>
      <w:r w:rsidRPr="00C2734A">
        <w:rPr>
          <w:rFonts w:ascii="Times New Roman" w:hAnsi="Times New Roman"/>
          <w:bCs/>
          <w:sz w:val="26"/>
          <w:szCs w:val="26"/>
        </w:rPr>
        <w:t xml:space="preserve">                                                      </w:t>
      </w:r>
      <w:r w:rsidR="00E05A28" w:rsidRPr="00C2734A">
        <w:rPr>
          <w:rFonts w:ascii="Times New Roman" w:hAnsi="Times New Roman"/>
          <w:bCs/>
          <w:sz w:val="26"/>
          <w:szCs w:val="26"/>
        </w:rPr>
        <w:t xml:space="preserve">   подпись</w:t>
      </w:r>
    </w:p>
    <w:p w:rsidR="00E05A28" w:rsidRPr="00C2734A" w:rsidRDefault="00E05A28" w:rsidP="00E05A28">
      <w:pPr>
        <w:ind w:right="568"/>
        <w:jc w:val="righ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05A28" w:rsidRPr="00C2734A" w:rsidRDefault="00E05A28" w:rsidP="00E05A28">
      <w:pPr>
        <w:outlineLvl w:val="0"/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>Дата</w:t>
      </w:r>
      <w:r w:rsidR="00C2734A" w:rsidRPr="00C2734A">
        <w:rPr>
          <w:rFonts w:ascii="Times New Roman" w:hAnsi="Times New Roman"/>
          <w:bCs/>
          <w:sz w:val="26"/>
          <w:szCs w:val="26"/>
        </w:rPr>
        <w:t xml:space="preserve"> _________________</w:t>
      </w:r>
    </w:p>
    <w:p w:rsidR="00E05A28" w:rsidRPr="00C2734A" w:rsidRDefault="00E05A28" w:rsidP="00CF7FED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7BF" w:rsidRDefault="00B477B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E03FE" w:rsidRDefault="003E03F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E03FE" w:rsidRDefault="003E03F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3E03FE" w:rsidRDefault="003E03FE" w:rsidP="003E03F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61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1960">
        <w:rPr>
          <w:rFonts w:ascii="Times New Roman" w:hAnsi="Times New Roman" w:cs="Times New Roman"/>
          <w:sz w:val="24"/>
          <w:szCs w:val="24"/>
        </w:rPr>
        <w:t xml:space="preserve">№ </w:t>
      </w:r>
      <w:r w:rsidRPr="00DC6126">
        <w:rPr>
          <w:rFonts w:ascii="Times New Roman" w:hAnsi="Times New Roman" w:cs="Times New Roman"/>
          <w:sz w:val="24"/>
          <w:szCs w:val="24"/>
        </w:rPr>
        <w:t>2</w:t>
      </w:r>
    </w:p>
    <w:p w:rsidR="00DC6126" w:rsidRDefault="00DC6126" w:rsidP="003E03F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DC6126" w:rsidRPr="00DC6126" w:rsidRDefault="00DC6126" w:rsidP="003E03F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03FE" w:rsidRPr="003E03FE" w:rsidRDefault="003E03FE" w:rsidP="003E03F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3FE" w:rsidRDefault="003E03FE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Я, _______________________________________________________________, (проживающи</w:t>
      </w:r>
      <w:proofErr w:type="gramStart"/>
      <w:r w:rsidRPr="003E03F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E03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>) по адресу:___________</w:t>
      </w:r>
      <w:r w:rsidR="00DC6126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Pr="003E03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3FE">
        <w:rPr>
          <w:rFonts w:ascii="Times New Roman" w:hAnsi="Times New Roman" w:cs="Times New Roman"/>
          <w:sz w:val="28"/>
          <w:szCs w:val="28"/>
        </w:rPr>
        <w:t xml:space="preserve">Паспортные данные: ________________________________________________ (серия, номер, дата выдачи паспорта, наименование органа, __________________________________________________________________ выдавшего паспорт представителя субъекта персональных данных) даю согласие </w:t>
      </w:r>
      <w:r w:rsidRPr="003E03FE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3E03FE">
        <w:rPr>
          <w:rFonts w:ascii="Times New Roman" w:hAnsi="Times New Roman" w:cs="Times New Roman"/>
          <w:sz w:val="28"/>
          <w:szCs w:val="28"/>
        </w:rPr>
        <w:t xml:space="preserve"> (адрес: </w:t>
      </w:r>
      <w:r w:rsidRPr="003E03FE">
        <w:rPr>
          <w:rFonts w:ascii="Times New Roman" w:hAnsi="Times New Roman" w:cs="Times New Roman"/>
          <w:sz w:val="28"/>
          <w:szCs w:val="28"/>
        </w:rPr>
        <w:t>с. Яковлевка.</w:t>
      </w:r>
      <w:proofErr w:type="gramEnd"/>
      <w:r w:rsidRPr="003E03FE">
        <w:rPr>
          <w:rFonts w:ascii="Times New Roman" w:hAnsi="Times New Roman" w:cs="Times New Roman"/>
          <w:sz w:val="28"/>
          <w:szCs w:val="28"/>
        </w:rPr>
        <w:t xml:space="preserve"> Пер.</w:t>
      </w:r>
      <w:r w:rsidR="006A7F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F76">
        <w:rPr>
          <w:rFonts w:ascii="Times New Roman" w:hAnsi="Times New Roman" w:cs="Times New Roman"/>
          <w:sz w:val="28"/>
          <w:szCs w:val="28"/>
        </w:rPr>
        <w:t>П</w:t>
      </w:r>
      <w:r w:rsidRPr="003E03FE">
        <w:rPr>
          <w:rFonts w:ascii="Times New Roman" w:hAnsi="Times New Roman" w:cs="Times New Roman"/>
          <w:sz w:val="28"/>
          <w:szCs w:val="28"/>
        </w:rPr>
        <w:t>очтовый</w:t>
      </w:r>
      <w:proofErr w:type="gramEnd"/>
      <w:r w:rsidRPr="003E03FE">
        <w:rPr>
          <w:rFonts w:ascii="Times New Roman" w:hAnsi="Times New Roman" w:cs="Times New Roman"/>
          <w:sz w:val="28"/>
          <w:szCs w:val="28"/>
        </w:rPr>
        <w:t>, 7</w:t>
      </w:r>
      <w:r w:rsidRPr="003E03FE">
        <w:rPr>
          <w:rFonts w:ascii="Times New Roman" w:hAnsi="Times New Roman" w:cs="Times New Roman"/>
          <w:sz w:val="28"/>
          <w:szCs w:val="28"/>
        </w:rPr>
        <w:t xml:space="preserve">) на обработку моих персональных данных в целях участия в конкурсе грантов на поддержку молодежных инициатив </w:t>
      </w:r>
      <w:r w:rsidR="006A7F76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3E03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03FE">
        <w:rPr>
          <w:rFonts w:ascii="Times New Roman" w:hAnsi="Times New Roman" w:cs="Times New Roman"/>
          <w:sz w:val="28"/>
          <w:szCs w:val="28"/>
        </w:rPr>
        <w:t>Настоящее согласие распространяется на обработку моих персональных данных,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  <w:proofErr w:type="gramEnd"/>
      <w:r w:rsidRPr="003E03FE">
        <w:rPr>
          <w:rFonts w:ascii="Times New Roman" w:hAnsi="Times New Roman" w:cs="Times New Roman"/>
          <w:sz w:val="28"/>
          <w:szCs w:val="28"/>
        </w:rPr>
        <w:t xml:space="preserve"> Также даю согласие на размещение информации обо мне и моем проекте на сайте </w:t>
      </w:r>
      <w:r w:rsidRPr="003E03FE">
        <w:rPr>
          <w:rFonts w:ascii="Times New Roman" w:hAnsi="Times New Roman" w:cs="Times New Roman"/>
          <w:sz w:val="28"/>
          <w:szCs w:val="28"/>
        </w:rPr>
        <w:t>Администрации Яковлевского муниципального района</w:t>
      </w:r>
      <w:r w:rsidRPr="003E03FE">
        <w:rPr>
          <w:rFonts w:ascii="Times New Roman" w:hAnsi="Times New Roman" w:cs="Times New Roman"/>
          <w:sz w:val="28"/>
          <w:szCs w:val="28"/>
        </w:rPr>
        <w:t xml:space="preserve"> и в </w:t>
      </w:r>
      <w:r w:rsidR="006A7F76"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proofErr w:type="spellStart"/>
      <w:r w:rsidR="006A7F76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6A7F76">
        <w:rPr>
          <w:rFonts w:ascii="Times New Roman" w:hAnsi="Times New Roman" w:cs="Times New Roman"/>
          <w:sz w:val="28"/>
          <w:szCs w:val="28"/>
        </w:rPr>
        <w:t xml:space="preserve"> «</w:t>
      </w:r>
      <w:r w:rsidRPr="003E03FE">
        <w:rPr>
          <w:rFonts w:ascii="Times New Roman" w:hAnsi="Times New Roman" w:cs="Times New Roman"/>
          <w:sz w:val="28"/>
          <w:szCs w:val="28"/>
        </w:rPr>
        <w:t>Молодежь Яковлевского муниципального района», «Администрация Яковлевского муниципального района»</w:t>
      </w:r>
      <w:r w:rsidRPr="003E03FE">
        <w:rPr>
          <w:rFonts w:ascii="Times New Roman" w:hAnsi="Times New Roman" w:cs="Times New Roman"/>
          <w:sz w:val="28"/>
          <w:szCs w:val="28"/>
        </w:rPr>
        <w:t xml:space="preserve">. Мне известно, что настоящее согласие на обработку персональных данных может быть мной отозвано на основании моего письменного заявления в </w:t>
      </w:r>
      <w:r w:rsidRPr="003E03FE">
        <w:rPr>
          <w:rFonts w:ascii="Times New Roman" w:hAnsi="Times New Roman" w:cs="Times New Roman"/>
          <w:sz w:val="28"/>
          <w:szCs w:val="28"/>
        </w:rPr>
        <w:t>Администрацию Яковлевского муниципального района</w:t>
      </w:r>
      <w:r w:rsidRPr="003E03FE">
        <w:rPr>
          <w:rFonts w:ascii="Times New Roman" w:hAnsi="Times New Roman" w:cs="Times New Roman"/>
          <w:sz w:val="28"/>
          <w:szCs w:val="28"/>
        </w:rPr>
        <w:t>. 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 Я подтверждаю, что, подписывая настоящее согласие, действую по своей воле и в своих интересах.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FE" w:rsidRDefault="003E03FE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3FE" w:rsidRDefault="003E03FE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="006A7F7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03F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6A7F7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03F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76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7F76">
        <w:rPr>
          <w:rFonts w:ascii="Times New Roman" w:hAnsi="Times New Roman" w:cs="Times New Roman"/>
          <w:sz w:val="24"/>
          <w:szCs w:val="24"/>
        </w:rPr>
        <w:t>(ФИО)  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6A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6A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lastRenderedPageBreak/>
        <w:t>Согласие на обработку персональных данных Я, _______________________________________________________________,  проживающи</w:t>
      </w:r>
      <w:proofErr w:type="gramStart"/>
      <w:r w:rsidRPr="003E03F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E03F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E03FE">
        <w:rPr>
          <w:rFonts w:ascii="Times New Roman" w:hAnsi="Times New Roman" w:cs="Times New Roman"/>
          <w:sz w:val="28"/>
          <w:szCs w:val="28"/>
        </w:rPr>
        <w:t xml:space="preserve">) по адресу:_________________________________________ </w:t>
      </w:r>
      <w:proofErr w:type="gramStart"/>
      <w:r w:rsidRPr="003E03FE"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 (серия, номер, дата выдачи паспорта, наименование органа, __________________________________________________________________ выдавшего паспорт представителя субъекта персональных данных) даю согласие Администрации Яковлевского муниципального района (адрес: с. Яковлевка.</w:t>
      </w:r>
      <w:proofErr w:type="gramEnd"/>
      <w:r w:rsidRPr="003E03FE">
        <w:rPr>
          <w:rFonts w:ascii="Times New Roman" w:hAnsi="Times New Roman" w:cs="Times New Roman"/>
          <w:sz w:val="28"/>
          <w:szCs w:val="28"/>
        </w:rPr>
        <w:t xml:space="preserve"> Пер.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3E03FE">
        <w:rPr>
          <w:rFonts w:ascii="Times New Roman" w:hAnsi="Times New Roman" w:cs="Times New Roman"/>
          <w:sz w:val="28"/>
          <w:szCs w:val="28"/>
        </w:rPr>
        <w:t>очтовый</w:t>
      </w:r>
      <w:proofErr w:type="gramEnd"/>
      <w:r w:rsidRPr="003E03FE">
        <w:rPr>
          <w:rFonts w:ascii="Times New Roman" w:hAnsi="Times New Roman" w:cs="Times New Roman"/>
          <w:sz w:val="28"/>
          <w:szCs w:val="28"/>
        </w:rPr>
        <w:t xml:space="preserve">, 7) на обработку персональных данных </w:t>
      </w:r>
      <w:r w:rsidR="00DC6126">
        <w:rPr>
          <w:rFonts w:ascii="Times New Roman" w:hAnsi="Times New Roman" w:cs="Times New Roman"/>
          <w:sz w:val="28"/>
          <w:szCs w:val="28"/>
        </w:rPr>
        <w:t>моего ребенка ____________________________________________________ (</w:t>
      </w:r>
      <w:r w:rsidRPr="003E03FE">
        <w:rPr>
          <w:rFonts w:ascii="Times New Roman" w:hAnsi="Times New Roman" w:cs="Times New Roman"/>
          <w:sz w:val="28"/>
          <w:szCs w:val="28"/>
        </w:rPr>
        <w:t xml:space="preserve">в целях участия в конкурсе грантов на поддержку молодежных инициатив </w:t>
      </w:r>
      <w:r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3E03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E03FE">
        <w:rPr>
          <w:rFonts w:ascii="Times New Roman" w:hAnsi="Times New Roman" w:cs="Times New Roman"/>
          <w:sz w:val="28"/>
          <w:szCs w:val="28"/>
        </w:rPr>
        <w:t>Настоящее согласие распространяется на обработку персональных данных</w:t>
      </w:r>
      <w:r w:rsidR="00DC6126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Pr="003E03FE">
        <w:rPr>
          <w:rFonts w:ascii="Times New Roman" w:hAnsi="Times New Roman" w:cs="Times New Roman"/>
          <w:sz w:val="28"/>
          <w:szCs w:val="28"/>
        </w:rPr>
        <w:t>,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  <w:proofErr w:type="gramEnd"/>
      <w:r w:rsidRPr="003E03FE">
        <w:rPr>
          <w:rFonts w:ascii="Times New Roman" w:hAnsi="Times New Roman" w:cs="Times New Roman"/>
          <w:sz w:val="28"/>
          <w:szCs w:val="28"/>
        </w:rPr>
        <w:t xml:space="preserve"> Также даю согласие на размещение информации о</w:t>
      </w:r>
      <w:r w:rsidR="00DC6126">
        <w:rPr>
          <w:rFonts w:ascii="Times New Roman" w:hAnsi="Times New Roman" w:cs="Times New Roman"/>
          <w:sz w:val="28"/>
          <w:szCs w:val="28"/>
        </w:rPr>
        <w:t xml:space="preserve"> ребенке </w:t>
      </w:r>
      <w:r w:rsidRPr="003E03FE">
        <w:rPr>
          <w:rFonts w:ascii="Times New Roman" w:hAnsi="Times New Roman" w:cs="Times New Roman"/>
          <w:sz w:val="28"/>
          <w:szCs w:val="28"/>
        </w:rPr>
        <w:t xml:space="preserve">и </w:t>
      </w:r>
      <w:r w:rsidR="00DC6126">
        <w:rPr>
          <w:rFonts w:ascii="Times New Roman" w:hAnsi="Times New Roman" w:cs="Times New Roman"/>
          <w:sz w:val="28"/>
          <w:szCs w:val="28"/>
        </w:rPr>
        <w:t>его</w:t>
      </w:r>
      <w:r w:rsidRPr="003E03FE">
        <w:rPr>
          <w:rFonts w:ascii="Times New Roman" w:hAnsi="Times New Roman" w:cs="Times New Roman"/>
          <w:sz w:val="28"/>
          <w:szCs w:val="28"/>
        </w:rPr>
        <w:t xml:space="preserve"> проекте на сайте Администрации Яковлевского муниципального района и в </w:t>
      </w:r>
      <w:r>
        <w:rPr>
          <w:rFonts w:ascii="Times New Roman" w:hAnsi="Times New Roman" w:cs="Times New Roman"/>
          <w:sz w:val="28"/>
          <w:szCs w:val="28"/>
        </w:rPr>
        <w:t xml:space="preserve">социальных сетях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E03FE">
        <w:rPr>
          <w:rFonts w:ascii="Times New Roman" w:hAnsi="Times New Roman" w:cs="Times New Roman"/>
          <w:sz w:val="28"/>
          <w:szCs w:val="28"/>
        </w:rPr>
        <w:t>Молодежь Яковлевского муниципального района», «Администрация Яковлевского муниципального района». Мне известно, что настоящее согласие на обработку персональных данных может быть мной отозвано на основании моего письменного заявления в Администрацию Яковлевского муниципального района. 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 Я подтверждаю, что, подписывая настоящее согласие, действую по своей воле и в своих интересах.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F76" w:rsidRDefault="006A7F76" w:rsidP="006A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F76" w:rsidRDefault="006A7F76" w:rsidP="006A7F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FE">
        <w:rPr>
          <w:rFonts w:ascii="Times New Roman" w:hAnsi="Times New Roman" w:cs="Times New Roman"/>
          <w:sz w:val="28"/>
          <w:szCs w:val="28"/>
        </w:rPr>
        <w:t xml:space="preserve"> 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03FE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E03FE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6A7F76" w:rsidRPr="003E03FE" w:rsidRDefault="006A7F76" w:rsidP="006A7F76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F76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A7F76">
        <w:rPr>
          <w:rFonts w:ascii="Times New Roman" w:hAnsi="Times New Roman" w:cs="Times New Roman"/>
          <w:sz w:val="24"/>
          <w:szCs w:val="24"/>
        </w:rPr>
        <w:t>(ФИО)  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A7F76" w:rsidRDefault="006A7F7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6126" w:rsidRDefault="00DC6126" w:rsidP="00DC612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1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F1960">
        <w:rPr>
          <w:rFonts w:ascii="Times New Roman" w:hAnsi="Times New Roman" w:cs="Times New Roman"/>
          <w:sz w:val="24"/>
          <w:szCs w:val="24"/>
        </w:rPr>
        <w:t xml:space="preserve">№ </w:t>
      </w:r>
      <w:r w:rsidRPr="00DC6126">
        <w:rPr>
          <w:rFonts w:ascii="Times New Roman" w:hAnsi="Times New Roman" w:cs="Times New Roman"/>
          <w:sz w:val="24"/>
          <w:szCs w:val="24"/>
        </w:rPr>
        <w:t>3</w:t>
      </w:r>
    </w:p>
    <w:p w:rsidR="00DC6126" w:rsidRDefault="00DC6126" w:rsidP="00DC612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DC6126" w:rsidRPr="00DC6126" w:rsidRDefault="00DC6126" w:rsidP="00DC6126">
      <w:pPr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C6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126" w:rsidRPr="00DC6126" w:rsidRDefault="00DC6126" w:rsidP="00DC6126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6126" w:rsidRPr="00DC6126" w:rsidRDefault="00DC6126" w:rsidP="00DC6126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C6126">
        <w:rPr>
          <w:rFonts w:ascii="Times New Roman" w:hAnsi="Times New Roman" w:cs="Times New Roman"/>
          <w:sz w:val="28"/>
          <w:szCs w:val="28"/>
        </w:rPr>
        <w:t>Форма отчета о расходовании сре</w:t>
      </w:r>
      <w:proofErr w:type="gramStart"/>
      <w:r w:rsidRPr="00DC612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DC6126">
        <w:rPr>
          <w:rFonts w:ascii="Times New Roman" w:hAnsi="Times New Roman" w:cs="Times New Roman"/>
          <w:sz w:val="28"/>
          <w:szCs w:val="28"/>
        </w:rPr>
        <w:t>анта</w:t>
      </w:r>
    </w:p>
    <w:p w:rsidR="00DC6126" w:rsidRDefault="00DC6126" w:rsidP="00DC6126">
      <w:pPr>
        <w:spacing w:line="276" w:lineRule="auto"/>
        <w:ind w:firstLine="709"/>
        <w:jc w:val="center"/>
      </w:pPr>
    </w:p>
    <w:p w:rsidR="00DC6126" w:rsidRDefault="00DC6126" w:rsidP="00DC6126">
      <w:pPr>
        <w:spacing w:line="276" w:lineRule="auto"/>
        <w:ind w:firstLine="709"/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Фактические сроки реализации проекта</w:t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Достигнутые результаты</w:t>
            </w:r>
            <w:r w:rsidRPr="00DC6126">
              <w:rPr>
                <w:rStyle w:val="af2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Количество и состав участников</w:t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Партнеры и спонсоры, форма/объем их участия</w:t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Общий объем затрат на реализацию проекта (руб.)</w:t>
            </w: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  <w:tr w:rsidR="00DC6126" w:rsidTr="00DC6126">
        <w:tc>
          <w:tcPr>
            <w:tcW w:w="5637" w:type="dxa"/>
          </w:tcPr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DC6126">
              <w:rPr>
                <w:rFonts w:ascii="Times New Roman" w:hAnsi="Times New Roman"/>
                <w:sz w:val="28"/>
                <w:szCs w:val="28"/>
              </w:rPr>
              <w:t>Объем потраченных сре</w:t>
            </w:r>
            <w:proofErr w:type="gramStart"/>
            <w:r w:rsidRPr="00DC6126">
              <w:rPr>
                <w:rFonts w:ascii="Times New Roman" w:hAnsi="Times New Roman"/>
                <w:sz w:val="28"/>
                <w:szCs w:val="28"/>
              </w:rPr>
              <w:t>дств гр</w:t>
            </w:r>
            <w:proofErr w:type="gramEnd"/>
            <w:r w:rsidRPr="00DC6126">
              <w:rPr>
                <w:rFonts w:ascii="Times New Roman" w:hAnsi="Times New Roman"/>
                <w:sz w:val="28"/>
                <w:szCs w:val="28"/>
              </w:rPr>
              <w:t>анта (руб.)</w:t>
            </w:r>
            <w:r w:rsidRPr="00DC6126">
              <w:rPr>
                <w:rStyle w:val="af2"/>
                <w:rFonts w:ascii="Times New Roman" w:hAnsi="Times New Roman"/>
                <w:sz w:val="28"/>
                <w:szCs w:val="28"/>
              </w:rPr>
              <w:footnoteReference w:id="2"/>
            </w:r>
          </w:p>
          <w:p w:rsidR="00DC6126" w:rsidRPr="00DC6126" w:rsidRDefault="00DC6126" w:rsidP="00DC6126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DC6126" w:rsidRPr="00DC6126" w:rsidRDefault="00DC6126" w:rsidP="00DC6126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DC6126" w:rsidRDefault="00DC6126" w:rsidP="00DC6126">
            <w:pPr>
              <w:spacing w:line="276" w:lineRule="auto"/>
              <w:jc w:val="center"/>
            </w:pPr>
          </w:p>
        </w:tc>
      </w:tr>
    </w:tbl>
    <w:p w:rsidR="00DC6126" w:rsidRDefault="00DC6126" w:rsidP="00DC6126">
      <w:pPr>
        <w:spacing w:line="276" w:lineRule="auto"/>
        <w:ind w:firstLine="709"/>
        <w:jc w:val="center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Default="00DC6126" w:rsidP="003E03FE">
      <w:pPr>
        <w:spacing w:line="276" w:lineRule="auto"/>
        <w:ind w:firstLine="709"/>
        <w:jc w:val="both"/>
      </w:pPr>
    </w:p>
    <w:p w:rsidR="00DC6126" w:rsidRPr="003E03FE" w:rsidRDefault="00DC6126" w:rsidP="003E03FE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C6126" w:rsidRPr="003E03FE" w:rsidSect="00CA5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80" w:rsidRDefault="007A6980" w:rsidP="00DC6126">
      <w:r>
        <w:separator/>
      </w:r>
    </w:p>
  </w:endnote>
  <w:endnote w:type="continuationSeparator" w:id="0">
    <w:p w:rsidR="007A6980" w:rsidRDefault="007A6980" w:rsidP="00DC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80" w:rsidRDefault="007A6980" w:rsidP="00DC6126">
      <w:r>
        <w:separator/>
      </w:r>
    </w:p>
  </w:footnote>
  <w:footnote w:type="continuationSeparator" w:id="0">
    <w:p w:rsidR="007A6980" w:rsidRDefault="007A6980" w:rsidP="00DC6126">
      <w:r>
        <w:continuationSeparator/>
      </w:r>
    </w:p>
  </w:footnote>
  <w:footnote w:id="1">
    <w:p w:rsidR="00DC6126" w:rsidRDefault="00DC6126">
      <w:pPr>
        <w:pStyle w:val="af0"/>
      </w:pPr>
      <w:r>
        <w:rPr>
          <w:rStyle w:val="af2"/>
        </w:rPr>
        <w:footnoteRef/>
      </w:r>
      <w:r>
        <w:t xml:space="preserve"> </w:t>
      </w:r>
      <w:r>
        <w:t>Фото, видео материалы, материалы СМИ прикладываются отдельно</w:t>
      </w:r>
    </w:p>
  </w:footnote>
  <w:footnote w:id="2">
    <w:p w:rsidR="00DC6126" w:rsidRDefault="00DC6126">
      <w:pPr>
        <w:pStyle w:val="af0"/>
      </w:pPr>
      <w:r>
        <w:rPr>
          <w:rStyle w:val="af2"/>
        </w:rPr>
        <w:footnoteRef/>
      </w:r>
      <w:r>
        <w:t xml:space="preserve"> </w:t>
      </w:r>
      <w:r>
        <w:t>Документы, подтверждающие целевое расходование средств, прилагаются к отчету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890"/>
    <w:multiLevelType w:val="hybridMultilevel"/>
    <w:tmpl w:val="9C7CCB4C"/>
    <w:lvl w:ilvl="0" w:tplc="B70CF3FC">
      <w:start w:val="1"/>
      <w:numFmt w:val="decimal"/>
      <w:lvlText w:val="8.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38F8"/>
    <w:multiLevelType w:val="multilevel"/>
    <w:tmpl w:val="7B5CE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07121F"/>
    <w:multiLevelType w:val="multilevel"/>
    <w:tmpl w:val="CAB8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F53C3"/>
    <w:multiLevelType w:val="multilevel"/>
    <w:tmpl w:val="28D28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367ED"/>
    <w:multiLevelType w:val="hybridMultilevel"/>
    <w:tmpl w:val="0D0619B6"/>
    <w:lvl w:ilvl="0" w:tplc="F3DCD6C0">
      <w:start w:val="1"/>
      <w:numFmt w:val="decimal"/>
      <w:lvlText w:val="5.5.1.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45" w:hanging="360"/>
      </w:pPr>
    </w:lvl>
    <w:lvl w:ilvl="2" w:tplc="0419001B" w:tentative="1">
      <w:start w:val="1"/>
      <w:numFmt w:val="lowerRoman"/>
      <w:lvlText w:val="%3."/>
      <w:lvlJc w:val="right"/>
      <w:pPr>
        <w:ind w:left="4765" w:hanging="180"/>
      </w:pPr>
    </w:lvl>
    <w:lvl w:ilvl="3" w:tplc="0419000F" w:tentative="1">
      <w:start w:val="1"/>
      <w:numFmt w:val="decimal"/>
      <w:lvlText w:val="%4."/>
      <w:lvlJc w:val="left"/>
      <w:pPr>
        <w:ind w:left="5485" w:hanging="360"/>
      </w:pPr>
    </w:lvl>
    <w:lvl w:ilvl="4" w:tplc="04190019" w:tentative="1">
      <w:start w:val="1"/>
      <w:numFmt w:val="lowerLetter"/>
      <w:lvlText w:val="%5."/>
      <w:lvlJc w:val="left"/>
      <w:pPr>
        <w:ind w:left="6205" w:hanging="360"/>
      </w:pPr>
    </w:lvl>
    <w:lvl w:ilvl="5" w:tplc="0419001B" w:tentative="1">
      <w:start w:val="1"/>
      <w:numFmt w:val="lowerRoman"/>
      <w:lvlText w:val="%6."/>
      <w:lvlJc w:val="right"/>
      <w:pPr>
        <w:ind w:left="6925" w:hanging="180"/>
      </w:pPr>
    </w:lvl>
    <w:lvl w:ilvl="6" w:tplc="0419000F" w:tentative="1">
      <w:start w:val="1"/>
      <w:numFmt w:val="decimal"/>
      <w:lvlText w:val="%7."/>
      <w:lvlJc w:val="left"/>
      <w:pPr>
        <w:ind w:left="7645" w:hanging="360"/>
      </w:pPr>
    </w:lvl>
    <w:lvl w:ilvl="7" w:tplc="04190019" w:tentative="1">
      <w:start w:val="1"/>
      <w:numFmt w:val="lowerLetter"/>
      <w:lvlText w:val="%8."/>
      <w:lvlJc w:val="left"/>
      <w:pPr>
        <w:ind w:left="8365" w:hanging="360"/>
      </w:pPr>
    </w:lvl>
    <w:lvl w:ilvl="8" w:tplc="0419001B" w:tentative="1">
      <w:start w:val="1"/>
      <w:numFmt w:val="lowerRoman"/>
      <w:lvlText w:val="%9."/>
      <w:lvlJc w:val="right"/>
      <w:pPr>
        <w:ind w:left="9085" w:hanging="180"/>
      </w:pPr>
    </w:lvl>
  </w:abstractNum>
  <w:abstractNum w:abstractNumId="5">
    <w:nsid w:val="0DDF48E0"/>
    <w:multiLevelType w:val="hybridMultilevel"/>
    <w:tmpl w:val="0FAC7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31F3"/>
    <w:multiLevelType w:val="multilevel"/>
    <w:tmpl w:val="E160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FF24F0"/>
    <w:multiLevelType w:val="multilevel"/>
    <w:tmpl w:val="69D8E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24385"/>
    <w:multiLevelType w:val="hybridMultilevel"/>
    <w:tmpl w:val="2500D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5"/>
    <w:multiLevelType w:val="hybridMultilevel"/>
    <w:tmpl w:val="639E1B18"/>
    <w:lvl w:ilvl="0" w:tplc="1184500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057C0"/>
    <w:multiLevelType w:val="multilevel"/>
    <w:tmpl w:val="42D6908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B4F4D6F"/>
    <w:multiLevelType w:val="multilevel"/>
    <w:tmpl w:val="B0AE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17491D"/>
    <w:multiLevelType w:val="multilevel"/>
    <w:tmpl w:val="476EC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93C44"/>
    <w:multiLevelType w:val="multilevel"/>
    <w:tmpl w:val="8876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FC5D18"/>
    <w:multiLevelType w:val="multilevel"/>
    <w:tmpl w:val="6B1C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4773066"/>
    <w:multiLevelType w:val="multilevel"/>
    <w:tmpl w:val="D62271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5BB2BC6"/>
    <w:multiLevelType w:val="multilevel"/>
    <w:tmpl w:val="BD0A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E31F44"/>
    <w:multiLevelType w:val="hybridMultilevel"/>
    <w:tmpl w:val="9A509BCA"/>
    <w:lvl w:ilvl="0" w:tplc="080874E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2589F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34FD8"/>
    <w:multiLevelType w:val="hybridMultilevel"/>
    <w:tmpl w:val="8EF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3A1780B"/>
    <w:multiLevelType w:val="hybridMultilevel"/>
    <w:tmpl w:val="3B7698DE"/>
    <w:lvl w:ilvl="0" w:tplc="704C75BC">
      <w:start w:val="1"/>
      <w:numFmt w:val="decimal"/>
      <w:lvlText w:val="5.5.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776C63"/>
    <w:multiLevelType w:val="hybridMultilevel"/>
    <w:tmpl w:val="9B86D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D202D5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6B12"/>
    <w:multiLevelType w:val="hybridMultilevel"/>
    <w:tmpl w:val="2D5ED4BA"/>
    <w:lvl w:ilvl="0" w:tplc="738E7F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E4228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D12BEE"/>
    <w:multiLevelType w:val="hybridMultilevel"/>
    <w:tmpl w:val="73B4456E"/>
    <w:lvl w:ilvl="0" w:tplc="B1C8DE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B47734"/>
    <w:multiLevelType w:val="hybridMultilevel"/>
    <w:tmpl w:val="FC1AF664"/>
    <w:lvl w:ilvl="0" w:tplc="5870586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C60C59"/>
    <w:multiLevelType w:val="multilevel"/>
    <w:tmpl w:val="D2709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887F7B"/>
    <w:multiLevelType w:val="multilevel"/>
    <w:tmpl w:val="C6DA491A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0">
    <w:nsid w:val="4DA456C5"/>
    <w:multiLevelType w:val="hybridMultilevel"/>
    <w:tmpl w:val="77F8EE5C"/>
    <w:lvl w:ilvl="0" w:tplc="52A04BCE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FC3001"/>
    <w:multiLevelType w:val="hybridMultilevel"/>
    <w:tmpl w:val="66CE54F2"/>
    <w:lvl w:ilvl="0" w:tplc="BEF44FB6">
      <w:start w:val="1"/>
      <w:numFmt w:val="decimal"/>
      <w:lvlText w:val="5.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3">
    <w:nsid w:val="58296667"/>
    <w:multiLevelType w:val="hybridMultilevel"/>
    <w:tmpl w:val="3F564B5E"/>
    <w:lvl w:ilvl="0" w:tplc="2C9E13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C71BC1"/>
    <w:multiLevelType w:val="multilevel"/>
    <w:tmpl w:val="E0FEEC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5C074D63"/>
    <w:multiLevelType w:val="multilevel"/>
    <w:tmpl w:val="66345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7">
    <w:nsid w:val="5E1E7EC3"/>
    <w:multiLevelType w:val="hybridMultilevel"/>
    <w:tmpl w:val="6AA6F0CC"/>
    <w:lvl w:ilvl="0" w:tplc="1BF4D3BC">
      <w:start w:val="1"/>
      <w:numFmt w:val="decimal"/>
      <w:lvlText w:val="5.5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F34987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9728FB"/>
    <w:multiLevelType w:val="multilevel"/>
    <w:tmpl w:val="BD62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D8545B"/>
    <w:multiLevelType w:val="hybridMultilevel"/>
    <w:tmpl w:val="F3F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237C27"/>
    <w:multiLevelType w:val="multilevel"/>
    <w:tmpl w:val="862A78CE"/>
    <w:lvl w:ilvl="0">
      <w:start w:val="7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2">
    <w:nsid w:val="6B6147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C6A6637"/>
    <w:multiLevelType w:val="hybridMultilevel"/>
    <w:tmpl w:val="2FE0023C"/>
    <w:lvl w:ilvl="0" w:tplc="C40C9D5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0734D49"/>
    <w:multiLevelType w:val="multilevel"/>
    <w:tmpl w:val="4650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169259C"/>
    <w:multiLevelType w:val="hybridMultilevel"/>
    <w:tmpl w:val="17404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FB2E10"/>
    <w:multiLevelType w:val="hybridMultilevel"/>
    <w:tmpl w:val="7FC4EEDE"/>
    <w:lvl w:ilvl="0" w:tplc="8B68960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C32D00"/>
    <w:multiLevelType w:val="hybridMultilevel"/>
    <w:tmpl w:val="E6B08370"/>
    <w:lvl w:ilvl="0" w:tplc="22D24C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14"/>
  </w:num>
  <w:num w:numId="4">
    <w:abstractNumId w:val="11"/>
  </w:num>
  <w:num w:numId="5">
    <w:abstractNumId w:val="3"/>
  </w:num>
  <w:num w:numId="6">
    <w:abstractNumId w:val="39"/>
  </w:num>
  <w:num w:numId="7">
    <w:abstractNumId w:val="6"/>
  </w:num>
  <w:num w:numId="8">
    <w:abstractNumId w:val="13"/>
  </w:num>
  <w:num w:numId="9">
    <w:abstractNumId w:val="12"/>
  </w:num>
  <w:num w:numId="10">
    <w:abstractNumId w:val="28"/>
  </w:num>
  <w:num w:numId="11">
    <w:abstractNumId w:val="7"/>
  </w:num>
  <w:num w:numId="12">
    <w:abstractNumId w:val="2"/>
  </w:num>
  <w:num w:numId="13">
    <w:abstractNumId w:val="40"/>
  </w:num>
  <w:num w:numId="14">
    <w:abstractNumId w:val="24"/>
  </w:num>
  <w:num w:numId="15">
    <w:abstractNumId w:val="8"/>
  </w:num>
  <w:num w:numId="16">
    <w:abstractNumId w:val="35"/>
  </w:num>
  <w:num w:numId="17">
    <w:abstractNumId w:val="26"/>
  </w:num>
  <w:num w:numId="18">
    <w:abstractNumId w:val="18"/>
  </w:num>
  <w:num w:numId="19">
    <w:abstractNumId w:val="25"/>
  </w:num>
  <w:num w:numId="20">
    <w:abstractNumId w:val="33"/>
  </w:num>
  <w:num w:numId="21">
    <w:abstractNumId w:val="19"/>
  </w:num>
  <w:num w:numId="22">
    <w:abstractNumId w:val="9"/>
  </w:num>
  <w:num w:numId="23">
    <w:abstractNumId w:val="31"/>
  </w:num>
  <w:num w:numId="24">
    <w:abstractNumId w:val="4"/>
  </w:num>
  <w:num w:numId="25">
    <w:abstractNumId w:val="37"/>
  </w:num>
  <w:num w:numId="26">
    <w:abstractNumId w:val="22"/>
  </w:num>
  <w:num w:numId="27">
    <w:abstractNumId w:val="38"/>
  </w:num>
  <w:num w:numId="28">
    <w:abstractNumId w:val="48"/>
  </w:num>
  <w:num w:numId="29">
    <w:abstractNumId w:val="47"/>
  </w:num>
  <w:num w:numId="30">
    <w:abstractNumId w:val="30"/>
  </w:num>
  <w:num w:numId="31">
    <w:abstractNumId w:val="27"/>
  </w:num>
  <w:num w:numId="32">
    <w:abstractNumId w:val="0"/>
  </w:num>
  <w:num w:numId="33">
    <w:abstractNumId w:val="36"/>
  </w:num>
  <w:num w:numId="34">
    <w:abstractNumId w:val="44"/>
  </w:num>
  <w:num w:numId="35">
    <w:abstractNumId w:val="43"/>
  </w:num>
  <w:num w:numId="36">
    <w:abstractNumId w:val="29"/>
  </w:num>
  <w:num w:numId="37">
    <w:abstractNumId w:val="23"/>
  </w:num>
  <w:num w:numId="38">
    <w:abstractNumId w:val="34"/>
  </w:num>
  <w:num w:numId="39">
    <w:abstractNumId w:val="46"/>
  </w:num>
  <w:num w:numId="40">
    <w:abstractNumId w:val="20"/>
  </w:num>
  <w:num w:numId="41">
    <w:abstractNumId w:val="5"/>
  </w:num>
  <w:num w:numId="42">
    <w:abstractNumId w:val="21"/>
  </w:num>
  <w:num w:numId="43">
    <w:abstractNumId w:val="15"/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</w:num>
  <w:num w:numId="46">
    <w:abstractNumId w:val="41"/>
  </w:num>
  <w:num w:numId="47">
    <w:abstractNumId w:val="16"/>
  </w:num>
  <w:num w:numId="48">
    <w:abstractNumId w:val="32"/>
  </w:num>
  <w:num w:numId="49">
    <w:abstractNumId w:val="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0F"/>
    <w:rsid w:val="00001D16"/>
    <w:rsid w:val="00052F38"/>
    <w:rsid w:val="0006021E"/>
    <w:rsid w:val="00075608"/>
    <w:rsid w:val="000766A8"/>
    <w:rsid w:val="00082130"/>
    <w:rsid w:val="000904E3"/>
    <w:rsid w:val="00091505"/>
    <w:rsid w:val="000C628F"/>
    <w:rsid w:val="000E71A6"/>
    <w:rsid w:val="001376D6"/>
    <w:rsid w:val="00163BEC"/>
    <w:rsid w:val="0016436B"/>
    <w:rsid w:val="001A1114"/>
    <w:rsid w:val="001B53BB"/>
    <w:rsid w:val="001C5C21"/>
    <w:rsid w:val="001E66D2"/>
    <w:rsid w:val="001F4153"/>
    <w:rsid w:val="001F5A3E"/>
    <w:rsid w:val="001F685B"/>
    <w:rsid w:val="00203E00"/>
    <w:rsid w:val="00227854"/>
    <w:rsid w:val="0024100D"/>
    <w:rsid w:val="002746FE"/>
    <w:rsid w:val="00280AF6"/>
    <w:rsid w:val="002838C7"/>
    <w:rsid w:val="002A486E"/>
    <w:rsid w:val="002E0851"/>
    <w:rsid w:val="002F1508"/>
    <w:rsid w:val="002F3B27"/>
    <w:rsid w:val="003572E4"/>
    <w:rsid w:val="00360D98"/>
    <w:rsid w:val="0036216A"/>
    <w:rsid w:val="00386BEB"/>
    <w:rsid w:val="003B71AE"/>
    <w:rsid w:val="003C300E"/>
    <w:rsid w:val="003D0B2F"/>
    <w:rsid w:val="003E03FE"/>
    <w:rsid w:val="003E1488"/>
    <w:rsid w:val="00401C4A"/>
    <w:rsid w:val="00414757"/>
    <w:rsid w:val="004167C5"/>
    <w:rsid w:val="00433247"/>
    <w:rsid w:val="00450481"/>
    <w:rsid w:val="00466EB9"/>
    <w:rsid w:val="004741DD"/>
    <w:rsid w:val="0048587A"/>
    <w:rsid w:val="00487181"/>
    <w:rsid w:val="004A3D66"/>
    <w:rsid w:val="004B27E1"/>
    <w:rsid w:val="004B4CE1"/>
    <w:rsid w:val="004B5B99"/>
    <w:rsid w:val="004C0462"/>
    <w:rsid w:val="00502248"/>
    <w:rsid w:val="00504B57"/>
    <w:rsid w:val="00522B38"/>
    <w:rsid w:val="005404A0"/>
    <w:rsid w:val="0054369D"/>
    <w:rsid w:val="005440AA"/>
    <w:rsid w:val="00552BA6"/>
    <w:rsid w:val="00602F27"/>
    <w:rsid w:val="006042AB"/>
    <w:rsid w:val="006416A7"/>
    <w:rsid w:val="0065673A"/>
    <w:rsid w:val="0067531B"/>
    <w:rsid w:val="006765A6"/>
    <w:rsid w:val="006A7F76"/>
    <w:rsid w:val="006E7E96"/>
    <w:rsid w:val="006F4DA5"/>
    <w:rsid w:val="007309CE"/>
    <w:rsid w:val="007318FF"/>
    <w:rsid w:val="00755666"/>
    <w:rsid w:val="00761902"/>
    <w:rsid w:val="00774CDA"/>
    <w:rsid w:val="00790121"/>
    <w:rsid w:val="007969FD"/>
    <w:rsid w:val="0079707B"/>
    <w:rsid w:val="007A0A6E"/>
    <w:rsid w:val="007A67DD"/>
    <w:rsid w:val="007A6980"/>
    <w:rsid w:val="007C5679"/>
    <w:rsid w:val="007C6713"/>
    <w:rsid w:val="007E29A3"/>
    <w:rsid w:val="007E3B12"/>
    <w:rsid w:val="007F309A"/>
    <w:rsid w:val="007F7661"/>
    <w:rsid w:val="00863260"/>
    <w:rsid w:val="00871E47"/>
    <w:rsid w:val="008954C5"/>
    <w:rsid w:val="008B12D0"/>
    <w:rsid w:val="008C1736"/>
    <w:rsid w:val="008C6973"/>
    <w:rsid w:val="008D2C9A"/>
    <w:rsid w:val="008D65EF"/>
    <w:rsid w:val="008E5261"/>
    <w:rsid w:val="008E56A4"/>
    <w:rsid w:val="008F4E2B"/>
    <w:rsid w:val="00900B42"/>
    <w:rsid w:val="00911181"/>
    <w:rsid w:val="00917824"/>
    <w:rsid w:val="009338DE"/>
    <w:rsid w:val="009521A6"/>
    <w:rsid w:val="009570BA"/>
    <w:rsid w:val="00964F63"/>
    <w:rsid w:val="0097441B"/>
    <w:rsid w:val="00993B6D"/>
    <w:rsid w:val="009A2C33"/>
    <w:rsid w:val="009B1A94"/>
    <w:rsid w:val="009B38F6"/>
    <w:rsid w:val="009B7370"/>
    <w:rsid w:val="009D20EB"/>
    <w:rsid w:val="009D2F8C"/>
    <w:rsid w:val="009D69C5"/>
    <w:rsid w:val="009E082A"/>
    <w:rsid w:val="009E5622"/>
    <w:rsid w:val="009F0BCE"/>
    <w:rsid w:val="009F5049"/>
    <w:rsid w:val="009F5B13"/>
    <w:rsid w:val="00A025AC"/>
    <w:rsid w:val="00A13363"/>
    <w:rsid w:val="00A1648F"/>
    <w:rsid w:val="00A1679F"/>
    <w:rsid w:val="00A33A05"/>
    <w:rsid w:val="00A359E3"/>
    <w:rsid w:val="00A4039D"/>
    <w:rsid w:val="00A53C7B"/>
    <w:rsid w:val="00A75152"/>
    <w:rsid w:val="00AA2C3F"/>
    <w:rsid w:val="00AA358F"/>
    <w:rsid w:val="00AB2CA4"/>
    <w:rsid w:val="00AD0F32"/>
    <w:rsid w:val="00AE0490"/>
    <w:rsid w:val="00AE4936"/>
    <w:rsid w:val="00B307EA"/>
    <w:rsid w:val="00B36480"/>
    <w:rsid w:val="00B37D9A"/>
    <w:rsid w:val="00B44023"/>
    <w:rsid w:val="00B477BF"/>
    <w:rsid w:val="00B86AEB"/>
    <w:rsid w:val="00BC0893"/>
    <w:rsid w:val="00BC15AC"/>
    <w:rsid w:val="00BD7D40"/>
    <w:rsid w:val="00BF1158"/>
    <w:rsid w:val="00BF4B0A"/>
    <w:rsid w:val="00C0473B"/>
    <w:rsid w:val="00C05DC8"/>
    <w:rsid w:val="00C2734A"/>
    <w:rsid w:val="00C3675D"/>
    <w:rsid w:val="00C44F63"/>
    <w:rsid w:val="00C737D6"/>
    <w:rsid w:val="00C76D49"/>
    <w:rsid w:val="00C93F54"/>
    <w:rsid w:val="00C95AFF"/>
    <w:rsid w:val="00CA4161"/>
    <w:rsid w:val="00CA5F46"/>
    <w:rsid w:val="00CB53BA"/>
    <w:rsid w:val="00CC05FD"/>
    <w:rsid w:val="00CC0814"/>
    <w:rsid w:val="00CC5D18"/>
    <w:rsid w:val="00CE0075"/>
    <w:rsid w:val="00CF4FC2"/>
    <w:rsid w:val="00CF7FED"/>
    <w:rsid w:val="00D04385"/>
    <w:rsid w:val="00D24847"/>
    <w:rsid w:val="00D34E08"/>
    <w:rsid w:val="00D528A5"/>
    <w:rsid w:val="00D607D9"/>
    <w:rsid w:val="00D6508B"/>
    <w:rsid w:val="00D66A15"/>
    <w:rsid w:val="00D7671E"/>
    <w:rsid w:val="00D81C45"/>
    <w:rsid w:val="00D8766C"/>
    <w:rsid w:val="00D96572"/>
    <w:rsid w:val="00DA5376"/>
    <w:rsid w:val="00DB01EE"/>
    <w:rsid w:val="00DB0392"/>
    <w:rsid w:val="00DC352F"/>
    <w:rsid w:val="00DC6126"/>
    <w:rsid w:val="00DD0DE6"/>
    <w:rsid w:val="00DD70D8"/>
    <w:rsid w:val="00DF2C42"/>
    <w:rsid w:val="00E05A28"/>
    <w:rsid w:val="00E10F01"/>
    <w:rsid w:val="00E24478"/>
    <w:rsid w:val="00E619C2"/>
    <w:rsid w:val="00E70D6A"/>
    <w:rsid w:val="00E74436"/>
    <w:rsid w:val="00E84B0B"/>
    <w:rsid w:val="00EC1ADA"/>
    <w:rsid w:val="00EE4075"/>
    <w:rsid w:val="00EF012E"/>
    <w:rsid w:val="00F2383C"/>
    <w:rsid w:val="00F2474A"/>
    <w:rsid w:val="00F6239A"/>
    <w:rsid w:val="00F7393D"/>
    <w:rsid w:val="00F84093"/>
    <w:rsid w:val="00F87AE8"/>
    <w:rsid w:val="00F933E0"/>
    <w:rsid w:val="00FA2497"/>
    <w:rsid w:val="00FA5F0F"/>
    <w:rsid w:val="00FD4BDE"/>
    <w:rsid w:val="00FD7092"/>
    <w:rsid w:val="00FD780A"/>
    <w:rsid w:val="00F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6"/>
  </w:style>
  <w:style w:type="paragraph" w:styleId="1">
    <w:name w:val="heading 1"/>
    <w:basedOn w:val="a"/>
    <w:next w:val="a"/>
    <w:link w:val="10"/>
    <w:uiPriority w:val="9"/>
    <w:qFormat/>
    <w:rsid w:val="009F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73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5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B13"/>
    <w:rPr>
      <w:b/>
      <w:bCs/>
    </w:rPr>
  </w:style>
  <w:style w:type="character" w:styleId="a5">
    <w:name w:val="Hyperlink"/>
    <w:basedOn w:val="a0"/>
    <w:uiPriority w:val="99"/>
    <w:unhideWhenUsed/>
    <w:rsid w:val="009F5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737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643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587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05A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E05A2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05A2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annotation text"/>
    <w:basedOn w:val="a"/>
    <w:link w:val="ac"/>
    <w:rsid w:val="00DA53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A537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B477BF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66E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EB9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7A67DD"/>
    <w:pPr>
      <w:numPr>
        <w:ilvl w:val="2"/>
        <w:numId w:val="42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7A67DD"/>
    <w:pPr>
      <w:numPr>
        <w:ilvl w:val="1"/>
        <w:numId w:val="42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7A67DD"/>
    <w:pPr>
      <w:numPr>
        <w:numId w:val="42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4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DC612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612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61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A6"/>
  </w:style>
  <w:style w:type="paragraph" w:styleId="1">
    <w:name w:val="heading 1"/>
    <w:basedOn w:val="a"/>
    <w:next w:val="a"/>
    <w:link w:val="10"/>
    <w:uiPriority w:val="9"/>
    <w:qFormat/>
    <w:rsid w:val="009F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73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5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B13"/>
    <w:rPr>
      <w:b/>
      <w:bCs/>
    </w:rPr>
  </w:style>
  <w:style w:type="character" w:styleId="a5">
    <w:name w:val="Hyperlink"/>
    <w:basedOn w:val="a0"/>
    <w:uiPriority w:val="99"/>
    <w:unhideWhenUsed/>
    <w:rsid w:val="009F5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737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643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587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05A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E05A2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05A2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annotation text"/>
    <w:basedOn w:val="a"/>
    <w:link w:val="ac"/>
    <w:rsid w:val="00DA53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A537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B477BF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66E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EB9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7A67DD"/>
    <w:pPr>
      <w:numPr>
        <w:ilvl w:val="2"/>
        <w:numId w:val="42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7A67DD"/>
    <w:pPr>
      <w:numPr>
        <w:ilvl w:val="1"/>
        <w:numId w:val="42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7A67DD"/>
    <w:pPr>
      <w:numPr>
        <w:numId w:val="42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247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DC6126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612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61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78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75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9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354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is.fadm.gov.ru/registratio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202375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iku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3D51C-F4BF-49A6-A112-ADFB8666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</dc:creator>
  <cp:lastModifiedBy>Шилова_НС</cp:lastModifiedBy>
  <cp:revision>2</cp:revision>
  <cp:lastPrinted>2018-10-18T00:11:00Z</cp:lastPrinted>
  <dcterms:created xsi:type="dcterms:W3CDTF">2021-01-20T04:51:00Z</dcterms:created>
  <dcterms:modified xsi:type="dcterms:W3CDTF">2021-01-20T04:51:00Z</dcterms:modified>
</cp:coreProperties>
</file>