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5934DB" w:rsidRPr="005934DB">
        <w:rPr>
          <w:noProof/>
        </w:rPr>
        <w:drawing>
          <wp:inline distT="0" distB="0" distL="0" distR="0">
            <wp:extent cx="834390" cy="10744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53" cy="10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733EE4" w:rsidRDefault="00733EE4" w:rsidP="000250CD">
            <w:pPr>
              <w:jc w:val="center"/>
              <w:rPr>
                <w:b/>
                <w:sz w:val="28"/>
                <w:szCs w:val="28"/>
              </w:rPr>
            </w:pPr>
            <w:r w:rsidRPr="00733EE4">
              <w:rPr>
                <w:b/>
                <w:sz w:val="28"/>
                <w:szCs w:val="28"/>
              </w:rPr>
              <w:t>01.06.2021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733EE4" w:rsidRDefault="00733EE4" w:rsidP="00780D3D">
            <w:pPr>
              <w:rPr>
                <w:b/>
                <w:sz w:val="28"/>
                <w:szCs w:val="28"/>
              </w:rPr>
            </w:pPr>
            <w:r w:rsidRPr="00733EE4">
              <w:rPr>
                <w:b/>
                <w:sz w:val="28"/>
                <w:szCs w:val="28"/>
              </w:rPr>
              <w:t>212-НПА</w:t>
            </w:r>
          </w:p>
        </w:tc>
      </w:tr>
      <w:bookmarkEnd w:id="0"/>
    </w:tbl>
    <w:p w:rsidR="00421D40" w:rsidRDefault="00421D40" w:rsidP="003D54B9">
      <w:pPr>
        <w:pStyle w:val="Style5"/>
        <w:rPr>
          <w:rStyle w:val="FontStyle13"/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C2FEA" w:rsidRDefault="00421D40" w:rsidP="000250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оложения об оплате труд</w:t>
      </w:r>
      <w:r w:rsidR="00E87B80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:rsidR="004C2FEA" w:rsidRDefault="00E87B80" w:rsidP="000250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муниципального бюджетного</w:t>
      </w:r>
      <w:r w:rsidR="005703AF">
        <w:rPr>
          <w:rFonts w:ascii="Times New Roman" w:hAnsi="Times New Roman" w:cs="Times New Roman"/>
          <w:b/>
          <w:bCs/>
          <w:sz w:val="28"/>
          <w:szCs w:val="28"/>
        </w:rPr>
        <w:t xml:space="preserve"> загородного </w:t>
      </w:r>
    </w:p>
    <w:p w:rsidR="00421D40" w:rsidRDefault="005703AF" w:rsidP="000250CD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стационарного учреждения отдыха и оздоровления детей «Юность»</w:t>
      </w:r>
      <w:r w:rsidR="001C5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4C2FEA" w:rsidRDefault="004C2FEA" w:rsidP="004C2FEA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421D40" w:rsidRPr="00020E8A" w:rsidRDefault="00421D40" w:rsidP="004C2FEA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</w:t>
      </w:r>
      <w:r w:rsidR="008B3CDA">
        <w:rPr>
          <w:rStyle w:val="FontStyle13"/>
          <w:b w:val="0"/>
          <w:bCs w:val="0"/>
          <w:sz w:val="28"/>
          <w:szCs w:val="28"/>
        </w:rPr>
        <w:t xml:space="preserve"> соответствии с  Закон</w:t>
      </w:r>
      <w:r w:rsidR="00A8315F">
        <w:rPr>
          <w:rStyle w:val="FontStyle13"/>
          <w:b w:val="0"/>
          <w:bCs w:val="0"/>
          <w:sz w:val="28"/>
          <w:szCs w:val="28"/>
        </w:rPr>
        <w:t>ом Приморского края от 25.04.2013</w:t>
      </w:r>
      <w:r w:rsidR="008B3CDA">
        <w:rPr>
          <w:rStyle w:val="FontStyle13"/>
          <w:b w:val="0"/>
          <w:bCs w:val="0"/>
          <w:sz w:val="28"/>
          <w:szCs w:val="28"/>
        </w:rPr>
        <w:t xml:space="preserve"> №188-КЗ</w:t>
      </w:r>
      <w:r w:rsidR="0079693C">
        <w:rPr>
          <w:rStyle w:val="FontStyle13"/>
          <w:b w:val="0"/>
          <w:bCs w:val="0"/>
          <w:sz w:val="28"/>
          <w:szCs w:val="28"/>
        </w:rPr>
        <w:t xml:space="preserve"> «</w:t>
      </w:r>
      <w:r w:rsidR="008B3CDA">
        <w:rPr>
          <w:rStyle w:val="FontStyle13"/>
          <w:b w:val="0"/>
          <w:bCs w:val="0"/>
          <w:sz w:val="28"/>
          <w:szCs w:val="28"/>
        </w:rPr>
        <w:t>Об оплате тр</w:t>
      </w:r>
      <w:r w:rsidR="007049A7">
        <w:rPr>
          <w:rStyle w:val="FontStyle13"/>
          <w:b w:val="0"/>
          <w:bCs w:val="0"/>
          <w:sz w:val="28"/>
          <w:szCs w:val="28"/>
        </w:rPr>
        <w:t>уда  работников государственн</w:t>
      </w:r>
      <w:r w:rsidR="00AC53DF">
        <w:rPr>
          <w:rStyle w:val="FontStyle13"/>
          <w:b w:val="0"/>
          <w:bCs w:val="0"/>
          <w:sz w:val="28"/>
          <w:szCs w:val="28"/>
        </w:rPr>
        <w:t>ых учреждений Приморского края»</w:t>
      </w:r>
      <w:r w:rsidR="007049A7">
        <w:rPr>
          <w:rStyle w:val="FontStyle13"/>
          <w:b w:val="0"/>
          <w:bCs w:val="0"/>
          <w:sz w:val="28"/>
          <w:szCs w:val="28"/>
        </w:rPr>
        <w:t>,</w:t>
      </w:r>
      <w:r w:rsidR="001C5E50">
        <w:rPr>
          <w:rStyle w:val="FontStyle13"/>
          <w:b w:val="0"/>
          <w:bCs w:val="0"/>
          <w:sz w:val="28"/>
          <w:szCs w:val="28"/>
        </w:rPr>
        <w:t xml:space="preserve"> </w:t>
      </w:r>
      <w:r w:rsidR="007049A7">
        <w:rPr>
          <w:rStyle w:val="FontStyle13"/>
          <w:b w:val="0"/>
          <w:bCs w:val="0"/>
          <w:sz w:val="28"/>
          <w:szCs w:val="28"/>
        </w:rPr>
        <w:t>постановлением Администрации</w:t>
      </w:r>
      <w:r w:rsidR="001C5E50">
        <w:rPr>
          <w:rStyle w:val="FontStyle13"/>
          <w:b w:val="0"/>
          <w:bCs w:val="0"/>
          <w:sz w:val="28"/>
          <w:szCs w:val="28"/>
        </w:rPr>
        <w:t xml:space="preserve"> </w:t>
      </w:r>
      <w:r w:rsidR="00815AA9">
        <w:rPr>
          <w:rStyle w:val="FontStyle13"/>
          <w:b w:val="0"/>
          <w:bCs w:val="0"/>
          <w:sz w:val="28"/>
          <w:szCs w:val="28"/>
        </w:rPr>
        <w:t xml:space="preserve">Яковлевского муниципального района от </w:t>
      </w:r>
      <w:r w:rsidR="00714E9F">
        <w:rPr>
          <w:rStyle w:val="FontStyle13"/>
          <w:b w:val="0"/>
          <w:bCs w:val="0"/>
          <w:sz w:val="28"/>
          <w:szCs w:val="28"/>
        </w:rPr>
        <w:t>02.03.2021</w:t>
      </w:r>
      <w:r w:rsidR="00815AA9">
        <w:rPr>
          <w:rStyle w:val="FontStyle13"/>
          <w:b w:val="0"/>
          <w:bCs w:val="0"/>
          <w:sz w:val="28"/>
          <w:szCs w:val="28"/>
        </w:rPr>
        <w:t xml:space="preserve"> №78-НПА </w:t>
      </w:r>
      <w:r w:rsidR="002A752D">
        <w:rPr>
          <w:rStyle w:val="FontStyle13"/>
          <w:b w:val="0"/>
          <w:bCs w:val="0"/>
          <w:sz w:val="28"/>
          <w:szCs w:val="28"/>
        </w:rPr>
        <w:t>«</w:t>
      </w:r>
      <w:r w:rsidR="00815AA9">
        <w:rPr>
          <w:rStyle w:val="FontStyle13"/>
          <w:b w:val="0"/>
          <w:bCs w:val="0"/>
          <w:sz w:val="28"/>
          <w:szCs w:val="28"/>
        </w:rPr>
        <w:t>О внесении</w:t>
      </w:r>
      <w:r w:rsidR="00FD6B7A">
        <w:rPr>
          <w:rStyle w:val="FontStyle13"/>
          <w:b w:val="0"/>
          <w:bCs w:val="0"/>
          <w:sz w:val="28"/>
          <w:szCs w:val="28"/>
        </w:rPr>
        <w:t xml:space="preserve"> изменений в постановление Администрации Яковлевского муниципа</w:t>
      </w:r>
      <w:r w:rsidR="002A752D">
        <w:rPr>
          <w:rStyle w:val="FontStyle13"/>
          <w:b w:val="0"/>
          <w:bCs w:val="0"/>
          <w:sz w:val="28"/>
          <w:szCs w:val="28"/>
        </w:rPr>
        <w:t>льного района от 30.07.2013</w:t>
      </w:r>
      <w:r w:rsidR="00FD6B7A">
        <w:rPr>
          <w:rStyle w:val="FontStyle13"/>
          <w:b w:val="0"/>
          <w:bCs w:val="0"/>
          <w:sz w:val="28"/>
          <w:szCs w:val="28"/>
        </w:rPr>
        <w:t xml:space="preserve"> №575 </w:t>
      </w:r>
      <w:r w:rsidR="001B2458">
        <w:rPr>
          <w:rStyle w:val="FontStyle13"/>
          <w:b w:val="0"/>
          <w:bCs w:val="0"/>
          <w:sz w:val="28"/>
          <w:szCs w:val="28"/>
        </w:rPr>
        <w:t>-</w:t>
      </w:r>
      <w:r w:rsidR="00FD6B7A">
        <w:rPr>
          <w:rStyle w:val="FontStyle13"/>
          <w:b w:val="0"/>
          <w:bCs w:val="0"/>
          <w:sz w:val="28"/>
          <w:szCs w:val="28"/>
        </w:rPr>
        <w:t>НПА «О введении отраслевых систем оплаты труда работников муниципальных учреждений Яковлевского муниципального</w:t>
      </w:r>
      <w:r w:rsidR="001C5E50">
        <w:rPr>
          <w:rStyle w:val="FontStyle13"/>
          <w:b w:val="0"/>
          <w:bCs w:val="0"/>
          <w:sz w:val="28"/>
          <w:szCs w:val="28"/>
        </w:rPr>
        <w:t xml:space="preserve"> </w:t>
      </w:r>
      <w:r w:rsidR="00FD6B7A">
        <w:rPr>
          <w:rStyle w:val="FontStyle13"/>
          <w:b w:val="0"/>
          <w:bCs w:val="0"/>
          <w:sz w:val="28"/>
          <w:szCs w:val="28"/>
        </w:rPr>
        <w:t>района</w:t>
      </w:r>
      <w:r w:rsidR="00440D04">
        <w:rPr>
          <w:rStyle w:val="FontStyle13"/>
          <w:b w:val="0"/>
          <w:bCs w:val="0"/>
          <w:sz w:val="28"/>
          <w:szCs w:val="28"/>
        </w:rPr>
        <w:t>»</w:t>
      </w:r>
      <w:proofErr w:type="gramStart"/>
      <w:r w:rsidR="00440D04">
        <w:rPr>
          <w:rStyle w:val="FontStyle13"/>
          <w:b w:val="0"/>
          <w:bCs w:val="0"/>
          <w:sz w:val="28"/>
          <w:szCs w:val="28"/>
        </w:rPr>
        <w:t>,</w:t>
      </w:r>
      <w:r w:rsidR="002A752D">
        <w:rPr>
          <w:rStyle w:val="FontStyle13"/>
          <w:b w:val="0"/>
          <w:bCs w:val="0"/>
          <w:sz w:val="28"/>
          <w:szCs w:val="28"/>
        </w:rPr>
        <w:t>в</w:t>
      </w:r>
      <w:proofErr w:type="gramEnd"/>
      <w:r w:rsidR="001C5E50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>целях приведения системы оплаты труда работников муниципальных учрежд</w:t>
      </w:r>
      <w:r w:rsidR="00440D04">
        <w:rPr>
          <w:rStyle w:val="FontStyle13"/>
          <w:b w:val="0"/>
          <w:bCs w:val="0"/>
          <w:sz w:val="28"/>
          <w:szCs w:val="28"/>
        </w:rPr>
        <w:t xml:space="preserve">ений  </w:t>
      </w:r>
      <w:r w:rsidR="00780D3D">
        <w:rPr>
          <w:rStyle w:val="FontStyle13"/>
          <w:b w:val="0"/>
          <w:bCs w:val="0"/>
          <w:sz w:val="28"/>
          <w:szCs w:val="28"/>
        </w:rPr>
        <w:t xml:space="preserve"> в соответстви</w:t>
      </w:r>
      <w:r w:rsidR="005934DB">
        <w:rPr>
          <w:rStyle w:val="FontStyle13"/>
          <w:b w:val="0"/>
          <w:bCs w:val="0"/>
          <w:sz w:val="28"/>
          <w:szCs w:val="28"/>
        </w:rPr>
        <w:t>е действующему законодательству</w:t>
      </w:r>
      <w:r w:rsidR="00780D3D">
        <w:rPr>
          <w:rStyle w:val="FontStyle13"/>
          <w:b w:val="0"/>
          <w:bCs w:val="0"/>
          <w:sz w:val="28"/>
          <w:szCs w:val="28"/>
        </w:rPr>
        <w:t>,</w:t>
      </w:r>
      <w:r w:rsidR="001C5E50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>на основании Устава Яковлевского муниципального района</w:t>
      </w:r>
      <w:r w:rsidR="00F33E12">
        <w:rPr>
          <w:rStyle w:val="FontStyle13"/>
          <w:b w:val="0"/>
          <w:bCs w:val="0"/>
          <w:sz w:val="28"/>
          <w:szCs w:val="28"/>
        </w:rPr>
        <w:t>,</w:t>
      </w:r>
      <w:r w:rsidR="001C5E50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 xml:space="preserve">Администрация Яковлевского муниципального района </w:t>
      </w:r>
    </w:p>
    <w:p w:rsidR="00ED5A21" w:rsidRDefault="00ED5A21" w:rsidP="00ED5A21">
      <w:pPr>
        <w:pStyle w:val="Style5"/>
        <w:spacing w:line="360" w:lineRule="auto"/>
        <w:jc w:val="both"/>
        <w:rPr>
          <w:rStyle w:val="FontStyle13"/>
          <w:sz w:val="28"/>
          <w:szCs w:val="28"/>
        </w:rPr>
      </w:pPr>
    </w:p>
    <w:p w:rsidR="00421D40" w:rsidRDefault="00421D40" w:rsidP="00ED5A21">
      <w:pPr>
        <w:pStyle w:val="Style5"/>
        <w:spacing w:line="360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ED5A21" w:rsidRDefault="00ED5A21" w:rsidP="004C2FEA">
      <w:pPr>
        <w:pStyle w:val="Style5"/>
        <w:spacing w:line="360" w:lineRule="auto"/>
        <w:ind w:firstLine="709"/>
        <w:jc w:val="both"/>
        <w:rPr>
          <w:rStyle w:val="FontStyle13"/>
          <w:sz w:val="28"/>
          <w:szCs w:val="28"/>
        </w:rPr>
      </w:pPr>
    </w:p>
    <w:p w:rsidR="00B9518A" w:rsidRPr="00B9518A" w:rsidRDefault="00B9518A" w:rsidP="004C2FEA">
      <w:pPr>
        <w:pStyle w:val="Style5"/>
        <w:spacing w:line="360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B9518A">
        <w:rPr>
          <w:rStyle w:val="FontStyle13"/>
          <w:b w:val="0"/>
          <w:sz w:val="28"/>
          <w:szCs w:val="28"/>
        </w:rPr>
        <w:t>1.Утвердить:</w:t>
      </w:r>
    </w:p>
    <w:p w:rsidR="00421D40" w:rsidRPr="00020E8A" w:rsidRDefault="00D81E57" w:rsidP="004C2FEA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</w:t>
      </w:r>
      <w:r w:rsidR="001B2458">
        <w:rPr>
          <w:rStyle w:val="FontStyle14"/>
          <w:sz w:val="28"/>
          <w:szCs w:val="28"/>
        </w:rPr>
        <w:t xml:space="preserve">. </w:t>
      </w:r>
      <w:r w:rsidR="00421D40" w:rsidRPr="00020E8A">
        <w:rPr>
          <w:rStyle w:val="FontStyle13"/>
          <w:b w:val="0"/>
          <w:bCs w:val="0"/>
          <w:sz w:val="28"/>
          <w:szCs w:val="28"/>
        </w:rPr>
        <w:t>П</w:t>
      </w:r>
      <w:r w:rsidR="00421D40">
        <w:rPr>
          <w:sz w:val="28"/>
          <w:szCs w:val="28"/>
        </w:rPr>
        <w:t>оложение</w:t>
      </w:r>
      <w:r w:rsidR="00421D40" w:rsidRPr="00020E8A">
        <w:rPr>
          <w:sz w:val="28"/>
          <w:szCs w:val="28"/>
        </w:rPr>
        <w:t xml:space="preserve"> об оплате </w:t>
      </w:r>
      <w:r w:rsidR="00F33E12">
        <w:rPr>
          <w:sz w:val="28"/>
          <w:szCs w:val="28"/>
        </w:rPr>
        <w:t xml:space="preserve">труда работников </w:t>
      </w:r>
      <w:r w:rsidR="00250589">
        <w:rPr>
          <w:sz w:val="28"/>
          <w:szCs w:val="28"/>
        </w:rPr>
        <w:t>м</w:t>
      </w:r>
      <w:r w:rsidR="00DB4758">
        <w:rPr>
          <w:sz w:val="28"/>
          <w:szCs w:val="28"/>
        </w:rPr>
        <w:t xml:space="preserve">униципального </w:t>
      </w:r>
      <w:r w:rsidR="00DB4758">
        <w:rPr>
          <w:sz w:val="28"/>
          <w:szCs w:val="28"/>
        </w:rPr>
        <w:lastRenderedPageBreak/>
        <w:t xml:space="preserve">бюджетного загородного стационарного </w:t>
      </w:r>
      <w:r w:rsidR="00AF69BC">
        <w:rPr>
          <w:sz w:val="28"/>
          <w:szCs w:val="28"/>
        </w:rPr>
        <w:t>учреждения отды</w:t>
      </w:r>
      <w:r w:rsidR="002F2C42">
        <w:rPr>
          <w:sz w:val="28"/>
          <w:szCs w:val="28"/>
        </w:rPr>
        <w:t xml:space="preserve">ха и оздоровления детей «Юность» </w:t>
      </w:r>
      <w:r w:rsidR="00421D40" w:rsidRPr="00020E8A">
        <w:rPr>
          <w:sz w:val="28"/>
          <w:szCs w:val="28"/>
        </w:rPr>
        <w:t>Яковлевского муниципального района</w:t>
      </w:r>
      <w:r w:rsidR="0045571C">
        <w:rPr>
          <w:rStyle w:val="FontStyle14"/>
          <w:sz w:val="28"/>
          <w:szCs w:val="28"/>
        </w:rPr>
        <w:t xml:space="preserve"> согласно</w:t>
      </w:r>
      <w:r w:rsidR="00B27F59">
        <w:rPr>
          <w:rStyle w:val="FontStyle14"/>
          <w:sz w:val="28"/>
          <w:szCs w:val="28"/>
        </w:rPr>
        <w:t xml:space="preserve"> приложению №1 к настоящему постановлению.</w:t>
      </w:r>
    </w:p>
    <w:p w:rsidR="00105B1A" w:rsidRDefault="00031852" w:rsidP="004C2FEA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D81E57">
        <w:rPr>
          <w:rStyle w:val="FontStyle14"/>
          <w:sz w:val="28"/>
          <w:szCs w:val="28"/>
        </w:rPr>
        <w:t>2</w:t>
      </w:r>
      <w:r w:rsidR="009E0E81">
        <w:rPr>
          <w:rStyle w:val="FontStyle14"/>
          <w:sz w:val="28"/>
          <w:szCs w:val="28"/>
        </w:rPr>
        <w:t>.</w:t>
      </w:r>
      <w:r w:rsidR="00D81E57">
        <w:rPr>
          <w:rStyle w:val="FontStyle14"/>
          <w:sz w:val="28"/>
          <w:szCs w:val="28"/>
        </w:rPr>
        <w:t xml:space="preserve"> Р</w:t>
      </w:r>
      <w:r w:rsidR="00F1245B">
        <w:rPr>
          <w:rStyle w:val="FontStyle14"/>
          <w:sz w:val="28"/>
          <w:szCs w:val="28"/>
        </w:rPr>
        <w:t>азмеры окладов</w:t>
      </w:r>
      <w:r w:rsidR="001C5E50">
        <w:rPr>
          <w:rStyle w:val="FontStyle14"/>
          <w:sz w:val="28"/>
          <w:szCs w:val="28"/>
        </w:rPr>
        <w:t xml:space="preserve"> </w:t>
      </w:r>
      <w:r w:rsidR="00105B1A">
        <w:rPr>
          <w:sz w:val="28"/>
          <w:szCs w:val="28"/>
        </w:rPr>
        <w:t xml:space="preserve">работников </w:t>
      </w:r>
      <w:r w:rsidR="00250589">
        <w:rPr>
          <w:sz w:val="28"/>
          <w:szCs w:val="28"/>
        </w:rPr>
        <w:t>м</w:t>
      </w:r>
      <w:r w:rsidR="0041689B">
        <w:rPr>
          <w:sz w:val="28"/>
          <w:szCs w:val="28"/>
        </w:rPr>
        <w:t xml:space="preserve">униципального бюджетного загородного стационарного учреждения отдыха и оздоровления детей «Юность» </w:t>
      </w:r>
      <w:r w:rsidR="0041689B" w:rsidRPr="00020E8A">
        <w:rPr>
          <w:sz w:val="28"/>
          <w:szCs w:val="28"/>
        </w:rPr>
        <w:t>Яковлевского муниципального района</w:t>
      </w:r>
      <w:r w:rsidR="00105B1A">
        <w:rPr>
          <w:rStyle w:val="FontStyle14"/>
          <w:sz w:val="28"/>
          <w:szCs w:val="28"/>
        </w:rPr>
        <w:t xml:space="preserve"> согласно приложению №2 к настоящему постановлению.</w:t>
      </w:r>
    </w:p>
    <w:p w:rsidR="004A63D5" w:rsidRPr="004A63D5" w:rsidRDefault="00896EB6" w:rsidP="004C2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3D5" w:rsidRPr="004A63D5">
        <w:rPr>
          <w:sz w:val="28"/>
          <w:szCs w:val="28"/>
        </w:rPr>
        <w:t>. Признать утратившими силу с 01 сентября 20</w:t>
      </w:r>
      <w:r w:rsidR="00FE13DE">
        <w:rPr>
          <w:sz w:val="28"/>
          <w:szCs w:val="28"/>
        </w:rPr>
        <w:t>21 год</w:t>
      </w:r>
      <w:r>
        <w:rPr>
          <w:sz w:val="28"/>
          <w:szCs w:val="28"/>
        </w:rPr>
        <w:t>а</w:t>
      </w:r>
      <w:r w:rsidR="00FE13DE">
        <w:rPr>
          <w:sz w:val="28"/>
          <w:szCs w:val="28"/>
        </w:rPr>
        <w:t xml:space="preserve"> следующие постановления А</w:t>
      </w:r>
      <w:r w:rsidR="004A63D5" w:rsidRPr="004A63D5">
        <w:rPr>
          <w:sz w:val="28"/>
          <w:szCs w:val="28"/>
        </w:rPr>
        <w:t>дминистрации Яковлевского  муниципального района муниципального района:</w:t>
      </w:r>
    </w:p>
    <w:p w:rsidR="001B50EE" w:rsidRPr="00822FA1" w:rsidRDefault="00830F4A" w:rsidP="004C2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77692C">
        <w:rPr>
          <w:rStyle w:val="FontStyle14"/>
          <w:sz w:val="28"/>
          <w:szCs w:val="28"/>
        </w:rPr>
        <w:t xml:space="preserve"> от </w:t>
      </w:r>
      <w:r>
        <w:rPr>
          <w:rStyle w:val="FontStyle14"/>
          <w:sz w:val="28"/>
          <w:szCs w:val="28"/>
        </w:rPr>
        <w:t>30.09.2015 №343</w:t>
      </w:r>
      <w:r w:rsidR="00FE13DE">
        <w:rPr>
          <w:rStyle w:val="FontStyle14"/>
          <w:sz w:val="28"/>
          <w:szCs w:val="28"/>
        </w:rPr>
        <w:t>-НПА</w:t>
      </w:r>
      <w:r w:rsidR="001B50EE" w:rsidRPr="00822FA1">
        <w:rPr>
          <w:sz w:val="28"/>
          <w:szCs w:val="28"/>
        </w:rPr>
        <w:t xml:space="preserve"> «Об утверждении Положения</w:t>
      </w:r>
      <w:r w:rsidR="00F86FAB">
        <w:rPr>
          <w:sz w:val="28"/>
          <w:szCs w:val="28"/>
        </w:rPr>
        <w:t xml:space="preserve"> об оплате труда работников </w:t>
      </w:r>
      <w:r w:rsidR="001D4E63">
        <w:rPr>
          <w:sz w:val="28"/>
          <w:szCs w:val="28"/>
        </w:rPr>
        <w:t>муниципального бюдж</w:t>
      </w:r>
      <w:r w:rsidR="000C35D3">
        <w:rPr>
          <w:sz w:val="28"/>
          <w:szCs w:val="28"/>
        </w:rPr>
        <w:t>етного загородного стационарного учреждения отдыха и оздоровления детей «Юность</w:t>
      </w:r>
      <w:proofErr w:type="gramStart"/>
      <w:r w:rsidR="000C35D3">
        <w:rPr>
          <w:sz w:val="28"/>
          <w:szCs w:val="28"/>
        </w:rPr>
        <w:t>»</w:t>
      </w:r>
      <w:r w:rsidR="001B50EE" w:rsidRPr="00822FA1">
        <w:rPr>
          <w:sz w:val="28"/>
          <w:szCs w:val="28"/>
        </w:rPr>
        <w:t>Я</w:t>
      </w:r>
      <w:proofErr w:type="gramEnd"/>
      <w:r w:rsidR="001B50EE" w:rsidRPr="00822FA1">
        <w:rPr>
          <w:sz w:val="28"/>
          <w:szCs w:val="28"/>
        </w:rPr>
        <w:t>ков</w:t>
      </w:r>
      <w:r w:rsidR="00065336">
        <w:rPr>
          <w:sz w:val="28"/>
          <w:szCs w:val="28"/>
        </w:rPr>
        <w:t>левского муниципального района</w:t>
      </w:r>
      <w:r w:rsidR="0077692C">
        <w:rPr>
          <w:sz w:val="28"/>
          <w:szCs w:val="28"/>
        </w:rPr>
        <w:t>»</w:t>
      </w:r>
      <w:r w:rsidR="001B50EE" w:rsidRPr="00822FA1">
        <w:rPr>
          <w:sz w:val="28"/>
          <w:szCs w:val="28"/>
        </w:rPr>
        <w:t>.</w:t>
      </w:r>
    </w:p>
    <w:p w:rsidR="0076502D" w:rsidRDefault="0047114D" w:rsidP="004C2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D65C0D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>26.08.2016 №263</w:t>
      </w:r>
      <w:r w:rsidR="00D73309">
        <w:rPr>
          <w:rStyle w:val="FontStyle14"/>
          <w:sz w:val="28"/>
          <w:szCs w:val="28"/>
        </w:rPr>
        <w:t xml:space="preserve"> - </w:t>
      </w:r>
      <w:r w:rsidR="001B50EE">
        <w:rPr>
          <w:rStyle w:val="FontStyle14"/>
          <w:sz w:val="28"/>
          <w:szCs w:val="28"/>
        </w:rPr>
        <w:t xml:space="preserve">НПА </w:t>
      </w:r>
      <w:r w:rsidR="00D65C0D">
        <w:rPr>
          <w:rStyle w:val="FontStyle14"/>
          <w:sz w:val="28"/>
          <w:szCs w:val="28"/>
        </w:rPr>
        <w:t>«</w:t>
      </w:r>
      <w:r w:rsidR="0076502D" w:rsidRPr="00822FA1">
        <w:rPr>
          <w:sz w:val="28"/>
          <w:szCs w:val="28"/>
        </w:rPr>
        <w:t xml:space="preserve">О внесении изменений в Положение об </w:t>
      </w:r>
      <w:r>
        <w:rPr>
          <w:sz w:val="28"/>
          <w:szCs w:val="28"/>
        </w:rPr>
        <w:t xml:space="preserve">оплате труда работников </w:t>
      </w:r>
      <w:r w:rsidR="00E97C18">
        <w:rPr>
          <w:sz w:val="28"/>
          <w:szCs w:val="28"/>
        </w:rPr>
        <w:t>муниципального бюджетного загородного стационарного учреждения отдыха и оздоровления</w:t>
      </w:r>
      <w:r w:rsidR="00BD20F7">
        <w:rPr>
          <w:sz w:val="28"/>
          <w:szCs w:val="28"/>
        </w:rPr>
        <w:t xml:space="preserve"> детей «Юность»</w:t>
      </w:r>
      <w:r w:rsidR="00C73783">
        <w:rPr>
          <w:sz w:val="28"/>
          <w:szCs w:val="28"/>
        </w:rPr>
        <w:t xml:space="preserve"> </w:t>
      </w:r>
      <w:r w:rsidR="0076502D" w:rsidRPr="00822FA1">
        <w:rPr>
          <w:sz w:val="28"/>
          <w:szCs w:val="28"/>
        </w:rPr>
        <w:t>Яков</w:t>
      </w:r>
      <w:r w:rsidR="00065336">
        <w:rPr>
          <w:sz w:val="28"/>
          <w:szCs w:val="28"/>
        </w:rPr>
        <w:t>левского муниципального района</w:t>
      </w:r>
      <w:r w:rsidR="00D65C0D">
        <w:rPr>
          <w:sz w:val="28"/>
          <w:szCs w:val="28"/>
        </w:rPr>
        <w:t>»</w:t>
      </w:r>
      <w:r w:rsidR="0076502D" w:rsidRPr="00822FA1">
        <w:rPr>
          <w:sz w:val="28"/>
          <w:szCs w:val="28"/>
        </w:rPr>
        <w:t>.</w:t>
      </w:r>
    </w:p>
    <w:p w:rsidR="006C064B" w:rsidRDefault="006C064B" w:rsidP="004C2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2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21.03.2017 №139-НПА </w:t>
      </w:r>
      <w:r w:rsidR="00B9529F">
        <w:rPr>
          <w:rStyle w:val="FontStyle14"/>
          <w:sz w:val="28"/>
          <w:szCs w:val="28"/>
        </w:rPr>
        <w:t>«</w:t>
      </w:r>
      <w:r w:rsidR="00EF7A7E" w:rsidRPr="00822FA1">
        <w:rPr>
          <w:sz w:val="28"/>
          <w:szCs w:val="28"/>
        </w:rPr>
        <w:t xml:space="preserve">О внесении изменений в Положение об </w:t>
      </w:r>
      <w:r w:rsidR="00EF7A7E">
        <w:rPr>
          <w:sz w:val="28"/>
          <w:szCs w:val="28"/>
        </w:rPr>
        <w:t xml:space="preserve">оплате труда работников муниципального бюджетного загородного стационарного учреждения отдыха и оздоровления детей «Юность» </w:t>
      </w:r>
      <w:r w:rsidR="00EF7A7E" w:rsidRPr="00822FA1">
        <w:rPr>
          <w:sz w:val="28"/>
          <w:szCs w:val="28"/>
        </w:rPr>
        <w:t>Яков</w:t>
      </w:r>
      <w:r w:rsidR="00065336">
        <w:rPr>
          <w:sz w:val="28"/>
          <w:szCs w:val="28"/>
        </w:rPr>
        <w:t>левского муниципального района</w:t>
      </w:r>
      <w:r w:rsidR="00B9529F">
        <w:rPr>
          <w:sz w:val="28"/>
          <w:szCs w:val="28"/>
        </w:rPr>
        <w:t>»</w:t>
      </w:r>
      <w:r w:rsidR="00EF7A7E" w:rsidRPr="00822FA1">
        <w:rPr>
          <w:sz w:val="28"/>
          <w:szCs w:val="28"/>
        </w:rPr>
        <w:t>.</w:t>
      </w:r>
    </w:p>
    <w:p w:rsidR="00492B20" w:rsidRPr="00822FA1" w:rsidRDefault="00492B20" w:rsidP="004C2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29F">
        <w:rPr>
          <w:sz w:val="28"/>
          <w:szCs w:val="28"/>
        </w:rPr>
        <w:t>от 16</w:t>
      </w:r>
      <w:r>
        <w:rPr>
          <w:sz w:val="28"/>
          <w:szCs w:val="28"/>
        </w:rPr>
        <w:t>.10.2017 №846-НПА</w:t>
      </w:r>
      <w:r w:rsidR="00C73783">
        <w:rPr>
          <w:sz w:val="28"/>
          <w:szCs w:val="28"/>
        </w:rPr>
        <w:t xml:space="preserve"> </w:t>
      </w:r>
      <w:r w:rsidR="00B9529F">
        <w:rPr>
          <w:sz w:val="28"/>
          <w:szCs w:val="28"/>
        </w:rPr>
        <w:t>«</w:t>
      </w:r>
      <w:r w:rsidRPr="00822FA1">
        <w:rPr>
          <w:sz w:val="28"/>
          <w:szCs w:val="28"/>
        </w:rPr>
        <w:t xml:space="preserve">О внесении изменений в Положение об </w:t>
      </w:r>
      <w:r>
        <w:rPr>
          <w:sz w:val="28"/>
          <w:szCs w:val="28"/>
        </w:rPr>
        <w:t xml:space="preserve">оплате труда работников муниципального бюджетного загородного стационарного учреждения отдыха и оздоровления детей «Юность» </w:t>
      </w:r>
      <w:r w:rsidRPr="00822FA1">
        <w:rPr>
          <w:sz w:val="28"/>
          <w:szCs w:val="28"/>
        </w:rPr>
        <w:t>Яков</w:t>
      </w:r>
      <w:r>
        <w:rPr>
          <w:sz w:val="28"/>
          <w:szCs w:val="28"/>
        </w:rPr>
        <w:t>левского муниципального района</w:t>
      </w:r>
      <w:r w:rsidR="00B9529F">
        <w:rPr>
          <w:sz w:val="28"/>
          <w:szCs w:val="28"/>
        </w:rPr>
        <w:t>»</w:t>
      </w:r>
      <w:r w:rsidRPr="00822FA1">
        <w:rPr>
          <w:sz w:val="28"/>
          <w:szCs w:val="28"/>
        </w:rPr>
        <w:t>.</w:t>
      </w:r>
    </w:p>
    <w:p w:rsidR="00E74DF0" w:rsidRPr="004A63D5" w:rsidRDefault="00EA45CC" w:rsidP="004C2FEA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-</w:t>
      </w:r>
      <w:r w:rsidR="00AE30F0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10.01.2018 №16-НПА</w:t>
      </w:r>
      <w:r w:rsidR="00AE30F0">
        <w:rPr>
          <w:sz w:val="28"/>
          <w:szCs w:val="28"/>
        </w:rPr>
        <w:t xml:space="preserve"> «</w:t>
      </w:r>
      <w:r w:rsidR="00A9163C" w:rsidRPr="00822FA1">
        <w:rPr>
          <w:sz w:val="28"/>
          <w:szCs w:val="28"/>
        </w:rPr>
        <w:t xml:space="preserve">О внесении изменений в Положение об </w:t>
      </w:r>
      <w:r w:rsidR="00A9163C">
        <w:rPr>
          <w:sz w:val="28"/>
          <w:szCs w:val="28"/>
        </w:rPr>
        <w:t xml:space="preserve">оплате труда работников муниципального бюджетного загородного стационарного учреждения отдыха и оздоровления детей «Юность» </w:t>
      </w:r>
      <w:r w:rsidR="00A9163C" w:rsidRPr="00822FA1">
        <w:rPr>
          <w:sz w:val="28"/>
          <w:szCs w:val="28"/>
        </w:rPr>
        <w:t>Яковл</w:t>
      </w:r>
      <w:r w:rsidR="00065336">
        <w:rPr>
          <w:sz w:val="28"/>
          <w:szCs w:val="28"/>
        </w:rPr>
        <w:t>евского муниципального района</w:t>
      </w:r>
      <w:r w:rsidR="00AE30F0">
        <w:rPr>
          <w:sz w:val="28"/>
          <w:szCs w:val="28"/>
        </w:rPr>
        <w:t>»</w:t>
      </w:r>
      <w:r w:rsidR="00A9163C">
        <w:rPr>
          <w:sz w:val="28"/>
          <w:szCs w:val="28"/>
        </w:rPr>
        <w:t>.</w:t>
      </w:r>
    </w:p>
    <w:p w:rsidR="00534BDE" w:rsidRDefault="008909B4" w:rsidP="004C2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-</w:t>
      </w:r>
      <w:r w:rsidR="00AE30F0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>09.0</w:t>
      </w:r>
      <w:r w:rsidR="00D87E44"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>.2019 №10</w:t>
      </w:r>
      <w:r w:rsidR="00534BDE">
        <w:rPr>
          <w:rStyle w:val="FontStyle14"/>
          <w:sz w:val="28"/>
          <w:szCs w:val="28"/>
        </w:rPr>
        <w:t xml:space="preserve">- </w:t>
      </w:r>
      <w:r w:rsidR="00104096">
        <w:rPr>
          <w:rStyle w:val="FontStyle14"/>
          <w:sz w:val="28"/>
          <w:szCs w:val="28"/>
        </w:rPr>
        <w:t>НПА</w:t>
      </w:r>
      <w:r w:rsidR="00AE30F0">
        <w:rPr>
          <w:rStyle w:val="FontStyle14"/>
          <w:sz w:val="28"/>
          <w:szCs w:val="28"/>
        </w:rPr>
        <w:t xml:space="preserve"> «</w:t>
      </w:r>
      <w:r w:rsidRPr="00822FA1">
        <w:rPr>
          <w:sz w:val="28"/>
          <w:szCs w:val="28"/>
        </w:rPr>
        <w:t xml:space="preserve">О внесении изменений в Положение об </w:t>
      </w:r>
      <w:r>
        <w:rPr>
          <w:sz w:val="28"/>
          <w:szCs w:val="28"/>
        </w:rPr>
        <w:t>оплате труда работников</w:t>
      </w:r>
      <w:r w:rsidR="001C5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загородного стационарного учреждения отдыха и оздоровления детей «Юность» </w:t>
      </w:r>
      <w:r w:rsidRPr="00822FA1">
        <w:rPr>
          <w:sz w:val="28"/>
          <w:szCs w:val="28"/>
        </w:rPr>
        <w:t>Яковл</w:t>
      </w:r>
      <w:r w:rsidR="00065336">
        <w:rPr>
          <w:sz w:val="28"/>
          <w:szCs w:val="28"/>
        </w:rPr>
        <w:t>евского муниципального района</w:t>
      </w:r>
      <w:r w:rsidR="00AE30F0">
        <w:rPr>
          <w:sz w:val="28"/>
          <w:szCs w:val="28"/>
        </w:rPr>
        <w:t>»</w:t>
      </w:r>
      <w:r w:rsidR="00F23374">
        <w:rPr>
          <w:sz w:val="28"/>
          <w:szCs w:val="28"/>
        </w:rPr>
        <w:t>.</w:t>
      </w:r>
    </w:p>
    <w:p w:rsidR="00D010D3" w:rsidRDefault="00F23374" w:rsidP="004C2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AE30F0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>31.10.2019 №462</w:t>
      </w:r>
      <w:r w:rsidR="00534BDE">
        <w:rPr>
          <w:rStyle w:val="FontStyle14"/>
          <w:sz w:val="28"/>
          <w:szCs w:val="28"/>
        </w:rPr>
        <w:t xml:space="preserve">-НПА </w:t>
      </w:r>
      <w:r w:rsidR="00AE30F0">
        <w:rPr>
          <w:rStyle w:val="FontStyle14"/>
          <w:sz w:val="28"/>
          <w:szCs w:val="28"/>
        </w:rPr>
        <w:t>«</w:t>
      </w:r>
      <w:r w:rsidR="00B4435C" w:rsidRPr="00822FA1">
        <w:rPr>
          <w:sz w:val="28"/>
          <w:szCs w:val="28"/>
        </w:rPr>
        <w:t xml:space="preserve">О внесении изменений в </w:t>
      </w:r>
      <w:r w:rsidR="003E5E5A">
        <w:rPr>
          <w:sz w:val="28"/>
          <w:szCs w:val="28"/>
        </w:rPr>
        <w:t>постановление от 30.09.2015 №343-НПА</w:t>
      </w:r>
      <w:r w:rsidR="00AE30F0">
        <w:rPr>
          <w:sz w:val="28"/>
          <w:szCs w:val="28"/>
        </w:rPr>
        <w:t xml:space="preserve"> «</w:t>
      </w:r>
      <w:r w:rsidR="00DC5CEE">
        <w:rPr>
          <w:sz w:val="28"/>
          <w:szCs w:val="28"/>
        </w:rPr>
        <w:t>Об</w:t>
      </w:r>
      <w:r w:rsidR="007B37EE">
        <w:rPr>
          <w:sz w:val="28"/>
          <w:szCs w:val="28"/>
        </w:rPr>
        <w:t xml:space="preserve"> утверждении п</w:t>
      </w:r>
      <w:r w:rsidR="00B4435C" w:rsidRPr="00822FA1">
        <w:rPr>
          <w:sz w:val="28"/>
          <w:szCs w:val="28"/>
        </w:rPr>
        <w:t>олож</w:t>
      </w:r>
      <w:r w:rsidR="007B37EE">
        <w:rPr>
          <w:sz w:val="28"/>
          <w:szCs w:val="28"/>
        </w:rPr>
        <w:t>ения</w:t>
      </w:r>
      <w:r w:rsidR="00B4435C" w:rsidRPr="00822FA1">
        <w:rPr>
          <w:sz w:val="28"/>
          <w:szCs w:val="28"/>
        </w:rPr>
        <w:t xml:space="preserve"> об </w:t>
      </w:r>
      <w:r w:rsidR="00B4435C">
        <w:rPr>
          <w:sz w:val="28"/>
          <w:szCs w:val="28"/>
        </w:rPr>
        <w:t>оплате труда работников муниципального</w:t>
      </w:r>
      <w:r w:rsidR="001C5E50">
        <w:rPr>
          <w:sz w:val="28"/>
          <w:szCs w:val="28"/>
        </w:rPr>
        <w:t xml:space="preserve"> </w:t>
      </w:r>
      <w:r w:rsidR="00B4435C">
        <w:rPr>
          <w:sz w:val="28"/>
          <w:szCs w:val="28"/>
        </w:rPr>
        <w:t xml:space="preserve">бюджетного загородного стационарного учреждения отдыха и оздоровления детей «Юность» </w:t>
      </w:r>
      <w:r w:rsidR="00B4435C" w:rsidRPr="00822FA1">
        <w:rPr>
          <w:sz w:val="28"/>
          <w:szCs w:val="28"/>
        </w:rPr>
        <w:t>Яковл</w:t>
      </w:r>
      <w:r w:rsidR="00065336">
        <w:rPr>
          <w:sz w:val="28"/>
          <w:szCs w:val="28"/>
        </w:rPr>
        <w:t>евского муниципального района</w:t>
      </w:r>
      <w:r w:rsidR="00AE30F0">
        <w:rPr>
          <w:sz w:val="28"/>
          <w:szCs w:val="28"/>
        </w:rPr>
        <w:t>»</w:t>
      </w:r>
      <w:r w:rsidR="00B4435C">
        <w:rPr>
          <w:sz w:val="28"/>
          <w:szCs w:val="28"/>
        </w:rPr>
        <w:t>.</w:t>
      </w:r>
    </w:p>
    <w:p w:rsidR="004A63D5" w:rsidRPr="00822FA1" w:rsidRDefault="00D34905" w:rsidP="004C2FEA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8EF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27.12.2019 № 574</w:t>
      </w:r>
      <w:r w:rsidR="00D73309">
        <w:rPr>
          <w:sz w:val="28"/>
          <w:szCs w:val="28"/>
        </w:rPr>
        <w:t xml:space="preserve"> - </w:t>
      </w:r>
      <w:r w:rsidR="007611F0" w:rsidRPr="00822FA1">
        <w:rPr>
          <w:sz w:val="28"/>
          <w:szCs w:val="28"/>
        </w:rPr>
        <w:t>НПА</w:t>
      </w:r>
      <w:r w:rsidR="00F148EF">
        <w:rPr>
          <w:sz w:val="28"/>
          <w:szCs w:val="28"/>
        </w:rPr>
        <w:t xml:space="preserve"> «</w:t>
      </w:r>
      <w:r w:rsidR="00822FA1" w:rsidRPr="00822FA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от 30.09.2015 №343-НПА «Об утверждении положения</w:t>
      </w:r>
      <w:r w:rsidR="00822FA1" w:rsidRPr="00822FA1">
        <w:rPr>
          <w:sz w:val="28"/>
          <w:szCs w:val="28"/>
        </w:rPr>
        <w:t xml:space="preserve"> об</w:t>
      </w:r>
      <w:r w:rsidR="00947DD7">
        <w:rPr>
          <w:sz w:val="28"/>
          <w:szCs w:val="28"/>
        </w:rPr>
        <w:t xml:space="preserve"> оплате труда работников муниципального бюджетного загородного стационарного учреждения отдыха и оздоровления детей «Юность» </w:t>
      </w:r>
      <w:r w:rsidR="00822FA1" w:rsidRPr="00822FA1">
        <w:rPr>
          <w:sz w:val="28"/>
          <w:szCs w:val="28"/>
        </w:rPr>
        <w:t>Яков</w:t>
      </w:r>
      <w:r w:rsidR="00065336">
        <w:rPr>
          <w:sz w:val="28"/>
          <w:szCs w:val="28"/>
        </w:rPr>
        <w:t>левского муниципального района</w:t>
      </w:r>
      <w:r w:rsidR="00F148EF">
        <w:rPr>
          <w:sz w:val="28"/>
          <w:szCs w:val="28"/>
        </w:rPr>
        <w:t>»</w:t>
      </w:r>
      <w:r w:rsidR="00822FA1" w:rsidRPr="00822FA1">
        <w:rPr>
          <w:sz w:val="28"/>
          <w:szCs w:val="28"/>
        </w:rPr>
        <w:t>.</w:t>
      </w:r>
    </w:p>
    <w:p w:rsidR="0089545E" w:rsidRPr="00604FE2" w:rsidRDefault="000C5430" w:rsidP="004C2FEA">
      <w:pPr>
        <w:spacing w:line="36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t>3</w:t>
      </w:r>
      <w:r w:rsidR="003B2983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Труженик» и </w:t>
      </w:r>
      <w:r>
        <w:rPr>
          <w:rStyle w:val="FontStyle14"/>
          <w:sz w:val="28"/>
          <w:szCs w:val="28"/>
        </w:rPr>
        <w:t xml:space="preserve">разместить </w:t>
      </w:r>
      <w:r w:rsidR="003B2983">
        <w:rPr>
          <w:rStyle w:val="FontStyle14"/>
          <w:sz w:val="28"/>
          <w:szCs w:val="28"/>
        </w:rPr>
        <w:t xml:space="preserve">на официальном сайте </w:t>
      </w:r>
      <w:r>
        <w:rPr>
          <w:rStyle w:val="FontStyle14"/>
          <w:sz w:val="28"/>
          <w:szCs w:val="28"/>
        </w:rPr>
        <w:t xml:space="preserve">Администрации </w:t>
      </w:r>
      <w:r w:rsidR="003B2983">
        <w:rPr>
          <w:rStyle w:val="FontStyle14"/>
          <w:sz w:val="28"/>
          <w:szCs w:val="28"/>
        </w:rPr>
        <w:t>Яковлевского муниципального района в сети Интернет</w:t>
      </w:r>
      <w:r w:rsidR="00604FE2">
        <w:rPr>
          <w:rStyle w:val="FontStyle14"/>
          <w:sz w:val="28"/>
          <w:szCs w:val="28"/>
        </w:rPr>
        <w:t>.</w:t>
      </w:r>
    </w:p>
    <w:p w:rsidR="00604FE2" w:rsidRDefault="000C5430" w:rsidP="004C2FEA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604FE2">
        <w:rPr>
          <w:rStyle w:val="FontStyle14"/>
          <w:sz w:val="28"/>
          <w:szCs w:val="28"/>
        </w:rPr>
        <w:t xml:space="preserve">. Настоящее постановление вступает в </w:t>
      </w:r>
      <w:r w:rsidR="001A139D">
        <w:rPr>
          <w:rStyle w:val="FontStyle14"/>
          <w:sz w:val="28"/>
          <w:szCs w:val="28"/>
        </w:rPr>
        <w:t>силу с 1 сентября 2021 года.</w:t>
      </w:r>
    </w:p>
    <w:p w:rsidR="00F92482" w:rsidRDefault="000C5430" w:rsidP="004C2FEA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5D2BC8">
        <w:rPr>
          <w:rStyle w:val="FontStyle14"/>
          <w:sz w:val="28"/>
          <w:szCs w:val="28"/>
        </w:rPr>
        <w:t xml:space="preserve">. Контроль  исполнения </w:t>
      </w:r>
      <w:r w:rsidR="00F92482" w:rsidRPr="00822FA1">
        <w:rPr>
          <w:rStyle w:val="FontStyle14"/>
          <w:sz w:val="28"/>
          <w:szCs w:val="28"/>
        </w:rPr>
        <w:t xml:space="preserve"> настоящего постановления </w:t>
      </w:r>
      <w:r w:rsidR="005D2BC8">
        <w:rPr>
          <w:rStyle w:val="FontStyle14"/>
          <w:sz w:val="28"/>
          <w:szCs w:val="28"/>
        </w:rPr>
        <w:t>оставляю за собой.</w:t>
      </w:r>
    </w:p>
    <w:p w:rsidR="005934DB" w:rsidRDefault="005934DB" w:rsidP="004C2FEA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</w:p>
    <w:p w:rsidR="005934DB" w:rsidRDefault="005934DB" w:rsidP="004C2FEA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</w:p>
    <w:p w:rsidR="005934DB" w:rsidRPr="007A4EC9" w:rsidRDefault="005934DB" w:rsidP="000C5430">
      <w:pPr>
        <w:jc w:val="both"/>
        <w:rPr>
          <w:sz w:val="28"/>
          <w:szCs w:val="26"/>
        </w:rPr>
      </w:pPr>
      <w:r w:rsidRPr="007A4EC9">
        <w:rPr>
          <w:sz w:val="28"/>
          <w:szCs w:val="26"/>
        </w:rPr>
        <w:t>Глава район</w:t>
      </w:r>
      <w:proofErr w:type="gramStart"/>
      <w:r w:rsidRPr="007A4EC9">
        <w:rPr>
          <w:sz w:val="28"/>
          <w:szCs w:val="26"/>
        </w:rPr>
        <w:t>а-</w:t>
      </w:r>
      <w:proofErr w:type="gramEnd"/>
      <w:r w:rsidRPr="007A4EC9">
        <w:rPr>
          <w:sz w:val="28"/>
          <w:szCs w:val="26"/>
        </w:rPr>
        <w:t xml:space="preserve"> </w:t>
      </w:r>
      <w:r w:rsidR="00BE5045" w:rsidRPr="007A4EC9">
        <w:rPr>
          <w:sz w:val="28"/>
          <w:szCs w:val="26"/>
        </w:rPr>
        <w:t>глава Администрации</w:t>
      </w:r>
    </w:p>
    <w:p w:rsidR="00F92482" w:rsidRDefault="005934DB" w:rsidP="00D007D7">
      <w:pPr>
        <w:jc w:val="both"/>
        <w:rPr>
          <w:sz w:val="28"/>
          <w:szCs w:val="26"/>
        </w:rPr>
      </w:pPr>
      <w:r w:rsidRPr="007A4EC9">
        <w:rPr>
          <w:sz w:val="28"/>
          <w:szCs w:val="26"/>
        </w:rPr>
        <w:t>Яковлевского</w:t>
      </w:r>
      <w:r w:rsidR="00BE5045">
        <w:rPr>
          <w:sz w:val="28"/>
          <w:szCs w:val="26"/>
        </w:rPr>
        <w:t xml:space="preserve"> муниципального района</w:t>
      </w:r>
      <w:r w:rsidR="001C5E50">
        <w:rPr>
          <w:sz w:val="28"/>
          <w:szCs w:val="26"/>
        </w:rPr>
        <w:t xml:space="preserve">                                    </w:t>
      </w:r>
      <w:r w:rsidR="0063678D">
        <w:rPr>
          <w:sz w:val="28"/>
          <w:szCs w:val="26"/>
        </w:rPr>
        <w:t>Н.В.</w:t>
      </w:r>
      <w:r w:rsidR="00C73783">
        <w:rPr>
          <w:sz w:val="28"/>
          <w:szCs w:val="26"/>
        </w:rPr>
        <w:t xml:space="preserve"> </w:t>
      </w:r>
      <w:proofErr w:type="spellStart"/>
      <w:r w:rsidR="0063678D">
        <w:rPr>
          <w:sz w:val="28"/>
          <w:szCs w:val="26"/>
        </w:rPr>
        <w:t>Вязовик</w:t>
      </w:r>
      <w:proofErr w:type="spellEnd"/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Default="00C73783" w:rsidP="00D007D7">
      <w:pPr>
        <w:jc w:val="both"/>
        <w:rPr>
          <w:sz w:val="28"/>
          <w:szCs w:val="26"/>
        </w:rPr>
      </w:pPr>
    </w:p>
    <w:p w:rsidR="00C73783" w:rsidRPr="000B4700" w:rsidRDefault="00C73783" w:rsidP="00C737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C73783" w:rsidRPr="000B4700" w:rsidRDefault="00C73783" w:rsidP="00C737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Утверждено</w:t>
      </w:r>
    </w:p>
    <w:p w:rsidR="00C73783" w:rsidRPr="000B4700" w:rsidRDefault="00C73783" w:rsidP="00C737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73783" w:rsidRPr="000B4700" w:rsidRDefault="00C73783" w:rsidP="00C737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C73783" w:rsidRPr="00C73783" w:rsidRDefault="00C73783" w:rsidP="00C73783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73783">
        <w:rPr>
          <w:rFonts w:ascii="Times New Roman" w:hAnsi="Times New Roman" w:cs="Times New Roman"/>
          <w:sz w:val="26"/>
          <w:szCs w:val="26"/>
          <w:u w:val="single"/>
        </w:rPr>
        <w:t>от 01.06.2021 № 212-НПА</w:t>
      </w:r>
    </w:p>
    <w:p w:rsidR="00C73783" w:rsidRPr="009F707C" w:rsidRDefault="00C73783" w:rsidP="00C73783">
      <w:pPr>
        <w:pStyle w:val="ConsPlusNormal"/>
        <w:jc w:val="both"/>
        <w:rPr>
          <w:sz w:val="28"/>
          <w:szCs w:val="28"/>
        </w:rPr>
      </w:pPr>
    </w:p>
    <w:p w:rsidR="00C73783" w:rsidRDefault="00C73783" w:rsidP="00C737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25"/>
      <w:bookmarkEnd w:id="1"/>
    </w:p>
    <w:p w:rsidR="00C73783" w:rsidRPr="00896694" w:rsidRDefault="00C73783" w:rsidP="00C737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6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3783" w:rsidRDefault="00C73783" w:rsidP="00C737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167">
        <w:rPr>
          <w:rFonts w:ascii="Times New Roman" w:hAnsi="Times New Roman" w:cs="Times New Roman"/>
          <w:b/>
          <w:bCs/>
          <w:sz w:val="24"/>
          <w:szCs w:val="24"/>
        </w:rPr>
        <w:t>ОБ ОПЛ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АТЕ ТРУДА РАБОТНИКОВ МУНИЦИПАЛЬНОГО </w:t>
      </w:r>
    </w:p>
    <w:p w:rsidR="00C73783" w:rsidRDefault="00C73783" w:rsidP="00C737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БЮДЖЕТНОГО ЗАГОРОДНОГО СТАЦИОНАРНОГО УЧРЕЖДЕНИЯ</w:t>
      </w:r>
    </w:p>
    <w:p w:rsidR="00C73783" w:rsidRDefault="00C73783" w:rsidP="00C737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ОТДЫХА И ОЗДОРОВЛЕНИЯ ДЕТЕЙ «ЮНОСТЬ»</w:t>
      </w:r>
    </w:p>
    <w:p w:rsidR="00C73783" w:rsidRPr="006D7167" w:rsidRDefault="00C73783" w:rsidP="00C737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167">
        <w:rPr>
          <w:rFonts w:ascii="Times New Roman" w:hAnsi="Times New Roman" w:cs="Times New Roman"/>
          <w:b/>
          <w:bCs/>
          <w:sz w:val="24"/>
          <w:szCs w:val="24"/>
        </w:rPr>
        <w:t>ЯКОВЛЕВСКОГО МУНИЦИПАЛЬНОГО РАЙОНА</w:t>
      </w:r>
    </w:p>
    <w:p w:rsidR="00C73783" w:rsidRPr="00896694" w:rsidRDefault="00C73783" w:rsidP="00C7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783" w:rsidRPr="00896694" w:rsidRDefault="00C73783" w:rsidP="00C7378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29"/>
      <w:bookmarkEnd w:id="2"/>
      <w:r w:rsidRPr="0089669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73783" w:rsidRPr="00896694" w:rsidRDefault="00C73783" w:rsidP="00C73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6694">
        <w:rPr>
          <w:rFonts w:ascii="Times New Roman" w:hAnsi="Times New Roman" w:cs="Times New Roman"/>
          <w:sz w:val="28"/>
          <w:szCs w:val="28"/>
        </w:rPr>
        <w:t>оложение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загородного стационарного учреждения отдыха и оздоровления детей «Юность» Я</w:t>
      </w:r>
      <w:r w:rsidRPr="003B5407">
        <w:rPr>
          <w:rFonts w:ascii="Times New Roman" w:hAnsi="Times New Roman" w:cs="Times New Roman"/>
          <w:sz w:val="28"/>
          <w:szCs w:val="28"/>
        </w:rPr>
        <w:t>ковлевского муниципального район</w:t>
      </w:r>
      <w:proofErr w:type="gramStart"/>
      <w:r w:rsidRPr="003B54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Положение, Учреждение) устанавливает порядок и условия оплаты труда работников в соответствии с отраслевой системой оплаты труда работников муниципальных учреждений Я</w:t>
      </w:r>
      <w:r w:rsidRPr="003B5407">
        <w:rPr>
          <w:rFonts w:ascii="Times New Roman" w:hAnsi="Times New Roman" w:cs="Times New Roman"/>
          <w:sz w:val="28"/>
          <w:szCs w:val="28"/>
        </w:rPr>
        <w:t>ковлевского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Pr="0089669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окладов, установленные</w:t>
      </w:r>
      <w:r w:rsidRPr="00896694">
        <w:rPr>
          <w:rFonts w:ascii="Times New Roman" w:hAnsi="Times New Roman" w:cs="Times New Roman"/>
          <w:sz w:val="28"/>
          <w:szCs w:val="28"/>
        </w:rPr>
        <w:t xml:space="preserve"> по квалификационным уровням профессиональных квалификационных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896694">
        <w:rPr>
          <w:rFonts w:ascii="Times New Roman" w:hAnsi="Times New Roman" w:cs="Times New Roman"/>
          <w:sz w:val="28"/>
          <w:szCs w:val="28"/>
        </w:rPr>
        <w:t xml:space="preserve"> и условия выплат компенсационного характера;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896694">
        <w:rPr>
          <w:rFonts w:ascii="Times New Roman" w:hAnsi="Times New Roman" w:cs="Times New Roman"/>
          <w:sz w:val="28"/>
          <w:szCs w:val="28"/>
        </w:rPr>
        <w:t xml:space="preserve"> и условия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оплаты труда руководителя учреждения, его заместителя и главного бухгалтера;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выплаты материальной помощи.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96694">
        <w:rPr>
          <w:rFonts w:ascii="Times New Roman" w:hAnsi="Times New Roman" w:cs="Times New Roman"/>
          <w:sz w:val="28"/>
          <w:szCs w:val="28"/>
        </w:rPr>
        <w:t xml:space="preserve">Заработная плата (оплата труда)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96694">
        <w:rPr>
          <w:rFonts w:ascii="Times New Roman" w:hAnsi="Times New Roman" w:cs="Times New Roman"/>
          <w:sz w:val="28"/>
          <w:szCs w:val="28"/>
        </w:rPr>
        <w:t>(без учета стимулирующих выплат),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устанавливаемая в соответствии с отраслевой  системой  оплаты труда при изменении системы</w:t>
      </w:r>
      <w:r w:rsidRPr="00896694">
        <w:rPr>
          <w:rFonts w:ascii="Times New Roman" w:hAnsi="Times New Roman" w:cs="Times New Roman"/>
          <w:sz w:val="28"/>
          <w:szCs w:val="28"/>
        </w:rPr>
        <w:t xml:space="preserve">, не может быть меньше заработной платы (оплаты труда) (без учета стимулирующих выплат), выплачиваемой </w:t>
      </w:r>
      <w:r>
        <w:rPr>
          <w:rFonts w:ascii="Times New Roman" w:hAnsi="Times New Roman" w:cs="Times New Roman"/>
          <w:sz w:val="28"/>
          <w:szCs w:val="28"/>
        </w:rPr>
        <w:t xml:space="preserve"> до введения отраслевой системы оплаты труда</w:t>
      </w:r>
      <w:r w:rsidRPr="00896694">
        <w:rPr>
          <w:rFonts w:ascii="Times New Roman" w:hAnsi="Times New Roman" w:cs="Times New Roman"/>
          <w:sz w:val="28"/>
          <w:szCs w:val="28"/>
        </w:rPr>
        <w:t>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69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96694">
        <w:rPr>
          <w:rFonts w:ascii="Times New Roman" w:hAnsi="Times New Roman" w:cs="Times New Roman"/>
          <w:sz w:val="28"/>
          <w:szCs w:val="28"/>
        </w:rPr>
        <w:t>.</w:t>
      </w:r>
    </w:p>
    <w:p w:rsidR="00C73783" w:rsidRPr="00543E0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2E">
        <w:rPr>
          <w:rFonts w:ascii="Times New Roman" w:hAnsi="Times New Roman" w:cs="Times New Roman"/>
          <w:sz w:val="28"/>
          <w:szCs w:val="28"/>
        </w:rPr>
        <w:t>1.5.</w:t>
      </w:r>
      <w:r w:rsidRPr="00896694">
        <w:rPr>
          <w:rFonts w:ascii="Times New Roman" w:hAnsi="Times New Roman" w:cs="Times New Roman"/>
          <w:sz w:val="28"/>
          <w:szCs w:val="28"/>
        </w:rPr>
        <w:t>Штатное расписание учреждения утверждается руководителем, согласовывается с главой Администрации Яковлевского муниципального района и финансовым управлением Администрации Яковлевского муниципального района. Штатное расписание включает в себя все должности служащих, профессии рабочих данного учреждения в соответствии с данным Положением.</w:t>
      </w:r>
    </w:p>
    <w:p w:rsidR="00C73783" w:rsidRDefault="00C73783" w:rsidP="00C737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Pr="00896694" w:rsidRDefault="00C73783" w:rsidP="00C737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6694">
        <w:rPr>
          <w:rFonts w:ascii="Times New Roman" w:hAnsi="Times New Roman" w:cs="Times New Roman"/>
          <w:b/>
          <w:bCs/>
          <w:sz w:val="28"/>
          <w:szCs w:val="28"/>
        </w:rPr>
        <w:t>II. Порядок и условия оплаты труда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>2.1. Основные условия оплаты труда.</w:t>
      </w:r>
    </w:p>
    <w:p w:rsidR="00C73783" w:rsidRPr="00FE068C" w:rsidRDefault="00C73783" w:rsidP="00C73783">
      <w:pPr>
        <w:ind w:firstLine="709"/>
        <w:jc w:val="both"/>
        <w:rPr>
          <w:sz w:val="28"/>
          <w:szCs w:val="28"/>
        </w:rPr>
      </w:pPr>
      <w:r w:rsidRPr="00896694">
        <w:rPr>
          <w:sz w:val="28"/>
          <w:szCs w:val="28"/>
        </w:rPr>
        <w:t xml:space="preserve">2.1.1. Система оплаты труда работников </w:t>
      </w:r>
      <w:r>
        <w:rPr>
          <w:sz w:val="28"/>
          <w:szCs w:val="28"/>
        </w:rPr>
        <w:t xml:space="preserve">Учреждения включает в </w:t>
      </w:r>
      <w:r w:rsidRPr="00FE068C">
        <w:rPr>
          <w:sz w:val="28"/>
          <w:szCs w:val="28"/>
        </w:rPr>
        <w:t>себя</w:t>
      </w:r>
      <w:r>
        <w:rPr>
          <w:sz w:val="28"/>
          <w:szCs w:val="28"/>
        </w:rPr>
        <w:t xml:space="preserve"> оклады, компенсационные и стимулирующие выплаты.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>2.1.2. Система оплаты труда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6694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96694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96694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96694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96694">
        <w:rPr>
          <w:rFonts w:ascii="Times New Roman" w:hAnsi="Times New Roman" w:cs="Times New Roman"/>
          <w:sz w:val="28"/>
          <w:szCs w:val="28"/>
        </w:rPr>
        <w:t>перечня видов компенсационных выплат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Яковлевского муниципального района, </w:t>
      </w:r>
      <w:r w:rsidRPr="00896694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694">
        <w:rPr>
          <w:rFonts w:ascii="Times New Roman" w:hAnsi="Times New Roman" w:cs="Times New Roman"/>
          <w:sz w:val="28"/>
          <w:szCs w:val="28"/>
        </w:rPr>
        <w:t>дминистрацией Яковлевского муниципального района;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056A4F">
        <w:rPr>
          <w:rFonts w:ascii="Times New Roman" w:hAnsi="Times New Roman" w:cs="Times New Roman"/>
          <w:sz w:val="28"/>
          <w:szCs w:val="28"/>
        </w:rPr>
        <w:t xml:space="preserve"> перечня видов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Яковлевского муниципального района,</w:t>
      </w:r>
      <w:r w:rsidRPr="00056A4F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A4F">
        <w:rPr>
          <w:rFonts w:ascii="Times New Roman" w:hAnsi="Times New Roman" w:cs="Times New Roman"/>
          <w:sz w:val="28"/>
          <w:szCs w:val="28"/>
        </w:rPr>
        <w:t>дминистрацией Яковлевского муниципального района;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положения</w:t>
      </w:r>
      <w:r w:rsidRPr="00896694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отраслевых системах оплаты  труда работников</w:t>
      </w:r>
      <w:r w:rsidRPr="00896694">
        <w:rPr>
          <w:rFonts w:ascii="Times New Roman" w:hAnsi="Times New Roman" w:cs="Times New Roman"/>
          <w:sz w:val="28"/>
          <w:szCs w:val="28"/>
        </w:rPr>
        <w:t xml:space="preserve"> муниципальных учреждений Яковлевского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Администрацией </w:t>
      </w:r>
      <w:r w:rsidRPr="00896694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02991">
        <w:rPr>
          <w:sz w:val="28"/>
          <w:szCs w:val="28"/>
        </w:rPr>
        <w:t>рекомендаций Российской трехсторонней комиссии по</w:t>
      </w:r>
      <w:r>
        <w:rPr>
          <w:sz w:val="28"/>
          <w:szCs w:val="28"/>
        </w:rPr>
        <w:t xml:space="preserve"> р</w:t>
      </w:r>
      <w:r w:rsidRPr="00302991">
        <w:rPr>
          <w:sz w:val="28"/>
          <w:szCs w:val="28"/>
        </w:rPr>
        <w:t>егулированию социально-трудовых отношений;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02991">
        <w:rPr>
          <w:sz w:val="28"/>
          <w:szCs w:val="28"/>
        </w:rPr>
        <w:t>мнения представительного органа работников.</w:t>
      </w:r>
    </w:p>
    <w:p w:rsidR="00C73783" w:rsidRPr="00302991" w:rsidRDefault="00C73783" w:rsidP="00C73783">
      <w:pPr>
        <w:shd w:val="clear" w:color="auto" w:fill="FFFFFF"/>
        <w:ind w:firstLine="709"/>
        <w:rPr>
          <w:sz w:val="28"/>
          <w:szCs w:val="28"/>
        </w:rPr>
      </w:pPr>
    </w:p>
    <w:p w:rsidR="00C73783" w:rsidRPr="00152A5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A53">
        <w:rPr>
          <w:rFonts w:ascii="Times New Roman" w:hAnsi="Times New Roman" w:cs="Times New Roman"/>
          <w:b/>
          <w:bCs/>
          <w:sz w:val="28"/>
          <w:szCs w:val="28"/>
        </w:rPr>
        <w:t>III. Размеры окладов работников учреждения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6694">
        <w:rPr>
          <w:rFonts w:ascii="Times New Roman" w:hAnsi="Times New Roman" w:cs="Times New Roman"/>
          <w:sz w:val="28"/>
          <w:szCs w:val="28"/>
        </w:rPr>
        <w:t xml:space="preserve">. Размеры окладов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96694">
        <w:rPr>
          <w:rFonts w:ascii="Times New Roman" w:hAnsi="Times New Roman" w:cs="Times New Roman"/>
          <w:sz w:val="28"/>
          <w:szCs w:val="28"/>
        </w:rPr>
        <w:t>устанавливаются руководителем учреждения по квалификационным уровням профессиональных квалификационных групп (далее - оклады работников по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6694">
        <w:rPr>
          <w:rFonts w:ascii="Times New Roman" w:hAnsi="Times New Roman" w:cs="Times New Roman"/>
          <w:sz w:val="28"/>
          <w:szCs w:val="28"/>
        </w:rPr>
        <w:t>. Размеры окладов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96694">
        <w:rPr>
          <w:rFonts w:ascii="Times New Roman" w:hAnsi="Times New Roman" w:cs="Times New Roman"/>
          <w:sz w:val="28"/>
          <w:szCs w:val="28"/>
        </w:rPr>
        <w:t>, установленные по квалификационным уровням профессиональных квалификационных групп, увеличиваются (индексируются)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услуги. 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C7378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A5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V. Порядок и условия выплат компенсационного характера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96694">
        <w:rPr>
          <w:rFonts w:ascii="Times New Roman" w:hAnsi="Times New Roman" w:cs="Times New Roman"/>
          <w:sz w:val="28"/>
          <w:szCs w:val="28"/>
        </w:rPr>
        <w:t xml:space="preserve"> Компенсационные выплаты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694">
        <w:rPr>
          <w:rFonts w:ascii="Times New Roman" w:hAnsi="Times New Roman" w:cs="Times New Roman"/>
          <w:sz w:val="28"/>
          <w:szCs w:val="28"/>
        </w:rPr>
        <w:t>чреждения устанавливаются в процентах к окладам по ПКГ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83" w:rsidRPr="00082F4C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4C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6694">
        <w:rPr>
          <w:rFonts w:ascii="Times New Roman" w:hAnsi="Times New Roman" w:cs="Times New Roman"/>
          <w:sz w:val="28"/>
          <w:szCs w:val="28"/>
        </w:rPr>
        <w:t xml:space="preserve">аботникам учреждения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 видов компенсационных выплат, у</w:t>
      </w:r>
      <w:r w:rsidRPr="00082F4C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082F4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Яковлевского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устанавливаются следующие выплаты компенсационного характера:</w:t>
      </w:r>
    </w:p>
    <w:p w:rsidR="00C73783" w:rsidRPr="00082F4C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2F4C">
        <w:rPr>
          <w:rFonts w:ascii="Times New Roman" w:hAnsi="Times New Roman" w:cs="Times New Roman"/>
          <w:sz w:val="28"/>
          <w:szCs w:val="28"/>
        </w:rPr>
        <w:t>ыплаты работни</w:t>
      </w:r>
      <w:r>
        <w:rPr>
          <w:rFonts w:ascii="Times New Roman" w:hAnsi="Times New Roman" w:cs="Times New Roman"/>
          <w:sz w:val="28"/>
          <w:szCs w:val="28"/>
        </w:rPr>
        <w:t xml:space="preserve">кам, занятым на </w:t>
      </w:r>
      <w:r w:rsidRPr="00082F4C">
        <w:rPr>
          <w:rFonts w:ascii="Times New Roman" w:hAnsi="Times New Roman" w:cs="Times New Roman"/>
          <w:sz w:val="28"/>
          <w:szCs w:val="28"/>
        </w:rPr>
        <w:t xml:space="preserve">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83" w:rsidRPr="00082F4C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2F4C">
        <w:rPr>
          <w:rFonts w:ascii="Times New Roman" w:hAnsi="Times New Roman" w:cs="Times New Roman"/>
          <w:sz w:val="28"/>
          <w:szCs w:val="28"/>
        </w:rPr>
        <w:t>ыплаты за работу в местностях с о</w:t>
      </w:r>
      <w:r>
        <w:rPr>
          <w:rFonts w:ascii="Times New Roman" w:hAnsi="Times New Roman" w:cs="Times New Roman"/>
          <w:sz w:val="28"/>
          <w:szCs w:val="28"/>
        </w:rPr>
        <w:t>собыми климатическими условиями;</w:t>
      </w:r>
    </w:p>
    <w:p w:rsidR="00C73783" w:rsidRPr="00082F4C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2F4C">
        <w:rPr>
          <w:rFonts w:ascii="Times New Roman" w:hAnsi="Times New Roman" w:cs="Times New Roman"/>
          <w:sz w:val="28"/>
          <w:szCs w:val="28"/>
        </w:rPr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9C4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3.Выплаты работникам Учреждения, занятым на работах с вредными и (или) опасными условиями труда, устанавливаются в соответствии со статьей 147 ТК РФ и принятыми в соответствии с ней нормативными правовыми актами в повышенном размере, минимальный размер повышения оплаты труда работникам, занятым на работах с вредными и (или) опасными условиями труда, не может быть ниже установленного статьей 147 ТК РФ.</w:t>
      </w:r>
      <w:proofErr w:type="gramEnd"/>
    </w:p>
    <w:p w:rsidR="00C73783" w:rsidRPr="009C4069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договором.</w:t>
      </w:r>
    </w:p>
    <w:p w:rsidR="00C73783" w:rsidRPr="009C4069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 При  отраслевой</w:t>
      </w:r>
      <w:r w:rsidRPr="009C406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069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406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069">
        <w:rPr>
          <w:rFonts w:ascii="Times New Roman" w:hAnsi="Times New Roman" w:cs="Times New Roman"/>
          <w:sz w:val="28"/>
          <w:szCs w:val="28"/>
        </w:rPr>
        <w:t xml:space="preserve"> компенсационные выплаты работникам, занятым в местностях с особыми климатическими условиями, устанавливаются в соответствии со </w:t>
      </w:r>
      <w:hyperlink r:id="rId9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К РФ</w:t>
      </w:r>
      <w:proofErr w:type="gramStart"/>
      <w:r w:rsidRPr="009C4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начисляются:</w:t>
      </w:r>
    </w:p>
    <w:p w:rsidR="00C73783" w:rsidRPr="009C4069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069">
        <w:rPr>
          <w:rFonts w:ascii="Times New Roman" w:hAnsi="Times New Roman" w:cs="Times New Roman"/>
          <w:sz w:val="28"/>
          <w:szCs w:val="28"/>
        </w:rPr>
        <w:t>районный коэф</w:t>
      </w:r>
      <w:r>
        <w:rPr>
          <w:rFonts w:ascii="Times New Roman" w:hAnsi="Times New Roman" w:cs="Times New Roman"/>
          <w:sz w:val="28"/>
          <w:szCs w:val="28"/>
        </w:rPr>
        <w:t>фициент к заработной плате –1,2</w:t>
      </w:r>
      <w:r w:rsidRPr="009C4069">
        <w:rPr>
          <w:rFonts w:ascii="Times New Roman" w:hAnsi="Times New Roman" w:cs="Times New Roman"/>
          <w:sz w:val="28"/>
          <w:szCs w:val="28"/>
        </w:rPr>
        <w:t>;</w:t>
      </w:r>
    </w:p>
    <w:p w:rsidR="00C73783" w:rsidRPr="009C4069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069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C73783" w:rsidRPr="009C4069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069">
        <w:rPr>
          <w:rFonts w:ascii="Times New Roman" w:hAnsi="Times New Roman" w:cs="Times New Roman"/>
          <w:sz w:val="28"/>
          <w:szCs w:val="28"/>
        </w:rPr>
        <w:t xml:space="preserve">процентная надбавка к заработной плате в размере 10 процентов за каждые шесть месяцев работы молодежи, </w:t>
      </w:r>
      <w:r>
        <w:rPr>
          <w:rFonts w:ascii="Times New Roman" w:hAnsi="Times New Roman" w:cs="Times New Roman"/>
          <w:sz w:val="28"/>
          <w:szCs w:val="28"/>
        </w:rPr>
        <w:t xml:space="preserve">лицам в возрасте до 35 лет </w:t>
      </w:r>
      <w:r w:rsidRPr="009C4069">
        <w:rPr>
          <w:rFonts w:ascii="Times New Roman" w:hAnsi="Times New Roman" w:cs="Times New Roman"/>
          <w:sz w:val="28"/>
          <w:szCs w:val="28"/>
        </w:rPr>
        <w:t>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C73783" w:rsidRPr="009C4069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C406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4069">
        <w:rPr>
          <w:rFonts w:ascii="Times New Roman" w:hAnsi="Times New Roman" w:cs="Times New Roman"/>
          <w:sz w:val="28"/>
          <w:szCs w:val="28"/>
        </w:rPr>
        <w:t xml:space="preserve">Компенсационные выплаты работникам учреждений за работу в условиях, отклоняющихся от нормальных (совмещение профессий (должностей), расширение зоны обслуживания, за сверхурочную работу, за работу в ночное и вечернее время, за работу в выходные и нерабочие праздничные дни и при выполнении работ в других условиях, </w:t>
      </w:r>
      <w:r w:rsidRPr="009C4069">
        <w:rPr>
          <w:rFonts w:ascii="Times New Roman" w:hAnsi="Times New Roman" w:cs="Times New Roman"/>
          <w:sz w:val="28"/>
          <w:szCs w:val="28"/>
        </w:rPr>
        <w:lastRenderedPageBreak/>
        <w:t xml:space="preserve">отклоняющихся от нормальных), устанавливаются в соответствии со </w:t>
      </w:r>
      <w:hyperlink r:id="rId10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150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151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152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Pr="009C406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fldChar w:fldCharType="begin"/>
      </w:r>
      <w:r>
        <w:instrText>HYPERLINK "consultantplus://offline/ref=B6C939934AF75BE64C9A5A3B83CDCB2B6098349AA4A3B1ADDC6C193269735548D74EE1129E83408FAAiCC" \o "\"Трудовой кодекс Российской Федерации\" от 30.12.2001 N 197-ФЗ (ред. от 31.12.2014){КонсультантПлюс}"</w:instrText>
      </w:r>
      <w:r>
        <w:fldChar w:fldCharType="separate"/>
      </w:r>
      <w:r w:rsidRPr="009C4069">
        <w:rPr>
          <w:rFonts w:ascii="Times New Roman" w:hAnsi="Times New Roman" w:cs="Times New Roman"/>
          <w:sz w:val="28"/>
          <w:szCs w:val="28"/>
        </w:rPr>
        <w:t>154</w:t>
      </w:r>
      <w:r>
        <w:fldChar w:fldCharType="end"/>
      </w:r>
      <w:r w:rsidRPr="009C406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69">
        <w:rPr>
          <w:rFonts w:ascii="Times New Roman" w:hAnsi="Times New Roman" w:cs="Times New Roman"/>
          <w:sz w:val="28"/>
          <w:szCs w:val="28"/>
        </w:rPr>
        <w:t>Работникам муниципальных учреждений Яковлевского муниципального района,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размера оклада</w:t>
      </w:r>
      <w:r>
        <w:rPr>
          <w:rFonts w:ascii="Times New Roman" w:hAnsi="Times New Roman" w:cs="Times New Roman"/>
          <w:sz w:val="28"/>
          <w:szCs w:val="28"/>
        </w:rPr>
        <w:t xml:space="preserve"> по ПКГ.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4.5.1.Выплата за отдаленность бюджетного загородного стационарного учреждения, расположенного вдали от населенного пункта устанавливается работникам не менее 15 процентов оклада по ПКГ.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При отраслевой системе оплаты труда работников Учреждения</w:t>
      </w:r>
      <w:r w:rsidRPr="009C4069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компенсационных выплат конкретизируются в трудовых договорах работников учреждений.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83" w:rsidRPr="00CF458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583">
        <w:rPr>
          <w:rFonts w:ascii="Times New Roman" w:hAnsi="Times New Roman" w:cs="Times New Roman"/>
          <w:b/>
          <w:bCs/>
          <w:sz w:val="28"/>
          <w:szCs w:val="28"/>
        </w:rPr>
        <w:t>V. Порядок и условия выплат стимулирующего характера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96694">
        <w:rPr>
          <w:rFonts w:ascii="Times New Roman" w:hAnsi="Times New Roman" w:cs="Times New Roman"/>
          <w:sz w:val="28"/>
          <w:szCs w:val="28"/>
        </w:rPr>
        <w:t>. Стимулирующие выплаты работникам устанавливаются в процентах к окладам п</w:t>
      </w:r>
      <w:r>
        <w:rPr>
          <w:rFonts w:ascii="Times New Roman" w:hAnsi="Times New Roman" w:cs="Times New Roman"/>
          <w:sz w:val="28"/>
          <w:szCs w:val="28"/>
        </w:rPr>
        <w:t>о ПКГ.</w:t>
      </w:r>
    </w:p>
    <w:p w:rsidR="00C73783" w:rsidRPr="00091BD5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Работникам Учреждения </w:t>
      </w:r>
      <w:r w:rsidRPr="008966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6694">
        <w:rPr>
          <w:rFonts w:ascii="Times New Roman" w:hAnsi="Times New Roman" w:cs="Times New Roman"/>
          <w:sz w:val="28"/>
          <w:szCs w:val="28"/>
        </w:rPr>
        <w:t>еречнем видов стимулирующих выплат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694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896694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 xml:space="preserve">влевского муниципального </w:t>
      </w:r>
      <w:r w:rsidRPr="00091BD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устанавливаются следующие выплаты стимулирующего характера:</w:t>
      </w:r>
    </w:p>
    <w:p w:rsidR="00C73783" w:rsidRPr="009C4069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C4069">
        <w:rPr>
          <w:rFonts w:ascii="Times New Roman" w:hAnsi="Times New Roman" w:cs="Times New Roman"/>
          <w:sz w:val="28"/>
          <w:szCs w:val="28"/>
        </w:rPr>
        <w:t>ыплаты за интенсивность и высокие результаты работы.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C4069">
        <w:rPr>
          <w:rFonts w:ascii="Times New Roman" w:hAnsi="Times New Roman" w:cs="Times New Roman"/>
          <w:sz w:val="28"/>
          <w:szCs w:val="28"/>
        </w:rPr>
        <w:t>ыплаты за качество выполняемых работ.</w:t>
      </w:r>
    </w:p>
    <w:p w:rsidR="00C73783" w:rsidRPr="009C4069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стаж непрерывной работы, выслугу лет.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4069">
        <w:rPr>
          <w:rFonts w:ascii="Times New Roman" w:hAnsi="Times New Roman" w:cs="Times New Roman"/>
          <w:sz w:val="28"/>
          <w:szCs w:val="28"/>
        </w:rPr>
        <w:t>ремии по итогам работы.</w:t>
      </w:r>
    </w:p>
    <w:p w:rsidR="00C73783" w:rsidRPr="00D373DF" w:rsidRDefault="00C73783" w:rsidP="00C73783">
      <w:pPr>
        <w:pStyle w:val="a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К стимулирующим выплатам относятся выплаты, направленные на стимулирование работников Учреждения к качественному результату труда, а также поощрения за выполненную работу.</w:t>
      </w:r>
    </w:p>
    <w:p w:rsidR="00C7378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9C40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4069">
        <w:rPr>
          <w:rFonts w:ascii="Times New Roman" w:hAnsi="Times New Roman" w:cs="Times New Roman"/>
          <w:sz w:val="28"/>
          <w:szCs w:val="28"/>
        </w:rPr>
        <w:t>ыплаты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C4069">
        <w:rPr>
          <w:rFonts w:ascii="Times New Roman" w:hAnsi="Times New Roman" w:cs="Times New Roman"/>
          <w:sz w:val="28"/>
          <w:szCs w:val="28"/>
        </w:rPr>
        <w:t>тимулирующе</w:t>
      </w:r>
      <w:r>
        <w:rPr>
          <w:rFonts w:ascii="Times New Roman" w:hAnsi="Times New Roman" w:cs="Times New Roman"/>
          <w:sz w:val="28"/>
          <w:szCs w:val="28"/>
        </w:rPr>
        <w:t xml:space="preserve">го характера устанавливаются работникам Учреждения </w:t>
      </w:r>
      <w:r w:rsidRPr="009C4069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9C4069">
        <w:rPr>
          <w:rFonts w:ascii="Times New Roman" w:hAnsi="Times New Roman" w:cs="Times New Roman"/>
          <w:sz w:val="28"/>
          <w:szCs w:val="28"/>
        </w:rPr>
        <w:t xml:space="preserve">показателей и критериев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9C4069">
        <w:rPr>
          <w:rFonts w:ascii="Times New Roman" w:hAnsi="Times New Roman" w:cs="Times New Roman"/>
          <w:sz w:val="28"/>
          <w:szCs w:val="28"/>
        </w:rPr>
        <w:t>позволяю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9C4069">
        <w:rPr>
          <w:rFonts w:ascii="Times New Roman" w:hAnsi="Times New Roman" w:cs="Times New Roman"/>
          <w:sz w:val="28"/>
          <w:szCs w:val="28"/>
        </w:rPr>
        <w:t xml:space="preserve"> оценить результа</w:t>
      </w:r>
      <w:r>
        <w:rPr>
          <w:rFonts w:ascii="Times New Roman" w:hAnsi="Times New Roman" w:cs="Times New Roman"/>
          <w:sz w:val="28"/>
          <w:szCs w:val="28"/>
        </w:rPr>
        <w:t>тивность и качество их труда.</w:t>
      </w:r>
    </w:p>
    <w:p w:rsidR="00C73783" w:rsidRDefault="00C73783" w:rsidP="00C7378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Оценка эффективности деятельности работников Учреждения осуществляется ежеквартально комиссией по оценке </w:t>
      </w:r>
      <w:proofErr w:type="gramStart"/>
      <w:r>
        <w:rPr>
          <w:color w:val="000000"/>
          <w:sz w:val="28"/>
          <w:szCs w:val="28"/>
        </w:rPr>
        <w:t>выполнения целевых показателей эффективности деятельности работников</w:t>
      </w:r>
      <w:proofErr w:type="gramEnd"/>
      <w:r>
        <w:rPr>
          <w:color w:val="000000"/>
          <w:sz w:val="28"/>
          <w:szCs w:val="28"/>
        </w:rPr>
        <w:t xml:space="preserve"> учреждения (далее - комиссия), создаваемой руководителем учреждения. Состав комиссии и порядок оценки эффективности деятельности работников утверждаются руководителем учреждения.</w:t>
      </w:r>
    </w:p>
    <w:p w:rsidR="00C73783" w:rsidRDefault="00C73783" w:rsidP="00C737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</w:t>
      </w:r>
      <w:proofErr w:type="gramStart"/>
      <w:r>
        <w:rPr>
          <w:sz w:val="28"/>
          <w:szCs w:val="28"/>
        </w:rPr>
        <w:t>выполнения целевых показателей эффективности труда работников Учреждения</w:t>
      </w:r>
      <w:proofErr w:type="gramEnd"/>
      <w:r>
        <w:rPr>
          <w:sz w:val="28"/>
          <w:szCs w:val="28"/>
        </w:rPr>
        <w:t>.</w:t>
      </w:r>
    </w:p>
    <w:p w:rsidR="00C73783" w:rsidRPr="00E129CB" w:rsidRDefault="00C73783" w:rsidP="00C73783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Par967"/>
      <w:bookmarkEnd w:id="3"/>
      <w:r w:rsidRPr="003C42C9">
        <w:rPr>
          <w:color w:val="000000"/>
          <w:sz w:val="28"/>
          <w:szCs w:val="28"/>
        </w:rPr>
        <w:t xml:space="preserve">Размеры выплат за качество выполняемых работ и (или) выплат за интенсивность и высокие результаты работы работникам Учреждения </w:t>
      </w:r>
      <w:r w:rsidRPr="003C42C9">
        <w:rPr>
          <w:color w:val="000000"/>
          <w:sz w:val="28"/>
          <w:szCs w:val="28"/>
        </w:rPr>
        <w:lastRenderedPageBreak/>
        <w:t>устанавливаются от должностного оклада и предельными размерами не ограничиваются при условии наличия сре</w:t>
      </w:r>
      <w:proofErr w:type="gramStart"/>
      <w:r w:rsidRPr="003C42C9">
        <w:rPr>
          <w:color w:val="000000"/>
          <w:sz w:val="28"/>
          <w:szCs w:val="28"/>
        </w:rPr>
        <w:t>дств в ф</w:t>
      </w:r>
      <w:proofErr w:type="gramEnd"/>
      <w:r w:rsidRPr="003C42C9">
        <w:rPr>
          <w:color w:val="000000"/>
          <w:sz w:val="28"/>
          <w:szCs w:val="28"/>
        </w:rPr>
        <w:t>онде оплаты труда, установленного на финансовый текущий год.</w:t>
      </w:r>
    </w:p>
    <w:p w:rsidR="00C73783" w:rsidRDefault="00C73783" w:rsidP="00C7378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 выплатам за стаж  непрерывной работы, выслугу лет относятся выплаты, учитывающие стаж работы (службы) в государственных и муниципальных учреждениях, в органах исполнительной власти и органах местного самоуправления.</w:t>
      </w:r>
    </w:p>
    <w:p w:rsidR="00C73783" w:rsidRPr="00A9199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93">
        <w:rPr>
          <w:rFonts w:ascii="Times New Roman" w:hAnsi="Times New Roman" w:cs="Times New Roman"/>
          <w:sz w:val="28"/>
          <w:szCs w:val="28"/>
        </w:rPr>
        <w:t>Размер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1993">
        <w:rPr>
          <w:rFonts w:ascii="Times New Roman" w:hAnsi="Times New Roman" w:cs="Times New Roman"/>
          <w:sz w:val="28"/>
          <w:szCs w:val="28"/>
        </w:rPr>
        <w:t xml:space="preserve"> за стаж непрерывной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93">
        <w:rPr>
          <w:rFonts w:ascii="Times New Roman" w:hAnsi="Times New Roman" w:cs="Times New Roman"/>
          <w:sz w:val="28"/>
          <w:szCs w:val="28"/>
        </w:rPr>
        <w:t>выслугу лет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993">
        <w:rPr>
          <w:rFonts w:ascii="Times New Roman" w:hAnsi="Times New Roman" w:cs="Times New Roman"/>
          <w:sz w:val="28"/>
          <w:szCs w:val="28"/>
        </w:rPr>
        <w:t>тся в процентах к окладам</w:t>
      </w:r>
      <w:r>
        <w:rPr>
          <w:rFonts w:ascii="Times New Roman" w:hAnsi="Times New Roman" w:cs="Times New Roman"/>
          <w:sz w:val="28"/>
          <w:szCs w:val="28"/>
        </w:rPr>
        <w:t xml:space="preserve"> по ПКГ в зависимости от стажа работы в следующих размерах:</w:t>
      </w:r>
    </w:p>
    <w:p w:rsidR="00C73783" w:rsidRPr="0004276D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6D">
        <w:rPr>
          <w:rFonts w:ascii="Times New Roman" w:hAnsi="Times New Roman" w:cs="Times New Roman"/>
          <w:sz w:val="28"/>
          <w:szCs w:val="28"/>
        </w:rPr>
        <w:t>от 1 до 5 ле</w:t>
      </w:r>
      <w:r>
        <w:rPr>
          <w:rFonts w:ascii="Times New Roman" w:hAnsi="Times New Roman" w:cs="Times New Roman"/>
          <w:sz w:val="28"/>
          <w:szCs w:val="28"/>
        </w:rPr>
        <w:t>т – 10%</w:t>
      </w:r>
      <w:r w:rsidRPr="0004276D">
        <w:rPr>
          <w:rFonts w:ascii="Times New Roman" w:hAnsi="Times New Roman" w:cs="Times New Roman"/>
          <w:sz w:val="28"/>
          <w:szCs w:val="28"/>
        </w:rPr>
        <w:t>;</w:t>
      </w:r>
    </w:p>
    <w:p w:rsidR="00C73783" w:rsidRPr="009E2CED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15%</w:t>
      </w:r>
      <w:r w:rsidRPr="009E2CED">
        <w:rPr>
          <w:rFonts w:ascii="Times New Roman" w:hAnsi="Times New Roman" w:cs="Times New Roman"/>
          <w:sz w:val="28"/>
          <w:szCs w:val="28"/>
        </w:rPr>
        <w:t>;</w:t>
      </w:r>
    </w:p>
    <w:p w:rsidR="00C73783" w:rsidRPr="009E2CED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20%</w:t>
      </w:r>
      <w:r w:rsidRPr="009E2CED">
        <w:rPr>
          <w:rFonts w:ascii="Times New Roman" w:hAnsi="Times New Roman" w:cs="Times New Roman"/>
          <w:sz w:val="28"/>
          <w:szCs w:val="28"/>
        </w:rPr>
        <w:t>;</w:t>
      </w:r>
    </w:p>
    <w:p w:rsidR="00C73783" w:rsidRPr="009E2CED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– 30%.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Pr="00302991">
        <w:rPr>
          <w:sz w:val="28"/>
          <w:szCs w:val="28"/>
        </w:rPr>
        <w:t>Премии по итогам работы (далее - премии) в учреждении 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Размер премии по итогам работы устанавливается в абсолютных размерах и выплачивается в предел</w:t>
      </w:r>
      <w:r>
        <w:rPr>
          <w:sz w:val="28"/>
          <w:szCs w:val="28"/>
        </w:rPr>
        <w:t>ах экономии фонда оплаты труда.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Премии устанавливаться в отношении работников учреждений при наличии следующих оснований: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- за выполнение особо важных и ответственных поручений;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- за подготовку и проведение организационных мероприятий, связанных с основно</w:t>
      </w:r>
      <w:r>
        <w:rPr>
          <w:sz w:val="28"/>
          <w:szCs w:val="28"/>
        </w:rPr>
        <w:t xml:space="preserve">й деятельностью </w:t>
      </w:r>
      <w:r w:rsidRPr="00302991">
        <w:rPr>
          <w:sz w:val="28"/>
          <w:szCs w:val="28"/>
        </w:rPr>
        <w:t xml:space="preserve"> учреждения;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- в связи с юбилейной датой и профессиональными праздниками.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302991">
        <w:rPr>
          <w:sz w:val="28"/>
          <w:szCs w:val="28"/>
        </w:rPr>
        <w:t>Размер и порядок осуществления премии устанавливается распорядительным актом руководит</w:t>
      </w:r>
      <w:r>
        <w:rPr>
          <w:sz w:val="28"/>
          <w:szCs w:val="28"/>
        </w:rPr>
        <w:t>еля учреждения.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302991">
        <w:rPr>
          <w:sz w:val="28"/>
          <w:szCs w:val="28"/>
        </w:rPr>
        <w:t>В целях социальной защищенности работников у</w:t>
      </w:r>
      <w:r>
        <w:rPr>
          <w:sz w:val="28"/>
          <w:szCs w:val="28"/>
        </w:rPr>
        <w:t>чреждения</w:t>
      </w:r>
      <w:r w:rsidRPr="00302991">
        <w:rPr>
          <w:sz w:val="28"/>
          <w:szCs w:val="28"/>
        </w:rPr>
        <w:t xml:space="preserve">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</w:t>
      </w:r>
      <w:r>
        <w:rPr>
          <w:sz w:val="28"/>
          <w:szCs w:val="28"/>
        </w:rPr>
        <w:t>: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991">
        <w:rPr>
          <w:sz w:val="28"/>
          <w:szCs w:val="28"/>
        </w:rPr>
        <w:t>при объявлении благодарности Министерства Просвещения Российской Федерации;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991">
        <w:rPr>
          <w:sz w:val="28"/>
          <w:szCs w:val="28"/>
        </w:rPr>
        <w:t>при награждении Почетной грамотой Министерства П</w:t>
      </w:r>
      <w:r>
        <w:rPr>
          <w:sz w:val="28"/>
          <w:szCs w:val="28"/>
        </w:rPr>
        <w:t>росвещения Российской Федерации</w:t>
      </w:r>
      <w:r w:rsidRPr="00302991">
        <w:rPr>
          <w:sz w:val="28"/>
          <w:szCs w:val="28"/>
        </w:rPr>
        <w:t>;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связи с </w:t>
      </w:r>
      <w:r w:rsidRPr="00302991">
        <w:rPr>
          <w:sz w:val="28"/>
          <w:szCs w:val="28"/>
        </w:rPr>
        <w:t>юбилейными датами (50, 55, 60 лет со дня рождения и последующие каждые 5 лет);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991">
        <w:rPr>
          <w:sz w:val="28"/>
          <w:szCs w:val="28"/>
        </w:rPr>
        <w:t>при увольнении в связи с уходом на пенсию;</w:t>
      </w:r>
    </w:p>
    <w:p w:rsidR="00C73783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991">
        <w:rPr>
          <w:sz w:val="28"/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полностью. В случае наличия в расчетном периоде неснятого дисциплинарного взыскания </w:t>
      </w:r>
      <w:r>
        <w:rPr>
          <w:sz w:val="28"/>
          <w:szCs w:val="28"/>
        </w:rPr>
        <w:lastRenderedPageBreak/>
        <w:t xml:space="preserve">стимулирующие выплаты не начисляются и не выплачиваются в полном объеме. </w:t>
      </w:r>
    </w:p>
    <w:p w:rsidR="00C73783" w:rsidRPr="00086C43" w:rsidRDefault="00C73783" w:rsidP="00C73783">
      <w:pPr>
        <w:pStyle w:val="af"/>
        <w:spacing w:before="0" w:beforeAutospacing="0" w:after="0" w:afterAutospacing="0"/>
        <w:ind w:firstLine="709"/>
        <w:jc w:val="both"/>
      </w:pPr>
      <w:r w:rsidRPr="00B16EBE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B16EBE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При отсутствии или недостатке объема бюджетных средств руководитель Учреждения вправе приостановить, уменьшить или отменить выплаты за качество выполняемых работ, интенсивность и высокие результаты работы.</w:t>
      </w:r>
    </w:p>
    <w:p w:rsidR="00C7378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8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67784">
        <w:rPr>
          <w:rFonts w:ascii="Times New Roman" w:hAnsi="Times New Roman" w:cs="Times New Roman"/>
          <w:b/>
          <w:bCs/>
          <w:sz w:val="28"/>
          <w:szCs w:val="28"/>
        </w:rPr>
        <w:t>I. Порядок оплат</w:t>
      </w:r>
      <w:r>
        <w:rPr>
          <w:rFonts w:ascii="Times New Roman" w:hAnsi="Times New Roman" w:cs="Times New Roman"/>
          <w:b/>
          <w:bCs/>
          <w:sz w:val="28"/>
          <w:szCs w:val="28"/>
        </w:rPr>
        <w:t>ы труда руководителя учреждения.</w:t>
      </w:r>
    </w:p>
    <w:p w:rsidR="00C73783" w:rsidRPr="00C67784" w:rsidRDefault="00C73783" w:rsidP="00C7378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6.1. Заработная плата руководителя </w:t>
      </w:r>
      <w:r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 состоит из оклада, компенсационных и стимулирующих выплат.</w:t>
      </w:r>
    </w:p>
    <w:p w:rsidR="00C73783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 Предельный уровень соотношения средней заработной платы руководителя Учреждения и средней заработной платы работников Учреждения (за исключением руководителя учреждения) не может превышать 4.</w:t>
      </w: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Размеры окладов руководителя </w:t>
      </w:r>
      <w:r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 увеличиваются (индексируются)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услуги.</w:t>
      </w:r>
      <w:r>
        <w:rPr>
          <w:color w:val="000000"/>
          <w:sz w:val="28"/>
          <w:szCs w:val="28"/>
        </w:rPr>
        <w:t xml:space="preserve"> </w:t>
      </w:r>
      <w:r w:rsidRPr="000742C8">
        <w:rPr>
          <w:color w:val="000000"/>
          <w:sz w:val="28"/>
          <w:szCs w:val="28"/>
        </w:rPr>
        <w:t xml:space="preserve">Размеры окладов руководителя </w:t>
      </w:r>
      <w:r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чреждения, его заместителя, главного бухгалтера подлежат округлению до целого рубля в сторону увеличения.</w:t>
      </w: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6.3 Компенсационные выплаты руководителю</w:t>
      </w:r>
      <w:r>
        <w:rPr>
          <w:color w:val="000000"/>
          <w:sz w:val="28"/>
          <w:szCs w:val="28"/>
        </w:rPr>
        <w:t>, У</w:t>
      </w:r>
      <w:r w:rsidRPr="000742C8">
        <w:rPr>
          <w:color w:val="000000"/>
          <w:sz w:val="28"/>
          <w:szCs w:val="28"/>
        </w:rPr>
        <w:t>чреждения устанавливаются с учетом условий его труда в процентах к окладам п</w:t>
      </w:r>
      <w:r>
        <w:rPr>
          <w:color w:val="000000"/>
          <w:sz w:val="28"/>
          <w:szCs w:val="28"/>
        </w:rPr>
        <w:t>о ПКГ</w:t>
      </w:r>
      <w:r w:rsidRPr="000742C8">
        <w:rPr>
          <w:color w:val="000000"/>
          <w:sz w:val="28"/>
          <w:szCs w:val="28"/>
        </w:rPr>
        <w:t xml:space="preserve"> в соответствии с перечнем видов компенсационных выплат и порядком, установленным пунктом IV настоящего Положения.</w:t>
      </w: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Компен</w:t>
      </w:r>
      <w:r>
        <w:rPr>
          <w:color w:val="000000"/>
          <w:sz w:val="28"/>
          <w:szCs w:val="28"/>
        </w:rPr>
        <w:t>сационные выплаты руководителю Учреждения</w:t>
      </w:r>
      <w:r w:rsidRPr="000742C8">
        <w:rPr>
          <w:color w:val="000000"/>
          <w:sz w:val="28"/>
          <w:szCs w:val="28"/>
        </w:rPr>
        <w:t xml:space="preserve"> конкретные размеры устанавливаются в трудовом договоре.</w:t>
      </w: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6.4. Стимулирующие выплаты руководителю </w:t>
      </w:r>
      <w:r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чреждения устанавливаются в </w:t>
      </w:r>
      <w:r>
        <w:rPr>
          <w:color w:val="000000"/>
          <w:sz w:val="28"/>
          <w:szCs w:val="28"/>
        </w:rPr>
        <w:t xml:space="preserve">процентах к окладу по ПКГ </w:t>
      </w:r>
      <w:r w:rsidRPr="000742C8">
        <w:rPr>
          <w:color w:val="000000"/>
          <w:sz w:val="28"/>
          <w:szCs w:val="28"/>
        </w:rPr>
        <w:t xml:space="preserve"> в соответствии с перечнем видов стимулирующих выплат в пределах утвержденного фонда оплаты труда, в том числе:</w:t>
      </w:r>
    </w:p>
    <w:p w:rsidR="00C73783" w:rsidRPr="001759E6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742C8">
        <w:rPr>
          <w:color w:val="000000"/>
          <w:sz w:val="28"/>
          <w:szCs w:val="28"/>
        </w:rPr>
        <w:t xml:space="preserve">- за качество выполняемых работ; </w:t>
      </w:r>
    </w:p>
    <w:p w:rsidR="00C73783" w:rsidRPr="00BF4088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стаж непрерывной работы, выслугу лет;</w:t>
      </w: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- выплаты за интенсивность и высокие результаты работы;</w:t>
      </w: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- премиальные выплаты по итогам работы.</w:t>
      </w: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Стимулирующие выплаты руководителю</w:t>
      </w:r>
      <w:r>
        <w:rPr>
          <w:color w:val="000000"/>
          <w:sz w:val="28"/>
          <w:szCs w:val="28"/>
        </w:rPr>
        <w:t xml:space="preserve"> У</w:t>
      </w:r>
      <w:r w:rsidRPr="000742C8">
        <w:rPr>
          <w:color w:val="000000"/>
          <w:sz w:val="28"/>
          <w:szCs w:val="28"/>
        </w:rPr>
        <w:t xml:space="preserve">чреждения и их размеры устанавливаются в трудовом договоре с учетом выполнения ими целевых показателей эффективности деятельности. </w:t>
      </w:r>
    </w:p>
    <w:p w:rsidR="00C73783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42C8">
        <w:rPr>
          <w:color w:val="000000"/>
          <w:sz w:val="28"/>
          <w:szCs w:val="28"/>
        </w:rPr>
        <w:t>Оценку работы руководителя учреждения на предмет выполнения им целевых показателей эффективности</w:t>
      </w:r>
      <w:r>
        <w:rPr>
          <w:color w:val="000000"/>
          <w:sz w:val="28"/>
          <w:szCs w:val="28"/>
        </w:rPr>
        <w:t xml:space="preserve"> деятельности осуществляет один раз в </w:t>
      </w:r>
      <w:r w:rsidRPr="0080734D">
        <w:rPr>
          <w:color w:val="000000"/>
          <w:sz w:val="28"/>
          <w:szCs w:val="28"/>
        </w:rPr>
        <w:t>полугодие (не позднее 15 числа месяца, следующего за отчетным периодом) комиссия при главе Администрации Яковлевского муниципального района (далее - работодатель)</w:t>
      </w:r>
      <w:proofErr w:type="gramStart"/>
      <w:r w:rsidRPr="0080734D">
        <w:rPr>
          <w:color w:val="000000"/>
          <w:sz w:val="28"/>
          <w:szCs w:val="28"/>
        </w:rPr>
        <w:t>.Р</w:t>
      </w:r>
      <w:proofErr w:type="gramEnd"/>
      <w:r w:rsidRPr="0080734D">
        <w:rPr>
          <w:color w:val="000000"/>
          <w:sz w:val="28"/>
          <w:szCs w:val="28"/>
        </w:rPr>
        <w:t>уководитель учреждения представляет работодателю служебную записку с приложением отчета о выполнении целевых показателей эффективности деятельности руководителя учреждения не позднее 5 числа месяца, следующего за отчетным.</w:t>
      </w:r>
    </w:p>
    <w:p w:rsidR="00C73783" w:rsidRDefault="00C73783" w:rsidP="00C7378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6.5.К выплатам за стаж непрерывной работы, выслугу лет относятся выплаты, учитывающие стаж работы (службы) в государственных и муниципальных учреждениях, в органах исполнительной власти и органах местного самоуправления.</w:t>
      </w:r>
    </w:p>
    <w:p w:rsidR="00C73783" w:rsidRPr="00A91993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93">
        <w:rPr>
          <w:rFonts w:ascii="Times New Roman" w:hAnsi="Times New Roman" w:cs="Times New Roman"/>
          <w:sz w:val="28"/>
          <w:szCs w:val="28"/>
        </w:rPr>
        <w:t>Размер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1993">
        <w:rPr>
          <w:rFonts w:ascii="Times New Roman" w:hAnsi="Times New Roman" w:cs="Times New Roman"/>
          <w:sz w:val="28"/>
          <w:szCs w:val="28"/>
        </w:rPr>
        <w:t xml:space="preserve"> за стаж непрерывной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93">
        <w:rPr>
          <w:rFonts w:ascii="Times New Roman" w:hAnsi="Times New Roman" w:cs="Times New Roman"/>
          <w:sz w:val="28"/>
          <w:szCs w:val="28"/>
        </w:rPr>
        <w:t>выслугу лет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993">
        <w:rPr>
          <w:rFonts w:ascii="Times New Roman" w:hAnsi="Times New Roman" w:cs="Times New Roman"/>
          <w:sz w:val="28"/>
          <w:szCs w:val="28"/>
        </w:rPr>
        <w:t>тся в процентах к окладам</w:t>
      </w:r>
      <w:r>
        <w:rPr>
          <w:rFonts w:ascii="Times New Roman" w:hAnsi="Times New Roman" w:cs="Times New Roman"/>
          <w:sz w:val="28"/>
          <w:szCs w:val="28"/>
        </w:rPr>
        <w:t xml:space="preserve"> по ПКГ в зависимости от стажа работы в следующих размерах:</w:t>
      </w:r>
    </w:p>
    <w:p w:rsidR="00C73783" w:rsidRPr="0004276D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6D">
        <w:rPr>
          <w:rFonts w:ascii="Times New Roman" w:hAnsi="Times New Roman" w:cs="Times New Roman"/>
          <w:sz w:val="28"/>
          <w:szCs w:val="28"/>
        </w:rPr>
        <w:t>от 1 до 5 ле</w:t>
      </w:r>
      <w:r>
        <w:rPr>
          <w:rFonts w:ascii="Times New Roman" w:hAnsi="Times New Roman" w:cs="Times New Roman"/>
          <w:sz w:val="28"/>
          <w:szCs w:val="28"/>
        </w:rPr>
        <w:t>т – 10%</w:t>
      </w:r>
      <w:r w:rsidRPr="0004276D">
        <w:rPr>
          <w:rFonts w:ascii="Times New Roman" w:hAnsi="Times New Roman" w:cs="Times New Roman"/>
          <w:sz w:val="28"/>
          <w:szCs w:val="28"/>
        </w:rPr>
        <w:t>;</w:t>
      </w:r>
    </w:p>
    <w:p w:rsidR="00C73783" w:rsidRPr="009E2CED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15%</w:t>
      </w:r>
      <w:r w:rsidRPr="009E2CED">
        <w:rPr>
          <w:rFonts w:ascii="Times New Roman" w:hAnsi="Times New Roman" w:cs="Times New Roman"/>
          <w:sz w:val="28"/>
          <w:szCs w:val="28"/>
        </w:rPr>
        <w:t>;</w:t>
      </w:r>
    </w:p>
    <w:p w:rsidR="00C73783" w:rsidRPr="009E2CED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20%</w:t>
      </w:r>
      <w:r w:rsidRPr="009E2CED">
        <w:rPr>
          <w:rFonts w:ascii="Times New Roman" w:hAnsi="Times New Roman" w:cs="Times New Roman"/>
          <w:sz w:val="28"/>
          <w:szCs w:val="28"/>
        </w:rPr>
        <w:t>;</w:t>
      </w:r>
    </w:p>
    <w:p w:rsidR="00C73783" w:rsidRPr="009E2CED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– 30%.</w:t>
      </w:r>
    </w:p>
    <w:p w:rsidR="00C73783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</w:t>
      </w:r>
      <w:r w:rsidRPr="000742C8">
        <w:rPr>
          <w:color w:val="000000"/>
          <w:sz w:val="28"/>
          <w:szCs w:val="28"/>
        </w:rPr>
        <w:t xml:space="preserve">Выплаты за качество выполняемых работ и (или)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</w:t>
      </w:r>
      <w:proofErr w:type="gramStart"/>
      <w:r w:rsidRPr="000742C8">
        <w:rPr>
          <w:color w:val="000000"/>
          <w:sz w:val="28"/>
          <w:szCs w:val="28"/>
        </w:rPr>
        <w:t xml:space="preserve">выполнения целевых показателей эффективности деятельности руководителя </w:t>
      </w:r>
      <w:r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</w:t>
      </w:r>
      <w:proofErr w:type="gramEnd"/>
      <w:r w:rsidRPr="000742C8">
        <w:rPr>
          <w:color w:val="000000"/>
          <w:sz w:val="28"/>
          <w:szCs w:val="28"/>
        </w:rPr>
        <w:t xml:space="preserve"> при главе Администрации Яковлевского муниципального района.</w:t>
      </w:r>
    </w:p>
    <w:p w:rsidR="00C73783" w:rsidRPr="00BC6E90" w:rsidRDefault="00C73783" w:rsidP="00C737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Размер выплат за качество выполняемых работ и (или) выплат за интенсивность и высокие результаты работы работником учреждения устанавливаются из расчета 1 балл= 1% оклада ПК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оклада с учетом повышающих коэффициентов в случае их установления).</w:t>
      </w: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6.7 </w:t>
      </w:r>
      <w:r w:rsidRPr="000742C8">
        <w:rPr>
          <w:color w:val="000000"/>
          <w:sz w:val="28"/>
          <w:szCs w:val="28"/>
        </w:rPr>
        <w:t>Премии по итогам работы выплачиваются единовременно, в пределах фонда оплаты труда</w:t>
      </w:r>
      <w:r>
        <w:rPr>
          <w:color w:val="000000"/>
          <w:sz w:val="28"/>
          <w:szCs w:val="28"/>
        </w:rPr>
        <w:t xml:space="preserve"> У</w:t>
      </w:r>
      <w:r w:rsidRPr="000742C8">
        <w:rPr>
          <w:color w:val="000000"/>
          <w:sz w:val="28"/>
          <w:szCs w:val="28"/>
        </w:rPr>
        <w:t xml:space="preserve">чреждения, в соответствии с локальным нормативным актом, на основании решения комиссии по оценке </w:t>
      </w:r>
      <w:proofErr w:type="gramStart"/>
      <w:r w:rsidRPr="000742C8">
        <w:rPr>
          <w:color w:val="000000"/>
          <w:sz w:val="28"/>
          <w:szCs w:val="28"/>
        </w:rPr>
        <w:t xml:space="preserve">выполнения целевых показателей эффективности деятельности руководителя </w:t>
      </w:r>
      <w:r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</w:t>
      </w:r>
      <w:proofErr w:type="gramEnd"/>
      <w:r w:rsidRPr="000742C8">
        <w:rPr>
          <w:color w:val="000000"/>
          <w:sz w:val="28"/>
          <w:szCs w:val="28"/>
        </w:rPr>
        <w:t xml:space="preserve"> при главе Администрации Яковлевского муниципального района.</w:t>
      </w:r>
    </w:p>
    <w:p w:rsidR="00C73783" w:rsidRPr="000742C8" w:rsidRDefault="00C73783" w:rsidP="00C73783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80734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8</w:t>
      </w:r>
      <w:r w:rsidRPr="008073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r w:rsidRPr="0080734D">
        <w:rPr>
          <w:color w:val="000000"/>
          <w:sz w:val="28"/>
          <w:szCs w:val="28"/>
        </w:rPr>
        <w:t xml:space="preserve">уководителю </w:t>
      </w:r>
      <w:r>
        <w:rPr>
          <w:color w:val="000000"/>
          <w:sz w:val="28"/>
          <w:szCs w:val="28"/>
        </w:rPr>
        <w:t>У</w:t>
      </w:r>
      <w:r w:rsidRPr="0080734D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 xml:space="preserve"> с</w:t>
      </w:r>
      <w:r w:rsidRPr="0080734D">
        <w:rPr>
          <w:color w:val="000000"/>
          <w:sz w:val="28"/>
          <w:szCs w:val="28"/>
        </w:rPr>
        <w:t>тимулирующи</w:t>
      </w:r>
      <w:r>
        <w:rPr>
          <w:color w:val="000000"/>
          <w:sz w:val="28"/>
          <w:szCs w:val="28"/>
        </w:rPr>
        <w:t>е</w:t>
      </w:r>
      <w:r w:rsidRPr="0080734D">
        <w:rPr>
          <w:color w:val="000000"/>
          <w:sz w:val="28"/>
          <w:szCs w:val="28"/>
        </w:rPr>
        <w:t xml:space="preserve"> выплат</w:t>
      </w:r>
      <w:r>
        <w:rPr>
          <w:color w:val="000000"/>
          <w:sz w:val="28"/>
          <w:szCs w:val="28"/>
        </w:rPr>
        <w:t>ы от оклада по ПКГ п</w:t>
      </w:r>
      <w:r w:rsidRPr="0080734D">
        <w:rPr>
          <w:color w:val="000000"/>
          <w:sz w:val="28"/>
          <w:szCs w:val="28"/>
        </w:rPr>
        <w:t>редельны</w:t>
      </w:r>
      <w:r>
        <w:rPr>
          <w:color w:val="000000"/>
          <w:sz w:val="28"/>
          <w:szCs w:val="28"/>
        </w:rPr>
        <w:t>ми</w:t>
      </w:r>
      <w:r w:rsidRPr="0080734D">
        <w:rPr>
          <w:color w:val="000000"/>
          <w:sz w:val="28"/>
          <w:szCs w:val="28"/>
        </w:rPr>
        <w:t xml:space="preserve"> размер</w:t>
      </w:r>
      <w:r>
        <w:rPr>
          <w:color w:val="000000"/>
          <w:sz w:val="28"/>
          <w:szCs w:val="28"/>
        </w:rPr>
        <w:t xml:space="preserve">ами не ограничиваются </w:t>
      </w:r>
      <w:r w:rsidRPr="003C42C9">
        <w:rPr>
          <w:color w:val="000000"/>
          <w:sz w:val="28"/>
          <w:szCs w:val="28"/>
        </w:rPr>
        <w:t>при условии наличия сре</w:t>
      </w:r>
      <w:proofErr w:type="gramStart"/>
      <w:r w:rsidRPr="003C42C9">
        <w:rPr>
          <w:color w:val="000000"/>
          <w:sz w:val="28"/>
          <w:szCs w:val="28"/>
        </w:rPr>
        <w:t>дств в ф</w:t>
      </w:r>
      <w:proofErr w:type="gramEnd"/>
      <w:r w:rsidRPr="003C42C9">
        <w:rPr>
          <w:color w:val="000000"/>
          <w:sz w:val="28"/>
          <w:szCs w:val="28"/>
        </w:rPr>
        <w:t>онде оплаты труда, установленного на финансовый текущий год.</w:t>
      </w:r>
    </w:p>
    <w:p w:rsidR="00C73783" w:rsidRPr="00896694" w:rsidRDefault="00C73783" w:rsidP="00C7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83" w:rsidRDefault="00C73783" w:rsidP="00C737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77"/>
      <w:bookmarkEnd w:id="4"/>
      <w:r w:rsidRPr="0089669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9669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выплаты м</w:t>
      </w:r>
      <w:r w:rsidRPr="00896694">
        <w:rPr>
          <w:rFonts w:ascii="Times New Roman" w:hAnsi="Times New Roman" w:cs="Times New Roman"/>
          <w:b/>
          <w:bCs/>
          <w:sz w:val="28"/>
          <w:szCs w:val="28"/>
        </w:rPr>
        <w:t>атериальн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помощи</w:t>
      </w:r>
    </w:p>
    <w:p w:rsidR="00C73783" w:rsidRDefault="00C73783" w:rsidP="00C73783">
      <w:pPr>
        <w:pStyle w:val="ConsPlusNormal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7.2. Условия выплаты материальной помощи и ее предельные размеры устанавливаются коллективными договорами, локальным</w:t>
      </w:r>
      <w:r>
        <w:rPr>
          <w:sz w:val="28"/>
          <w:szCs w:val="28"/>
        </w:rPr>
        <w:t>и нормативными актами учреждения</w:t>
      </w:r>
      <w:r w:rsidRPr="00302991">
        <w:rPr>
          <w:sz w:val="28"/>
          <w:szCs w:val="28"/>
        </w:rPr>
        <w:t>, с учетом мнения представительного органа работников.</w:t>
      </w:r>
    </w:p>
    <w:p w:rsidR="00C73783" w:rsidRPr="00302991" w:rsidRDefault="00C73783" w:rsidP="00C737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7.3.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C73783" w:rsidRDefault="00C73783" w:rsidP="00C73783">
      <w:pPr>
        <w:shd w:val="clear" w:color="auto" w:fill="FFFFFF"/>
        <w:ind w:firstLine="709"/>
        <w:jc w:val="both"/>
        <w:rPr>
          <w:sz w:val="26"/>
          <w:szCs w:val="26"/>
        </w:rPr>
      </w:pPr>
      <w:r w:rsidRPr="00302991">
        <w:rPr>
          <w:sz w:val="28"/>
          <w:szCs w:val="28"/>
        </w:rPr>
        <w:t xml:space="preserve">7.4. </w:t>
      </w:r>
      <w:r w:rsidRPr="00C541F9">
        <w:rPr>
          <w:sz w:val="28"/>
          <w:szCs w:val="28"/>
        </w:rPr>
        <w:t>Для принятия работодателем решения о выплате материальной помощи работникам, руководителю учреждения предоставляется расчет планового фонда оплаты труда и фактический расход фонда оплаты труда на момент обращения работником, подтверждающий наличие достаточных сре</w:t>
      </w:r>
      <w:proofErr w:type="gramStart"/>
      <w:r w:rsidRPr="00C541F9">
        <w:rPr>
          <w:sz w:val="28"/>
          <w:szCs w:val="28"/>
        </w:rPr>
        <w:t>дств дл</w:t>
      </w:r>
      <w:proofErr w:type="gramEnd"/>
      <w:r w:rsidRPr="00C541F9">
        <w:rPr>
          <w:sz w:val="28"/>
          <w:szCs w:val="28"/>
        </w:rPr>
        <w:t>я выплаты материальной помощи.</w:t>
      </w:r>
    </w:p>
    <w:p w:rsidR="00C73783" w:rsidRDefault="00C73783" w:rsidP="00C737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73783" w:rsidRDefault="00C73783" w:rsidP="00C73783">
      <w:pPr>
        <w:widowControl w:val="0"/>
        <w:rPr>
          <w:b/>
          <w:caps/>
          <w:sz w:val="28"/>
          <w:szCs w:val="28"/>
        </w:rPr>
      </w:pPr>
    </w:p>
    <w:p w:rsidR="00C73783" w:rsidRDefault="00C73783" w:rsidP="00C73783">
      <w:pPr>
        <w:widowControl w:val="0"/>
        <w:rPr>
          <w:b/>
          <w:caps/>
          <w:sz w:val="28"/>
          <w:szCs w:val="28"/>
        </w:rPr>
      </w:pPr>
    </w:p>
    <w:p w:rsidR="00C73783" w:rsidRPr="00335C99" w:rsidRDefault="00C73783" w:rsidP="00C737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35C9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C73783" w:rsidRPr="00335C99" w:rsidRDefault="00C73783" w:rsidP="00C737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35C99">
        <w:rPr>
          <w:rFonts w:ascii="Times New Roman" w:hAnsi="Times New Roman" w:cs="Times New Roman"/>
          <w:sz w:val="26"/>
          <w:szCs w:val="26"/>
        </w:rPr>
        <w:t>Утверждено</w:t>
      </w:r>
    </w:p>
    <w:p w:rsidR="00C73783" w:rsidRPr="00335C99" w:rsidRDefault="00C73783" w:rsidP="00C737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35C9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73783" w:rsidRPr="00335C99" w:rsidRDefault="00C73783" w:rsidP="00C737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35C99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района </w:t>
      </w:r>
    </w:p>
    <w:p w:rsidR="00844E9E" w:rsidRPr="00C73783" w:rsidRDefault="00844E9E" w:rsidP="00844E9E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73783">
        <w:rPr>
          <w:rFonts w:ascii="Times New Roman" w:hAnsi="Times New Roman" w:cs="Times New Roman"/>
          <w:sz w:val="26"/>
          <w:szCs w:val="26"/>
          <w:u w:val="single"/>
        </w:rPr>
        <w:t>от 01.06.2021 № 212-НПА</w:t>
      </w:r>
    </w:p>
    <w:p w:rsidR="00C73783" w:rsidRPr="002934FD" w:rsidRDefault="00C73783" w:rsidP="00C737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783" w:rsidRPr="002934FD" w:rsidRDefault="00C73783" w:rsidP="00C737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783" w:rsidRDefault="00C73783" w:rsidP="00C737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</w:t>
      </w:r>
      <w:r w:rsidRPr="002934FD">
        <w:rPr>
          <w:rFonts w:ascii="Times New Roman" w:hAnsi="Times New Roman" w:cs="Times New Roman"/>
          <w:b/>
          <w:bCs/>
          <w:sz w:val="28"/>
          <w:szCs w:val="28"/>
        </w:rPr>
        <w:t>клад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934FD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</w:t>
      </w:r>
      <w:proofErr w:type="gramStart"/>
      <w:r w:rsidRPr="002934F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C73783" w:rsidRPr="002934FD" w:rsidRDefault="00C73783" w:rsidP="00C737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4FD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загородного стационарного учреждения отдыха и оздоровления детей «</w:t>
      </w:r>
      <w:proofErr w:type="spellStart"/>
      <w:r w:rsidRPr="002934FD">
        <w:rPr>
          <w:rFonts w:ascii="Times New Roman" w:hAnsi="Times New Roman" w:cs="Times New Roman"/>
          <w:b/>
          <w:bCs/>
          <w:sz w:val="28"/>
          <w:szCs w:val="28"/>
        </w:rPr>
        <w:t>Юность</w:t>
      </w:r>
      <w:proofErr w:type="gramStart"/>
      <w:r w:rsidRPr="002934FD">
        <w:rPr>
          <w:rFonts w:ascii="Times New Roman" w:hAnsi="Times New Roman" w:cs="Times New Roman"/>
          <w:b/>
          <w:bCs/>
          <w:sz w:val="28"/>
          <w:szCs w:val="28"/>
        </w:rPr>
        <w:t>»Я</w:t>
      </w:r>
      <w:proofErr w:type="gramEnd"/>
      <w:r w:rsidRPr="002934FD">
        <w:rPr>
          <w:rFonts w:ascii="Times New Roman" w:hAnsi="Times New Roman" w:cs="Times New Roman"/>
          <w:b/>
          <w:bCs/>
          <w:sz w:val="28"/>
          <w:szCs w:val="28"/>
        </w:rPr>
        <w:t>ковлевского</w:t>
      </w:r>
      <w:proofErr w:type="spellEnd"/>
      <w:r w:rsidRPr="002934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C73783" w:rsidRPr="002934FD" w:rsidRDefault="00C73783" w:rsidP="00C7378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5812"/>
        <w:gridCol w:w="1134"/>
      </w:tblGrid>
      <w:tr w:rsidR="00C73783" w:rsidRPr="00EF5240" w:rsidTr="00583C9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и </w:t>
            </w:r>
            <w:proofErr w:type="spellStart"/>
            <w:proofErr w:type="gramStart"/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квалифика-ционные</w:t>
            </w:r>
            <w:proofErr w:type="spellEnd"/>
            <w:proofErr w:type="gramEnd"/>
            <w:r w:rsidRPr="00EF5240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73783" w:rsidRPr="00EF5240" w:rsidTr="00583C9A">
        <w:trPr>
          <w:trHeight w:val="76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первого уровня»</w:t>
            </w:r>
          </w:p>
        </w:tc>
      </w:tr>
      <w:tr w:rsidR="00C73783" w:rsidRPr="00EF5240" w:rsidTr="00583C9A">
        <w:trPr>
          <w:trHeight w:val="72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EF5240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  <w:tr w:rsidR="00C73783" w:rsidRPr="00EF5240" w:rsidTr="00583C9A">
        <w:trPr>
          <w:trHeight w:val="676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C73783" w:rsidRPr="00EF5240" w:rsidTr="00583C9A">
        <w:trPr>
          <w:trHeight w:val="82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EF5240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C73783" w:rsidRPr="00EF5240" w:rsidTr="00583C9A">
        <w:trPr>
          <w:trHeight w:val="85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C73783" w:rsidRPr="00EF5240" w:rsidTr="00583C9A">
        <w:trPr>
          <w:trHeight w:val="7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3-ий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EF5240">
              <w:rPr>
                <w:color w:val="000000"/>
                <w:sz w:val="24"/>
                <w:szCs w:val="24"/>
              </w:rPr>
              <w:t>Директо</w:t>
            </w:r>
            <w:proofErr w:type="gramStart"/>
            <w:r w:rsidRPr="00EF5240">
              <w:rPr>
                <w:color w:val="000000"/>
                <w:sz w:val="24"/>
                <w:szCs w:val="24"/>
              </w:rPr>
              <w:t>р(</w:t>
            </w:r>
            <w:proofErr w:type="gramEnd"/>
            <w:r w:rsidRPr="00EF5240">
              <w:rPr>
                <w:color w:val="000000"/>
                <w:sz w:val="24"/>
                <w:szCs w:val="24"/>
              </w:rPr>
              <w:t>заведующий)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83" w:rsidRPr="00EF5240" w:rsidRDefault="00C73783" w:rsidP="00583C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11866</w:t>
            </w:r>
          </w:p>
        </w:tc>
      </w:tr>
    </w:tbl>
    <w:p w:rsidR="00C73783" w:rsidRDefault="00C73783" w:rsidP="00C73783">
      <w:pPr>
        <w:widowControl w:val="0"/>
        <w:jc w:val="center"/>
        <w:rPr>
          <w:b/>
          <w:caps/>
          <w:sz w:val="28"/>
          <w:szCs w:val="28"/>
        </w:rPr>
      </w:pPr>
    </w:p>
    <w:p w:rsidR="00C73783" w:rsidRDefault="00C73783" w:rsidP="00C73783">
      <w:pPr>
        <w:widowControl w:val="0"/>
        <w:jc w:val="center"/>
        <w:rPr>
          <w:b/>
          <w:caps/>
          <w:sz w:val="28"/>
          <w:szCs w:val="28"/>
        </w:rPr>
      </w:pPr>
    </w:p>
    <w:p w:rsidR="00C73783" w:rsidRDefault="00C73783" w:rsidP="00C73783">
      <w:pPr>
        <w:widowControl w:val="0"/>
        <w:jc w:val="center"/>
        <w:rPr>
          <w:b/>
          <w:caps/>
          <w:sz w:val="28"/>
          <w:szCs w:val="28"/>
        </w:rPr>
      </w:pPr>
    </w:p>
    <w:p w:rsidR="00C73783" w:rsidRDefault="00C73783" w:rsidP="00C73783">
      <w:pPr>
        <w:widowControl w:val="0"/>
        <w:jc w:val="center"/>
        <w:rPr>
          <w:b/>
          <w:caps/>
          <w:sz w:val="28"/>
          <w:szCs w:val="28"/>
        </w:rPr>
      </w:pPr>
    </w:p>
    <w:p w:rsidR="00C73783" w:rsidRDefault="00C73783" w:rsidP="00C73783">
      <w:pPr>
        <w:widowControl w:val="0"/>
        <w:jc w:val="center"/>
        <w:rPr>
          <w:b/>
          <w:caps/>
          <w:sz w:val="28"/>
          <w:szCs w:val="28"/>
        </w:rPr>
      </w:pPr>
    </w:p>
    <w:p w:rsidR="00C73783" w:rsidRPr="009F707C" w:rsidRDefault="00C73783" w:rsidP="00C737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783" w:rsidRDefault="00C73783" w:rsidP="00D007D7">
      <w:pPr>
        <w:jc w:val="both"/>
        <w:rPr>
          <w:sz w:val="28"/>
          <w:szCs w:val="28"/>
        </w:rPr>
      </w:pPr>
    </w:p>
    <w:sectPr w:rsidR="00C73783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DB" w:rsidRDefault="00A43FDB" w:rsidP="00134AAF">
      <w:r>
        <w:separator/>
      </w:r>
    </w:p>
  </w:endnote>
  <w:endnote w:type="continuationSeparator" w:id="0">
    <w:p w:rsidR="00A43FDB" w:rsidRDefault="00A43FDB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DB" w:rsidRDefault="00A43FDB" w:rsidP="00134AAF">
      <w:r>
        <w:separator/>
      </w:r>
    </w:p>
  </w:footnote>
  <w:footnote w:type="continuationSeparator" w:id="0">
    <w:p w:rsidR="00A43FDB" w:rsidRDefault="00A43FDB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1852"/>
    <w:rsid w:val="00032BF0"/>
    <w:rsid w:val="00040BA9"/>
    <w:rsid w:val="000464BE"/>
    <w:rsid w:val="0006152E"/>
    <w:rsid w:val="00061AD6"/>
    <w:rsid w:val="00065336"/>
    <w:rsid w:val="00071EF3"/>
    <w:rsid w:val="0008495E"/>
    <w:rsid w:val="00097E5E"/>
    <w:rsid w:val="000A2B22"/>
    <w:rsid w:val="000A4833"/>
    <w:rsid w:val="000A7DC8"/>
    <w:rsid w:val="000B5B5D"/>
    <w:rsid w:val="000B6552"/>
    <w:rsid w:val="000B663F"/>
    <w:rsid w:val="000C35D3"/>
    <w:rsid w:val="000C5430"/>
    <w:rsid w:val="000C7C87"/>
    <w:rsid w:val="000D10E9"/>
    <w:rsid w:val="000D1788"/>
    <w:rsid w:val="000D3DCA"/>
    <w:rsid w:val="000D59A2"/>
    <w:rsid w:val="000D6F1B"/>
    <w:rsid w:val="000E3014"/>
    <w:rsid w:val="000E379C"/>
    <w:rsid w:val="000E61C3"/>
    <w:rsid w:val="000F753D"/>
    <w:rsid w:val="00100653"/>
    <w:rsid w:val="00101D43"/>
    <w:rsid w:val="00103CCF"/>
    <w:rsid w:val="00104096"/>
    <w:rsid w:val="00105B1A"/>
    <w:rsid w:val="00114604"/>
    <w:rsid w:val="00121967"/>
    <w:rsid w:val="00131CA0"/>
    <w:rsid w:val="00134AAF"/>
    <w:rsid w:val="00137F91"/>
    <w:rsid w:val="00140245"/>
    <w:rsid w:val="00145171"/>
    <w:rsid w:val="001501B8"/>
    <w:rsid w:val="00150334"/>
    <w:rsid w:val="00156B88"/>
    <w:rsid w:val="00161972"/>
    <w:rsid w:val="001654BC"/>
    <w:rsid w:val="00172DDC"/>
    <w:rsid w:val="00184CAE"/>
    <w:rsid w:val="00186916"/>
    <w:rsid w:val="001931D1"/>
    <w:rsid w:val="001939C1"/>
    <w:rsid w:val="001A139D"/>
    <w:rsid w:val="001A3E86"/>
    <w:rsid w:val="001B2458"/>
    <w:rsid w:val="001B507A"/>
    <w:rsid w:val="001B50EE"/>
    <w:rsid w:val="001B5133"/>
    <w:rsid w:val="001C3430"/>
    <w:rsid w:val="001C5E50"/>
    <w:rsid w:val="001C68C8"/>
    <w:rsid w:val="001C76D1"/>
    <w:rsid w:val="001C7B3C"/>
    <w:rsid w:val="001D4E63"/>
    <w:rsid w:val="001E794A"/>
    <w:rsid w:val="001F1785"/>
    <w:rsid w:val="00200E12"/>
    <w:rsid w:val="002019FA"/>
    <w:rsid w:val="0020290E"/>
    <w:rsid w:val="0021003F"/>
    <w:rsid w:val="00210BC6"/>
    <w:rsid w:val="00221D3A"/>
    <w:rsid w:val="00224094"/>
    <w:rsid w:val="00250589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A752D"/>
    <w:rsid w:val="002B4AC9"/>
    <w:rsid w:val="002C677B"/>
    <w:rsid w:val="002D201F"/>
    <w:rsid w:val="002D60EE"/>
    <w:rsid w:val="002E3F31"/>
    <w:rsid w:val="002F2C42"/>
    <w:rsid w:val="003071C3"/>
    <w:rsid w:val="0032352C"/>
    <w:rsid w:val="00332AFA"/>
    <w:rsid w:val="00335DEC"/>
    <w:rsid w:val="00342956"/>
    <w:rsid w:val="003460E5"/>
    <w:rsid w:val="003460FA"/>
    <w:rsid w:val="00351F41"/>
    <w:rsid w:val="00352232"/>
    <w:rsid w:val="00353762"/>
    <w:rsid w:val="00367706"/>
    <w:rsid w:val="00376563"/>
    <w:rsid w:val="00380367"/>
    <w:rsid w:val="00381936"/>
    <w:rsid w:val="00382223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B4FCA"/>
    <w:rsid w:val="003C092D"/>
    <w:rsid w:val="003C56AF"/>
    <w:rsid w:val="003C6F0B"/>
    <w:rsid w:val="003D31D6"/>
    <w:rsid w:val="003D54B9"/>
    <w:rsid w:val="003D58BF"/>
    <w:rsid w:val="003E346E"/>
    <w:rsid w:val="003E4BA5"/>
    <w:rsid w:val="003E510D"/>
    <w:rsid w:val="003E5E5A"/>
    <w:rsid w:val="003F12A6"/>
    <w:rsid w:val="00403818"/>
    <w:rsid w:val="0041469E"/>
    <w:rsid w:val="0041689B"/>
    <w:rsid w:val="00421D40"/>
    <w:rsid w:val="00440D04"/>
    <w:rsid w:val="0044268E"/>
    <w:rsid w:val="0045571C"/>
    <w:rsid w:val="004567FE"/>
    <w:rsid w:val="00467B1A"/>
    <w:rsid w:val="0047114D"/>
    <w:rsid w:val="0047400C"/>
    <w:rsid w:val="0047781A"/>
    <w:rsid w:val="004834B6"/>
    <w:rsid w:val="004913CC"/>
    <w:rsid w:val="00492B20"/>
    <w:rsid w:val="004943B1"/>
    <w:rsid w:val="00494A58"/>
    <w:rsid w:val="004A0C42"/>
    <w:rsid w:val="004A30F2"/>
    <w:rsid w:val="004A63D5"/>
    <w:rsid w:val="004B5A14"/>
    <w:rsid w:val="004C2FEA"/>
    <w:rsid w:val="004C5B8A"/>
    <w:rsid w:val="004E7942"/>
    <w:rsid w:val="004F2DEB"/>
    <w:rsid w:val="004F6EBC"/>
    <w:rsid w:val="004F730F"/>
    <w:rsid w:val="00506A77"/>
    <w:rsid w:val="005102E5"/>
    <w:rsid w:val="005109B0"/>
    <w:rsid w:val="00515832"/>
    <w:rsid w:val="00516C57"/>
    <w:rsid w:val="00522AAF"/>
    <w:rsid w:val="00522EED"/>
    <w:rsid w:val="0052428F"/>
    <w:rsid w:val="00534B93"/>
    <w:rsid w:val="00534BDE"/>
    <w:rsid w:val="00540062"/>
    <w:rsid w:val="00541A26"/>
    <w:rsid w:val="005421AF"/>
    <w:rsid w:val="005441EC"/>
    <w:rsid w:val="00561138"/>
    <w:rsid w:val="005617F5"/>
    <w:rsid w:val="00567F28"/>
    <w:rsid w:val="005703AF"/>
    <w:rsid w:val="005800BC"/>
    <w:rsid w:val="00587213"/>
    <w:rsid w:val="005934DB"/>
    <w:rsid w:val="00597F22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3678D"/>
    <w:rsid w:val="00644527"/>
    <w:rsid w:val="00653866"/>
    <w:rsid w:val="00655288"/>
    <w:rsid w:val="00674DFD"/>
    <w:rsid w:val="0068581D"/>
    <w:rsid w:val="0069325C"/>
    <w:rsid w:val="006B081D"/>
    <w:rsid w:val="006B5379"/>
    <w:rsid w:val="006B55C6"/>
    <w:rsid w:val="006B6665"/>
    <w:rsid w:val="006B7905"/>
    <w:rsid w:val="006C064B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4E9F"/>
    <w:rsid w:val="0071543A"/>
    <w:rsid w:val="007160F2"/>
    <w:rsid w:val="0071666C"/>
    <w:rsid w:val="00726BDC"/>
    <w:rsid w:val="00732187"/>
    <w:rsid w:val="00733EE4"/>
    <w:rsid w:val="007407D3"/>
    <w:rsid w:val="007419C7"/>
    <w:rsid w:val="007424C8"/>
    <w:rsid w:val="00756C48"/>
    <w:rsid w:val="00757934"/>
    <w:rsid w:val="00760314"/>
    <w:rsid w:val="007611F0"/>
    <w:rsid w:val="007618DF"/>
    <w:rsid w:val="0076502D"/>
    <w:rsid w:val="00770D21"/>
    <w:rsid w:val="0077692C"/>
    <w:rsid w:val="007772EA"/>
    <w:rsid w:val="00780D3D"/>
    <w:rsid w:val="00782443"/>
    <w:rsid w:val="0078437A"/>
    <w:rsid w:val="007926E3"/>
    <w:rsid w:val="0079693C"/>
    <w:rsid w:val="00796A42"/>
    <w:rsid w:val="007A0141"/>
    <w:rsid w:val="007A102D"/>
    <w:rsid w:val="007B37EE"/>
    <w:rsid w:val="007B72A3"/>
    <w:rsid w:val="007C051F"/>
    <w:rsid w:val="007C1850"/>
    <w:rsid w:val="007D6F58"/>
    <w:rsid w:val="007E3AEB"/>
    <w:rsid w:val="007F1C68"/>
    <w:rsid w:val="00801666"/>
    <w:rsid w:val="0080371A"/>
    <w:rsid w:val="00815AA9"/>
    <w:rsid w:val="00822E04"/>
    <w:rsid w:val="00822FA1"/>
    <w:rsid w:val="00824CE4"/>
    <w:rsid w:val="00830F4A"/>
    <w:rsid w:val="0083114A"/>
    <w:rsid w:val="00837005"/>
    <w:rsid w:val="008421E6"/>
    <w:rsid w:val="00844E9E"/>
    <w:rsid w:val="008615E2"/>
    <w:rsid w:val="00862B0B"/>
    <w:rsid w:val="00877CC5"/>
    <w:rsid w:val="00887281"/>
    <w:rsid w:val="00890784"/>
    <w:rsid w:val="008909B4"/>
    <w:rsid w:val="00893869"/>
    <w:rsid w:val="0089545E"/>
    <w:rsid w:val="00896C91"/>
    <w:rsid w:val="00896EB6"/>
    <w:rsid w:val="008B1D9F"/>
    <w:rsid w:val="008B3CDA"/>
    <w:rsid w:val="008C5FBD"/>
    <w:rsid w:val="008E66E9"/>
    <w:rsid w:val="008F61A7"/>
    <w:rsid w:val="009035C2"/>
    <w:rsid w:val="0091184D"/>
    <w:rsid w:val="00913634"/>
    <w:rsid w:val="0091364C"/>
    <w:rsid w:val="0091727B"/>
    <w:rsid w:val="00920304"/>
    <w:rsid w:val="009262FF"/>
    <w:rsid w:val="00930976"/>
    <w:rsid w:val="00937202"/>
    <w:rsid w:val="00937617"/>
    <w:rsid w:val="009412F1"/>
    <w:rsid w:val="00943329"/>
    <w:rsid w:val="00947DD7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D42E1"/>
    <w:rsid w:val="009E0E81"/>
    <w:rsid w:val="009F25C0"/>
    <w:rsid w:val="009F37BF"/>
    <w:rsid w:val="009F5721"/>
    <w:rsid w:val="009F6456"/>
    <w:rsid w:val="00A02F1D"/>
    <w:rsid w:val="00A047AB"/>
    <w:rsid w:val="00A05643"/>
    <w:rsid w:val="00A158E1"/>
    <w:rsid w:val="00A2643B"/>
    <w:rsid w:val="00A34D03"/>
    <w:rsid w:val="00A40253"/>
    <w:rsid w:val="00A43FDB"/>
    <w:rsid w:val="00A44A86"/>
    <w:rsid w:val="00A470BF"/>
    <w:rsid w:val="00A5359F"/>
    <w:rsid w:val="00A53CCE"/>
    <w:rsid w:val="00A64743"/>
    <w:rsid w:val="00A7487A"/>
    <w:rsid w:val="00A75B23"/>
    <w:rsid w:val="00A766D3"/>
    <w:rsid w:val="00A8315F"/>
    <w:rsid w:val="00A86A56"/>
    <w:rsid w:val="00A911A9"/>
    <w:rsid w:val="00A9123D"/>
    <w:rsid w:val="00A915FC"/>
    <w:rsid w:val="00A9163C"/>
    <w:rsid w:val="00A970BD"/>
    <w:rsid w:val="00AA1CC7"/>
    <w:rsid w:val="00AA21D8"/>
    <w:rsid w:val="00AA3180"/>
    <w:rsid w:val="00AA3D61"/>
    <w:rsid w:val="00AA49D7"/>
    <w:rsid w:val="00AB2C8D"/>
    <w:rsid w:val="00AC2EAB"/>
    <w:rsid w:val="00AC53DF"/>
    <w:rsid w:val="00AD1D53"/>
    <w:rsid w:val="00AE028A"/>
    <w:rsid w:val="00AE30F0"/>
    <w:rsid w:val="00AF58F7"/>
    <w:rsid w:val="00AF69BC"/>
    <w:rsid w:val="00AF7BC2"/>
    <w:rsid w:val="00B04713"/>
    <w:rsid w:val="00B07FC5"/>
    <w:rsid w:val="00B11072"/>
    <w:rsid w:val="00B11CC4"/>
    <w:rsid w:val="00B1667D"/>
    <w:rsid w:val="00B27F59"/>
    <w:rsid w:val="00B32E80"/>
    <w:rsid w:val="00B40B38"/>
    <w:rsid w:val="00B41325"/>
    <w:rsid w:val="00B434F2"/>
    <w:rsid w:val="00B4435C"/>
    <w:rsid w:val="00B56776"/>
    <w:rsid w:val="00B602DB"/>
    <w:rsid w:val="00B635C5"/>
    <w:rsid w:val="00B64E3F"/>
    <w:rsid w:val="00B70405"/>
    <w:rsid w:val="00B94C91"/>
    <w:rsid w:val="00B9518A"/>
    <w:rsid w:val="00B9529F"/>
    <w:rsid w:val="00B962C4"/>
    <w:rsid w:val="00B97E39"/>
    <w:rsid w:val="00BA4661"/>
    <w:rsid w:val="00BB59C4"/>
    <w:rsid w:val="00BB7478"/>
    <w:rsid w:val="00BC3406"/>
    <w:rsid w:val="00BD20F7"/>
    <w:rsid w:val="00BD4379"/>
    <w:rsid w:val="00BD4F7A"/>
    <w:rsid w:val="00BE1248"/>
    <w:rsid w:val="00BE5045"/>
    <w:rsid w:val="00BE58E3"/>
    <w:rsid w:val="00BE6BCD"/>
    <w:rsid w:val="00BF31AA"/>
    <w:rsid w:val="00BF57D0"/>
    <w:rsid w:val="00C0452B"/>
    <w:rsid w:val="00C04C13"/>
    <w:rsid w:val="00C0506D"/>
    <w:rsid w:val="00C05229"/>
    <w:rsid w:val="00C06B26"/>
    <w:rsid w:val="00C17EBF"/>
    <w:rsid w:val="00C23EDF"/>
    <w:rsid w:val="00C268AF"/>
    <w:rsid w:val="00C37162"/>
    <w:rsid w:val="00C37F00"/>
    <w:rsid w:val="00C403D0"/>
    <w:rsid w:val="00C40989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73783"/>
    <w:rsid w:val="00C847EC"/>
    <w:rsid w:val="00C93917"/>
    <w:rsid w:val="00C941E3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07D7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34905"/>
    <w:rsid w:val="00D5108A"/>
    <w:rsid w:val="00D52319"/>
    <w:rsid w:val="00D62EB8"/>
    <w:rsid w:val="00D65C0D"/>
    <w:rsid w:val="00D65D89"/>
    <w:rsid w:val="00D67FCB"/>
    <w:rsid w:val="00D73309"/>
    <w:rsid w:val="00D74AF6"/>
    <w:rsid w:val="00D75AD7"/>
    <w:rsid w:val="00D770AC"/>
    <w:rsid w:val="00D81E57"/>
    <w:rsid w:val="00D87E44"/>
    <w:rsid w:val="00D93BA8"/>
    <w:rsid w:val="00D951EF"/>
    <w:rsid w:val="00D960DC"/>
    <w:rsid w:val="00DA3609"/>
    <w:rsid w:val="00DA41E6"/>
    <w:rsid w:val="00DA4B4C"/>
    <w:rsid w:val="00DA4E27"/>
    <w:rsid w:val="00DB4758"/>
    <w:rsid w:val="00DB4762"/>
    <w:rsid w:val="00DB4D46"/>
    <w:rsid w:val="00DC5CEE"/>
    <w:rsid w:val="00DC78D0"/>
    <w:rsid w:val="00DD1790"/>
    <w:rsid w:val="00DF4F11"/>
    <w:rsid w:val="00E021AA"/>
    <w:rsid w:val="00E04975"/>
    <w:rsid w:val="00E1330D"/>
    <w:rsid w:val="00E21138"/>
    <w:rsid w:val="00E2134C"/>
    <w:rsid w:val="00E23077"/>
    <w:rsid w:val="00E23576"/>
    <w:rsid w:val="00E3178D"/>
    <w:rsid w:val="00E359B6"/>
    <w:rsid w:val="00E44443"/>
    <w:rsid w:val="00E45F19"/>
    <w:rsid w:val="00E47629"/>
    <w:rsid w:val="00E62DEF"/>
    <w:rsid w:val="00E74556"/>
    <w:rsid w:val="00E74630"/>
    <w:rsid w:val="00E74DF0"/>
    <w:rsid w:val="00E85534"/>
    <w:rsid w:val="00E87B80"/>
    <w:rsid w:val="00E94825"/>
    <w:rsid w:val="00E97C18"/>
    <w:rsid w:val="00EA3C8D"/>
    <w:rsid w:val="00EA45CC"/>
    <w:rsid w:val="00EA4E2E"/>
    <w:rsid w:val="00EA7824"/>
    <w:rsid w:val="00EB551F"/>
    <w:rsid w:val="00EB6B0A"/>
    <w:rsid w:val="00EC0F13"/>
    <w:rsid w:val="00EC5D31"/>
    <w:rsid w:val="00ED5A21"/>
    <w:rsid w:val="00ED608B"/>
    <w:rsid w:val="00EE4ACF"/>
    <w:rsid w:val="00EE78E4"/>
    <w:rsid w:val="00EF5C33"/>
    <w:rsid w:val="00EF7A7E"/>
    <w:rsid w:val="00F02683"/>
    <w:rsid w:val="00F04455"/>
    <w:rsid w:val="00F05783"/>
    <w:rsid w:val="00F1245B"/>
    <w:rsid w:val="00F13F30"/>
    <w:rsid w:val="00F148EF"/>
    <w:rsid w:val="00F163DB"/>
    <w:rsid w:val="00F20643"/>
    <w:rsid w:val="00F21D84"/>
    <w:rsid w:val="00F2337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86FAB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F92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C939934AF75BE64C9A5A3B83CDCB2B6098349AA4A3B1ADDC6C193269735548D74EE1149FA8i0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C939934AF75BE64C9A5A3B83CDCB2B6098349AA4A3B1ADDC6C193269735548D74EE1149EA8i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C939934AF75BE64C9A5A3B83CDCB2B6098349AA4A3B1ADDC6C193269735548D74EE1129E824986AAi5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C939934AF75BE64C9A5A3B83CDCB2B6098349AA4A3B1ADDC6C193269735548D74EE1149EA8i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939934AF75BE64C9A5A3B83CDCB2B6098349AA4A3B1ADDC6C193269735548D74EE1129E824987AAi3C" TargetMode="External"/><Relationship Id="rId14" Type="http://schemas.openxmlformats.org/officeDocument/2006/relationships/hyperlink" Target="consultantplus://offline/ref=B6C939934AF75BE64C9A5A3B83CDCB2B6098349AA4A3B1ADDC6C193269735548D74EE1149FA8i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2561</Words>
  <Characters>20523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20</cp:revision>
  <cp:lastPrinted>2021-06-07T00:55:00Z</cp:lastPrinted>
  <dcterms:created xsi:type="dcterms:W3CDTF">2021-06-02T01:03:00Z</dcterms:created>
  <dcterms:modified xsi:type="dcterms:W3CDTF">2021-08-12T04:40:00Z</dcterms:modified>
</cp:coreProperties>
</file>