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B" w:rsidRDefault="00CA1E4B" w:rsidP="002A424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1</w:t>
      </w:r>
    </w:p>
    <w:p w:rsidR="002A424B" w:rsidRDefault="002A424B" w:rsidP="002A424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556A" w:rsidRPr="003C732A" w:rsidRDefault="0083556A" w:rsidP="0083556A">
      <w:pPr>
        <w:spacing w:before="100" w:beforeAutospacing="1" w:after="0" w:line="238" w:lineRule="atLeast"/>
        <w:ind w:right="-52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КЦИОНА</w:t>
      </w:r>
    </w:p>
    <w:p w:rsidR="0083556A" w:rsidRPr="003C732A" w:rsidRDefault="0083556A" w:rsidP="0083556A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 аукциона</w:t>
      </w:r>
    </w:p>
    <w:p w:rsidR="0083556A" w:rsidRPr="00350C80" w:rsidRDefault="0083556A" w:rsidP="0083556A">
      <w:pPr>
        <w:pStyle w:val="ConsPlusNormal"/>
        <w:spacing w:before="220"/>
        <w:ind w:firstLine="5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C732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C732A">
        <w:rPr>
          <w:rFonts w:ascii="Times New Roman" w:hAnsi="Times New Roman"/>
          <w:color w:val="000000"/>
          <w:sz w:val="24"/>
          <w:szCs w:val="24"/>
        </w:rPr>
        <w:t>Право заключения</w:t>
      </w:r>
      <w:r w:rsidRPr="003C7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C732A">
        <w:rPr>
          <w:rFonts w:ascii="Times New Roman" w:hAnsi="Times New Roman"/>
          <w:color w:val="000000"/>
          <w:sz w:val="24"/>
          <w:szCs w:val="24"/>
        </w:rPr>
        <w:t>договора аренды об</w:t>
      </w:r>
      <w:r>
        <w:rPr>
          <w:rFonts w:ascii="Times New Roman" w:hAnsi="Times New Roman"/>
          <w:color w:val="000000"/>
          <w:sz w:val="24"/>
          <w:szCs w:val="24"/>
        </w:rPr>
        <w:t xml:space="preserve">ъекта муниципального </w:t>
      </w:r>
      <w:r w:rsidRPr="003C732A">
        <w:rPr>
          <w:rFonts w:ascii="Times New Roman" w:hAnsi="Times New Roman"/>
          <w:color w:val="000000"/>
          <w:sz w:val="24"/>
          <w:szCs w:val="24"/>
        </w:rPr>
        <w:t xml:space="preserve"> имущества </w:t>
      </w:r>
      <w:r w:rsidRPr="00350C8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Автобус ГАЗ 322171</w:t>
      </w:r>
      <w:r w:rsidRPr="00350C80">
        <w:rPr>
          <w:rFonts w:ascii="Times New Roman" w:hAnsi="Times New Roman" w:cs="Times New Roman"/>
          <w:sz w:val="24"/>
          <w:szCs w:val="24"/>
        </w:rPr>
        <w:t>)</w:t>
      </w:r>
      <w:r w:rsidRPr="00350C8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Pr="00350C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перечня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350C80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56A" w:rsidRPr="00350C80" w:rsidRDefault="0083556A" w:rsidP="00835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A48"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4" w:history="1">
        <w:r w:rsidRPr="00567A48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67A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567A48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567A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 w:rsidRPr="00567A48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</w:t>
      </w:r>
      <w:proofErr w:type="gramEnd"/>
      <w:r w:rsidRPr="00567A48">
        <w:rPr>
          <w:rFonts w:ascii="Times New Roman" w:hAnsi="Times New Roman" w:cs="Times New Roman"/>
          <w:sz w:val="24"/>
          <w:szCs w:val="24"/>
        </w:rPr>
        <w:t xml:space="preserve"> имущества, предусмотренного </w:t>
      </w:r>
      <w:hyperlink r:id="rId6" w:history="1">
        <w:r w:rsidRPr="00567A48">
          <w:rPr>
            <w:rFonts w:ascii="Times New Roman" w:hAnsi="Times New Roman" w:cs="Times New Roman"/>
            <w:sz w:val="24"/>
            <w:szCs w:val="24"/>
          </w:rPr>
          <w:t>Законом N 209-ФЗ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3556A" w:rsidRPr="003C732A" w:rsidRDefault="0083556A" w:rsidP="0083556A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color w:val="000000"/>
          <w:sz w:val="24"/>
          <w:szCs w:val="24"/>
        </w:rPr>
        <w:t>Срок действия договора аре</w:t>
      </w:r>
      <w:r w:rsidR="00A82D69">
        <w:rPr>
          <w:rFonts w:ascii="Times New Roman" w:eastAsia="Times New Roman" w:hAnsi="Times New Roman"/>
          <w:color w:val="000000"/>
          <w:sz w:val="24"/>
          <w:szCs w:val="24"/>
        </w:rPr>
        <w:t>нды по Лоту № 1  составляет 5 (пять</w:t>
      </w:r>
      <w:r w:rsidRPr="003C732A">
        <w:rPr>
          <w:rFonts w:ascii="Times New Roman" w:eastAsia="Times New Roman" w:hAnsi="Times New Roman"/>
          <w:color w:val="000000"/>
          <w:sz w:val="24"/>
          <w:szCs w:val="24"/>
        </w:rPr>
        <w:t>) лет.</w:t>
      </w:r>
    </w:p>
    <w:p w:rsidR="0083556A" w:rsidRPr="003C732A" w:rsidRDefault="0083556A" w:rsidP="0083556A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 аукциона</w:t>
      </w:r>
    </w:p>
    <w:p w:rsidR="0083556A" w:rsidRPr="00B80CDE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color w:val="000000"/>
          <w:sz w:val="24"/>
          <w:szCs w:val="24"/>
        </w:rPr>
        <w:t>Организатором аукциона является  Администрация Яковлевского муниципального района.</w:t>
      </w:r>
    </w:p>
    <w:p w:rsidR="0083556A" w:rsidRPr="00B80CDE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>692361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Приморский край, Яковлевский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3556A" w:rsidRPr="00B80CDE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/>
          <w:color w:val="000000"/>
          <w:sz w:val="24"/>
          <w:szCs w:val="24"/>
        </w:rPr>
        <w:t>692361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Приморский край, Яковлевский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3556A" w:rsidRPr="00680436" w:rsidRDefault="0083556A" w:rsidP="0083556A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Адрес электронной почты: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yakovlevsky</w:t>
      </w:r>
      <w:proofErr w:type="spellEnd"/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</w:t>
      </w:r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primorsky</w:t>
      </w:r>
      <w:proofErr w:type="spellEnd"/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83556A" w:rsidRPr="00B80CDE" w:rsidRDefault="0083556A" w:rsidP="0083556A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телефон: (</w:t>
      </w:r>
      <w:r>
        <w:rPr>
          <w:rFonts w:ascii="Times New Roman" w:eastAsia="Times New Roman" w:hAnsi="Times New Roman"/>
          <w:color w:val="000000"/>
          <w:sz w:val="24"/>
          <w:szCs w:val="24"/>
        </w:rPr>
        <w:t>42371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97-4-38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 Факс: (</w:t>
      </w:r>
      <w:r>
        <w:rPr>
          <w:rFonts w:ascii="Times New Roman" w:eastAsia="Times New Roman" w:hAnsi="Times New Roman"/>
          <w:color w:val="000000"/>
          <w:sz w:val="24"/>
          <w:szCs w:val="24"/>
        </w:rPr>
        <w:t>42371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97-4-38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83556A" w:rsidRPr="00B80CDE" w:rsidRDefault="0083556A" w:rsidP="0083556A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об аукционе</w:t>
      </w:r>
    </w:p>
    <w:p w:rsidR="0083556A" w:rsidRPr="00B80CDE" w:rsidRDefault="0083556A" w:rsidP="0083556A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3556A" w:rsidRPr="00EF4FAC" w:rsidRDefault="0083556A" w:rsidP="0083556A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427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Д</w:t>
      </w:r>
      <w:r w:rsidRPr="00AD4277">
        <w:rPr>
          <w:rFonts w:ascii="Times New Roman" w:eastAsia="Times New Roman" w:hAnsi="Times New Roman"/>
          <w:sz w:val="24"/>
          <w:szCs w:val="24"/>
        </w:rPr>
        <w:t>окументация об аукционе</w:t>
      </w:r>
      <w:r>
        <w:rPr>
          <w:rFonts w:ascii="Times New Roman" w:eastAsia="Times New Roman" w:hAnsi="Times New Roman"/>
          <w:sz w:val="24"/>
          <w:szCs w:val="24"/>
        </w:rPr>
        <w:t xml:space="preserve"> размещена</w:t>
      </w:r>
      <w:r w:rsidRPr="000D36FA">
        <w:rPr>
          <w:sz w:val="26"/>
          <w:szCs w:val="26"/>
        </w:rPr>
        <w:t xml:space="preserve"> </w:t>
      </w:r>
      <w:r w:rsidRPr="000D36FA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EE257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http://www.torgi.gov.ru</w:t>
        </w:r>
      </w:hyperlink>
      <w:r>
        <w:rPr>
          <w:rFonts w:ascii="Times New Roman" w:hAnsi="Times New Roman"/>
          <w:sz w:val="24"/>
          <w:szCs w:val="24"/>
        </w:rPr>
        <w:t xml:space="preserve"> и на</w:t>
      </w:r>
      <w:r w:rsidRPr="000D36FA">
        <w:rPr>
          <w:rFonts w:ascii="Times New Roman" w:hAnsi="Times New Roman"/>
          <w:sz w:val="24"/>
          <w:szCs w:val="24"/>
        </w:rPr>
        <w:t xml:space="preserve"> официальном сайте Администрации Яковлевского муниципального района в сети Интернет </w:t>
      </w:r>
      <w:r>
        <w:rPr>
          <w:rFonts w:ascii="Times New Roman" w:hAnsi="Times New Roman"/>
          <w:b/>
          <w:sz w:val="24"/>
          <w:szCs w:val="24"/>
        </w:rPr>
        <w:t>http://</w:t>
      </w:r>
      <w:proofErr w:type="spellStart"/>
      <w:r w:rsidRPr="000D36FA">
        <w:rPr>
          <w:rFonts w:ascii="Times New Roman" w:hAnsi="Times New Roman"/>
          <w:b/>
          <w:sz w:val="24"/>
          <w:szCs w:val="24"/>
          <w:lang w:val="en-US"/>
        </w:rPr>
        <w:t>yakovlevsky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83556A" w:rsidRPr="00CE6859" w:rsidRDefault="0083556A" w:rsidP="0083556A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E6859">
        <w:rPr>
          <w:rFonts w:ascii="Times New Roman" w:eastAsia="Times New Roman" w:hAnsi="Times New Roman"/>
          <w:color w:val="000000"/>
          <w:sz w:val="24"/>
          <w:szCs w:val="24"/>
        </w:rPr>
        <w:t xml:space="preserve">Осмотр объектов, права на которые передаются по договору, обеспечивается организатором аукциона с 12 марта 2020 г.  по 25 марта 2020 г. Дата и время проведения </w:t>
      </w:r>
      <w:r w:rsidRPr="00CE68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осмотра объектов  подлежат согласованию с организатором аукциона по телефону (42371) 97-4-38. </w:t>
      </w:r>
    </w:p>
    <w:p w:rsidR="0083556A" w:rsidRPr="00CE6859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Заявки на участие в аукционе принимаются аукционной</w:t>
      </w:r>
      <w:r w:rsidR="00A82D69">
        <w:rPr>
          <w:rFonts w:ascii="Times New Roman" w:eastAsia="Times New Roman" w:hAnsi="Times New Roman"/>
          <w:color w:val="000000"/>
          <w:sz w:val="24"/>
          <w:szCs w:val="24"/>
        </w:rPr>
        <w:t xml:space="preserve"> комиссией с 12 марта 2020 г. (</w:t>
      </w:r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в рабочие дни с 9 час. 30 мин. до 16 час. 30 мин.) и  до 10.00 (время местное)  01 апреля 2020 г.  по адресу: Приморский край, Яковлевский район, с</w:t>
      </w:r>
      <w:proofErr w:type="gramStart"/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 отдел по имущественным отношениям.</w:t>
      </w:r>
    </w:p>
    <w:p w:rsidR="0083556A" w:rsidRPr="00CE6859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Заявки на участие в аукционе рассматриваются 01 апреля 2020  г. в 10 час.01 мин. по адресу: Приморский край, Яковлевский район, с</w:t>
      </w:r>
      <w:proofErr w:type="gramStart"/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7.</w:t>
      </w:r>
    </w:p>
    <w:p w:rsidR="0083556A" w:rsidRPr="00B80CDE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Аукцион проводится 01 апреля 2020 г. в 15 час. 00 мин. (время местное) по адресу: Приморский край, Яковлевский район, с</w:t>
      </w:r>
      <w:proofErr w:type="gramStart"/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 w:rsidRPr="00CE6859"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 отдел по имущественным отношениям.</w:t>
      </w:r>
    </w:p>
    <w:p w:rsidR="0083556A" w:rsidRDefault="0083556A" w:rsidP="0083556A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аукционе производится строго в соответствии с формой заявки (Приложение № 3 к документации об аукционе).</w:t>
      </w:r>
    </w:p>
    <w:p w:rsidR="0083556A" w:rsidRPr="00B80CDE" w:rsidRDefault="0083556A" w:rsidP="0083556A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пять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ней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до даты окончания срока подачи заявок на участие в аукционе. </w:t>
      </w:r>
    </w:p>
    <w:p w:rsidR="0083556A" w:rsidRPr="00B80CDE" w:rsidRDefault="0083556A" w:rsidP="0083556A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Договор аренды должен быть заключен с участником аукциона, признанным победителем аукциона</w:t>
      </w:r>
      <w:r w:rsidRPr="00A62395">
        <w:rPr>
          <w:rFonts w:ascii="Times New Roman" w:eastAsia="Times New Roman" w:hAnsi="Times New Roman"/>
          <w:color w:val="000000"/>
          <w:sz w:val="24"/>
          <w:szCs w:val="24"/>
        </w:rPr>
        <w:t>, в срок не ранее 10 (десяти)  и не позднее 20 (двадцати) дней со дня размещения информации  о результатах аукциона на официальном сайте торгов.</w:t>
      </w:r>
    </w:p>
    <w:p w:rsidR="0083556A" w:rsidRPr="00B80CDE" w:rsidRDefault="0083556A" w:rsidP="0083556A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Аукционная документация</w:t>
      </w:r>
    </w:p>
    <w:p w:rsidR="0083556A" w:rsidRPr="00B80CDE" w:rsidRDefault="0083556A" w:rsidP="0083556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Документация об аукционе предоставляется организатором аукциона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любому заинтересованному лицу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его электронном носителе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при 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редъявлении письменного запроса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двух рабочих дней с даты получения соответствующего заявления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 адресу</w:t>
      </w:r>
      <w:proofErr w:type="gramEnd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Приморский край, Яковлевский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(но не ранее даты размещения на официальном сайте торгов извещения о проведении аукциона). </w:t>
      </w:r>
    </w:p>
    <w:p w:rsidR="0083556A" w:rsidRPr="00B80CDE" w:rsidRDefault="0083556A" w:rsidP="0083556A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Оплата за предоставление документации об аукционе не взимается.</w:t>
      </w:r>
    </w:p>
    <w:p w:rsidR="0083556A" w:rsidRPr="00B80CDE" w:rsidRDefault="0083556A" w:rsidP="0083556A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Определение победителя аукциона</w:t>
      </w:r>
    </w:p>
    <w:p w:rsidR="0083556A" w:rsidRPr="00B80CDE" w:rsidRDefault="0083556A" w:rsidP="0083556A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83556A" w:rsidRPr="00B80CDE" w:rsidRDefault="0083556A" w:rsidP="0083556A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прилагаемый к документации об аукционе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3556A" w:rsidRDefault="0083556A" w:rsidP="0083556A">
      <w:pPr>
        <w:tabs>
          <w:tab w:val="left" w:pos="8280"/>
        </w:tabs>
        <w:spacing w:before="100" w:beforeAutospacing="1" w:line="238" w:lineRule="atLeast"/>
        <w:ind w:right="1276"/>
        <w:rPr>
          <w:rFonts w:ascii="Times New Roman" w:hAnsi="Times New Roman"/>
          <w:b/>
          <w:bCs/>
          <w:sz w:val="24"/>
          <w:szCs w:val="24"/>
        </w:rPr>
      </w:pPr>
      <w:r w:rsidRPr="003A4F2E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83556A" w:rsidRDefault="0083556A" w:rsidP="0083556A">
      <w:pPr>
        <w:tabs>
          <w:tab w:val="left" w:pos="8280"/>
        </w:tabs>
        <w:spacing w:before="100" w:beforeAutospacing="1" w:line="238" w:lineRule="atLeast"/>
        <w:ind w:right="1276"/>
        <w:rPr>
          <w:rFonts w:ascii="Times New Roman" w:hAnsi="Times New Roman"/>
          <w:b/>
          <w:bCs/>
          <w:sz w:val="24"/>
          <w:szCs w:val="24"/>
        </w:rPr>
      </w:pPr>
    </w:p>
    <w:p w:rsidR="0083556A" w:rsidRDefault="0083556A" w:rsidP="0083556A">
      <w:pPr>
        <w:tabs>
          <w:tab w:val="left" w:pos="8280"/>
        </w:tabs>
        <w:spacing w:before="100" w:beforeAutospacing="1" w:line="238" w:lineRule="atLeast"/>
        <w:ind w:right="1276"/>
        <w:rPr>
          <w:rFonts w:ascii="Times New Roman" w:hAnsi="Times New Roman"/>
          <w:b/>
          <w:bCs/>
          <w:sz w:val="24"/>
          <w:szCs w:val="24"/>
        </w:rPr>
      </w:pPr>
    </w:p>
    <w:p w:rsidR="0083556A" w:rsidRPr="003A4F2E" w:rsidRDefault="0083556A" w:rsidP="0083556A">
      <w:pPr>
        <w:tabs>
          <w:tab w:val="left" w:pos="8280"/>
        </w:tabs>
        <w:spacing w:before="100" w:beforeAutospacing="1" w:line="238" w:lineRule="atLeast"/>
        <w:ind w:right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F2E">
        <w:rPr>
          <w:rFonts w:ascii="Times New Roman" w:hAnsi="Times New Roman"/>
          <w:b/>
          <w:bCs/>
          <w:sz w:val="24"/>
          <w:szCs w:val="24"/>
        </w:rPr>
        <w:lastRenderedPageBreak/>
        <w:t>Перечень имущества, подлежащего сдаче в аренду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53"/>
        <w:gridCol w:w="2014"/>
        <w:gridCol w:w="1353"/>
        <w:gridCol w:w="1620"/>
        <w:gridCol w:w="3420"/>
      </w:tblGrid>
      <w:tr w:rsidR="0083556A" w:rsidRPr="003A4F2E" w:rsidTr="00CA1E4B">
        <w:trPr>
          <w:cantSplit/>
          <w:trHeight w:val="2774"/>
        </w:trPr>
        <w:tc>
          <w:tcPr>
            <w:tcW w:w="720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853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объекта </w:t>
            </w:r>
          </w:p>
        </w:tc>
        <w:tc>
          <w:tcPr>
            <w:tcW w:w="2014" w:type="dxa"/>
            <w:vAlign w:val="center"/>
          </w:tcPr>
          <w:p w:rsidR="0083556A" w:rsidRPr="003A4F2E" w:rsidRDefault="0083556A" w:rsidP="00CA1E4B">
            <w:pPr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местонахождение объекта недвижимости</w:t>
            </w:r>
          </w:p>
        </w:tc>
        <w:tc>
          <w:tcPr>
            <w:tcW w:w="1353" w:type="dxa"/>
            <w:textDirection w:val="btLr"/>
            <w:vAlign w:val="center"/>
          </w:tcPr>
          <w:p w:rsidR="0083556A" w:rsidRPr="003A4F2E" w:rsidRDefault="0083556A" w:rsidP="00CA1E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минимальная (начальная) цена годовой арендной платы   за лот (руб.) без учета НДС</w:t>
            </w:r>
          </w:p>
        </w:tc>
        <w:tc>
          <w:tcPr>
            <w:tcW w:w="1620" w:type="dxa"/>
            <w:textDirection w:val="btLr"/>
            <w:vAlign w:val="center"/>
          </w:tcPr>
          <w:p w:rsidR="0083556A" w:rsidRPr="003A4F2E" w:rsidRDefault="0083556A" w:rsidP="00CA1E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 xml:space="preserve">цель использования объекта </w:t>
            </w:r>
          </w:p>
        </w:tc>
        <w:tc>
          <w:tcPr>
            <w:tcW w:w="3420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описание и технические характеристики</w:t>
            </w:r>
          </w:p>
        </w:tc>
      </w:tr>
      <w:tr w:rsidR="0083556A" w:rsidRPr="003A4F2E" w:rsidTr="00CA1E4B">
        <w:trPr>
          <w:trHeight w:val="337"/>
        </w:trPr>
        <w:tc>
          <w:tcPr>
            <w:tcW w:w="720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556A" w:rsidRPr="003A4F2E" w:rsidTr="00CA1E4B">
        <w:trPr>
          <w:trHeight w:val="337"/>
        </w:trPr>
        <w:tc>
          <w:tcPr>
            <w:tcW w:w="720" w:type="dxa"/>
          </w:tcPr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56A" w:rsidRPr="003A4F2E" w:rsidRDefault="0083556A" w:rsidP="00CA1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1853" w:type="dxa"/>
          </w:tcPr>
          <w:p w:rsidR="0083556A" w:rsidRPr="003A4F2E" w:rsidRDefault="0083556A" w:rsidP="00CA1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 ГАЗ 322171</w:t>
            </w:r>
          </w:p>
        </w:tc>
        <w:tc>
          <w:tcPr>
            <w:tcW w:w="2014" w:type="dxa"/>
          </w:tcPr>
          <w:p w:rsidR="0083556A" w:rsidRPr="007B1358" w:rsidRDefault="0083556A" w:rsidP="00CA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58">
              <w:rPr>
                <w:rFonts w:ascii="Times New Roman" w:hAnsi="Times New Roman"/>
              </w:rPr>
              <w:t>Приморский край, Яковлевский р-н,</w:t>
            </w:r>
          </w:p>
          <w:p w:rsidR="0083556A" w:rsidRPr="003A4F2E" w:rsidRDefault="0083556A" w:rsidP="00CA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ковлевка</w:t>
            </w:r>
            <w:r w:rsidRPr="007B1358">
              <w:rPr>
                <w:rFonts w:ascii="Times New Roman" w:hAnsi="Times New Roman"/>
              </w:rPr>
              <w:t xml:space="preserve">, </w:t>
            </w:r>
            <w:r w:rsidRPr="00047A0D">
              <w:rPr>
                <w:rFonts w:ascii="Times New Roman" w:hAnsi="Times New Roman"/>
              </w:rPr>
              <w:t>ул.Советская,</w:t>
            </w:r>
            <w:r>
              <w:rPr>
                <w:rFonts w:ascii="Times New Roman" w:hAnsi="Times New Roman"/>
              </w:rPr>
              <w:t xml:space="preserve"> 64</w:t>
            </w:r>
          </w:p>
        </w:tc>
        <w:tc>
          <w:tcPr>
            <w:tcW w:w="1353" w:type="dxa"/>
          </w:tcPr>
          <w:p w:rsidR="0083556A" w:rsidRDefault="0083556A" w:rsidP="00CA1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A9F">
              <w:rPr>
                <w:rFonts w:ascii="Times New Roman" w:hAnsi="Times New Roman"/>
                <w:color w:val="000000"/>
                <w:sz w:val="24"/>
                <w:szCs w:val="24"/>
              </w:rPr>
              <w:t>19644 (</w:t>
            </w:r>
            <w:proofErr w:type="spellStart"/>
            <w:proofErr w:type="gramStart"/>
            <w:r w:rsidRPr="00300A9F">
              <w:rPr>
                <w:rFonts w:ascii="Times New Roman" w:hAnsi="Times New Roman"/>
                <w:color w:val="000000"/>
                <w:sz w:val="24"/>
                <w:szCs w:val="24"/>
              </w:rPr>
              <w:t>девятнад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00A9F">
              <w:rPr>
                <w:rFonts w:ascii="Times New Roman" w:hAnsi="Times New Roman"/>
                <w:color w:val="000000"/>
                <w:sz w:val="24"/>
                <w:szCs w:val="24"/>
              </w:rPr>
              <w:t>цать</w:t>
            </w:r>
            <w:proofErr w:type="spellEnd"/>
            <w:proofErr w:type="gramEnd"/>
            <w:r w:rsidRPr="00300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шестьсот сорок четыре) рубля 00 коп.</w:t>
            </w:r>
          </w:p>
          <w:p w:rsidR="0083556A" w:rsidRPr="00300A9F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83556A" w:rsidRPr="00430151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151">
              <w:rPr>
                <w:rFonts w:ascii="Times New Roman" w:hAnsi="Times New Roman"/>
                <w:sz w:val="24"/>
                <w:szCs w:val="24"/>
              </w:rPr>
              <w:t>Предприни</w:t>
            </w:r>
            <w:proofErr w:type="spellEnd"/>
            <w:r w:rsidRPr="004301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56A" w:rsidRPr="003C732A" w:rsidRDefault="0083556A" w:rsidP="00CA1E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0151">
              <w:rPr>
                <w:rFonts w:ascii="Times New Roman" w:hAnsi="Times New Roman"/>
                <w:sz w:val="24"/>
                <w:szCs w:val="24"/>
              </w:rPr>
              <w:t>мательская</w:t>
            </w:r>
            <w:proofErr w:type="spellEnd"/>
            <w:r w:rsidRPr="00430151">
              <w:rPr>
                <w:rFonts w:ascii="Times New Roman" w:hAnsi="Times New Roman"/>
                <w:sz w:val="24"/>
                <w:szCs w:val="24"/>
              </w:rPr>
              <w:t xml:space="preserve"> деятельность в сфере  организации </w:t>
            </w:r>
            <w:proofErr w:type="spellStart"/>
            <w:proofErr w:type="gramStart"/>
            <w:r w:rsidRPr="00430151">
              <w:rPr>
                <w:rFonts w:ascii="Times New Roman" w:hAnsi="Times New Roman"/>
                <w:sz w:val="24"/>
                <w:szCs w:val="24"/>
              </w:rPr>
              <w:t>водоснабже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015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430151">
              <w:rPr>
                <w:rFonts w:ascii="Times New Roman" w:hAnsi="Times New Roman"/>
                <w:sz w:val="24"/>
                <w:szCs w:val="24"/>
              </w:rPr>
              <w:t xml:space="preserve"> населения и </w:t>
            </w:r>
            <w:proofErr w:type="spellStart"/>
            <w:r w:rsidRPr="00430151">
              <w:rPr>
                <w:rFonts w:ascii="Times New Roman" w:hAnsi="Times New Roman"/>
                <w:sz w:val="24"/>
                <w:szCs w:val="24"/>
              </w:rPr>
              <w:t>водоотведе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015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430151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30151">
              <w:rPr>
                <w:rFonts w:ascii="Times New Roman" w:hAnsi="Times New Roman"/>
                <w:sz w:val="24"/>
                <w:szCs w:val="24"/>
              </w:rPr>
              <w:t>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015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15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015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3015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20" w:type="dxa"/>
          </w:tcPr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Год изготовления ТС 2008, государственный регистрационный знак</w:t>
            </w:r>
            <w:proofErr w:type="gramStart"/>
            <w:r w:rsidRPr="00AA12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A123B">
              <w:rPr>
                <w:rFonts w:ascii="Times New Roman" w:hAnsi="Times New Roman"/>
                <w:sz w:val="24"/>
                <w:szCs w:val="24"/>
              </w:rPr>
              <w:t xml:space="preserve"> 538 ТК1 125 / </w:t>
            </w:r>
            <w:r w:rsidRPr="00AA123B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AA123B">
              <w:rPr>
                <w:rFonts w:ascii="Times New Roman" w:hAnsi="Times New Roman"/>
                <w:sz w:val="24"/>
                <w:szCs w:val="24"/>
              </w:rPr>
              <w:t xml:space="preserve"> Х9632217180626016.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Кузов № 32212180402031.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/>
                <w:sz w:val="24"/>
                <w:szCs w:val="24"/>
              </w:rPr>
              <w:t>ель двигателя *405240*83099812*</w:t>
            </w:r>
            <w:r w:rsidRPr="00AA12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 xml:space="preserve">Мощность двигателя, </w:t>
            </w:r>
            <w:proofErr w:type="gramStart"/>
            <w:r w:rsidRPr="00AA123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A123B">
              <w:rPr>
                <w:rFonts w:ascii="Times New Roman" w:hAnsi="Times New Roman"/>
                <w:sz w:val="24"/>
                <w:szCs w:val="24"/>
              </w:rPr>
              <w:t>.с. 123,8.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Цвет кузова желтый.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Количество мест 11.</w:t>
            </w:r>
          </w:p>
          <w:p w:rsidR="0083556A" w:rsidRPr="00AA123B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Износ 65%.</w:t>
            </w:r>
          </w:p>
          <w:p w:rsidR="0083556A" w:rsidRPr="007B1358" w:rsidRDefault="0083556A" w:rsidP="00CA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B">
              <w:rPr>
                <w:rFonts w:ascii="Times New Roman" w:hAnsi="Times New Roman"/>
                <w:sz w:val="24"/>
                <w:szCs w:val="24"/>
              </w:rPr>
              <w:t>Находится в пригодном для дальнейшей эксплуатации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56A" w:rsidRPr="005D6321" w:rsidRDefault="0083556A" w:rsidP="0083556A">
      <w:pPr>
        <w:jc w:val="right"/>
        <w:rPr>
          <w:rFonts w:ascii="Times New Roman" w:hAnsi="Times New Roman"/>
          <w:sz w:val="26"/>
          <w:szCs w:val="26"/>
        </w:rPr>
      </w:pPr>
    </w:p>
    <w:p w:rsidR="0083556A" w:rsidRDefault="0083556A" w:rsidP="0083556A">
      <w:pPr>
        <w:tabs>
          <w:tab w:val="left" w:pos="8280"/>
        </w:tabs>
        <w:spacing w:before="100" w:beforeAutospacing="1" w:line="238" w:lineRule="atLeast"/>
        <w:ind w:right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83556A" w:rsidRDefault="0083556A" w:rsidP="0083556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424B" w:rsidRDefault="002A424B" w:rsidP="002A424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5139" w:rsidRDefault="00375139"/>
    <w:sectPr w:rsidR="00375139" w:rsidSect="00DB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24B"/>
    <w:rsid w:val="001972F0"/>
    <w:rsid w:val="001E2D32"/>
    <w:rsid w:val="002A424B"/>
    <w:rsid w:val="00375139"/>
    <w:rsid w:val="004C1805"/>
    <w:rsid w:val="005E4AF1"/>
    <w:rsid w:val="007B6D75"/>
    <w:rsid w:val="0083556A"/>
    <w:rsid w:val="008A46AB"/>
    <w:rsid w:val="00A82D69"/>
    <w:rsid w:val="00B65BC8"/>
    <w:rsid w:val="00CA1E4B"/>
    <w:rsid w:val="00D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424B"/>
    <w:rPr>
      <w:color w:val="0000FF"/>
      <w:u w:val="single"/>
    </w:rPr>
  </w:style>
  <w:style w:type="paragraph" w:customStyle="1" w:styleId="ConsPlusNormal">
    <w:name w:val="ConsPlusNormal"/>
    <w:rsid w:val="002A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2A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ECA4909874865AC847F1D00DF1F49059675C5586D273E7CC09D13AF5713B0241ED6A8255CAC13087E796020788966C35FBF48C5D2F74DC1K4F" TargetMode="External"/><Relationship Id="rId5" Type="http://schemas.openxmlformats.org/officeDocument/2006/relationships/hyperlink" Target="consultantplus://offline/ref=2E6ECA4909874865AC847F1D00DF1F49059675C5586D273E7CC09D13AF5713B0241ED6A8255CAF15087E796020788966C35FBF48C5D2F74DC1K4F" TargetMode="External"/><Relationship Id="rId4" Type="http://schemas.openxmlformats.org/officeDocument/2006/relationships/hyperlink" Target="consultantplus://offline/ref=2E6ECA4909874865AC847F1D00DF1F49059675C5586D273E7CC09D13AF5713B0241ED6A8255CAF12047E796020788966C35FBF48C5D2F74DC1K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Юля</cp:lastModifiedBy>
  <cp:revision>7</cp:revision>
  <cp:lastPrinted>2020-03-10T07:32:00Z</cp:lastPrinted>
  <dcterms:created xsi:type="dcterms:W3CDTF">2019-04-19T02:59:00Z</dcterms:created>
  <dcterms:modified xsi:type="dcterms:W3CDTF">2020-03-10T07:34:00Z</dcterms:modified>
</cp:coreProperties>
</file>