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13" w:rsidRDefault="000255B1" w:rsidP="000255B1">
      <w:pPr>
        <w:tabs>
          <w:tab w:val="center" w:pos="4536"/>
          <w:tab w:val="left" w:pos="7470"/>
        </w:tabs>
      </w:pPr>
      <w:r>
        <w:tab/>
      </w:r>
      <w:r w:rsidR="00517439">
        <w:rPr>
          <w:rFonts w:ascii="Calibri" w:hAnsi="Calibri" w:cs="Calibri"/>
          <w:noProof/>
        </w:rPr>
        <w:drawing>
          <wp:inline distT="0" distB="0" distL="0" distR="0">
            <wp:extent cx="708660" cy="9296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08660" cy="929640"/>
                    </a:xfrm>
                    <a:prstGeom prst="rect">
                      <a:avLst/>
                    </a:prstGeom>
                    <a:noFill/>
                  </pic:spPr>
                </pic:pic>
              </a:graphicData>
            </a:graphic>
          </wp:inline>
        </w:drawing>
      </w:r>
      <w:r>
        <w:tab/>
      </w:r>
    </w:p>
    <w:p w:rsidR="00EC0F13" w:rsidRPr="0025120C" w:rsidRDefault="0025120C" w:rsidP="0025120C">
      <w:pPr>
        <w:tabs>
          <w:tab w:val="left" w:pos="7110"/>
        </w:tabs>
        <w:rPr>
          <w:b/>
        </w:rPr>
      </w:pPr>
      <w:r>
        <w:tab/>
        <w:t xml:space="preserve">    </w:t>
      </w:r>
    </w:p>
    <w:p w:rsidR="00EC0F13" w:rsidRPr="00D20D4E" w:rsidRDefault="00EC0F13">
      <w:pPr>
        <w:pStyle w:val="1"/>
        <w:rPr>
          <w:b/>
          <w:sz w:val="32"/>
          <w:szCs w:val="32"/>
        </w:rPr>
      </w:pPr>
      <w:r w:rsidRPr="00D20D4E">
        <w:rPr>
          <w:b/>
          <w:sz w:val="32"/>
          <w:szCs w:val="32"/>
        </w:rPr>
        <w:t>АДМИНИСТРАЦИЯ</w:t>
      </w:r>
    </w:p>
    <w:p w:rsidR="00EC0F13" w:rsidRPr="00D20D4E" w:rsidRDefault="00EC0F13">
      <w:pPr>
        <w:pStyle w:val="2"/>
        <w:rPr>
          <w:b/>
          <w:sz w:val="32"/>
          <w:szCs w:val="32"/>
        </w:rPr>
      </w:pPr>
      <w:r w:rsidRPr="00D20D4E">
        <w:rPr>
          <w:b/>
          <w:sz w:val="32"/>
          <w:szCs w:val="32"/>
        </w:rPr>
        <w:t xml:space="preserve">ЯКОВЛЕВСКОГО МУНИЦИПАЛЬНОГО РАЙОНА </w:t>
      </w:r>
    </w:p>
    <w:p w:rsidR="00EC0F13" w:rsidRPr="005E18E1" w:rsidRDefault="00EC0F13">
      <w:pPr>
        <w:jc w:val="center"/>
        <w:rPr>
          <w:sz w:val="36"/>
          <w:szCs w:val="36"/>
        </w:rPr>
      </w:pPr>
      <w:r w:rsidRPr="00D20D4E">
        <w:rPr>
          <w:b/>
          <w:sz w:val="32"/>
          <w:szCs w:val="32"/>
        </w:rPr>
        <w:t>ПРИМОРСКОГО КРАЯ</w:t>
      </w:r>
      <w:r w:rsidR="003460FA">
        <w:rPr>
          <w:b/>
          <w:sz w:val="36"/>
          <w:szCs w:val="36"/>
        </w:rPr>
        <w:t xml:space="preserve"> </w:t>
      </w:r>
    </w:p>
    <w:p w:rsidR="00EC0F13" w:rsidRDefault="00EC0F13">
      <w:pPr>
        <w:jc w:val="center"/>
        <w:rPr>
          <w:sz w:val="28"/>
        </w:rPr>
      </w:pPr>
    </w:p>
    <w:p w:rsidR="00EC0F13" w:rsidRPr="003460FA" w:rsidRDefault="00EC0F13">
      <w:pPr>
        <w:jc w:val="center"/>
        <w:rPr>
          <w:b/>
          <w:sz w:val="32"/>
          <w:szCs w:val="32"/>
        </w:rPr>
      </w:pPr>
      <w:r w:rsidRPr="003460FA">
        <w:rPr>
          <w:b/>
          <w:sz w:val="32"/>
          <w:szCs w:val="32"/>
        </w:rPr>
        <w:t xml:space="preserve">ПОСТАНОВЛЕНИЕ </w:t>
      </w:r>
    </w:p>
    <w:p w:rsidR="009C1A8A" w:rsidRPr="00137F91" w:rsidRDefault="009C1A8A">
      <w:pPr>
        <w:jc w:val="center"/>
        <w:rPr>
          <w:b/>
          <w:sz w:val="28"/>
          <w:szCs w:val="28"/>
        </w:rPr>
      </w:pPr>
    </w:p>
    <w:p w:rsidR="00602C0D" w:rsidRPr="00137F91" w:rsidRDefault="00602C0D">
      <w:pPr>
        <w:jc w:val="center"/>
        <w:rPr>
          <w:sz w:val="28"/>
          <w:szCs w:val="28"/>
        </w:rPr>
      </w:pPr>
    </w:p>
    <w:tbl>
      <w:tblPr>
        <w:tblW w:w="0" w:type="auto"/>
        <w:tblLook w:val="04A0"/>
      </w:tblPr>
      <w:tblGrid>
        <w:gridCol w:w="675"/>
        <w:gridCol w:w="2552"/>
        <w:gridCol w:w="3827"/>
        <w:gridCol w:w="851"/>
        <w:gridCol w:w="1417"/>
      </w:tblGrid>
      <w:tr w:rsidR="00267D93" w:rsidRPr="003D2BF1" w:rsidTr="00DC78D0">
        <w:tc>
          <w:tcPr>
            <w:tcW w:w="675" w:type="dxa"/>
          </w:tcPr>
          <w:p w:rsidR="00267D93" w:rsidRPr="00DC78D0" w:rsidRDefault="00267D93" w:rsidP="00DC78D0">
            <w:pPr>
              <w:jc w:val="center"/>
              <w:rPr>
                <w:sz w:val="28"/>
                <w:szCs w:val="28"/>
              </w:rPr>
            </w:pPr>
            <w:r w:rsidRPr="00DC78D0">
              <w:rPr>
                <w:sz w:val="28"/>
                <w:szCs w:val="28"/>
              </w:rPr>
              <w:t>от</w:t>
            </w:r>
          </w:p>
        </w:tc>
        <w:tc>
          <w:tcPr>
            <w:tcW w:w="2552" w:type="dxa"/>
            <w:tcBorders>
              <w:bottom w:val="single" w:sz="4" w:space="0" w:color="auto"/>
            </w:tcBorders>
          </w:tcPr>
          <w:p w:rsidR="00267D93" w:rsidRPr="003D2BF1" w:rsidRDefault="003D2BF1" w:rsidP="00DC78D0">
            <w:pPr>
              <w:jc w:val="center"/>
              <w:rPr>
                <w:b/>
                <w:sz w:val="28"/>
                <w:szCs w:val="28"/>
              </w:rPr>
            </w:pPr>
            <w:r>
              <w:rPr>
                <w:b/>
                <w:sz w:val="28"/>
                <w:szCs w:val="28"/>
                <w:lang w:val="en-US"/>
              </w:rPr>
              <w:t>03</w:t>
            </w:r>
            <w:r>
              <w:rPr>
                <w:b/>
                <w:sz w:val="28"/>
                <w:szCs w:val="28"/>
              </w:rPr>
              <w:t>.04.2020</w:t>
            </w:r>
          </w:p>
        </w:tc>
        <w:tc>
          <w:tcPr>
            <w:tcW w:w="3827" w:type="dxa"/>
          </w:tcPr>
          <w:p w:rsidR="00267D93" w:rsidRPr="00DC78D0" w:rsidRDefault="005E18E1" w:rsidP="0091184D">
            <w:pPr>
              <w:jc w:val="center"/>
              <w:rPr>
                <w:sz w:val="28"/>
                <w:szCs w:val="28"/>
              </w:rPr>
            </w:pPr>
            <w:r w:rsidRPr="00DC78D0">
              <w:rPr>
                <w:sz w:val="28"/>
                <w:szCs w:val="28"/>
              </w:rPr>
              <w:t>с</w:t>
            </w:r>
            <w:r w:rsidR="00267D93" w:rsidRPr="00DC78D0">
              <w:rPr>
                <w:sz w:val="28"/>
                <w:szCs w:val="28"/>
              </w:rPr>
              <w:t>. Яковлевка</w:t>
            </w:r>
          </w:p>
        </w:tc>
        <w:tc>
          <w:tcPr>
            <w:tcW w:w="851" w:type="dxa"/>
          </w:tcPr>
          <w:p w:rsidR="00267D93" w:rsidRPr="00DC78D0" w:rsidRDefault="005E18E1" w:rsidP="00283165">
            <w:pPr>
              <w:rPr>
                <w:sz w:val="28"/>
                <w:szCs w:val="28"/>
              </w:rPr>
            </w:pPr>
            <w:r w:rsidRPr="00DC78D0">
              <w:rPr>
                <w:sz w:val="28"/>
                <w:szCs w:val="28"/>
              </w:rPr>
              <w:t>№</w:t>
            </w:r>
          </w:p>
        </w:tc>
        <w:tc>
          <w:tcPr>
            <w:tcW w:w="1417" w:type="dxa"/>
            <w:tcBorders>
              <w:bottom w:val="single" w:sz="4" w:space="0" w:color="auto"/>
            </w:tcBorders>
          </w:tcPr>
          <w:p w:rsidR="00267D93" w:rsidRPr="003D2BF1" w:rsidRDefault="00283165" w:rsidP="003D2BF1">
            <w:pPr>
              <w:jc w:val="center"/>
              <w:rPr>
                <w:b/>
                <w:sz w:val="28"/>
                <w:szCs w:val="28"/>
              </w:rPr>
            </w:pPr>
            <w:r w:rsidRPr="003D2BF1">
              <w:rPr>
                <w:b/>
                <w:sz w:val="28"/>
                <w:szCs w:val="28"/>
              </w:rPr>
              <w:t xml:space="preserve">  </w:t>
            </w:r>
            <w:r w:rsidR="003D2BF1" w:rsidRPr="003D2BF1">
              <w:rPr>
                <w:b/>
                <w:sz w:val="28"/>
                <w:szCs w:val="28"/>
                <w:lang w:val="en-US"/>
              </w:rPr>
              <w:t>191</w:t>
            </w:r>
            <w:r w:rsidRPr="003D2BF1">
              <w:rPr>
                <w:b/>
                <w:sz w:val="28"/>
                <w:szCs w:val="28"/>
              </w:rPr>
              <w:t>-</w:t>
            </w:r>
            <w:r w:rsidR="00D25A1F" w:rsidRPr="003D2BF1">
              <w:rPr>
                <w:b/>
                <w:sz w:val="28"/>
                <w:szCs w:val="28"/>
              </w:rPr>
              <w:t xml:space="preserve"> </w:t>
            </w:r>
            <w:r w:rsidR="008602B8" w:rsidRPr="003D2BF1">
              <w:rPr>
                <w:b/>
                <w:sz w:val="28"/>
                <w:szCs w:val="28"/>
              </w:rPr>
              <w:t>нпа</w:t>
            </w:r>
          </w:p>
        </w:tc>
      </w:tr>
    </w:tbl>
    <w:p w:rsidR="00EC0F13" w:rsidRDefault="00EC0F13">
      <w:pPr>
        <w:jc w:val="center"/>
        <w:rPr>
          <w:sz w:val="28"/>
          <w:szCs w:val="28"/>
          <w:lang w:val="en-US"/>
        </w:rPr>
      </w:pPr>
    </w:p>
    <w:p w:rsidR="00F10E3B" w:rsidRDefault="00F10E3B">
      <w:pPr>
        <w:jc w:val="center"/>
        <w:rPr>
          <w:sz w:val="28"/>
          <w:szCs w:val="28"/>
          <w:lang w:val="en-US"/>
        </w:rPr>
      </w:pPr>
    </w:p>
    <w:p w:rsidR="00F10E3B" w:rsidRPr="000D711D" w:rsidRDefault="00F10E3B" w:rsidP="00911498">
      <w:pPr>
        <w:shd w:val="clear" w:color="auto" w:fill="FFFFFF"/>
        <w:jc w:val="center"/>
        <w:rPr>
          <w:b/>
          <w:spacing w:val="2"/>
          <w:sz w:val="28"/>
          <w:szCs w:val="28"/>
        </w:rPr>
      </w:pPr>
      <w:r>
        <w:rPr>
          <w:b/>
          <w:spacing w:val="2"/>
          <w:sz w:val="28"/>
          <w:szCs w:val="28"/>
        </w:rPr>
        <w:t xml:space="preserve">О </w:t>
      </w:r>
      <w:r w:rsidR="00911498">
        <w:rPr>
          <w:b/>
          <w:spacing w:val="2"/>
          <w:sz w:val="28"/>
          <w:szCs w:val="28"/>
        </w:rPr>
        <w:t>внесении изменений в постановление Администрации Яковлевс</w:t>
      </w:r>
      <w:r w:rsidR="00283165">
        <w:rPr>
          <w:b/>
          <w:spacing w:val="2"/>
          <w:sz w:val="28"/>
          <w:szCs w:val="28"/>
        </w:rPr>
        <w:t xml:space="preserve">кого </w:t>
      </w:r>
      <w:r w:rsidR="00226492">
        <w:rPr>
          <w:b/>
          <w:spacing w:val="2"/>
          <w:sz w:val="28"/>
          <w:szCs w:val="28"/>
        </w:rPr>
        <w:t>муниципального района от 07.12.</w:t>
      </w:r>
      <w:r w:rsidR="00283165">
        <w:rPr>
          <w:b/>
          <w:spacing w:val="2"/>
          <w:sz w:val="28"/>
          <w:szCs w:val="28"/>
        </w:rPr>
        <w:t>2018</w:t>
      </w:r>
      <w:r w:rsidR="00911498">
        <w:rPr>
          <w:b/>
          <w:spacing w:val="2"/>
          <w:sz w:val="28"/>
          <w:szCs w:val="28"/>
        </w:rPr>
        <w:t xml:space="preserve"> года №</w:t>
      </w:r>
      <w:r w:rsidR="00D25A1F">
        <w:rPr>
          <w:b/>
          <w:spacing w:val="2"/>
          <w:sz w:val="28"/>
          <w:szCs w:val="28"/>
        </w:rPr>
        <w:t xml:space="preserve"> </w:t>
      </w:r>
      <w:r w:rsidR="004B60B3">
        <w:rPr>
          <w:b/>
          <w:spacing w:val="2"/>
          <w:sz w:val="28"/>
          <w:szCs w:val="28"/>
        </w:rPr>
        <w:t>664</w:t>
      </w:r>
      <w:r w:rsidR="00911498">
        <w:rPr>
          <w:b/>
          <w:spacing w:val="2"/>
          <w:sz w:val="28"/>
          <w:szCs w:val="28"/>
        </w:rPr>
        <w:t>-НПА «Об утверждении муниципальной программы «Молодежь – Яковлевскому муниципал</w:t>
      </w:r>
      <w:r w:rsidR="006964DF">
        <w:rPr>
          <w:b/>
          <w:spacing w:val="2"/>
          <w:sz w:val="28"/>
          <w:szCs w:val="28"/>
        </w:rPr>
        <w:t>ьному району» на</w:t>
      </w:r>
      <w:r w:rsidR="00283165">
        <w:rPr>
          <w:b/>
          <w:spacing w:val="2"/>
          <w:sz w:val="28"/>
          <w:szCs w:val="28"/>
        </w:rPr>
        <w:t xml:space="preserve"> 2019-2025 годы</w:t>
      </w:r>
    </w:p>
    <w:p w:rsidR="00F10E3B" w:rsidRPr="00345C04" w:rsidRDefault="00F10E3B" w:rsidP="00F10E3B">
      <w:pPr>
        <w:shd w:val="clear" w:color="auto" w:fill="FFFFFF"/>
        <w:jc w:val="center"/>
        <w:rPr>
          <w:color w:val="3C3C3C"/>
          <w:spacing w:val="2"/>
          <w:sz w:val="28"/>
          <w:szCs w:val="28"/>
        </w:rPr>
      </w:pPr>
    </w:p>
    <w:p w:rsidR="00283165" w:rsidRDefault="00283165" w:rsidP="00283165">
      <w:pPr>
        <w:spacing w:line="360" w:lineRule="auto"/>
        <w:ind w:firstLine="709"/>
        <w:jc w:val="both"/>
        <w:rPr>
          <w:sz w:val="28"/>
          <w:szCs w:val="28"/>
        </w:rPr>
      </w:pPr>
      <w:r>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Администрация</w:t>
      </w:r>
      <w:r w:rsidRPr="007C59F3">
        <w:rPr>
          <w:sz w:val="28"/>
          <w:szCs w:val="28"/>
        </w:rPr>
        <w:t xml:space="preserve"> </w:t>
      </w:r>
      <w:r>
        <w:rPr>
          <w:sz w:val="28"/>
          <w:szCs w:val="28"/>
        </w:rPr>
        <w:t>Яковлевского муниципального района</w:t>
      </w:r>
    </w:p>
    <w:p w:rsidR="0055663E" w:rsidRDefault="0055663E" w:rsidP="002024F5">
      <w:pPr>
        <w:pStyle w:val="ConsPlusTitle"/>
        <w:ind w:firstLine="709"/>
        <w:jc w:val="both"/>
        <w:rPr>
          <w:rFonts w:ascii="Times New Roman" w:hAnsi="Times New Roman" w:cs="Times New Roman"/>
          <w:b w:val="0"/>
          <w:sz w:val="28"/>
          <w:szCs w:val="28"/>
        </w:rPr>
      </w:pPr>
    </w:p>
    <w:p w:rsidR="00F10E3B" w:rsidRDefault="0055663E" w:rsidP="002024F5">
      <w:pPr>
        <w:pStyle w:val="ConsPlusTitle"/>
        <w:ind w:firstLine="709"/>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ПОСТАНОВЛЯЕТ:</w:t>
      </w:r>
    </w:p>
    <w:p w:rsidR="0055663E" w:rsidRDefault="0055663E" w:rsidP="0055663E">
      <w:pPr>
        <w:ind w:firstLine="709"/>
        <w:jc w:val="both"/>
        <w:rPr>
          <w:sz w:val="28"/>
          <w:szCs w:val="28"/>
        </w:rPr>
      </w:pPr>
    </w:p>
    <w:p w:rsidR="0055663E" w:rsidRDefault="00226492" w:rsidP="00226492">
      <w:pPr>
        <w:numPr>
          <w:ilvl w:val="0"/>
          <w:numId w:val="9"/>
        </w:numPr>
        <w:tabs>
          <w:tab w:val="left" w:pos="616"/>
        </w:tabs>
        <w:spacing w:line="360" w:lineRule="auto"/>
        <w:ind w:left="0" w:firstLine="618"/>
        <w:jc w:val="both"/>
        <w:rPr>
          <w:sz w:val="28"/>
          <w:szCs w:val="28"/>
        </w:rPr>
      </w:pPr>
      <w:r>
        <w:rPr>
          <w:sz w:val="28"/>
          <w:szCs w:val="28"/>
        </w:rPr>
        <w:t>Внести в М</w:t>
      </w:r>
      <w:r w:rsidR="0055663E">
        <w:rPr>
          <w:sz w:val="28"/>
          <w:szCs w:val="28"/>
        </w:rPr>
        <w:t>униципальную программу «Молодежь – Яковлевскому муниципальному району»  н</w:t>
      </w:r>
      <w:r w:rsidR="00ED0F8E">
        <w:rPr>
          <w:sz w:val="28"/>
          <w:szCs w:val="28"/>
        </w:rPr>
        <w:t>а 201</w:t>
      </w:r>
      <w:r w:rsidR="00D25A1F">
        <w:rPr>
          <w:sz w:val="28"/>
          <w:szCs w:val="28"/>
        </w:rPr>
        <w:t>9-</w:t>
      </w:r>
      <w:r w:rsidR="006964DF">
        <w:rPr>
          <w:sz w:val="28"/>
          <w:szCs w:val="28"/>
        </w:rPr>
        <w:t>2025</w:t>
      </w:r>
      <w:r w:rsidR="00ED0F8E">
        <w:rPr>
          <w:sz w:val="28"/>
          <w:szCs w:val="28"/>
        </w:rPr>
        <w:t xml:space="preserve"> годы, утвержденную п</w:t>
      </w:r>
      <w:r w:rsidR="0055663E">
        <w:rPr>
          <w:sz w:val="28"/>
          <w:szCs w:val="28"/>
        </w:rPr>
        <w:t>остановлением Администрации Яковлевского муниципального района от 0</w:t>
      </w:r>
      <w:r w:rsidR="00283165">
        <w:rPr>
          <w:sz w:val="28"/>
          <w:szCs w:val="28"/>
        </w:rPr>
        <w:t>7.12.2018 г. № 66</w:t>
      </w:r>
      <w:r w:rsidR="004B60B3">
        <w:rPr>
          <w:sz w:val="28"/>
          <w:szCs w:val="28"/>
        </w:rPr>
        <w:t>4</w:t>
      </w:r>
      <w:r w:rsidR="00D25A1F">
        <w:rPr>
          <w:sz w:val="28"/>
          <w:szCs w:val="28"/>
        </w:rPr>
        <w:t>-</w:t>
      </w:r>
      <w:r>
        <w:rPr>
          <w:sz w:val="28"/>
          <w:szCs w:val="28"/>
        </w:rPr>
        <w:t>НПА «Об утверждении М</w:t>
      </w:r>
      <w:r w:rsidR="0055663E">
        <w:rPr>
          <w:sz w:val="28"/>
          <w:szCs w:val="28"/>
        </w:rPr>
        <w:t xml:space="preserve">униципальной программы </w:t>
      </w:r>
      <w:r w:rsidR="0055663E" w:rsidRPr="005A297D">
        <w:rPr>
          <w:sz w:val="28"/>
          <w:szCs w:val="28"/>
        </w:rPr>
        <w:t xml:space="preserve">«Молодёжь </w:t>
      </w:r>
      <w:r w:rsidR="0055663E">
        <w:rPr>
          <w:sz w:val="28"/>
          <w:szCs w:val="28"/>
        </w:rPr>
        <w:t>- Яковлевскому муниципальному району</w:t>
      </w:r>
      <w:r w:rsidR="00283165">
        <w:rPr>
          <w:sz w:val="28"/>
          <w:szCs w:val="28"/>
        </w:rPr>
        <w:t>»</w:t>
      </w:r>
      <w:r w:rsidR="0055663E">
        <w:rPr>
          <w:sz w:val="28"/>
          <w:szCs w:val="28"/>
        </w:rPr>
        <w:t xml:space="preserve"> на 201</w:t>
      </w:r>
      <w:r w:rsidR="00283165">
        <w:rPr>
          <w:sz w:val="28"/>
          <w:szCs w:val="28"/>
        </w:rPr>
        <w:t>9-2025</w:t>
      </w:r>
      <w:r w:rsidR="0055663E" w:rsidRPr="005A297D">
        <w:rPr>
          <w:sz w:val="28"/>
          <w:szCs w:val="28"/>
        </w:rPr>
        <w:t xml:space="preserve"> годы</w:t>
      </w:r>
      <w:r w:rsidR="00662714">
        <w:rPr>
          <w:sz w:val="28"/>
          <w:szCs w:val="28"/>
        </w:rPr>
        <w:t xml:space="preserve"> </w:t>
      </w:r>
      <w:r w:rsidR="00D25A1F">
        <w:rPr>
          <w:sz w:val="28"/>
          <w:szCs w:val="28"/>
        </w:rPr>
        <w:t>(</w:t>
      </w:r>
      <w:r w:rsidR="004F776C">
        <w:rPr>
          <w:sz w:val="28"/>
          <w:szCs w:val="28"/>
        </w:rPr>
        <w:t>в редакции п</w:t>
      </w:r>
      <w:r w:rsidR="004F776C" w:rsidRPr="004A76FD">
        <w:rPr>
          <w:sz w:val="28"/>
          <w:szCs w:val="28"/>
        </w:rPr>
        <w:t>остановлени</w:t>
      </w:r>
      <w:r w:rsidR="004F776C">
        <w:rPr>
          <w:sz w:val="28"/>
          <w:szCs w:val="28"/>
        </w:rPr>
        <w:t>й</w:t>
      </w:r>
      <w:r w:rsidR="004F776C" w:rsidRPr="004A76FD">
        <w:rPr>
          <w:sz w:val="28"/>
          <w:szCs w:val="28"/>
        </w:rPr>
        <w:t xml:space="preserve"> Администрации Яковлевского муниципального района от </w:t>
      </w:r>
      <w:r w:rsidR="004F776C">
        <w:rPr>
          <w:sz w:val="28"/>
          <w:szCs w:val="28"/>
        </w:rPr>
        <w:t>18</w:t>
      </w:r>
      <w:r w:rsidR="004F776C" w:rsidRPr="004A76FD">
        <w:rPr>
          <w:sz w:val="28"/>
          <w:szCs w:val="28"/>
        </w:rPr>
        <w:t>.</w:t>
      </w:r>
      <w:r w:rsidR="004F776C">
        <w:rPr>
          <w:sz w:val="28"/>
          <w:szCs w:val="28"/>
        </w:rPr>
        <w:t>02</w:t>
      </w:r>
      <w:r w:rsidR="004F776C" w:rsidRPr="004A76FD">
        <w:rPr>
          <w:sz w:val="28"/>
          <w:szCs w:val="28"/>
        </w:rPr>
        <w:t>.201</w:t>
      </w:r>
      <w:r w:rsidR="004F776C">
        <w:rPr>
          <w:sz w:val="28"/>
          <w:szCs w:val="28"/>
        </w:rPr>
        <w:t>9</w:t>
      </w:r>
      <w:r w:rsidR="004F776C" w:rsidRPr="004A76FD">
        <w:rPr>
          <w:sz w:val="28"/>
          <w:szCs w:val="28"/>
        </w:rPr>
        <w:t>г.</w:t>
      </w:r>
      <w:r w:rsidR="004F776C">
        <w:rPr>
          <w:sz w:val="28"/>
          <w:szCs w:val="28"/>
        </w:rPr>
        <w:t xml:space="preserve"> </w:t>
      </w:r>
      <w:r w:rsidR="004F776C" w:rsidRPr="004A76FD">
        <w:rPr>
          <w:sz w:val="28"/>
          <w:szCs w:val="28"/>
        </w:rPr>
        <w:t xml:space="preserve">№ </w:t>
      </w:r>
      <w:r w:rsidR="004F776C">
        <w:rPr>
          <w:sz w:val="28"/>
          <w:szCs w:val="28"/>
        </w:rPr>
        <w:t>57</w:t>
      </w:r>
      <w:r w:rsidR="004F776C" w:rsidRPr="004A76FD">
        <w:rPr>
          <w:sz w:val="28"/>
          <w:szCs w:val="28"/>
        </w:rPr>
        <w:t>-</w:t>
      </w:r>
      <w:r w:rsidR="00662714">
        <w:rPr>
          <w:sz w:val="28"/>
          <w:szCs w:val="28"/>
        </w:rPr>
        <w:t xml:space="preserve"> </w:t>
      </w:r>
      <w:r w:rsidR="004F776C" w:rsidRPr="004A76FD">
        <w:rPr>
          <w:sz w:val="28"/>
          <w:szCs w:val="28"/>
        </w:rPr>
        <w:t>НПА</w:t>
      </w:r>
      <w:r w:rsidR="00662714">
        <w:rPr>
          <w:sz w:val="28"/>
          <w:szCs w:val="28"/>
        </w:rPr>
        <w:t>, от 04.04.2019 № 133- НПА</w:t>
      </w:r>
      <w:r w:rsidR="00A35FF9">
        <w:rPr>
          <w:sz w:val="28"/>
          <w:szCs w:val="28"/>
        </w:rPr>
        <w:t>, от 31.12.2</w:t>
      </w:r>
      <w:r w:rsidR="0043170A">
        <w:rPr>
          <w:sz w:val="28"/>
          <w:szCs w:val="28"/>
        </w:rPr>
        <w:t>0</w:t>
      </w:r>
      <w:r w:rsidR="00A35FF9">
        <w:rPr>
          <w:sz w:val="28"/>
          <w:szCs w:val="28"/>
        </w:rPr>
        <w:t>19г. № 599</w:t>
      </w:r>
      <w:r w:rsidR="00D25A1F">
        <w:rPr>
          <w:sz w:val="28"/>
          <w:szCs w:val="28"/>
        </w:rPr>
        <w:t>-</w:t>
      </w:r>
      <w:r w:rsidR="00A35FF9">
        <w:rPr>
          <w:sz w:val="28"/>
          <w:szCs w:val="28"/>
        </w:rPr>
        <w:t>НПА</w:t>
      </w:r>
      <w:r w:rsidR="004F776C">
        <w:rPr>
          <w:sz w:val="28"/>
          <w:szCs w:val="28"/>
        </w:rPr>
        <w:t>)</w:t>
      </w:r>
      <w:r w:rsidR="00D25A1F">
        <w:rPr>
          <w:sz w:val="28"/>
          <w:szCs w:val="28"/>
        </w:rPr>
        <w:t xml:space="preserve"> (далее - Муниципальная программа)</w:t>
      </w:r>
      <w:r w:rsidR="0055663E" w:rsidRPr="004A76FD">
        <w:rPr>
          <w:sz w:val="28"/>
          <w:szCs w:val="28"/>
        </w:rPr>
        <w:t>, следующие изменения</w:t>
      </w:r>
      <w:r w:rsidR="0055663E" w:rsidRPr="004A76FD">
        <w:rPr>
          <w:b/>
          <w:sz w:val="28"/>
          <w:szCs w:val="28"/>
        </w:rPr>
        <w:t>:</w:t>
      </w:r>
      <w:r w:rsidR="0055663E">
        <w:rPr>
          <w:sz w:val="28"/>
          <w:szCs w:val="28"/>
        </w:rPr>
        <w:t xml:space="preserve"> </w:t>
      </w:r>
    </w:p>
    <w:p w:rsidR="00283165" w:rsidRDefault="00386799" w:rsidP="00226492">
      <w:pPr>
        <w:numPr>
          <w:ilvl w:val="1"/>
          <w:numId w:val="9"/>
        </w:numPr>
        <w:tabs>
          <w:tab w:val="left" w:pos="616"/>
        </w:tabs>
        <w:spacing w:line="360" w:lineRule="auto"/>
        <w:ind w:left="0" w:firstLine="618"/>
        <w:jc w:val="both"/>
        <w:rPr>
          <w:sz w:val="28"/>
          <w:szCs w:val="28"/>
        </w:rPr>
      </w:pPr>
      <w:r>
        <w:rPr>
          <w:sz w:val="28"/>
          <w:szCs w:val="28"/>
        </w:rPr>
        <w:t xml:space="preserve">Изложить </w:t>
      </w:r>
      <w:r w:rsidR="00D25A1F">
        <w:rPr>
          <w:sz w:val="28"/>
          <w:szCs w:val="28"/>
        </w:rPr>
        <w:t>п</w:t>
      </w:r>
      <w:r w:rsidR="00226492">
        <w:rPr>
          <w:sz w:val="28"/>
          <w:szCs w:val="28"/>
        </w:rPr>
        <w:t xml:space="preserve">аспорт Муниципальной программы </w:t>
      </w:r>
      <w:r>
        <w:rPr>
          <w:sz w:val="28"/>
          <w:szCs w:val="28"/>
        </w:rPr>
        <w:t xml:space="preserve">в новой редакции </w:t>
      </w:r>
      <w:r w:rsidR="00D25A1F">
        <w:rPr>
          <w:sz w:val="28"/>
          <w:szCs w:val="28"/>
        </w:rPr>
        <w:t xml:space="preserve">согласно </w:t>
      </w:r>
      <w:r w:rsidR="00651DED">
        <w:rPr>
          <w:sz w:val="28"/>
          <w:szCs w:val="28"/>
        </w:rPr>
        <w:t>Приложени</w:t>
      </w:r>
      <w:r w:rsidR="0043170A">
        <w:rPr>
          <w:sz w:val="28"/>
          <w:szCs w:val="28"/>
        </w:rPr>
        <w:t>ю</w:t>
      </w:r>
      <w:r w:rsidR="00651DED">
        <w:rPr>
          <w:sz w:val="28"/>
          <w:szCs w:val="28"/>
        </w:rPr>
        <w:t xml:space="preserve"> №1 к настоящему постановлению</w:t>
      </w:r>
      <w:r w:rsidR="00D25A1F">
        <w:rPr>
          <w:sz w:val="28"/>
          <w:szCs w:val="28"/>
        </w:rPr>
        <w:t>;</w:t>
      </w:r>
    </w:p>
    <w:p w:rsidR="00082B2D" w:rsidRDefault="00082B2D" w:rsidP="00082B2D">
      <w:pPr>
        <w:tabs>
          <w:tab w:val="left" w:pos="616"/>
        </w:tabs>
        <w:spacing w:line="360" w:lineRule="auto"/>
        <w:jc w:val="both"/>
        <w:rPr>
          <w:sz w:val="28"/>
          <w:szCs w:val="28"/>
        </w:rPr>
      </w:pPr>
      <w:r>
        <w:rPr>
          <w:sz w:val="28"/>
          <w:szCs w:val="28"/>
        </w:rPr>
        <w:lastRenderedPageBreak/>
        <w:t xml:space="preserve">    </w:t>
      </w:r>
      <w:r w:rsidR="00A35FF9">
        <w:rPr>
          <w:sz w:val="28"/>
          <w:szCs w:val="28"/>
        </w:rPr>
        <w:t xml:space="preserve">     1.2. Изложить Приложение №</w:t>
      </w:r>
      <w:r w:rsidR="00D25A1F">
        <w:rPr>
          <w:sz w:val="28"/>
          <w:szCs w:val="28"/>
        </w:rPr>
        <w:t xml:space="preserve"> </w:t>
      </w:r>
      <w:r w:rsidR="00A35FF9">
        <w:rPr>
          <w:sz w:val="28"/>
          <w:szCs w:val="28"/>
        </w:rPr>
        <w:t>4</w:t>
      </w:r>
      <w:r>
        <w:rPr>
          <w:sz w:val="28"/>
          <w:szCs w:val="28"/>
        </w:rPr>
        <w:t xml:space="preserve"> к Муниципальной программе в новой редакции согласно Приложению №</w:t>
      </w:r>
      <w:r w:rsidR="00D25A1F">
        <w:rPr>
          <w:sz w:val="28"/>
          <w:szCs w:val="28"/>
        </w:rPr>
        <w:t xml:space="preserve"> 2 к настоящему постановлению;</w:t>
      </w:r>
    </w:p>
    <w:p w:rsidR="00226492" w:rsidRDefault="00082B2D" w:rsidP="00ED55FC">
      <w:pPr>
        <w:tabs>
          <w:tab w:val="left" w:pos="616"/>
        </w:tabs>
        <w:spacing w:line="360" w:lineRule="auto"/>
        <w:ind w:firstLine="618"/>
        <w:jc w:val="both"/>
        <w:rPr>
          <w:sz w:val="28"/>
          <w:szCs w:val="28"/>
        </w:rPr>
      </w:pPr>
      <w:r>
        <w:rPr>
          <w:sz w:val="28"/>
          <w:szCs w:val="28"/>
        </w:rPr>
        <w:t>1.3</w:t>
      </w:r>
      <w:r w:rsidR="00226492">
        <w:rPr>
          <w:sz w:val="28"/>
          <w:szCs w:val="28"/>
        </w:rPr>
        <w:t>. Изложить Прилож</w:t>
      </w:r>
      <w:r w:rsidR="00A35FF9">
        <w:rPr>
          <w:sz w:val="28"/>
          <w:szCs w:val="28"/>
        </w:rPr>
        <w:t>ение №</w:t>
      </w:r>
      <w:r w:rsidR="00D25A1F">
        <w:rPr>
          <w:sz w:val="28"/>
          <w:szCs w:val="28"/>
        </w:rPr>
        <w:t xml:space="preserve"> </w:t>
      </w:r>
      <w:r w:rsidR="00A35FF9">
        <w:rPr>
          <w:sz w:val="28"/>
          <w:szCs w:val="28"/>
        </w:rPr>
        <w:t>5</w:t>
      </w:r>
      <w:r w:rsidR="00226492">
        <w:rPr>
          <w:sz w:val="28"/>
          <w:szCs w:val="28"/>
        </w:rPr>
        <w:t xml:space="preserve"> к Муниципальной программе в новой</w:t>
      </w:r>
      <w:r>
        <w:rPr>
          <w:sz w:val="28"/>
          <w:szCs w:val="28"/>
        </w:rPr>
        <w:t xml:space="preserve"> редакции согласно Приложению №</w:t>
      </w:r>
      <w:r w:rsidR="00D25A1F">
        <w:rPr>
          <w:sz w:val="28"/>
          <w:szCs w:val="28"/>
        </w:rPr>
        <w:t xml:space="preserve"> </w:t>
      </w:r>
      <w:r>
        <w:rPr>
          <w:sz w:val="28"/>
          <w:szCs w:val="28"/>
        </w:rPr>
        <w:t>3</w:t>
      </w:r>
      <w:r w:rsidR="00D25A1F">
        <w:rPr>
          <w:sz w:val="28"/>
          <w:szCs w:val="28"/>
        </w:rPr>
        <w:t xml:space="preserve"> к настоящему постановлению;</w:t>
      </w:r>
    </w:p>
    <w:p w:rsidR="00ED55FC" w:rsidRDefault="00082B2D" w:rsidP="00ED55FC">
      <w:pPr>
        <w:tabs>
          <w:tab w:val="left" w:pos="616"/>
        </w:tabs>
        <w:spacing w:line="360" w:lineRule="auto"/>
        <w:ind w:firstLine="618"/>
        <w:jc w:val="both"/>
        <w:rPr>
          <w:sz w:val="28"/>
          <w:szCs w:val="28"/>
        </w:rPr>
      </w:pPr>
      <w:r>
        <w:rPr>
          <w:sz w:val="28"/>
          <w:szCs w:val="28"/>
        </w:rPr>
        <w:t>1.4</w:t>
      </w:r>
      <w:r w:rsidR="00386799">
        <w:rPr>
          <w:sz w:val="28"/>
          <w:szCs w:val="28"/>
        </w:rPr>
        <w:t>. Изложить Приложение</w:t>
      </w:r>
      <w:r w:rsidR="00A35FF9">
        <w:rPr>
          <w:sz w:val="28"/>
          <w:szCs w:val="28"/>
        </w:rPr>
        <w:t xml:space="preserve"> №</w:t>
      </w:r>
      <w:r w:rsidR="00D25A1F">
        <w:rPr>
          <w:sz w:val="28"/>
          <w:szCs w:val="28"/>
        </w:rPr>
        <w:t xml:space="preserve"> </w:t>
      </w:r>
      <w:r w:rsidR="00A35FF9">
        <w:rPr>
          <w:sz w:val="28"/>
          <w:szCs w:val="28"/>
        </w:rPr>
        <w:t>6</w:t>
      </w:r>
      <w:r w:rsidR="00ED55FC">
        <w:rPr>
          <w:sz w:val="28"/>
          <w:szCs w:val="28"/>
        </w:rPr>
        <w:t xml:space="preserve"> </w:t>
      </w:r>
      <w:r w:rsidR="00651DED">
        <w:rPr>
          <w:sz w:val="28"/>
          <w:szCs w:val="28"/>
        </w:rPr>
        <w:t>к Муниципальной программе</w:t>
      </w:r>
      <w:r w:rsidR="00ED55FC">
        <w:rPr>
          <w:sz w:val="28"/>
          <w:szCs w:val="28"/>
        </w:rPr>
        <w:t xml:space="preserve"> </w:t>
      </w:r>
      <w:r>
        <w:rPr>
          <w:sz w:val="28"/>
          <w:szCs w:val="28"/>
        </w:rPr>
        <w:t>в новой редакции согласно П</w:t>
      </w:r>
      <w:r w:rsidR="00386799">
        <w:rPr>
          <w:sz w:val="28"/>
          <w:szCs w:val="28"/>
        </w:rPr>
        <w:t>риложению №</w:t>
      </w:r>
      <w:r w:rsidR="00D25A1F">
        <w:rPr>
          <w:sz w:val="28"/>
          <w:szCs w:val="28"/>
        </w:rPr>
        <w:t xml:space="preserve"> </w:t>
      </w:r>
      <w:r>
        <w:rPr>
          <w:sz w:val="28"/>
          <w:szCs w:val="28"/>
        </w:rPr>
        <w:t>4</w:t>
      </w:r>
      <w:r w:rsidR="00ED55FC">
        <w:rPr>
          <w:sz w:val="28"/>
          <w:szCs w:val="28"/>
        </w:rPr>
        <w:t xml:space="preserve"> </w:t>
      </w:r>
      <w:r w:rsidR="00651DED">
        <w:rPr>
          <w:sz w:val="28"/>
          <w:szCs w:val="28"/>
        </w:rPr>
        <w:t xml:space="preserve"> к настоящему постановлению</w:t>
      </w:r>
      <w:r w:rsidR="00386799">
        <w:rPr>
          <w:sz w:val="28"/>
          <w:szCs w:val="28"/>
        </w:rPr>
        <w:t>.</w:t>
      </w:r>
    </w:p>
    <w:p w:rsidR="0055663E" w:rsidRDefault="0055663E" w:rsidP="00226492">
      <w:pPr>
        <w:spacing w:line="360" w:lineRule="auto"/>
        <w:ind w:firstLine="618"/>
        <w:jc w:val="both"/>
        <w:rPr>
          <w:sz w:val="28"/>
          <w:szCs w:val="28"/>
        </w:rPr>
      </w:pPr>
      <w:r>
        <w:rPr>
          <w:sz w:val="28"/>
          <w:szCs w:val="28"/>
        </w:rPr>
        <w:t xml:space="preserve">2. </w:t>
      </w:r>
      <w:r w:rsidRPr="005A297D">
        <w:rPr>
          <w:sz w:val="28"/>
          <w:szCs w:val="28"/>
        </w:rPr>
        <w:t>Руководителю аппарата Администрации Яковлевского муниципального района (Сомова О.В.) обеспечить опубликование</w:t>
      </w:r>
      <w:r>
        <w:rPr>
          <w:sz w:val="28"/>
          <w:szCs w:val="28"/>
        </w:rPr>
        <w:t xml:space="preserve"> </w:t>
      </w:r>
      <w:r w:rsidRPr="005A297D">
        <w:rPr>
          <w:sz w:val="28"/>
          <w:szCs w:val="28"/>
        </w:rPr>
        <w:t>настоящего постановления</w:t>
      </w:r>
      <w:r>
        <w:rPr>
          <w:sz w:val="28"/>
          <w:szCs w:val="28"/>
        </w:rPr>
        <w:t xml:space="preserve"> в газете «Сельский труженик» и размещение на официальном сайте Администрации Яковлевского муниципального района</w:t>
      </w:r>
      <w:r w:rsidRPr="005A297D">
        <w:rPr>
          <w:sz w:val="28"/>
          <w:szCs w:val="28"/>
        </w:rPr>
        <w:t>.</w:t>
      </w:r>
    </w:p>
    <w:p w:rsidR="0055663E" w:rsidRDefault="0055663E" w:rsidP="00226492">
      <w:pPr>
        <w:spacing w:line="360" w:lineRule="auto"/>
        <w:ind w:firstLine="618"/>
        <w:jc w:val="both"/>
        <w:rPr>
          <w:sz w:val="28"/>
          <w:szCs w:val="28"/>
        </w:rPr>
      </w:pPr>
      <w:r>
        <w:rPr>
          <w:sz w:val="28"/>
          <w:szCs w:val="28"/>
        </w:rPr>
        <w:t>3. Настоящее постановление вступает в силу со дня его официального опубликования.</w:t>
      </w:r>
    </w:p>
    <w:p w:rsidR="0055663E" w:rsidRPr="00527256" w:rsidRDefault="0055663E" w:rsidP="00226492">
      <w:pPr>
        <w:tabs>
          <w:tab w:val="left" w:pos="1276"/>
        </w:tabs>
        <w:spacing w:line="360" w:lineRule="auto"/>
        <w:ind w:firstLine="618"/>
        <w:jc w:val="both"/>
        <w:rPr>
          <w:sz w:val="28"/>
          <w:szCs w:val="28"/>
        </w:rPr>
      </w:pPr>
      <w:r>
        <w:rPr>
          <w:sz w:val="28"/>
          <w:szCs w:val="28"/>
        </w:rPr>
        <w:t xml:space="preserve">4. Контроль </w:t>
      </w:r>
      <w:r w:rsidR="00A35FF9">
        <w:rPr>
          <w:sz w:val="28"/>
          <w:szCs w:val="28"/>
        </w:rPr>
        <w:t>исполнения</w:t>
      </w:r>
      <w:r>
        <w:rPr>
          <w:sz w:val="28"/>
          <w:szCs w:val="28"/>
        </w:rPr>
        <w:t xml:space="preserve"> настоящего постановления оставляю за собой.</w:t>
      </w:r>
    </w:p>
    <w:p w:rsidR="0055663E" w:rsidRDefault="0055663E" w:rsidP="0055663E">
      <w:pPr>
        <w:ind w:firstLine="709"/>
        <w:jc w:val="both"/>
        <w:rPr>
          <w:b/>
          <w:sz w:val="28"/>
          <w:szCs w:val="28"/>
        </w:rPr>
      </w:pPr>
    </w:p>
    <w:p w:rsidR="0055663E" w:rsidRDefault="0055663E" w:rsidP="0055663E">
      <w:pPr>
        <w:ind w:firstLine="709"/>
        <w:jc w:val="both"/>
        <w:rPr>
          <w:b/>
          <w:sz w:val="28"/>
          <w:szCs w:val="28"/>
        </w:rPr>
      </w:pPr>
    </w:p>
    <w:p w:rsidR="0055663E" w:rsidRDefault="0055663E" w:rsidP="0055663E">
      <w:pPr>
        <w:jc w:val="both"/>
        <w:rPr>
          <w:sz w:val="28"/>
          <w:szCs w:val="28"/>
        </w:rPr>
      </w:pPr>
      <w:r>
        <w:rPr>
          <w:sz w:val="28"/>
          <w:szCs w:val="28"/>
        </w:rPr>
        <w:t>Глава района - глава Администрации</w:t>
      </w:r>
    </w:p>
    <w:p w:rsidR="0055663E" w:rsidRPr="00937202" w:rsidRDefault="0055663E" w:rsidP="0055663E">
      <w:pPr>
        <w:jc w:val="both"/>
        <w:rPr>
          <w:sz w:val="28"/>
          <w:szCs w:val="28"/>
        </w:rPr>
      </w:pPr>
      <w:r w:rsidRPr="009C1A8A">
        <w:rPr>
          <w:sz w:val="28"/>
          <w:szCs w:val="28"/>
        </w:rPr>
        <w:t>Яковлевского</w:t>
      </w:r>
      <w:r>
        <w:rPr>
          <w:sz w:val="28"/>
          <w:szCs w:val="28"/>
        </w:rPr>
        <w:t xml:space="preserve"> муниципального района</w:t>
      </w:r>
      <w:r>
        <w:rPr>
          <w:sz w:val="28"/>
          <w:szCs w:val="28"/>
        </w:rPr>
        <w:tab/>
      </w:r>
      <w:r>
        <w:rPr>
          <w:sz w:val="28"/>
          <w:szCs w:val="28"/>
        </w:rPr>
        <w:tab/>
      </w:r>
      <w:r>
        <w:rPr>
          <w:sz w:val="28"/>
          <w:szCs w:val="28"/>
        </w:rPr>
        <w:tab/>
      </w:r>
      <w:r>
        <w:rPr>
          <w:sz w:val="28"/>
          <w:szCs w:val="28"/>
        </w:rPr>
        <w:tab/>
        <w:t xml:space="preserve">      Н. В. Вязовик</w:t>
      </w:r>
    </w:p>
    <w:p w:rsidR="0055663E" w:rsidRDefault="0055663E" w:rsidP="0055663E">
      <w:pPr>
        <w:jc w:val="both"/>
        <w:rPr>
          <w:sz w:val="28"/>
          <w:szCs w:val="28"/>
        </w:rPr>
      </w:pPr>
    </w:p>
    <w:p w:rsidR="0055663E" w:rsidRDefault="0055663E" w:rsidP="0055663E">
      <w:pPr>
        <w:spacing w:line="360" w:lineRule="auto"/>
        <w:ind w:firstLine="709"/>
        <w:jc w:val="both"/>
        <w:rPr>
          <w:sz w:val="28"/>
          <w:szCs w:val="28"/>
        </w:rPr>
      </w:pPr>
      <w:r>
        <w:rPr>
          <w:sz w:val="28"/>
          <w:szCs w:val="28"/>
        </w:rPr>
        <w:t xml:space="preserve"> </w:t>
      </w:r>
    </w:p>
    <w:p w:rsidR="00EC0F13" w:rsidRDefault="00EC0F13"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tbl>
      <w:tblPr>
        <w:tblW w:w="0" w:type="auto"/>
        <w:tblInd w:w="5637" w:type="dxa"/>
        <w:tblLook w:val="04A0"/>
      </w:tblPr>
      <w:tblGrid>
        <w:gridCol w:w="3933"/>
      </w:tblGrid>
      <w:tr w:rsidR="00517439" w:rsidRPr="00517439" w:rsidTr="00517439">
        <w:tc>
          <w:tcPr>
            <w:tcW w:w="3933" w:type="dxa"/>
          </w:tcPr>
          <w:p w:rsidR="00517439" w:rsidRDefault="00517439" w:rsidP="00517439">
            <w:pPr>
              <w:jc w:val="right"/>
              <w:rPr>
                <w:sz w:val="24"/>
                <w:szCs w:val="24"/>
              </w:rPr>
            </w:pPr>
            <w:r w:rsidRPr="00517439">
              <w:rPr>
                <w:sz w:val="24"/>
                <w:szCs w:val="24"/>
              </w:rPr>
              <w:t xml:space="preserve">   </w:t>
            </w:r>
          </w:p>
          <w:p w:rsidR="00517439" w:rsidRPr="00517439" w:rsidRDefault="00517439" w:rsidP="00517439">
            <w:pPr>
              <w:jc w:val="right"/>
              <w:rPr>
                <w:sz w:val="24"/>
                <w:szCs w:val="24"/>
              </w:rPr>
            </w:pPr>
            <w:r w:rsidRPr="00517439">
              <w:rPr>
                <w:sz w:val="24"/>
                <w:szCs w:val="24"/>
              </w:rPr>
              <w:lastRenderedPageBreak/>
              <w:t xml:space="preserve">                               Приложение 1</w:t>
            </w:r>
          </w:p>
          <w:p w:rsidR="00517439" w:rsidRPr="00517439" w:rsidRDefault="00517439" w:rsidP="00517439">
            <w:pPr>
              <w:jc w:val="right"/>
              <w:rPr>
                <w:sz w:val="24"/>
                <w:szCs w:val="24"/>
              </w:rPr>
            </w:pPr>
            <w:r w:rsidRPr="00517439">
              <w:rPr>
                <w:sz w:val="24"/>
                <w:szCs w:val="24"/>
              </w:rPr>
              <w:t>к постановлению Администрации Яковлевского муниципального района</w:t>
            </w:r>
          </w:p>
          <w:p w:rsidR="00517439" w:rsidRPr="00517439" w:rsidRDefault="00517439" w:rsidP="00517439">
            <w:pPr>
              <w:jc w:val="right"/>
              <w:rPr>
                <w:sz w:val="24"/>
                <w:szCs w:val="24"/>
                <w:u w:val="single"/>
              </w:rPr>
            </w:pPr>
            <w:bookmarkStart w:id="0" w:name="_GoBack"/>
            <w:r w:rsidRPr="00517439">
              <w:rPr>
                <w:sz w:val="24"/>
                <w:szCs w:val="24"/>
                <w:u w:val="single"/>
              </w:rPr>
              <w:t>от  03.04.2020 № 191-нпа</w:t>
            </w:r>
            <w:bookmarkEnd w:id="0"/>
          </w:p>
        </w:tc>
      </w:tr>
    </w:tbl>
    <w:p w:rsidR="00517439" w:rsidRPr="00517439" w:rsidRDefault="00517439" w:rsidP="00517439">
      <w:pPr>
        <w:jc w:val="center"/>
        <w:rPr>
          <w:sz w:val="24"/>
          <w:szCs w:val="24"/>
        </w:rPr>
      </w:pPr>
    </w:p>
    <w:p w:rsidR="00517439" w:rsidRPr="00517439" w:rsidRDefault="00517439" w:rsidP="00517439">
      <w:pPr>
        <w:jc w:val="center"/>
        <w:rPr>
          <w:b/>
          <w:sz w:val="24"/>
          <w:szCs w:val="24"/>
        </w:rPr>
      </w:pPr>
      <w:r w:rsidRPr="00517439">
        <w:rPr>
          <w:sz w:val="24"/>
          <w:szCs w:val="24"/>
        </w:rPr>
        <w:t xml:space="preserve">                                                                                                      </w:t>
      </w:r>
    </w:p>
    <w:p w:rsidR="00517439" w:rsidRPr="00517439" w:rsidRDefault="00517439" w:rsidP="00517439">
      <w:pPr>
        <w:jc w:val="center"/>
        <w:rPr>
          <w:b/>
          <w:sz w:val="24"/>
          <w:szCs w:val="24"/>
        </w:rPr>
      </w:pPr>
    </w:p>
    <w:p w:rsidR="00517439" w:rsidRPr="00517439" w:rsidRDefault="00517439" w:rsidP="00517439">
      <w:pPr>
        <w:jc w:val="center"/>
        <w:rPr>
          <w:b/>
          <w:sz w:val="24"/>
          <w:szCs w:val="24"/>
        </w:rPr>
      </w:pPr>
      <w:r w:rsidRPr="00517439">
        <w:rPr>
          <w:b/>
          <w:sz w:val="24"/>
          <w:szCs w:val="24"/>
        </w:rPr>
        <w:t>ПАСПОРТ</w:t>
      </w:r>
    </w:p>
    <w:p w:rsidR="00517439" w:rsidRPr="00517439" w:rsidRDefault="00517439" w:rsidP="00517439">
      <w:pPr>
        <w:jc w:val="center"/>
        <w:rPr>
          <w:b/>
          <w:sz w:val="24"/>
          <w:szCs w:val="24"/>
        </w:rPr>
      </w:pPr>
      <w:r w:rsidRPr="00517439">
        <w:rPr>
          <w:b/>
          <w:sz w:val="24"/>
          <w:szCs w:val="24"/>
        </w:rPr>
        <w:t>МУНИЦИПАЛЬНОЙ ПРОГРАММЫ ЯКОВЛЕВСКОГО</w:t>
      </w:r>
    </w:p>
    <w:p w:rsidR="00517439" w:rsidRPr="00517439" w:rsidRDefault="00517439" w:rsidP="00517439">
      <w:pPr>
        <w:jc w:val="center"/>
        <w:rPr>
          <w:b/>
          <w:sz w:val="24"/>
          <w:szCs w:val="24"/>
        </w:rPr>
      </w:pPr>
      <w:r w:rsidRPr="00517439">
        <w:rPr>
          <w:b/>
          <w:sz w:val="24"/>
          <w:szCs w:val="24"/>
        </w:rPr>
        <w:t>МУНИЦИПАЛЬНОГО РАЙОНА «МОЛОДЁЖЬ - ЯКОВЛЕВСКОМУ МУНИЦИПАЛЬНОМУ РАЙОНУ»  НА 2019-2025 ГОДЫ</w:t>
      </w:r>
    </w:p>
    <w:p w:rsidR="00517439" w:rsidRPr="00517439" w:rsidRDefault="00517439" w:rsidP="00517439">
      <w:pPr>
        <w:jc w:val="center"/>
        <w:rPr>
          <w:sz w:val="24"/>
          <w:szCs w:val="24"/>
        </w:rPr>
      </w:pPr>
    </w:p>
    <w:p w:rsidR="00517439" w:rsidRPr="00517439" w:rsidRDefault="00517439" w:rsidP="00517439">
      <w:pPr>
        <w:jc w:val="center"/>
        <w:rPr>
          <w:sz w:val="24"/>
          <w:szCs w:val="24"/>
        </w:rPr>
      </w:pPr>
    </w:p>
    <w:p w:rsidR="00517439" w:rsidRPr="00517439" w:rsidRDefault="00517439" w:rsidP="00517439">
      <w:pPr>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953"/>
      </w:tblGrid>
      <w:tr w:rsidR="00517439" w:rsidRPr="00517439" w:rsidTr="00F45F70">
        <w:trPr>
          <w:trHeight w:val="656"/>
        </w:trPr>
        <w:tc>
          <w:tcPr>
            <w:tcW w:w="3544" w:type="dxa"/>
          </w:tcPr>
          <w:p w:rsidR="00517439" w:rsidRPr="00517439" w:rsidRDefault="00517439" w:rsidP="00F45F70">
            <w:pPr>
              <w:shd w:val="clear" w:color="auto" w:fill="FFFFFF"/>
              <w:rPr>
                <w:color w:val="000000"/>
                <w:sz w:val="24"/>
                <w:szCs w:val="24"/>
              </w:rPr>
            </w:pPr>
            <w:r w:rsidRPr="00517439">
              <w:rPr>
                <w:color w:val="000000"/>
                <w:sz w:val="24"/>
                <w:szCs w:val="24"/>
              </w:rPr>
              <w:t xml:space="preserve">Ответственный </w:t>
            </w:r>
          </w:p>
          <w:p w:rsidR="00517439" w:rsidRPr="00517439" w:rsidRDefault="00517439" w:rsidP="00F45F70">
            <w:pPr>
              <w:shd w:val="clear" w:color="auto" w:fill="FFFFFF"/>
              <w:rPr>
                <w:color w:val="000000"/>
                <w:sz w:val="24"/>
                <w:szCs w:val="24"/>
              </w:rPr>
            </w:pPr>
            <w:r w:rsidRPr="00517439">
              <w:rPr>
                <w:color w:val="000000"/>
                <w:sz w:val="24"/>
                <w:szCs w:val="24"/>
              </w:rPr>
              <w:t>исполнитель программы </w:t>
            </w:r>
          </w:p>
        </w:tc>
        <w:tc>
          <w:tcPr>
            <w:tcW w:w="5953" w:type="dxa"/>
          </w:tcPr>
          <w:p w:rsidR="00517439" w:rsidRPr="00517439" w:rsidRDefault="00517439" w:rsidP="00F45F70">
            <w:pPr>
              <w:rPr>
                <w:sz w:val="24"/>
                <w:szCs w:val="24"/>
              </w:rPr>
            </w:pPr>
          </w:p>
          <w:p w:rsidR="00517439" w:rsidRPr="00517439" w:rsidRDefault="00517439" w:rsidP="00F45F70">
            <w:pPr>
              <w:rPr>
                <w:sz w:val="24"/>
                <w:szCs w:val="24"/>
              </w:rPr>
            </w:pPr>
            <w:r w:rsidRPr="00517439">
              <w:rPr>
                <w:sz w:val="24"/>
                <w:szCs w:val="24"/>
              </w:rPr>
              <w:t>Отдел молодёжной политики и спорта Администрации Яковлевского муниципального района</w:t>
            </w:r>
          </w:p>
        </w:tc>
      </w:tr>
      <w:tr w:rsidR="00517439" w:rsidRPr="00517439" w:rsidTr="00F45F70">
        <w:trPr>
          <w:trHeight w:val="329"/>
        </w:trPr>
        <w:tc>
          <w:tcPr>
            <w:tcW w:w="3544" w:type="dxa"/>
          </w:tcPr>
          <w:p w:rsidR="00517439" w:rsidRPr="00517439" w:rsidRDefault="00517439" w:rsidP="00F45F70">
            <w:pPr>
              <w:shd w:val="clear" w:color="auto" w:fill="FFFFFF"/>
              <w:rPr>
                <w:color w:val="000000"/>
                <w:sz w:val="24"/>
                <w:szCs w:val="24"/>
              </w:rPr>
            </w:pPr>
          </w:p>
          <w:p w:rsidR="00517439" w:rsidRPr="00517439" w:rsidRDefault="00517439" w:rsidP="00F45F70">
            <w:pPr>
              <w:shd w:val="clear" w:color="auto" w:fill="FFFFFF"/>
              <w:rPr>
                <w:color w:val="000000"/>
                <w:sz w:val="24"/>
                <w:szCs w:val="24"/>
              </w:rPr>
            </w:pPr>
            <w:r w:rsidRPr="00517439">
              <w:rPr>
                <w:color w:val="000000"/>
                <w:sz w:val="24"/>
                <w:szCs w:val="24"/>
              </w:rPr>
              <w:t xml:space="preserve">Соисполнители программы </w:t>
            </w:r>
          </w:p>
        </w:tc>
        <w:tc>
          <w:tcPr>
            <w:tcW w:w="5953" w:type="dxa"/>
          </w:tcPr>
          <w:p w:rsidR="00517439" w:rsidRPr="00517439" w:rsidRDefault="00517439" w:rsidP="00F45F70">
            <w:pPr>
              <w:rPr>
                <w:sz w:val="24"/>
                <w:szCs w:val="24"/>
              </w:rPr>
            </w:pPr>
          </w:p>
          <w:p w:rsidR="00517439" w:rsidRPr="00517439" w:rsidRDefault="00517439" w:rsidP="00F45F70">
            <w:pPr>
              <w:rPr>
                <w:sz w:val="24"/>
                <w:szCs w:val="24"/>
              </w:rPr>
            </w:pPr>
            <w:r w:rsidRPr="00517439">
              <w:rPr>
                <w:sz w:val="24"/>
                <w:szCs w:val="24"/>
              </w:rPr>
              <w:t>нет</w:t>
            </w:r>
          </w:p>
        </w:tc>
      </w:tr>
      <w:tr w:rsidR="00517439" w:rsidRPr="00517439" w:rsidTr="00F45F70">
        <w:trPr>
          <w:trHeight w:val="1146"/>
        </w:trPr>
        <w:tc>
          <w:tcPr>
            <w:tcW w:w="3544" w:type="dxa"/>
          </w:tcPr>
          <w:p w:rsidR="00517439" w:rsidRPr="00517439" w:rsidRDefault="00517439" w:rsidP="00F45F70">
            <w:pPr>
              <w:shd w:val="clear" w:color="auto" w:fill="FFFFFF"/>
              <w:rPr>
                <w:sz w:val="24"/>
                <w:szCs w:val="24"/>
              </w:rPr>
            </w:pPr>
            <w:r w:rsidRPr="00517439">
              <w:rPr>
                <w:sz w:val="24"/>
                <w:szCs w:val="24"/>
              </w:rPr>
              <w:t xml:space="preserve">Структура программы                                </w:t>
            </w:r>
            <w:r w:rsidRPr="00517439">
              <w:rPr>
                <w:sz w:val="24"/>
                <w:szCs w:val="24"/>
              </w:rPr>
              <w:br/>
            </w:r>
          </w:p>
        </w:tc>
        <w:tc>
          <w:tcPr>
            <w:tcW w:w="5953" w:type="dxa"/>
          </w:tcPr>
          <w:p w:rsidR="00517439" w:rsidRPr="00517439" w:rsidRDefault="00517439" w:rsidP="00F45F70">
            <w:pPr>
              <w:rPr>
                <w:sz w:val="24"/>
                <w:szCs w:val="24"/>
              </w:rPr>
            </w:pPr>
          </w:p>
          <w:p w:rsidR="00517439" w:rsidRPr="00517439" w:rsidRDefault="00517439" w:rsidP="00F45F70">
            <w:pPr>
              <w:rPr>
                <w:sz w:val="24"/>
                <w:szCs w:val="24"/>
              </w:rPr>
            </w:pPr>
            <w:r w:rsidRPr="00517439">
              <w:rPr>
                <w:sz w:val="24"/>
                <w:szCs w:val="24"/>
              </w:rPr>
              <w:t>подпрограмма № 1 «Обеспечение жильём молодых семей Яковлевского муниципального района» на 2019-2025 годы (приложение № 6 к муниципальной программе Яковлевского муниципального района «Молодёжь - Яковлевскому муниципальному району» на 2019-2025 годы (далее - Муниципальная программа).</w:t>
            </w:r>
          </w:p>
          <w:p w:rsidR="00517439" w:rsidRPr="00517439" w:rsidRDefault="00517439" w:rsidP="00F45F70">
            <w:pPr>
              <w:rPr>
                <w:sz w:val="24"/>
                <w:szCs w:val="24"/>
              </w:rPr>
            </w:pPr>
            <w:r w:rsidRPr="00517439">
              <w:rPr>
                <w:sz w:val="24"/>
                <w:szCs w:val="24"/>
              </w:rPr>
              <w:t xml:space="preserve">отдельные мероприятия: </w:t>
            </w:r>
          </w:p>
          <w:p w:rsidR="00517439" w:rsidRPr="00517439" w:rsidRDefault="00517439" w:rsidP="00F45F70">
            <w:pPr>
              <w:rPr>
                <w:sz w:val="24"/>
                <w:szCs w:val="24"/>
              </w:rPr>
            </w:pPr>
            <w:r w:rsidRPr="00517439">
              <w:rPr>
                <w:sz w:val="24"/>
                <w:szCs w:val="24"/>
              </w:rPr>
              <w:t>«Проведение мероприятий для детей и молодёжи»</w:t>
            </w:r>
          </w:p>
          <w:p w:rsidR="00517439" w:rsidRPr="00517439" w:rsidRDefault="00517439" w:rsidP="00F45F70">
            <w:pPr>
              <w:rPr>
                <w:sz w:val="24"/>
                <w:szCs w:val="24"/>
              </w:rPr>
            </w:pPr>
            <w:r w:rsidRPr="00517439">
              <w:rPr>
                <w:sz w:val="24"/>
                <w:szCs w:val="24"/>
              </w:rPr>
              <w:t>«Развитие юнармейского движения»</w:t>
            </w:r>
          </w:p>
        </w:tc>
      </w:tr>
      <w:tr w:rsidR="00517439" w:rsidRPr="00517439" w:rsidTr="00F45F70">
        <w:trPr>
          <w:trHeight w:val="1821"/>
        </w:trPr>
        <w:tc>
          <w:tcPr>
            <w:tcW w:w="3544" w:type="dxa"/>
          </w:tcPr>
          <w:p w:rsidR="00517439" w:rsidRPr="00517439" w:rsidRDefault="00517439" w:rsidP="00F45F70">
            <w:pPr>
              <w:shd w:val="clear" w:color="auto" w:fill="FFFFFF"/>
              <w:rPr>
                <w:color w:val="000000"/>
                <w:sz w:val="24"/>
                <w:szCs w:val="24"/>
              </w:rPr>
            </w:pPr>
            <w:r w:rsidRPr="00517439">
              <w:rPr>
                <w:color w:val="000000"/>
                <w:sz w:val="24"/>
                <w:szCs w:val="24"/>
              </w:rPr>
              <w:t xml:space="preserve">Цели программы </w:t>
            </w:r>
          </w:p>
        </w:tc>
        <w:tc>
          <w:tcPr>
            <w:tcW w:w="5953" w:type="dxa"/>
          </w:tcPr>
          <w:p w:rsidR="00517439" w:rsidRPr="00517439" w:rsidRDefault="00517439" w:rsidP="00F45F70">
            <w:pPr>
              <w:rPr>
                <w:color w:val="000000"/>
                <w:sz w:val="24"/>
                <w:szCs w:val="24"/>
              </w:rPr>
            </w:pPr>
            <w:r w:rsidRPr="00517439">
              <w:rPr>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517439" w:rsidRPr="00517439" w:rsidRDefault="00517439" w:rsidP="00F45F70">
            <w:pPr>
              <w:rPr>
                <w:sz w:val="24"/>
                <w:szCs w:val="24"/>
              </w:rPr>
            </w:pPr>
            <w:r w:rsidRPr="00517439">
              <w:rPr>
                <w:color w:val="000000"/>
                <w:sz w:val="24"/>
                <w:szCs w:val="24"/>
              </w:rPr>
              <w:t>развитие юнармейского движения,</w:t>
            </w:r>
            <w:r w:rsidRPr="00517439">
              <w:rPr>
                <w:sz w:val="24"/>
                <w:szCs w:val="24"/>
              </w:rPr>
              <w:t xml:space="preserve"> </w:t>
            </w:r>
            <w:r w:rsidRPr="00517439">
              <w:rPr>
                <w:rStyle w:val="extended-textfull"/>
                <w:sz w:val="24"/>
                <w:szCs w:val="24"/>
              </w:rPr>
              <w:t xml:space="preserve">содействие </w:t>
            </w:r>
            <w:r w:rsidRPr="00517439">
              <w:rPr>
                <w:rStyle w:val="extended-textfull"/>
                <w:bCs/>
                <w:sz w:val="24"/>
                <w:szCs w:val="24"/>
              </w:rPr>
              <w:t>формированию</w:t>
            </w:r>
            <w:r w:rsidRPr="00517439">
              <w:rPr>
                <w:rStyle w:val="extended-textfull"/>
                <w:sz w:val="24"/>
                <w:szCs w:val="24"/>
              </w:rPr>
              <w:t xml:space="preserve"> личности на основе присущей российскому обществу системы ценностей;</w:t>
            </w:r>
          </w:p>
          <w:p w:rsidR="00517439" w:rsidRPr="00517439" w:rsidRDefault="00517439" w:rsidP="00F45F70">
            <w:pPr>
              <w:rPr>
                <w:sz w:val="24"/>
                <w:szCs w:val="24"/>
              </w:rPr>
            </w:pPr>
            <w:r w:rsidRPr="00517439">
              <w:rPr>
                <w:sz w:val="24"/>
                <w:szCs w:val="24"/>
              </w:rPr>
              <w:t>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tc>
      </w:tr>
      <w:tr w:rsidR="00517439" w:rsidRPr="00517439" w:rsidTr="00F45F70">
        <w:trPr>
          <w:trHeight w:val="274"/>
        </w:trPr>
        <w:tc>
          <w:tcPr>
            <w:tcW w:w="3544" w:type="dxa"/>
          </w:tcPr>
          <w:p w:rsidR="00517439" w:rsidRPr="00517439" w:rsidRDefault="00517439" w:rsidP="00F45F70">
            <w:pPr>
              <w:shd w:val="clear" w:color="auto" w:fill="FFFFFF"/>
              <w:rPr>
                <w:color w:val="000000"/>
                <w:sz w:val="24"/>
                <w:szCs w:val="24"/>
              </w:rPr>
            </w:pPr>
            <w:r w:rsidRPr="00517439">
              <w:rPr>
                <w:color w:val="000000"/>
                <w:sz w:val="24"/>
                <w:szCs w:val="24"/>
              </w:rPr>
              <w:t>Задачи программы</w:t>
            </w:r>
          </w:p>
        </w:tc>
        <w:tc>
          <w:tcPr>
            <w:tcW w:w="5953" w:type="dxa"/>
          </w:tcPr>
          <w:p w:rsidR="00517439" w:rsidRPr="00517439" w:rsidRDefault="00517439" w:rsidP="00F45F70">
            <w:pPr>
              <w:rPr>
                <w:sz w:val="24"/>
                <w:szCs w:val="24"/>
              </w:rPr>
            </w:pPr>
            <w:r w:rsidRPr="00517439">
              <w:rPr>
                <w:color w:val="000000"/>
                <w:sz w:val="24"/>
                <w:szCs w:val="24"/>
              </w:rPr>
              <w:t>предоставление молодым семьям Яковлевского муниципального района социальных выплат на приобретение (строительство) жилья.</w:t>
            </w:r>
          </w:p>
          <w:p w:rsidR="00517439" w:rsidRPr="00517439" w:rsidRDefault="00517439" w:rsidP="00F45F70">
            <w:pPr>
              <w:rPr>
                <w:sz w:val="24"/>
                <w:szCs w:val="24"/>
              </w:rPr>
            </w:pPr>
            <w:r w:rsidRPr="00517439">
              <w:rPr>
                <w:sz w:val="24"/>
                <w:szCs w:val="24"/>
              </w:rPr>
              <w:t>совершенствование механизмов выявления и поддержки инициативных, талантливых и обладающих лидерскими качествами молодых людей;</w:t>
            </w:r>
          </w:p>
          <w:p w:rsidR="00517439" w:rsidRPr="00517439" w:rsidRDefault="00517439" w:rsidP="00F45F70">
            <w:pPr>
              <w:rPr>
                <w:sz w:val="24"/>
                <w:szCs w:val="24"/>
              </w:rPr>
            </w:pPr>
            <w:r w:rsidRPr="00517439">
              <w:rPr>
                <w:sz w:val="24"/>
                <w:szCs w:val="24"/>
              </w:rPr>
              <w:t>воспитание у подрастающего поколения высокой гражданско- социальной активности, патриотизма;</w:t>
            </w:r>
          </w:p>
          <w:p w:rsidR="00517439" w:rsidRPr="00517439" w:rsidRDefault="00517439" w:rsidP="00F45F70">
            <w:pPr>
              <w:rPr>
                <w:sz w:val="24"/>
                <w:szCs w:val="24"/>
              </w:rPr>
            </w:pPr>
            <w:r w:rsidRPr="00517439">
              <w:rPr>
                <w:sz w:val="24"/>
                <w:szCs w:val="24"/>
              </w:rPr>
              <w:t xml:space="preserve">развитие КВН - движения на территории Яковлевского </w:t>
            </w:r>
            <w:r w:rsidRPr="00517439">
              <w:rPr>
                <w:sz w:val="24"/>
                <w:szCs w:val="24"/>
              </w:rPr>
              <w:lastRenderedPageBreak/>
              <w:t>муниципального района;</w:t>
            </w:r>
          </w:p>
          <w:p w:rsidR="00517439" w:rsidRPr="00517439" w:rsidRDefault="00517439" w:rsidP="00F45F70">
            <w:pPr>
              <w:rPr>
                <w:sz w:val="24"/>
                <w:szCs w:val="24"/>
              </w:rPr>
            </w:pPr>
            <w:r w:rsidRPr="00517439">
              <w:rPr>
                <w:sz w:val="24"/>
                <w:szCs w:val="24"/>
              </w:rPr>
              <w:t>развитие системы органов молодежного самоуправления;</w:t>
            </w:r>
          </w:p>
          <w:p w:rsidR="00517439" w:rsidRPr="00517439" w:rsidRDefault="00517439" w:rsidP="00F45F70">
            <w:pPr>
              <w:rPr>
                <w:i/>
                <w:sz w:val="24"/>
                <w:szCs w:val="24"/>
              </w:rPr>
            </w:pPr>
            <w:r w:rsidRPr="00517439">
              <w:rPr>
                <w:sz w:val="24"/>
                <w:szCs w:val="24"/>
              </w:rPr>
              <w:t>вовлечение молодежи в деятельность общественных объединений;</w:t>
            </w:r>
          </w:p>
          <w:p w:rsidR="00517439" w:rsidRPr="00517439" w:rsidRDefault="00517439" w:rsidP="00F45F70">
            <w:pPr>
              <w:rPr>
                <w:sz w:val="24"/>
                <w:szCs w:val="24"/>
              </w:rPr>
            </w:pPr>
            <w:r w:rsidRPr="00517439">
              <w:rPr>
                <w:sz w:val="24"/>
                <w:szCs w:val="24"/>
              </w:rPr>
              <w:t>развитие добровольческой деятельности в молодежной среде;</w:t>
            </w:r>
          </w:p>
          <w:p w:rsidR="00517439" w:rsidRPr="00517439" w:rsidRDefault="00517439" w:rsidP="00F45F70">
            <w:pPr>
              <w:rPr>
                <w:sz w:val="24"/>
                <w:szCs w:val="24"/>
              </w:rPr>
            </w:pPr>
            <w:r w:rsidRPr="00517439">
              <w:rPr>
                <w:sz w:val="24"/>
                <w:szCs w:val="24"/>
              </w:rPr>
              <w:t>создание условий для формирования у молодежи чувства патриотизма и гражданской ответственности, привитие гражданских ценностей;</w:t>
            </w:r>
          </w:p>
          <w:p w:rsidR="00517439" w:rsidRPr="00517439" w:rsidRDefault="00517439" w:rsidP="00F45F70">
            <w:pPr>
              <w:rPr>
                <w:sz w:val="24"/>
                <w:szCs w:val="24"/>
              </w:rPr>
            </w:pPr>
            <w:r w:rsidRPr="00517439">
              <w:rPr>
                <w:sz w:val="24"/>
                <w:szCs w:val="24"/>
              </w:rPr>
              <w:t>профилактика деструктивного поведения в молодежной среде, укрепление в молодежной среде традиционных семейных ценностей;</w:t>
            </w:r>
          </w:p>
          <w:p w:rsidR="00517439" w:rsidRPr="00517439" w:rsidRDefault="00517439" w:rsidP="00F45F70">
            <w:pPr>
              <w:rPr>
                <w:sz w:val="24"/>
                <w:szCs w:val="24"/>
              </w:rPr>
            </w:pPr>
            <w:r w:rsidRPr="00517439">
              <w:rPr>
                <w:sz w:val="24"/>
                <w:szCs w:val="24"/>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517439" w:rsidRPr="00517439" w:rsidRDefault="00517439" w:rsidP="00F45F70">
            <w:pPr>
              <w:rPr>
                <w:sz w:val="24"/>
                <w:szCs w:val="24"/>
              </w:rPr>
            </w:pPr>
            <w:r w:rsidRPr="00517439">
              <w:rPr>
                <w:sz w:val="24"/>
                <w:szCs w:val="24"/>
              </w:rPr>
              <w:t>расширение информационно-рекламного пространства в сфере молодежной политики;</w:t>
            </w:r>
          </w:p>
          <w:p w:rsidR="00517439" w:rsidRPr="00517439" w:rsidRDefault="00517439" w:rsidP="00F45F70">
            <w:pPr>
              <w:rPr>
                <w:sz w:val="24"/>
                <w:szCs w:val="24"/>
              </w:rPr>
            </w:pPr>
            <w:r w:rsidRPr="00517439">
              <w:rPr>
                <w:sz w:val="24"/>
                <w:szCs w:val="24"/>
              </w:rPr>
              <w:t>повышение эффективности борьбы с терроризмом и экстремизмом.</w:t>
            </w:r>
          </w:p>
        </w:tc>
      </w:tr>
      <w:tr w:rsidR="00517439" w:rsidRPr="00517439" w:rsidTr="00F45F70">
        <w:trPr>
          <w:trHeight w:val="645"/>
        </w:trPr>
        <w:tc>
          <w:tcPr>
            <w:tcW w:w="3544" w:type="dxa"/>
          </w:tcPr>
          <w:p w:rsidR="00517439" w:rsidRPr="00517439" w:rsidRDefault="00517439" w:rsidP="00F45F70">
            <w:pPr>
              <w:shd w:val="clear" w:color="auto" w:fill="FFFFFF"/>
              <w:rPr>
                <w:color w:val="000000"/>
                <w:sz w:val="24"/>
                <w:szCs w:val="24"/>
              </w:rPr>
            </w:pPr>
            <w:r w:rsidRPr="00517439">
              <w:rPr>
                <w:color w:val="000000"/>
                <w:sz w:val="24"/>
                <w:szCs w:val="24"/>
              </w:rPr>
              <w:lastRenderedPageBreak/>
              <w:t>Сроки реализации</w:t>
            </w:r>
          </w:p>
          <w:p w:rsidR="00517439" w:rsidRPr="00517439" w:rsidRDefault="00517439" w:rsidP="00F45F70">
            <w:pPr>
              <w:shd w:val="clear" w:color="auto" w:fill="FFFFFF"/>
              <w:rPr>
                <w:color w:val="000000"/>
                <w:sz w:val="24"/>
                <w:szCs w:val="24"/>
              </w:rPr>
            </w:pPr>
            <w:r w:rsidRPr="00517439">
              <w:rPr>
                <w:color w:val="000000"/>
                <w:sz w:val="24"/>
                <w:szCs w:val="24"/>
              </w:rPr>
              <w:t>программы</w:t>
            </w:r>
          </w:p>
        </w:tc>
        <w:tc>
          <w:tcPr>
            <w:tcW w:w="5953" w:type="dxa"/>
          </w:tcPr>
          <w:p w:rsidR="00517439" w:rsidRPr="00517439" w:rsidRDefault="00517439" w:rsidP="00F45F70">
            <w:pPr>
              <w:rPr>
                <w:sz w:val="24"/>
                <w:szCs w:val="24"/>
              </w:rPr>
            </w:pPr>
            <w:r w:rsidRPr="00517439">
              <w:rPr>
                <w:sz w:val="24"/>
                <w:szCs w:val="24"/>
              </w:rPr>
              <w:t>2019-2025 годы</w:t>
            </w:r>
          </w:p>
        </w:tc>
      </w:tr>
      <w:tr w:rsidR="00517439" w:rsidRPr="00517439" w:rsidTr="00F45F70">
        <w:trPr>
          <w:trHeight w:val="645"/>
        </w:trPr>
        <w:tc>
          <w:tcPr>
            <w:tcW w:w="3544" w:type="dxa"/>
            <w:vMerge w:val="restart"/>
          </w:tcPr>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r w:rsidRPr="00517439">
              <w:rPr>
                <w:color w:val="000000"/>
                <w:sz w:val="24"/>
                <w:szCs w:val="24"/>
              </w:rPr>
              <w:t>Объёмы бюджетных ассигнований программы (с расшифровкой по годам и источникам финансирования)</w:t>
            </w:r>
          </w:p>
        </w:tc>
        <w:tc>
          <w:tcPr>
            <w:tcW w:w="5953" w:type="dxa"/>
          </w:tcPr>
          <w:p w:rsidR="00517439" w:rsidRPr="00517439" w:rsidRDefault="00517439" w:rsidP="00F45F70">
            <w:pPr>
              <w:rPr>
                <w:sz w:val="24"/>
                <w:szCs w:val="24"/>
                <w:lang w:eastAsia="ar-SA"/>
              </w:rPr>
            </w:pPr>
            <w:r w:rsidRPr="00517439">
              <w:rPr>
                <w:sz w:val="24"/>
                <w:szCs w:val="24"/>
                <w:lang w:eastAsia="ar-SA"/>
              </w:rPr>
              <w:t>общий объем финансирования мероприятий на реализацию Муниципальной программы составляет –   11 643 097,99 руб. в том числе:</w:t>
            </w:r>
          </w:p>
          <w:p w:rsidR="00517439" w:rsidRPr="00517439" w:rsidRDefault="00517439" w:rsidP="00F45F70">
            <w:pPr>
              <w:rPr>
                <w:sz w:val="24"/>
                <w:szCs w:val="24"/>
                <w:lang w:eastAsia="ar-SA"/>
              </w:rPr>
            </w:pPr>
            <w:r w:rsidRPr="00517439">
              <w:rPr>
                <w:sz w:val="24"/>
                <w:szCs w:val="24"/>
                <w:lang w:eastAsia="ar-SA"/>
              </w:rPr>
              <w:t>2019 год – 2 483 497,70руб.;</w:t>
            </w:r>
          </w:p>
          <w:p w:rsidR="00517439" w:rsidRPr="00517439" w:rsidRDefault="00517439" w:rsidP="00F45F70">
            <w:pPr>
              <w:rPr>
                <w:sz w:val="24"/>
                <w:szCs w:val="24"/>
                <w:lang w:eastAsia="ar-SA"/>
              </w:rPr>
            </w:pPr>
            <w:r w:rsidRPr="00517439">
              <w:rPr>
                <w:sz w:val="24"/>
                <w:szCs w:val="24"/>
                <w:lang w:eastAsia="ar-SA"/>
              </w:rPr>
              <w:t>2020 год – 2 119 399,00 руб.;</w:t>
            </w:r>
          </w:p>
          <w:p w:rsidR="00517439" w:rsidRPr="00517439" w:rsidRDefault="00517439" w:rsidP="00F45F70">
            <w:pPr>
              <w:rPr>
                <w:sz w:val="24"/>
                <w:szCs w:val="24"/>
                <w:lang w:eastAsia="ar-SA"/>
              </w:rPr>
            </w:pPr>
            <w:r w:rsidRPr="00517439">
              <w:rPr>
                <w:sz w:val="24"/>
                <w:szCs w:val="24"/>
                <w:lang w:eastAsia="ar-SA"/>
              </w:rPr>
              <w:t>2021 год – 2 389 621,38 руб.;</w:t>
            </w:r>
          </w:p>
          <w:p w:rsidR="00517439" w:rsidRPr="00517439" w:rsidRDefault="00517439" w:rsidP="00F45F70">
            <w:pPr>
              <w:rPr>
                <w:sz w:val="24"/>
                <w:szCs w:val="24"/>
                <w:lang w:eastAsia="ar-SA"/>
              </w:rPr>
            </w:pPr>
            <w:r w:rsidRPr="00517439">
              <w:rPr>
                <w:sz w:val="24"/>
                <w:szCs w:val="24"/>
                <w:lang w:eastAsia="ar-SA"/>
              </w:rPr>
              <w:t>2022 год – 2 400 579,91 руб.;</w:t>
            </w:r>
          </w:p>
          <w:p w:rsidR="00517439" w:rsidRPr="00517439" w:rsidRDefault="00517439" w:rsidP="00F45F70">
            <w:pPr>
              <w:rPr>
                <w:sz w:val="24"/>
                <w:szCs w:val="24"/>
                <w:lang w:eastAsia="ar-SA"/>
              </w:rPr>
            </w:pPr>
            <w:r w:rsidRPr="00517439">
              <w:rPr>
                <w:sz w:val="24"/>
                <w:szCs w:val="24"/>
                <w:lang w:eastAsia="ar-SA"/>
              </w:rPr>
              <w:t>2023 год – 750 000,00 руб.;</w:t>
            </w:r>
          </w:p>
          <w:p w:rsidR="00517439" w:rsidRPr="00517439" w:rsidRDefault="00517439" w:rsidP="00F45F70">
            <w:pPr>
              <w:rPr>
                <w:sz w:val="24"/>
                <w:szCs w:val="24"/>
                <w:lang w:eastAsia="ar-SA"/>
              </w:rPr>
            </w:pPr>
            <w:r w:rsidRPr="00517439">
              <w:rPr>
                <w:sz w:val="24"/>
                <w:szCs w:val="24"/>
                <w:lang w:eastAsia="ar-SA"/>
              </w:rPr>
              <w:t>2024 год – 750 000,00 руб.;</w:t>
            </w:r>
          </w:p>
          <w:p w:rsidR="00517439" w:rsidRPr="00517439" w:rsidRDefault="00517439" w:rsidP="00F45F70">
            <w:pPr>
              <w:rPr>
                <w:sz w:val="24"/>
                <w:szCs w:val="24"/>
                <w:lang w:eastAsia="ar-SA"/>
              </w:rPr>
            </w:pPr>
            <w:r w:rsidRPr="00517439">
              <w:rPr>
                <w:sz w:val="24"/>
                <w:szCs w:val="24"/>
                <w:lang w:eastAsia="ar-SA"/>
              </w:rPr>
              <w:t>2025 год – 750 000,00 руб.</w:t>
            </w:r>
          </w:p>
        </w:tc>
      </w:tr>
      <w:tr w:rsidR="00517439" w:rsidRPr="00517439" w:rsidTr="00F45F70">
        <w:trPr>
          <w:trHeight w:val="645"/>
        </w:trPr>
        <w:tc>
          <w:tcPr>
            <w:tcW w:w="3544" w:type="dxa"/>
            <w:vMerge/>
          </w:tcPr>
          <w:p w:rsidR="00517439" w:rsidRPr="00517439" w:rsidRDefault="00517439" w:rsidP="00F45F70">
            <w:pPr>
              <w:shd w:val="clear" w:color="auto" w:fill="FFFFFF"/>
              <w:rPr>
                <w:color w:val="000000"/>
                <w:sz w:val="24"/>
                <w:szCs w:val="24"/>
              </w:rPr>
            </w:pPr>
          </w:p>
        </w:tc>
        <w:tc>
          <w:tcPr>
            <w:tcW w:w="5953" w:type="dxa"/>
          </w:tcPr>
          <w:p w:rsidR="00517439" w:rsidRPr="00517439" w:rsidRDefault="00517439" w:rsidP="00F45F70">
            <w:pPr>
              <w:rPr>
                <w:sz w:val="24"/>
                <w:szCs w:val="24"/>
                <w:lang w:eastAsia="ar-SA"/>
              </w:rPr>
            </w:pPr>
            <w:r w:rsidRPr="00517439">
              <w:rPr>
                <w:sz w:val="24"/>
                <w:szCs w:val="24"/>
                <w:lang w:eastAsia="ar-SA"/>
              </w:rPr>
              <w:t xml:space="preserve">общий объем финансирования </w:t>
            </w:r>
            <w:r w:rsidRPr="00517439">
              <w:rPr>
                <w:color w:val="000000"/>
                <w:sz w:val="24"/>
                <w:szCs w:val="24"/>
              </w:rPr>
              <w:t>за счёт средств местного бюджета</w:t>
            </w:r>
            <w:r w:rsidRPr="00517439">
              <w:rPr>
                <w:sz w:val="24"/>
                <w:szCs w:val="24"/>
                <w:lang w:eastAsia="ar-SA"/>
              </w:rPr>
              <w:t xml:space="preserve"> на реализацию Муниципальной программы составляет – 5 278 497,70 руб. в том числе:</w:t>
            </w:r>
          </w:p>
          <w:p w:rsidR="00517439" w:rsidRPr="00517439" w:rsidRDefault="00517439" w:rsidP="00F45F70">
            <w:pPr>
              <w:rPr>
                <w:sz w:val="24"/>
                <w:szCs w:val="24"/>
                <w:lang w:eastAsia="ar-SA"/>
              </w:rPr>
            </w:pPr>
            <w:r w:rsidRPr="00517439">
              <w:rPr>
                <w:sz w:val="24"/>
                <w:szCs w:val="24"/>
                <w:lang w:eastAsia="ar-SA"/>
              </w:rPr>
              <w:t>2019 год – 778 497,70 руб.;</w:t>
            </w:r>
          </w:p>
          <w:p w:rsidR="00517439" w:rsidRPr="00517439" w:rsidRDefault="00517439" w:rsidP="00F45F70">
            <w:pPr>
              <w:rPr>
                <w:sz w:val="24"/>
                <w:szCs w:val="24"/>
                <w:lang w:eastAsia="ar-SA"/>
              </w:rPr>
            </w:pPr>
            <w:r w:rsidRPr="00517439">
              <w:rPr>
                <w:sz w:val="24"/>
                <w:szCs w:val="24"/>
                <w:lang w:eastAsia="ar-SA"/>
              </w:rPr>
              <w:t>2020 год – 750 000,00 руб.;</w:t>
            </w:r>
          </w:p>
          <w:p w:rsidR="00517439" w:rsidRPr="00517439" w:rsidRDefault="00517439" w:rsidP="00F45F70">
            <w:pPr>
              <w:rPr>
                <w:sz w:val="24"/>
                <w:szCs w:val="24"/>
                <w:lang w:eastAsia="ar-SA"/>
              </w:rPr>
            </w:pPr>
            <w:r w:rsidRPr="00517439">
              <w:rPr>
                <w:sz w:val="24"/>
                <w:szCs w:val="24"/>
                <w:lang w:eastAsia="ar-SA"/>
              </w:rPr>
              <w:t>2021 год – 750 000,00 руб.;</w:t>
            </w:r>
          </w:p>
          <w:p w:rsidR="00517439" w:rsidRPr="00517439" w:rsidRDefault="00517439" w:rsidP="00F45F70">
            <w:pPr>
              <w:rPr>
                <w:sz w:val="24"/>
                <w:szCs w:val="24"/>
                <w:lang w:eastAsia="ar-SA"/>
              </w:rPr>
            </w:pPr>
            <w:r w:rsidRPr="00517439">
              <w:rPr>
                <w:sz w:val="24"/>
                <w:szCs w:val="24"/>
                <w:lang w:eastAsia="ar-SA"/>
              </w:rPr>
              <w:t>2022 год – 750 000,00 руб.;</w:t>
            </w:r>
          </w:p>
          <w:p w:rsidR="00517439" w:rsidRPr="00517439" w:rsidRDefault="00517439" w:rsidP="00F45F70">
            <w:pPr>
              <w:rPr>
                <w:sz w:val="24"/>
                <w:szCs w:val="24"/>
                <w:lang w:eastAsia="ar-SA"/>
              </w:rPr>
            </w:pPr>
            <w:r w:rsidRPr="00517439">
              <w:rPr>
                <w:sz w:val="24"/>
                <w:szCs w:val="24"/>
                <w:lang w:eastAsia="ar-SA"/>
              </w:rPr>
              <w:t>2023 год – 750 000,00 руб.;</w:t>
            </w:r>
          </w:p>
          <w:p w:rsidR="00517439" w:rsidRPr="00517439" w:rsidRDefault="00517439" w:rsidP="00F45F70">
            <w:pPr>
              <w:rPr>
                <w:sz w:val="24"/>
                <w:szCs w:val="24"/>
                <w:lang w:eastAsia="ar-SA"/>
              </w:rPr>
            </w:pPr>
            <w:r w:rsidRPr="00517439">
              <w:rPr>
                <w:sz w:val="24"/>
                <w:szCs w:val="24"/>
                <w:lang w:eastAsia="ar-SA"/>
              </w:rPr>
              <w:t>2024 год – 750 000,00 руб.;</w:t>
            </w:r>
          </w:p>
          <w:p w:rsidR="00517439" w:rsidRPr="00517439" w:rsidRDefault="00517439" w:rsidP="00F45F70">
            <w:pPr>
              <w:rPr>
                <w:sz w:val="24"/>
                <w:szCs w:val="24"/>
                <w:lang w:eastAsia="ar-SA"/>
              </w:rPr>
            </w:pPr>
            <w:r w:rsidRPr="00517439">
              <w:rPr>
                <w:sz w:val="24"/>
                <w:szCs w:val="24"/>
                <w:lang w:eastAsia="ar-SA"/>
              </w:rPr>
              <w:t>2025 год – 750 000,00 руб.</w:t>
            </w:r>
          </w:p>
        </w:tc>
      </w:tr>
      <w:tr w:rsidR="00517439" w:rsidRPr="00517439" w:rsidTr="00F45F70">
        <w:trPr>
          <w:trHeight w:val="645"/>
        </w:trPr>
        <w:tc>
          <w:tcPr>
            <w:tcW w:w="3544" w:type="dxa"/>
            <w:vMerge/>
          </w:tcPr>
          <w:p w:rsidR="00517439" w:rsidRPr="00517439" w:rsidRDefault="00517439" w:rsidP="00F45F70">
            <w:pPr>
              <w:shd w:val="clear" w:color="auto" w:fill="FFFFFF"/>
              <w:rPr>
                <w:color w:val="000000"/>
                <w:sz w:val="24"/>
                <w:szCs w:val="24"/>
              </w:rPr>
            </w:pPr>
          </w:p>
        </w:tc>
        <w:tc>
          <w:tcPr>
            <w:tcW w:w="5953" w:type="dxa"/>
          </w:tcPr>
          <w:p w:rsidR="00517439" w:rsidRPr="00517439" w:rsidRDefault="00517439" w:rsidP="00F45F70">
            <w:pPr>
              <w:rPr>
                <w:sz w:val="24"/>
                <w:szCs w:val="24"/>
                <w:lang w:eastAsia="ar-SA"/>
              </w:rPr>
            </w:pPr>
            <w:r w:rsidRPr="00517439">
              <w:rPr>
                <w:sz w:val="24"/>
                <w:szCs w:val="24"/>
                <w:lang w:eastAsia="ar-SA"/>
              </w:rPr>
              <w:t xml:space="preserve">общий объем финансирования </w:t>
            </w:r>
            <w:r w:rsidRPr="00517439">
              <w:rPr>
                <w:color w:val="000000"/>
                <w:sz w:val="24"/>
                <w:szCs w:val="24"/>
              </w:rPr>
              <w:t>за счёт средств федерального бюджета</w:t>
            </w:r>
            <w:r w:rsidRPr="00517439">
              <w:rPr>
                <w:sz w:val="24"/>
                <w:szCs w:val="24"/>
                <w:lang w:eastAsia="ar-SA"/>
              </w:rPr>
              <w:t xml:space="preserve"> на реализацию Муниципальной программы составляет – 1 674 179,29 руб. в том числе:</w:t>
            </w:r>
          </w:p>
          <w:p w:rsidR="00517439" w:rsidRPr="00517439" w:rsidRDefault="00517439" w:rsidP="00F45F70">
            <w:pPr>
              <w:rPr>
                <w:sz w:val="24"/>
                <w:szCs w:val="24"/>
                <w:lang w:eastAsia="ar-SA"/>
              </w:rPr>
            </w:pPr>
            <w:r w:rsidRPr="00517439">
              <w:rPr>
                <w:sz w:val="24"/>
                <w:szCs w:val="24"/>
                <w:lang w:eastAsia="ar-SA"/>
              </w:rPr>
              <w:t>2019 год – 998 107,00 руб.;</w:t>
            </w:r>
          </w:p>
          <w:p w:rsidR="00517439" w:rsidRPr="00517439" w:rsidRDefault="00517439" w:rsidP="00F45F70">
            <w:pPr>
              <w:rPr>
                <w:sz w:val="24"/>
                <w:szCs w:val="24"/>
                <w:lang w:eastAsia="ar-SA"/>
              </w:rPr>
            </w:pPr>
            <w:r w:rsidRPr="00517439">
              <w:rPr>
                <w:sz w:val="24"/>
                <w:szCs w:val="24"/>
                <w:lang w:eastAsia="ar-SA"/>
              </w:rPr>
              <w:t>2020 год – 676 072,29 руб.;</w:t>
            </w:r>
          </w:p>
          <w:p w:rsidR="00517439" w:rsidRPr="00517439" w:rsidRDefault="00517439" w:rsidP="00F45F70">
            <w:pPr>
              <w:rPr>
                <w:sz w:val="24"/>
                <w:szCs w:val="24"/>
                <w:lang w:eastAsia="ar-SA"/>
              </w:rPr>
            </w:pPr>
            <w:r w:rsidRPr="00517439">
              <w:rPr>
                <w:sz w:val="24"/>
                <w:szCs w:val="24"/>
                <w:lang w:eastAsia="ar-SA"/>
              </w:rPr>
              <w:t>2021 год – 0,00 руб.;</w:t>
            </w:r>
          </w:p>
          <w:p w:rsidR="00517439" w:rsidRPr="00517439" w:rsidRDefault="00517439" w:rsidP="00F45F70">
            <w:pPr>
              <w:rPr>
                <w:sz w:val="24"/>
                <w:szCs w:val="24"/>
                <w:lang w:eastAsia="ar-SA"/>
              </w:rPr>
            </w:pPr>
            <w:r w:rsidRPr="00517439">
              <w:rPr>
                <w:sz w:val="24"/>
                <w:szCs w:val="24"/>
                <w:lang w:eastAsia="ar-SA"/>
              </w:rPr>
              <w:t>2022 год – 0,00 руб.;</w:t>
            </w:r>
          </w:p>
          <w:p w:rsidR="00517439" w:rsidRPr="00517439" w:rsidRDefault="00517439" w:rsidP="00F45F70">
            <w:pPr>
              <w:rPr>
                <w:sz w:val="24"/>
                <w:szCs w:val="24"/>
                <w:lang w:eastAsia="ar-SA"/>
              </w:rPr>
            </w:pPr>
            <w:r w:rsidRPr="00517439">
              <w:rPr>
                <w:sz w:val="24"/>
                <w:szCs w:val="24"/>
                <w:lang w:eastAsia="ar-SA"/>
              </w:rPr>
              <w:t>2023 год – 0,00 руб.;</w:t>
            </w:r>
          </w:p>
          <w:p w:rsidR="00517439" w:rsidRPr="00517439" w:rsidRDefault="00517439" w:rsidP="00F45F70">
            <w:pPr>
              <w:rPr>
                <w:sz w:val="24"/>
                <w:szCs w:val="24"/>
                <w:lang w:eastAsia="ar-SA"/>
              </w:rPr>
            </w:pPr>
            <w:r w:rsidRPr="00517439">
              <w:rPr>
                <w:sz w:val="24"/>
                <w:szCs w:val="24"/>
                <w:lang w:eastAsia="ar-SA"/>
              </w:rPr>
              <w:t>2024 год – 0,00 руб.;</w:t>
            </w:r>
          </w:p>
          <w:p w:rsidR="00517439" w:rsidRPr="00517439" w:rsidRDefault="00517439" w:rsidP="00F45F70">
            <w:pPr>
              <w:rPr>
                <w:sz w:val="24"/>
                <w:szCs w:val="24"/>
                <w:lang w:eastAsia="ar-SA"/>
              </w:rPr>
            </w:pPr>
            <w:r w:rsidRPr="00517439">
              <w:rPr>
                <w:sz w:val="24"/>
                <w:szCs w:val="24"/>
                <w:lang w:eastAsia="ar-SA"/>
              </w:rPr>
              <w:t>2025 год – 0,00 руб.</w:t>
            </w:r>
          </w:p>
        </w:tc>
      </w:tr>
      <w:tr w:rsidR="00517439" w:rsidRPr="00517439" w:rsidTr="00F45F70">
        <w:trPr>
          <w:trHeight w:val="645"/>
        </w:trPr>
        <w:tc>
          <w:tcPr>
            <w:tcW w:w="3544" w:type="dxa"/>
            <w:vMerge/>
          </w:tcPr>
          <w:p w:rsidR="00517439" w:rsidRPr="00517439" w:rsidRDefault="00517439" w:rsidP="00F45F70">
            <w:pPr>
              <w:shd w:val="clear" w:color="auto" w:fill="FFFFFF"/>
              <w:rPr>
                <w:color w:val="000000"/>
                <w:sz w:val="24"/>
                <w:szCs w:val="24"/>
              </w:rPr>
            </w:pPr>
          </w:p>
        </w:tc>
        <w:tc>
          <w:tcPr>
            <w:tcW w:w="5953" w:type="dxa"/>
          </w:tcPr>
          <w:p w:rsidR="00517439" w:rsidRPr="00517439" w:rsidRDefault="00517439" w:rsidP="00F45F70">
            <w:pPr>
              <w:rPr>
                <w:sz w:val="24"/>
                <w:szCs w:val="24"/>
                <w:lang w:eastAsia="ar-SA"/>
              </w:rPr>
            </w:pPr>
            <w:r w:rsidRPr="00517439">
              <w:rPr>
                <w:sz w:val="24"/>
                <w:szCs w:val="24"/>
                <w:lang w:eastAsia="ar-SA"/>
              </w:rPr>
              <w:t xml:space="preserve">общий объем финансирования </w:t>
            </w:r>
            <w:r w:rsidRPr="00517439">
              <w:rPr>
                <w:color w:val="000000"/>
                <w:sz w:val="24"/>
                <w:szCs w:val="24"/>
              </w:rPr>
              <w:t>за счёт средств краевого бюджета</w:t>
            </w:r>
            <w:r w:rsidRPr="00517439">
              <w:rPr>
                <w:sz w:val="24"/>
                <w:szCs w:val="24"/>
                <w:lang w:eastAsia="ar-SA"/>
              </w:rPr>
              <w:t xml:space="preserve"> на реализацию Муниципальной программы составляет – 4 690 421,00 руб. в том числе:</w:t>
            </w:r>
          </w:p>
          <w:p w:rsidR="00517439" w:rsidRPr="00517439" w:rsidRDefault="00517439" w:rsidP="00F45F70">
            <w:pPr>
              <w:rPr>
                <w:sz w:val="24"/>
                <w:szCs w:val="24"/>
                <w:lang w:eastAsia="ar-SA"/>
              </w:rPr>
            </w:pPr>
            <w:r w:rsidRPr="00517439">
              <w:rPr>
                <w:sz w:val="24"/>
                <w:szCs w:val="24"/>
                <w:lang w:eastAsia="ar-SA"/>
              </w:rPr>
              <w:t>2019 год – 706 893,00 руб.;</w:t>
            </w:r>
          </w:p>
          <w:p w:rsidR="00517439" w:rsidRPr="00517439" w:rsidRDefault="00517439" w:rsidP="00F45F70">
            <w:pPr>
              <w:rPr>
                <w:sz w:val="24"/>
                <w:szCs w:val="24"/>
                <w:lang w:eastAsia="ar-SA"/>
              </w:rPr>
            </w:pPr>
            <w:r w:rsidRPr="00517439">
              <w:rPr>
                <w:sz w:val="24"/>
                <w:szCs w:val="24"/>
                <w:lang w:eastAsia="ar-SA"/>
              </w:rPr>
              <w:t>2020 год – 693 326,71 руб.;</w:t>
            </w:r>
          </w:p>
          <w:p w:rsidR="00517439" w:rsidRPr="00517439" w:rsidRDefault="00517439" w:rsidP="00F45F70">
            <w:pPr>
              <w:rPr>
                <w:sz w:val="24"/>
                <w:szCs w:val="24"/>
                <w:lang w:eastAsia="ar-SA"/>
              </w:rPr>
            </w:pPr>
            <w:r w:rsidRPr="00517439">
              <w:rPr>
                <w:sz w:val="24"/>
                <w:szCs w:val="24"/>
                <w:lang w:eastAsia="ar-SA"/>
              </w:rPr>
              <w:t>2021 год – 1 639 621,38 руб.;</w:t>
            </w:r>
          </w:p>
          <w:p w:rsidR="00517439" w:rsidRPr="00517439" w:rsidRDefault="00517439" w:rsidP="00F45F70">
            <w:pPr>
              <w:rPr>
                <w:sz w:val="24"/>
                <w:szCs w:val="24"/>
                <w:lang w:eastAsia="ar-SA"/>
              </w:rPr>
            </w:pPr>
            <w:r w:rsidRPr="00517439">
              <w:rPr>
                <w:sz w:val="24"/>
                <w:szCs w:val="24"/>
                <w:lang w:eastAsia="ar-SA"/>
              </w:rPr>
              <w:t>2022 год – 1 650 579,91 руб.;</w:t>
            </w:r>
          </w:p>
          <w:p w:rsidR="00517439" w:rsidRPr="00517439" w:rsidRDefault="00517439" w:rsidP="00F45F70">
            <w:pPr>
              <w:rPr>
                <w:sz w:val="24"/>
                <w:szCs w:val="24"/>
                <w:lang w:eastAsia="ar-SA"/>
              </w:rPr>
            </w:pPr>
            <w:r w:rsidRPr="00517439">
              <w:rPr>
                <w:sz w:val="24"/>
                <w:szCs w:val="24"/>
                <w:lang w:eastAsia="ar-SA"/>
              </w:rPr>
              <w:t>2023 год – 0,00 руб.;</w:t>
            </w:r>
          </w:p>
          <w:p w:rsidR="00517439" w:rsidRPr="00517439" w:rsidRDefault="00517439" w:rsidP="00F45F70">
            <w:pPr>
              <w:rPr>
                <w:sz w:val="24"/>
                <w:szCs w:val="24"/>
                <w:lang w:eastAsia="ar-SA"/>
              </w:rPr>
            </w:pPr>
            <w:r w:rsidRPr="00517439">
              <w:rPr>
                <w:sz w:val="24"/>
                <w:szCs w:val="24"/>
                <w:lang w:eastAsia="ar-SA"/>
              </w:rPr>
              <w:t>2024 год – 0,00 руб.;</w:t>
            </w:r>
          </w:p>
          <w:p w:rsidR="00517439" w:rsidRPr="00517439" w:rsidRDefault="00517439" w:rsidP="00F45F70">
            <w:pPr>
              <w:rPr>
                <w:sz w:val="24"/>
                <w:szCs w:val="24"/>
                <w:lang w:eastAsia="ar-SA"/>
              </w:rPr>
            </w:pPr>
            <w:r w:rsidRPr="00517439">
              <w:rPr>
                <w:sz w:val="24"/>
                <w:szCs w:val="24"/>
                <w:lang w:eastAsia="ar-SA"/>
              </w:rPr>
              <w:t>2025 год – 0,00 руб.</w:t>
            </w:r>
          </w:p>
        </w:tc>
      </w:tr>
      <w:tr w:rsidR="00517439" w:rsidRPr="00517439" w:rsidTr="00F45F70">
        <w:trPr>
          <w:trHeight w:val="614"/>
        </w:trPr>
        <w:tc>
          <w:tcPr>
            <w:tcW w:w="3544" w:type="dxa"/>
          </w:tcPr>
          <w:p w:rsidR="00517439" w:rsidRPr="00517439" w:rsidRDefault="00517439" w:rsidP="00F45F70">
            <w:pPr>
              <w:rPr>
                <w:color w:val="000000"/>
                <w:sz w:val="24"/>
                <w:szCs w:val="24"/>
              </w:rPr>
            </w:pPr>
            <w:r w:rsidRPr="00517439">
              <w:rPr>
                <w:color w:val="000000"/>
                <w:sz w:val="24"/>
                <w:szCs w:val="24"/>
              </w:rPr>
              <w:t xml:space="preserve">Индикаторы достижения цели </w:t>
            </w:r>
          </w:p>
        </w:tc>
        <w:tc>
          <w:tcPr>
            <w:tcW w:w="5953" w:type="dxa"/>
          </w:tcPr>
          <w:p w:rsidR="00517439" w:rsidRPr="00517439" w:rsidRDefault="00517439" w:rsidP="00F45F70">
            <w:pPr>
              <w:rPr>
                <w:sz w:val="24"/>
                <w:szCs w:val="24"/>
              </w:rPr>
            </w:pPr>
            <w:r w:rsidRPr="00517439">
              <w:rPr>
                <w:sz w:val="24"/>
                <w:szCs w:val="24"/>
              </w:rPr>
              <w:t>- увеличение количества семей получивших социальную выплату на приобретение жилья на вторичном рынке;</w:t>
            </w:r>
          </w:p>
          <w:p w:rsidR="00517439" w:rsidRPr="00517439" w:rsidRDefault="00517439" w:rsidP="00F45F70">
            <w:pPr>
              <w:rPr>
                <w:sz w:val="24"/>
                <w:szCs w:val="24"/>
              </w:rPr>
            </w:pPr>
            <w:r w:rsidRPr="00517439">
              <w:rPr>
                <w:sz w:val="24"/>
                <w:szCs w:val="24"/>
              </w:rPr>
              <w:t>- увеличение количество семей получивших социальную выплату на строительство жилья;</w:t>
            </w:r>
          </w:p>
          <w:p w:rsidR="00517439" w:rsidRPr="00517439" w:rsidRDefault="00517439" w:rsidP="00F45F70">
            <w:pPr>
              <w:rPr>
                <w:sz w:val="24"/>
                <w:szCs w:val="24"/>
              </w:rPr>
            </w:pPr>
            <w:r w:rsidRPr="00517439">
              <w:rPr>
                <w:sz w:val="24"/>
                <w:szCs w:val="24"/>
              </w:rPr>
              <w:t>- увеличение количества команд на территории района, занимающихся КВН - движением;</w:t>
            </w:r>
          </w:p>
          <w:p w:rsidR="00517439" w:rsidRPr="00517439" w:rsidRDefault="00517439" w:rsidP="00F45F70">
            <w:pPr>
              <w:ind w:left="34"/>
              <w:rPr>
                <w:sz w:val="24"/>
                <w:szCs w:val="24"/>
              </w:rPr>
            </w:pPr>
            <w:r w:rsidRPr="00517439">
              <w:rPr>
                <w:sz w:val="24"/>
                <w:szCs w:val="24"/>
              </w:rPr>
              <w:t>- увеличение количества молодежных общественных объединений на территории района;</w:t>
            </w:r>
          </w:p>
          <w:p w:rsidR="00517439" w:rsidRPr="00517439" w:rsidRDefault="00517439" w:rsidP="00F45F70">
            <w:pPr>
              <w:rPr>
                <w:sz w:val="24"/>
                <w:szCs w:val="24"/>
              </w:rPr>
            </w:pPr>
            <w:r w:rsidRPr="00517439">
              <w:rPr>
                <w:sz w:val="24"/>
                <w:szCs w:val="24"/>
              </w:rPr>
              <w:t>- увеличение доли молодежи, занятой в работе органов самоуправления;</w:t>
            </w:r>
          </w:p>
          <w:p w:rsidR="00517439" w:rsidRPr="00517439" w:rsidRDefault="00517439" w:rsidP="00F45F70">
            <w:pPr>
              <w:rPr>
                <w:sz w:val="24"/>
                <w:szCs w:val="24"/>
              </w:rPr>
            </w:pPr>
            <w:r w:rsidRPr="00517439">
              <w:rPr>
                <w:sz w:val="24"/>
                <w:szCs w:val="24"/>
              </w:rPr>
              <w:t>- увеличение доли молодежи, вовлеченной в деятельность юнармейского движения;</w:t>
            </w:r>
          </w:p>
          <w:p w:rsidR="00517439" w:rsidRPr="00517439" w:rsidRDefault="00517439" w:rsidP="00F45F70">
            <w:pPr>
              <w:ind w:left="34"/>
              <w:rPr>
                <w:sz w:val="24"/>
                <w:szCs w:val="24"/>
              </w:rPr>
            </w:pPr>
            <w:r w:rsidRPr="00517439">
              <w:rPr>
                <w:sz w:val="24"/>
                <w:szCs w:val="24"/>
              </w:rPr>
              <w:t>- увеличение доли молодежи, вовлеченной в деятельность общественных объединений;</w:t>
            </w:r>
          </w:p>
          <w:p w:rsidR="00517439" w:rsidRPr="00517439" w:rsidRDefault="00517439" w:rsidP="00F45F70">
            <w:pPr>
              <w:ind w:left="34"/>
              <w:rPr>
                <w:sz w:val="24"/>
                <w:szCs w:val="24"/>
              </w:rPr>
            </w:pPr>
            <w:r w:rsidRPr="00517439">
              <w:rPr>
                <w:sz w:val="24"/>
                <w:szCs w:val="24"/>
              </w:rPr>
              <w:t>- увеличение доли молодежи, вовлеченной в безвозмездную добровольческую деятельность;</w:t>
            </w:r>
          </w:p>
          <w:p w:rsidR="00517439" w:rsidRPr="00517439" w:rsidRDefault="00517439" w:rsidP="00F45F70">
            <w:pPr>
              <w:rPr>
                <w:sz w:val="24"/>
                <w:szCs w:val="24"/>
                <w:lang w:eastAsia="ar-SA"/>
              </w:rPr>
            </w:pPr>
            <w:r w:rsidRPr="00517439">
              <w:rPr>
                <w:sz w:val="24"/>
                <w:szCs w:val="24"/>
              </w:rPr>
              <w:t>- увеличение доли молодежи, принявшей участие в мероприятиях, направленных на профилактику экстремизма и пропаганду толерантности в молодежной среде</w:t>
            </w:r>
            <w:r w:rsidRPr="00517439">
              <w:rPr>
                <w:sz w:val="24"/>
                <w:szCs w:val="24"/>
                <w:lang w:eastAsia="ar-SA"/>
              </w:rPr>
              <w:t>;</w:t>
            </w:r>
          </w:p>
          <w:p w:rsidR="00517439" w:rsidRPr="00517439" w:rsidRDefault="00517439" w:rsidP="00F45F70">
            <w:pPr>
              <w:widowControl w:val="0"/>
              <w:suppressAutoHyphens/>
              <w:rPr>
                <w:color w:val="000000"/>
                <w:sz w:val="24"/>
                <w:szCs w:val="24"/>
              </w:rPr>
            </w:pPr>
            <w:r w:rsidRPr="00517439">
              <w:rPr>
                <w:sz w:val="24"/>
                <w:szCs w:val="24"/>
              </w:rPr>
              <w:t xml:space="preserve">- </w:t>
            </w:r>
            <w:r w:rsidRPr="00517439">
              <w:rPr>
                <w:color w:val="000000"/>
                <w:sz w:val="24"/>
                <w:szCs w:val="24"/>
              </w:rPr>
              <w:t>увеличение доли молодежи, привлеченной к участию в обеспечении охраны общественного порядка.</w:t>
            </w:r>
          </w:p>
        </w:tc>
      </w:tr>
    </w:tbl>
    <w:p w:rsidR="00517439" w:rsidRPr="00517439" w:rsidRDefault="00517439" w:rsidP="00517439">
      <w:pPr>
        <w:pStyle w:val="a5"/>
        <w:spacing w:line="360" w:lineRule="auto"/>
        <w:jc w:val="center"/>
        <w:rPr>
          <w:rFonts w:ascii="Times New Roman" w:hAnsi="Times New Roman"/>
          <w:b/>
          <w:i/>
          <w:sz w:val="24"/>
          <w:szCs w:val="24"/>
        </w:rPr>
      </w:pPr>
    </w:p>
    <w:p w:rsidR="00517439" w:rsidRPr="00517439" w:rsidRDefault="00517439" w:rsidP="00517439">
      <w:pPr>
        <w:pStyle w:val="a5"/>
        <w:numPr>
          <w:ilvl w:val="0"/>
          <w:numId w:val="11"/>
        </w:numPr>
        <w:tabs>
          <w:tab w:val="left" w:pos="142"/>
        </w:tabs>
        <w:spacing w:line="360" w:lineRule="auto"/>
        <w:ind w:left="0" w:firstLine="851"/>
        <w:jc w:val="center"/>
        <w:rPr>
          <w:rFonts w:ascii="Times New Roman" w:hAnsi="Times New Roman"/>
          <w:sz w:val="24"/>
          <w:szCs w:val="24"/>
        </w:rPr>
      </w:pPr>
      <w:r w:rsidRPr="00517439">
        <w:rPr>
          <w:rFonts w:ascii="Times New Roman" w:hAnsi="Times New Roman"/>
          <w:sz w:val="24"/>
          <w:szCs w:val="24"/>
        </w:rPr>
        <w:t>ПРИОРИТЕТЫ ГОСУДАРСТВЕННОЙ ПОЛИТИКИ В СФЕРЕ РЕАЛИЗАЦИИ МУНИЦИПАЛЬНОЙ ПРОГРАММЫ. ЦЕЛИ И ЗАДАЧИ</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xml:space="preserve">Приоритеты государственной молодёжной политики,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экономического развития на период до 2020 года, утвержденной Распоряжением Правительства Российской Федерации от 17 ноября 2008 года </w:t>
      </w:r>
      <w:r w:rsidRPr="00517439">
        <w:rPr>
          <w:rFonts w:ascii="Times New Roman" w:hAnsi="Times New Roman"/>
          <w:sz w:val="24"/>
          <w:szCs w:val="24"/>
          <w:lang w:val="en-US"/>
        </w:rPr>
        <w:t>N</w:t>
      </w:r>
      <w:r w:rsidRPr="00517439">
        <w:rPr>
          <w:rFonts w:ascii="Times New Roman" w:hAnsi="Times New Roman"/>
          <w:sz w:val="24"/>
          <w:szCs w:val="24"/>
        </w:rPr>
        <w:t xml:space="preserve"> 1662-р, Распоряжении Правительства Российской Федерации от 29 ноября 2014 года    </w:t>
      </w:r>
      <w:r w:rsidRPr="00517439">
        <w:rPr>
          <w:rFonts w:ascii="Times New Roman" w:hAnsi="Times New Roman"/>
          <w:sz w:val="24"/>
          <w:szCs w:val="24"/>
          <w:lang w:val="en-US"/>
        </w:rPr>
        <w:t>N</w:t>
      </w:r>
      <w:r w:rsidRPr="00517439">
        <w:rPr>
          <w:rFonts w:ascii="Times New Roman" w:hAnsi="Times New Roman"/>
          <w:sz w:val="24"/>
          <w:szCs w:val="24"/>
        </w:rPr>
        <w:t xml:space="preserve"> 2403-р «Об утверждении Основ государственной молодежной политики Российской Федерации на период до 2025 года».</w:t>
      </w:r>
    </w:p>
    <w:p w:rsidR="00517439" w:rsidRPr="00517439" w:rsidRDefault="00517439" w:rsidP="00517439">
      <w:pPr>
        <w:pStyle w:val="ae"/>
        <w:tabs>
          <w:tab w:val="left" w:pos="142"/>
        </w:tabs>
        <w:spacing w:before="0" w:beforeAutospacing="0" w:after="0" w:afterAutospacing="0" w:line="360" w:lineRule="auto"/>
        <w:ind w:firstLine="851"/>
        <w:jc w:val="both"/>
      </w:pPr>
      <w:r w:rsidRPr="00517439">
        <w:lastRenderedPageBreak/>
        <w:t xml:space="preserve">Приоритетными направлениями в сфере молодежной политики в Российской Федерации являются такие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517439" w:rsidRPr="00517439" w:rsidRDefault="00517439" w:rsidP="00517439">
      <w:pPr>
        <w:pStyle w:val="ae"/>
        <w:tabs>
          <w:tab w:val="left" w:pos="142"/>
        </w:tabs>
        <w:spacing w:before="0" w:beforeAutospacing="0" w:after="0" w:afterAutospacing="0" w:line="360" w:lineRule="auto"/>
        <w:ind w:firstLine="851"/>
        <w:jc w:val="both"/>
      </w:pPr>
      <w:r w:rsidRPr="00517439">
        <w:t>Патриотическое воспитание молодежи  является приоритетным направлением политики в Приморском крае.</w:t>
      </w:r>
    </w:p>
    <w:p w:rsidR="00517439" w:rsidRPr="00517439" w:rsidRDefault="00517439" w:rsidP="00517439">
      <w:pPr>
        <w:pStyle w:val="ae"/>
        <w:tabs>
          <w:tab w:val="left" w:pos="142"/>
          <w:tab w:val="left" w:pos="709"/>
          <w:tab w:val="left" w:pos="993"/>
        </w:tabs>
        <w:spacing w:before="0" w:beforeAutospacing="0" w:after="0" w:afterAutospacing="0" w:line="360" w:lineRule="auto"/>
        <w:ind w:firstLine="851"/>
        <w:jc w:val="both"/>
      </w:pPr>
      <w:r w:rsidRPr="00517439">
        <w:t>Приоритетными являются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Только такой подход будет способствовать взаимоувязанному улучшению качества жизни подавляющей части молодого поколения и развитию района в целом.</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В соответствии со стратегическими приоритетами целью Муниципальной программы является:</w:t>
      </w:r>
    </w:p>
    <w:p w:rsidR="00517439" w:rsidRPr="00517439" w:rsidRDefault="00517439" w:rsidP="00517439">
      <w:pPr>
        <w:pStyle w:val="a5"/>
        <w:tabs>
          <w:tab w:val="left" w:pos="142"/>
          <w:tab w:val="left" w:pos="993"/>
        </w:tabs>
        <w:spacing w:line="360" w:lineRule="auto"/>
        <w:ind w:firstLine="851"/>
        <w:jc w:val="both"/>
        <w:rPr>
          <w:rFonts w:ascii="Times New Roman" w:hAnsi="Times New Roman"/>
          <w:color w:val="000000"/>
          <w:sz w:val="24"/>
          <w:szCs w:val="24"/>
        </w:rPr>
      </w:pPr>
      <w:r w:rsidRPr="00517439">
        <w:rPr>
          <w:rFonts w:ascii="Times New Roman" w:hAnsi="Times New Roman"/>
          <w:sz w:val="24"/>
          <w:szCs w:val="24"/>
        </w:rPr>
        <w:t xml:space="preserve">- </w:t>
      </w:r>
      <w:r w:rsidRPr="00517439">
        <w:rPr>
          <w:rFonts w:ascii="Times New Roman" w:hAnsi="Times New Roman"/>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517439" w:rsidRPr="00517439" w:rsidRDefault="00517439" w:rsidP="00517439">
      <w:pPr>
        <w:pStyle w:val="a5"/>
        <w:tabs>
          <w:tab w:val="left" w:pos="142"/>
          <w:tab w:val="left" w:pos="993"/>
        </w:tabs>
        <w:spacing w:line="360" w:lineRule="auto"/>
        <w:ind w:firstLine="851"/>
        <w:jc w:val="both"/>
        <w:rPr>
          <w:rFonts w:ascii="Times New Roman" w:hAnsi="Times New Roman"/>
          <w:sz w:val="24"/>
          <w:szCs w:val="24"/>
        </w:rPr>
      </w:pPr>
      <w:r w:rsidRPr="00517439">
        <w:rPr>
          <w:rFonts w:ascii="Times New Roman" w:hAnsi="Times New Roman"/>
          <w:color w:val="000000"/>
          <w:sz w:val="24"/>
          <w:szCs w:val="24"/>
        </w:rPr>
        <w:t>- развитие юнармейского движения,</w:t>
      </w:r>
      <w:r w:rsidRPr="00517439">
        <w:rPr>
          <w:rFonts w:ascii="Times New Roman" w:hAnsi="Times New Roman"/>
          <w:sz w:val="24"/>
          <w:szCs w:val="24"/>
        </w:rPr>
        <w:t xml:space="preserve"> </w:t>
      </w:r>
      <w:r w:rsidRPr="00517439">
        <w:rPr>
          <w:rStyle w:val="extended-textfull"/>
          <w:rFonts w:ascii="Times New Roman" w:hAnsi="Times New Roman"/>
          <w:sz w:val="24"/>
          <w:szCs w:val="24"/>
        </w:rPr>
        <w:t xml:space="preserve">содействие </w:t>
      </w:r>
      <w:r w:rsidRPr="00517439">
        <w:rPr>
          <w:rStyle w:val="extended-textfull"/>
          <w:rFonts w:ascii="Times New Roman" w:hAnsi="Times New Roman"/>
          <w:bCs/>
          <w:sz w:val="24"/>
          <w:szCs w:val="24"/>
        </w:rPr>
        <w:t>формированию</w:t>
      </w:r>
      <w:r w:rsidRPr="00517439">
        <w:rPr>
          <w:rStyle w:val="extended-textfull"/>
          <w:rFonts w:ascii="Times New Roman" w:hAnsi="Times New Roman"/>
          <w:sz w:val="24"/>
          <w:szCs w:val="24"/>
        </w:rPr>
        <w:t xml:space="preserve"> личности на основе присущей российскому обществу системы ценностей;</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xml:space="preserve"> -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Учитывая приоритеты политики в сфере молодежной политики в Яковлевском муниципального районе, задачами Муниципальной программы являются:</w:t>
      </w:r>
    </w:p>
    <w:p w:rsidR="00517439" w:rsidRPr="00517439" w:rsidRDefault="00517439" w:rsidP="00517439">
      <w:pPr>
        <w:pStyle w:val="a5"/>
        <w:tabs>
          <w:tab w:val="left" w:pos="142"/>
          <w:tab w:val="left" w:pos="993"/>
        </w:tabs>
        <w:spacing w:line="360" w:lineRule="auto"/>
        <w:ind w:firstLine="851"/>
        <w:jc w:val="both"/>
        <w:rPr>
          <w:rFonts w:ascii="Times New Roman" w:hAnsi="Times New Roman"/>
          <w:sz w:val="24"/>
          <w:szCs w:val="24"/>
        </w:rPr>
      </w:pPr>
      <w:r w:rsidRPr="00517439">
        <w:rPr>
          <w:rFonts w:ascii="Times New Roman" w:hAnsi="Times New Roman"/>
          <w:color w:val="000000"/>
          <w:sz w:val="24"/>
          <w:szCs w:val="24"/>
        </w:rPr>
        <w:t>- предоставление молодым семьям Яковлевского муниципального района социальных выплат на приобретение (строительство) жилья;</w:t>
      </w:r>
    </w:p>
    <w:p w:rsidR="00517439" w:rsidRPr="00517439" w:rsidRDefault="00517439" w:rsidP="00517439">
      <w:pPr>
        <w:tabs>
          <w:tab w:val="left" w:pos="142"/>
          <w:tab w:val="left" w:pos="851"/>
          <w:tab w:val="left" w:pos="1134"/>
        </w:tabs>
        <w:spacing w:line="360" w:lineRule="auto"/>
        <w:ind w:firstLine="851"/>
        <w:rPr>
          <w:sz w:val="24"/>
          <w:szCs w:val="24"/>
        </w:rPr>
      </w:pPr>
      <w:r w:rsidRPr="00517439">
        <w:rPr>
          <w:sz w:val="24"/>
          <w:szCs w:val="24"/>
        </w:rPr>
        <w:t xml:space="preserve">- совершенствование механизмов выявления и поддержки инициативных, талантливых и обладающих лидерскими качествами молодых людей; </w:t>
      </w:r>
    </w:p>
    <w:p w:rsidR="00517439" w:rsidRPr="00517439" w:rsidRDefault="00517439" w:rsidP="00517439">
      <w:pPr>
        <w:spacing w:line="360" w:lineRule="auto"/>
        <w:ind w:firstLine="851"/>
        <w:rPr>
          <w:sz w:val="24"/>
          <w:szCs w:val="24"/>
        </w:rPr>
      </w:pPr>
      <w:r w:rsidRPr="00517439">
        <w:rPr>
          <w:sz w:val="24"/>
          <w:szCs w:val="24"/>
        </w:rPr>
        <w:t>- воспитание у подрастающего поколения высокой гражданско- социальной активности, патриотизма;</w:t>
      </w:r>
    </w:p>
    <w:p w:rsidR="00517439" w:rsidRPr="00517439" w:rsidRDefault="00517439" w:rsidP="00517439">
      <w:pPr>
        <w:tabs>
          <w:tab w:val="left" w:pos="142"/>
        </w:tabs>
        <w:spacing w:line="360" w:lineRule="auto"/>
        <w:ind w:firstLine="851"/>
        <w:rPr>
          <w:sz w:val="24"/>
          <w:szCs w:val="24"/>
        </w:rPr>
      </w:pPr>
      <w:r w:rsidRPr="00517439">
        <w:rPr>
          <w:sz w:val="24"/>
          <w:szCs w:val="24"/>
        </w:rPr>
        <w:t>- развитие КВН-движения на территории Яковлевского муниципального района;</w:t>
      </w:r>
    </w:p>
    <w:p w:rsidR="00517439" w:rsidRPr="00517439" w:rsidRDefault="00517439" w:rsidP="00517439">
      <w:pPr>
        <w:tabs>
          <w:tab w:val="left" w:pos="142"/>
        </w:tabs>
        <w:spacing w:line="360" w:lineRule="auto"/>
        <w:ind w:firstLine="851"/>
        <w:rPr>
          <w:sz w:val="24"/>
          <w:szCs w:val="24"/>
        </w:rPr>
      </w:pPr>
      <w:r w:rsidRPr="00517439">
        <w:rPr>
          <w:sz w:val="24"/>
          <w:szCs w:val="24"/>
        </w:rPr>
        <w:t>- развитие системы органов молодежного самоуправления;</w:t>
      </w:r>
    </w:p>
    <w:p w:rsidR="00517439" w:rsidRPr="00517439" w:rsidRDefault="00517439" w:rsidP="00517439">
      <w:pPr>
        <w:tabs>
          <w:tab w:val="left" w:pos="142"/>
          <w:tab w:val="left" w:pos="993"/>
        </w:tabs>
        <w:spacing w:line="360" w:lineRule="auto"/>
        <w:rPr>
          <w:i/>
          <w:sz w:val="24"/>
          <w:szCs w:val="24"/>
        </w:rPr>
      </w:pPr>
      <w:r w:rsidRPr="00517439">
        <w:rPr>
          <w:sz w:val="24"/>
          <w:szCs w:val="24"/>
        </w:rPr>
        <w:t xml:space="preserve">     - вовлечение молодежи в деятельность общественных объединений;</w:t>
      </w:r>
    </w:p>
    <w:p w:rsidR="00517439" w:rsidRPr="00517439" w:rsidRDefault="00517439" w:rsidP="00517439">
      <w:pPr>
        <w:tabs>
          <w:tab w:val="left" w:pos="142"/>
        </w:tabs>
        <w:spacing w:line="360" w:lineRule="auto"/>
        <w:ind w:firstLine="851"/>
        <w:rPr>
          <w:sz w:val="24"/>
          <w:szCs w:val="24"/>
        </w:rPr>
      </w:pPr>
      <w:r w:rsidRPr="00517439">
        <w:rPr>
          <w:sz w:val="24"/>
          <w:szCs w:val="24"/>
        </w:rPr>
        <w:t>- развитие добровольческой деятельности в молодежной среде;</w:t>
      </w:r>
    </w:p>
    <w:p w:rsidR="00517439" w:rsidRPr="00517439" w:rsidRDefault="00517439" w:rsidP="00517439">
      <w:pPr>
        <w:tabs>
          <w:tab w:val="left" w:pos="142"/>
        </w:tabs>
        <w:spacing w:line="360" w:lineRule="auto"/>
        <w:ind w:firstLine="851"/>
        <w:rPr>
          <w:sz w:val="24"/>
          <w:szCs w:val="24"/>
        </w:rPr>
      </w:pPr>
      <w:r w:rsidRPr="00517439">
        <w:rPr>
          <w:sz w:val="24"/>
          <w:szCs w:val="24"/>
        </w:rPr>
        <w:lastRenderedPageBreak/>
        <w:t>- создание условий для формирования у молодежи чувства патриотизма и гражданской ответственности, привитие гражданских ценностей;</w:t>
      </w:r>
    </w:p>
    <w:p w:rsidR="00517439" w:rsidRPr="00517439" w:rsidRDefault="00517439" w:rsidP="00517439">
      <w:pPr>
        <w:tabs>
          <w:tab w:val="left" w:pos="142"/>
        </w:tabs>
        <w:spacing w:line="360" w:lineRule="auto"/>
        <w:ind w:firstLine="851"/>
        <w:rPr>
          <w:sz w:val="24"/>
          <w:szCs w:val="24"/>
        </w:rPr>
      </w:pPr>
      <w:r w:rsidRPr="00517439">
        <w:rPr>
          <w:sz w:val="24"/>
          <w:szCs w:val="24"/>
        </w:rPr>
        <w:t>- профилактика деструктивного поведения в молодежной среде;</w:t>
      </w:r>
    </w:p>
    <w:p w:rsidR="00517439" w:rsidRPr="00517439" w:rsidRDefault="00517439" w:rsidP="00517439">
      <w:pPr>
        <w:tabs>
          <w:tab w:val="left" w:pos="142"/>
        </w:tabs>
        <w:spacing w:line="360" w:lineRule="auto"/>
        <w:ind w:firstLine="851"/>
        <w:rPr>
          <w:sz w:val="24"/>
          <w:szCs w:val="24"/>
        </w:rPr>
      </w:pPr>
      <w:r w:rsidRPr="00517439">
        <w:rPr>
          <w:sz w:val="24"/>
          <w:szCs w:val="24"/>
        </w:rPr>
        <w:t>- укрепление в молодежной среде традиционных семейных ценностей;</w:t>
      </w:r>
    </w:p>
    <w:p w:rsidR="00517439" w:rsidRPr="00517439" w:rsidRDefault="00517439" w:rsidP="00517439">
      <w:pPr>
        <w:tabs>
          <w:tab w:val="left" w:pos="142"/>
        </w:tabs>
        <w:spacing w:line="360" w:lineRule="auto"/>
        <w:ind w:firstLine="851"/>
        <w:rPr>
          <w:sz w:val="24"/>
          <w:szCs w:val="24"/>
        </w:rPr>
      </w:pPr>
      <w:r w:rsidRPr="00517439">
        <w:rPr>
          <w:sz w:val="24"/>
          <w:szCs w:val="24"/>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517439" w:rsidRPr="00517439" w:rsidRDefault="00517439" w:rsidP="00517439">
      <w:pPr>
        <w:tabs>
          <w:tab w:val="left" w:pos="142"/>
        </w:tabs>
        <w:spacing w:line="360" w:lineRule="auto"/>
        <w:ind w:firstLine="851"/>
        <w:rPr>
          <w:sz w:val="24"/>
          <w:szCs w:val="24"/>
        </w:rPr>
      </w:pPr>
      <w:r w:rsidRPr="00517439">
        <w:rPr>
          <w:sz w:val="24"/>
          <w:szCs w:val="24"/>
        </w:rPr>
        <w:t xml:space="preserve"> - расширение информационно-рекламного пространства в сфере молодежной политики;</w:t>
      </w:r>
    </w:p>
    <w:p w:rsidR="00517439" w:rsidRPr="00517439" w:rsidRDefault="00517439" w:rsidP="00517439">
      <w:pPr>
        <w:tabs>
          <w:tab w:val="left" w:pos="142"/>
        </w:tabs>
        <w:spacing w:line="360" w:lineRule="auto"/>
        <w:ind w:firstLine="851"/>
        <w:rPr>
          <w:sz w:val="24"/>
          <w:szCs w:val="24"/>
        </w:rPr>
      </w:pPr>
      <w:r w:rsidRPr="00517439">
        <w:rPr>
          <w:sz w:val="24"/>
          <w:szCs w:val="24"/>
        </w:rPr>
        <w:t>- повышение эффективности борьбы с терроризмом и экстремизмом.</w:t>
      </w:r>
    </w:p>
    <w:p w:rsidR="00517439" w:rsidRPr="00517439" w:rsidRDefault="00517439" w:rsidP="00517439">
      <w:pPr>
        <w:tabs>
          <w:tab w:val="left" w:pos="142"/>
        </w:tabs>
        <w:spacing w:line="360" w:lineRule="auto"/>
        <w:ind w:firstLine="851"/>
        <w:jc w:val="center"/>
        <w:rPr>
          <w:sz w:val="24"/>
          <w:szCs w:val="24"/>
        </w:rPr>
      </w:pPr>
    </w:p>
    <w:p w:rsidR="00517439" w:rsidRPr="00517439" w:rsidRDefault="00517439" w:rsidP="00517439">
      <w:pPr>
        <w:tabs>
          <w:tab w:val="left" w:pos="142"/>
        </w:tabs>
        <w:spacing w:line="360" w:lineRule="auto"/>
        <w:ind w:firstLine="851"/>
        <w:jc w:val="center"/>
        <w:rPr>
          <w:sz w:val="24"/>
          <w:szCs w:val="24"/>
        </w:rPr>
      </w:pPr>
      <w:r w:rsidRPr="00517439">
        <w:rPr>
          <w:sz w:val="24"/>
          <w:szCs w:val="24"/>
          <w:lang w:val="en-US"/>
        </w:rPr>
        <w:t>II</w:t>
      </w:r>
      <w:r w:rsidRPr="00517439">
        <w:rPr>
          <w:sz w:val="24"/>
          <w:szCs w:val="24"/>
        </w:rPr>
        <w:t xml:space="preserve">.СВЕДЕНИЯ ОБ ИНДИКАТОРАХ И НЕПОСРЕДСТВЕННЫХ РЕЗУЛЬТАТАХ РЕАЛИЗАЦИИ МУНИЦИПАЛЬНОЙ ПРОГРАММЫ </w:t>
      </w:r>
    </w:p>
    <w:p w:rsidR="00517439" w:rsidRPr="00517439" w:rsidRDefault="00517439" w:rsidP="00517439">
      <w:pPr>
        <w:tabs>
          <w:tab w:val="left" w:pos="142"/>
        </w:tabs>
        <w:spacing w:line="360" w:lineRule="auto"/>
        <w:ind w:firstLine="851"/>
        <w:rPr>
          <w:sz w:val="24"/>
          <w:szCs w:val="24"/>
        </w:rPr>
      </w:pPr>
    </w:p>
    <w:p w:rsidR="00517439" w:rsidRPr="00517439" w:rsidRDefault="00517439" w:rsidP="00517439">
      <w:pPr>
        <w:tabs>
          <w:tab w:val="left" w:pos="142"/>
        </w:tabs>
        <w:spacing w:line="360" w:lineRule="auto"/>
        <w:ind w:firstLine="851"/>
        <w:rPr>
          <w:sz w:val="24"/>
          <w:szCs w:val="24"/>
        </w:rPr>
      </w:pPr>
      <w:r w:rsidRPr="00517439">
        <w:rPr>
          <w:sz w:val="24"/>
          <w:szCs w:val="24"/>
        </w:rPr>
        <w:t>Показатели Муниципальной программы соответствуют её приоритетам, целям и задачам.</w:t>
      </w:r>
    </w:p>
    <w:p w:rsidR="00517439" w:rsidRPr="00517439" w:rsidRDefault="00517439" w:rsidP="00517439">
      <w:pPr>
        <w:tabs>
          <w:tab w:val="left" w:pos="142"/>
        </w:tabs>
        <w:spacing w:line="360" w:lineRule="auto"/>
        <w:ind w:firstLine="851"/>
        <w:rPr>
          <w:sz w:val="24"/>
          <w:szCs w:val="24"/>
        </w:rPr>
      </w:pPr>
      <w:r w:rsidRPr="00517439">
        <w:rPr>
          <w:sz w:val="24"/>
          <w:szCs w:val="24"/>
        </w:rPr>
        <w:t>Перечень показателей Муниципальной программы носит открытый характер  предусматривает возможность корректировки в случае потери информативности показателя, изменения приоритетов государственной политики.</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Для оценки эффективности реализации программы используются следующие целевые индикаторы  и показатели:</w:t>
      </w:r>
    </w:p>
    <w:p w:rsidR="00517439" w:rsidRPr="00517439" w:rsidRDefault="00517439" w:rsidP="00517439">
      <w:pPr>
        <w:tabs>
          <w:tab w:val="left" w:pos="142"/>
        </w:tabs>
        <w:spacing w:line="360" w:lineRule="auto"/>
        <w:ind w:firstLine="851"/>
        <w:rPr>
          <w:sz w:val="24"/>
          <w:szCs w:val="24"/>
        </w:rPr>
      </w:pPr>
      <w:r w:rsidRPr="00517439">
        <w:rPr>
          <w:sz w:val="24"/>
          <w:szCs w:val="24"/>
        </w:rPr>
        <w:t>- увеличение количества семей получивших социальную выплату на приобретение жилья на вторичном рынке;</w:t>
      </w:r>
    </w:p>
    <w:p w:rsidR="00517439" w:rsidRPr="00517439" w:rsidRDefault="00517439" w:rsidP="00517439">
      <w:pPr>
        <w:tabs>
          <w:tab w:val="left" w:pos="142"/>
        </w:tabs>
        <w:spacing w:line="360" w:lineRule="auto"/>
        <w:ind w:firstLine="851"/>
        <w:rPr>
          <w:sz w:val="24"/>
          <w:szCs w:val="24"/>
        </w:rPr>
      </w:pPr>
      <w:r w:rsidRPr="00517439">
        <w:rPr>
          <w:sz w:val="24"/>
          <w:szCs w:val="24"/>
        </w:rPr>
        <w:t>- увеличение количество семей получивших социальную выплату на строительство жилья;</w:t>
      </w:r>
    </w:p>
    <w:p w:rsidR="00517439" w:rsidRPr="00517439" w:rsidRDefault="00517439" w:rsidP="00517439">
      <w:pPr>
        <w:tabs>
          <w:tab w:val="left" w:pos="142"/>
        </w:tabs>
        <w:spacing w:line="360" w:lineRule="auto"/>
        <w:ind w:firstLine="851"/>
        <w:rPr>
          <w:sz w:val="24"/>
          <w:szCs w:val="24"/>
        </w:rPr>
      </w:pPr>
      <w:r w:rsidRPr="00517439">
        <w:rPr>
          <w:sz w:val="24"/>
          <w:szCs w:val="24"/>
        </w:rPr>
        <w:t>- увеличение количества команд на территории района, занимающихся КВН-движением;</w:t>
      </w:r>
    </w:p>
    <w:p w:rsidR="00517439" w:rsidRPr="00517439" w:rsidRDefault="00517439" w:rsidP="00517439">
      <w:pPr>
        <w:tabs>
          <w:tab w:val="left" w:pos="142"/>
        </w:tabs>
        <w:spacing w:line="360" w:lineRule="auto"/>
        <w:ind w:firstLine="851"/>
        <w:rPr>
          <w:sz w:val="24"/>
          <w:szCs w:val="24"/>
        </w:rPr>
      </w:pPr>
      <w:r w:rsidRPr="00517439">
        <w:rPr>
          <w:sz w:val="24"/>
          <w:szCs w:val="24"/>
        </w:rPr>
        <w:t>- увеличение количества молодежных общественных объединений на территории района;</w:t>
      </w:r>
    </w:p>
    <w:p w:rsidR="00517439" w:rsidRPr="00517439" w:rsidRDefault="00517439" w:rsidP="00517439">
      <w:pPr>
        <w:tabs>
          <w:tab w:val="left" w:pos="142"/>
        </w:tabs>
        <w:spacing w:line="360" w:lineRule="auto"/>
        <w:ind w:firstLine="851"/>
        <w:rPr>
          <w:sz w:val="24"/>
          <w:szCs w:val="24"/>
        </w:rPr>
      </w:pPr>
      <w:r w:rsidRPr="00517439">
        <w:rPr>
          <w:sz w:val="24"/>
          <w:szCs w:val="24"/>
        </w:rPr>
        <w:t>- увеличение доли молодежи, занятой в работе органов самоуправления;</w:t>
      </w:r>
    </w:p>
    <w:p w:rsidR="00517439" w:rsidRPr="00517439" w:rsidRDefault="00517439" w:rsidP="00517439">
      <w:pPr>
        <w:spacing w:line="360" w:lineRule="auto"/>
        <w:ind w:firstLine="851"/>
        <w:rPr>
          <w:sz w:val="24"/>
          <w:szCs w:val="24"/>
        </w:rPr>
      </w:pPr>
      <w:r w:rsidRPr="00517439">
        <w:rPr>
          <w:sz w:val="24"/>
          <w:szCs w:val="24"/>
        </w:rPr>
        <w:t>- увеличение доли молодежи, вовлеченной в деятельность юнармейского движения;</w:t>
      </w:r>
    </w:p>
    <w:p w:rsidR="00517439" w:rsidRPr="00517439" w:rsidRDefault="00517439" w:rsidP="00517439">
      <w:pPr>
        <w:tabs>
          <w:tab w:val="left" w:pos="142"/>
        </w:tabs>
        <w:spacing w:line="360" w:lineRule="auto"/>
        <w:ind w:firstLine="851"/>
        <w:rPr>
          <w:sz w:val="24"/>
          <w:szCs w:val="24"/>
        </w:rPr>
      </w:pPr>
      <w:r w:rsidRPr="00517439">
        <w:rPr>
          <w:sz w:val="24"/>
          <w:szCs w:val="24"/>
        </w:rPr>
        <w:t>- увеличение доли молодежи, вовлеченной в деятельность общественных объединений;</w:t>
      </w:r>
    </w:p>
    <w:p w:rsidR="00517439" w:rsidRPr="00517439" w:rsidRDefault="00517439" w:rsidP="00517439">
      <w:pPr>
        <w:tabs>
          <w:tab w:val="left" w:pos="142"/>
        </w:tabs>
        <w:spacing w:line="360" w:lineRule="auto"/>
        <w:ind w:firstLine="851"/>
        <w:rPr>
          <w:sz w:val="24"/>
          <w:szCs w:val="24"/>
        </w:rPr>
      </w:pPr>
      <w:r w:rsidRPr="00517439">
        <w:rPr>
          <w:sz w:val="24"/>
          <w:szCs w:val="24"/>
        </w:rPr>
        <w:t>- увеличение доли молодежи, вовлеченной в безвозмездную добровольческую деятельность;</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lang w:eastAsia="ar-SA"/>
        </w:rPr>
      </w:pPr>
      <w:r w:rsidRPr="00517439">
        <w:rPr>
          <w:rFonts w:ascii="Times New Roman" w:hAnsi="Times New Roman"/>
          <w:sz w:val="24"/>
          <w:szCs w:val="24"/>
        </w:rPr>
        <w:lastRenderedPageBreak/>
        <w:t>- увеличение доли молодежи, принявшей участие в мероприятиях, направленных на профилактику экстремизма, наркомании и пропаганду толерантности в молодежной среде</w:t>
      </w:r>
      <w:r w:rsidRPr="00517439">
        <w:rPr>
          <w:rFonts w:ascii="Times New Roman" w:hAnsi="Times New Roman"/>
          <w:sz w:val="24"/>
          <w:szCs w:val="24"/>
          <w:lang w:eastAsia="ar-SA"/>
        </w:rPr>
        <w:t>;</w:t>
      </w:r>
    </w:p>
    <w:p w:rsidR="00517439" w:rsidRPr="00517439" w:rsidRDefault="00517439" w:rsidP="00517439">
      <w:pPr>
        <w:widowControl w:val="0"/>
        <w:tabs>
          <w:tab w:val="left" w:pos="142"/>
        </w:tabs>
        <w:suppressAutoHyphens/>
        <w:spacing w:line="360" w:lineRule="auto"/>
        <w:ind w:firstLine="851"/>
        <w:rPr>
          <w:sz w:val="24"/>
          <w:szCs w:val="24"/>
        </w:rPr>
      </w:pPr>
      <w:r w:rsidRPr="00517439">
        <w:rPr>
          <w:sz w:val="24"/>
          <w:szCs w:val="24"/>
        </w:rPr>
        <w:t>- увеличение доли молодежи, привлеченной к участию в обеспечении охраны общественного порядка.</w:t>
      </w:r>
    </w:p>
    <w:p w:rsidR="00517439" w:rsidRPr="00517439" w:rsidRDefault="00517439" w:rsidP="00517439">
      <w:pPr>
        <w:tabs>
          <w:tab w:val="left" w:pos="142"/>
        </w:tabs>
        <w:spacing w:line="360" w:lineRule="auto"/>
        <w:ind w:firstLine="851"/>
        <w:rPr>
          <w:sz w:val="24"/>
          <w:szCs w:val="24"/>
        </w:rPr>
      </w:pPr>
      <w:r w:rsidRPr="00517439">
        <w:rPr>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подпрограммы, приведены в приложении № 1 к настоящей Муниципальной программе.</w:t>
      </w:r>
    </w:p>
    <w:p w:rsidR="00517439" w:rsidRPr="00517439" w:rsidRDefault="00517439" w:rsidP="00517439">
      <w:pPr>
        <w:tabs>
          <w:tab w:val="left" w:pos="142"/>
          <w:tab w:val="left" w:pos="1701"/>
        </w:tabs>
        <w:spacing w:line="360" w:lineRule="auto"/>
        <w:ind w:firstLine="851"/>
        <w:jc w:val="center"/>
        <w:rPr>
          <w:sz w:val="24"/>
          <w:szCs w:val="24"/>
        </w:rPr>
      </w:pPr>
    </w:p>
    <w:p w:rsidR="00517439" w:rsidRPr="00517439" w:rsidRDefault="00517439" w:rsidP="00517439">
      <w:pPr>
        <w:tabs>
          <w:tab w:val="left" w:pos="142"/>
          <w:tab w:val="left" w:pos="1701"/>
        </w:tabs>
        <w:spacing w:line="360" w:lineRule="auto"/>
        <w:ind w:firstLine="851"/>
        <w:jc w:val="center"/>
        <w:rPr>
          <w:sz w:val="24"/>
          <w:szCs w:val="24"/>
        </w:rPr>
      </w:pPr>
      <w:r w:rsidRPr="00517439">
        <w:rPr>
          <w:sz w:val="24"/>
          <w:szCs w:val="24"/>
          <w:lang w:val="en-US"/>
        </w:rPr>
        <w:t>III</w:t>
      </w:r>
      <w:r w:rsidRPr="00517439">
        <w:rPr>
          <w:sz w:val="24"/>
          <w:szCs w:val="24"/>
        </w:rPr>
        <w:t>. ПЕРЕЧЕНЬ МЕРОПРИЯТИЙ МУНИЦИПАЛЬНОЙ ПРОГРАММЫ</w:t>
      </w:r>
    </w:p>
    <w:p w:rsidR="00517439" w:rsidRPr="00517439" w:rsidRDefault="00517439" w:rsidP="00517439">
      <w:pPr>
        <w:tabs>
          <w:tab w:val="left" w:pos="142"/>
        </w:tabs>
        <w:spacing w:line="360" w:lineRule="auto"/>
        <w:ind w:firstLine="851"/>
        <w:jc w:val="center"/>
        <w:rPr>
          <w:sz w:val="24"/>
          <w:szCs w:val="24"/>
        </w:rPr>
      </w:pPr>
      <w:r w:rsidRPr="00517439">
        <w:rPr>
          <w:sz w:val="24"/>
          <w:szCs w:val="24"/>
        </w:rPr>
        <w:t>И ПЛАН ИХ РЕАЛИЗАЦИЙ</w:t>
      </w:r>
    </w:p>
    <w:p w:rsidR="00517439" w:rsidRPr="00517439" w:rsidRDefault="00517439" w:rsidP="00517439">
      <w:pPr>
        <w:tabs>
          <w:tab w:val="left" w:pos="142"/>
        </w:tabs>
        <w:spacing w:line="360" w:lineRule="auto"/>
        <w:ind w:firstLine="851"/>
        <w:rPr>
          <w:rFonts w:eastAsiaTheme="minorHAnsi"/>
          <w:bCs/>
          <w:sz w:val="24"/>
          <w:szCs w:val="24"/>
          <w:lang w:eastAsia="en-US"/>
        </w:rPr>
      </w:pPr>
    </w:p>
    <w:p w:rsidR="00517439" w:rsidRPr="00517439" w:rsidRDefault="00517439" w:rsidP="00517439">
      <w:pPr>
        <w:tabs>
          <w:tab w:val="left" w:pos="142"/>
        </w:tabs>
        <w:spacing w:line="360" w:lineRule="auto"/>
        <w:ind w:firstLine="851"/>
        <w:rPr>
          <w:rFonts w:eastAsiaTheme="minorHAnsi"/>
          <w:bCs/>
          <w:sz w:val="24"/>
          <w:szCs w:val="24"/>
          <w:lang w:eastAsia="en-US"/>
        </w:rPr>
      </w:pPr>
      <w:r w:rsidRPr="00517439">
        <w:rPr>
          <w:rFonts w:eastAsiaTheme="minorHAnsi"/>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517439" w:rsidRPr="00517439" w:rsidRDefault="00517439" w:rsidP="00517439">
      <w:pPr>
        <w:tabs>
          <w:tab w:val="left" w:pos="142"/>
        </w:tabs>
        <w:spacing w:line="360" w:lineRule="auto"/>
        <w:ind w:firstLine="851"/>
        <w:rPr>
          <w:rFonts w:eastAsiaTheme="minorHAnsi"/>
          <w:bCs/>
          <w:sz w:val="24"/>
          <w:szCs w:val="24"/>
          <w:lang w:eastAsia="en-US"/>
        </w:rPr>
      </w:pPr>
      <w:r w:rsidRPr="00517439">
        <w:rPr>
          <w:rFonts w:eastAsiaTheme="minorHAnsi"/>
          <w:bCs/>
          <w:sz w:val="24"/>
          <w:szCs w:val="24"/>
          <w:lang w:eastAsia="en-US"/>
        </w:rPr>
        <w:t xml:space="preserve">Информация об основных мероприятиях подпрограммы </w:t>
      </w:r>
      <w:r w:rsidRPr="00517439">
        <w:rPr>
          <w:rFonts w:eastAsia="Calibri"/>
          <w:sz w:val="24"/>
          <w:szCs w:val="24"/>
          <w:lang w:eastAsia="en-US"/>
        </w:rPr>
        <w:t>№ 1</w:t>
      </w:r>
      <w:r w:rsidRPr="00517439">
        <w:rPr>
          <w:rFonts w:eastAsia="Calibri"/>
          <w:bCs/>
          <w:sz w:val="24"/>
          <w:szCs w:val="24"/>
          <w:lang w:eastAsia="en-US"/>
        </w:rPr>
        <w:t xml:space="preserve"> </w:t>
      </w:r>
      <w:r w:rsidRPr="00517439">
        <w:rPr>
          <w:sz w:val="24"/>
          <w:szCs w:val="24"/>
        </w:rPr>
        <w:t>«Обеспечение жильем молодых семей Яковлевского муниципального района» на 2019 - 2025 годы</w:t>
      </w:r>
      <w:r w:rsidRPr="00517439">
        <w:rPr>
          <w:rFonts w:eastAsiaTheme="minorHAnsi"/>
          <w:bCs/>
          <w:sz w:val="24"/>
          <w:szCs w:val="24"/>
          <w:lang w:eastAsia="en-US"/>
        </w:rPr>
        <w:t xml:space="preserve"> приведена в приложении № 6 к настоящей Муниципальной программе.</w:t>
      </w:r>
    </w:p>
    <w:p w:rsidR="00517439" w:rsidRPr="00517439" w:rsidRDefault="00517439" w:rsidP="00517439">
      <w:pPr>
        <w:tabs>
          <w:tab w:val="left" w:pos="142"/>
        </w:tabs>
        <w:spacing w:line="360" w:lineRule="auto"/>
        <w:ind w:firstLine="851"/>
        <w:jc w:val="center"/>
        <w:rPr>
          <w:sz w:val="24"/>
          <w:szCs w:val="24"/>
        </w:rPr>
      </w:pPr>
    </w:p>
    <w:p w:rsidR="00517439" w:rsidRPr="00517439" w:rsidRDefault="00517439" w:rsidP="00517439">
      <w:pPr>
        <w:tabs>
          <w:tab w:val="left" w:pos="142"/>
        </w:tabs>
        <w:spacing w:line="360" w:lineRule="auto"/>
        <w:ind w:firstLine="851"/>
        <w:jc w:val="center"/>
        <w:rPr>
          <w:sz w:val="24"/>
          <w:szCs w:val="24"/>
        </w:rPr>
      </w:pPr>
      <w:r w:rsidRPr="00517439">
        <w:rPr>
          <w:sz w:val="24"/>
          <w:szCs w:val="24"/>
        </w:rPr>
        <w:t xml:space="preserve">    </w:t>
      </w:r>
      <w:r w:rsidRPr="00517439">
        <w:rPr>
          <w:rFonts w:eastAsiaTheme="minorHAnsi"/>
          <w:sz w:val="24"/>
          <w:szCs w:val="24"/>
          <w:lang w:eastAsia="en-US"/>
        </w:rPr>
        <w:t>I</w:t>
      </w:r>
      <w:r w:rsidRPr="00517439">
        <w:rPr>
          <w:sz w:val="24"/>
          <w:szCs w:val="24"/>
        </w:rPr>
        <w:t>V. МЕХАНИЗМ РЕАЛИЗАЦИИ МУНИЦИПАЛЬНОЙ ПРОГРАММЫ</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xml:space="preserve">Координация мероприятий по реализации Муниципальной программы будет осуществляться через нормативные правовые акты – постановления и распоряжения Администрации Яковлевского муниципального района, соглашения о намерениях и договоры о сотрудничестве с организациями, участвующими в программных мероприятиях, муниципальные контракты на поставку товара, выполнения работ и оказание услуг, необходимых для реализации программы. </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Администрация Яковлевского муниципального района является заказчиком Муниципальной программы. Непосредственная реализация программных мероприятий возлагается на отдел молодежной политики и спорта Администрации Яковлевского муниципального района.</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xml:space="preserve">Исполнитель реализации прилагаемых мероприятий несет ответственность за качественное и своевременное исполнение программных мероприятий. </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xml:space="preserve">Внесение изменений в Муниципальную программу осуществляется ответственным исполнителем программы по собственной инициативе, либо во </w:t>
      </w:r>
      <w:r w:rsidRPr="00517439">
        <w:rPr>
          <w:rFonts w:ascii="Times New Roman" w:hAnsi="Times New Roman"/>
          <w:sz w:val="24"/>
          <w:szCs w:val="24"/>
        </w:rPr>
        <w:lastRenderedPageBreak/>
        <w:t>исполнение поручений главы Яковлевского района, в том числе с учетом результатов оценки эффективности реализации программы.</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Ответственный исполнитель программы размещает на официальном сайте Администрации Яковлевского района информацию о программе, ходе ее реализации, достижении значений показателей (индикаторов) программы, степени выполнения программы.</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-общий объем фактически произведенных расходов, в том числе по источникам финансирования;</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-перечень завершенных в течение года мероприятий по Муниципальной программе;</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-перечень мероприятий по Муниципальной программе, не завершенных в течение года;</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xml:space="preserve">-предложения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 </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xml:space="preserve">Непосредственный исполнитель Программы – отдел молодежной политики и спорта: </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lastRenderedPageBreak/>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подготавливает и представляют обоснование бюджетных ассигнований на финансирование мероприятий Программы на очередной финансовый год из средств местного бюджета по представлениям главных распорядителей средств;</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разрабатывает проекты нормативных правовых актов, необходимых для реализации Муниципальной программы;</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участвует в обсуждении вопросов, связанных с реализацией и финансированием Муниципальной программы;</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вносит на рассмотрение предложения по эффективности реализации и корректировке Муниципальной программы;</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xml:space="preserve">- вносят главе Администрации Яковлевского муниципального района предложения о перераспределении ресурсов внутри Муниципальной программы. </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для обеспечения мониторинга и анализа хода реализации Муниципальной программы  ежеквартально, не позднее 10 числа месяца, следующего за отчетным, составляют  отчет о ходе выполнения программных мероприятий;</w:t>
      </w:r>
    </w:p>
    <w:p w:rsidR="00517439" w:rsidRPr="00517439" w:rsidRDefault="00517439" w:rsidP="00517439">
      <w:pPr>
        <w:pStyle w:val="a5"/>
        <w:tabs>
          <w:tab w:val="left" w:pos="142"/>
        </w:tabs>
        <w:spacing w:line="360" w:lineRule="auto"/>
        <w:ind w:firstLine="851"/>
        <w:jc w:val="both"/>
        <w:rPr>
          <w:rFonts w:ascii="Times New Roman" w:hAnsi="Times New Roman"/>
          <w:sz w:val="24"/>
          <w:szCs w:val="24"/>
        </w:rPr>
      </w:pPr>
      <w:r w:rsidRPr="00517439">
        <w:rPr>
          <w:rFonts w:ascii="Times New Roman" w:hAnsi="Times New Roman"/>
          <w:sz w:val="24"/>
          <w:szCs w:val="24"/>
        </w:rPr>
        <w:t>- ежегодно до 10 февраля составляют доклад о ходе работ по реализации Муниципальной программы.</w:t>
      </w:r>
    </w:p>
    <w:p w:rsidR="00517439" w:rsidRPr="00517439" w:rsidRDefault="00517439" w:rsidP="00517439">
      <w:pPr>
        <w:spacing w:line="360" w:lineRule="auto"/>
        <w:ind w:firstLine="540"/>
      </w:pPr>
      <w:r w:rsidRPr="00517439">
        <w:rPr>
          <w:color w:val="000000"/>
          <w:sz w:val="24"/>
          <w:szCs w:val="24"/>
        </w:rPr>
        <w:t xml:space="preserve">Механизм реализации Подпрограммы </w:t>
      </w:r>
      <w:r w:rsidRPr="00517439">
        <w:rPr>
          <w:sz w:val="24"/>
          <w:szCs w:val="24"/>
        </w:rPr>
        <w:t xml:space="preserve">«Обеспечение жильем молодых семей Яковлевского муниципального района» на 2019 - 2025 годы (далее – Подпрограммы) осуществляется </w:t>
      </w:r>
      <w:r w:rsidRPr="00517439">
        <w:rPr>
          <w:color w:val="000000"/>
          <w:sz w:val="24"/>
          <w:szCs w:val="24"/>
        </w:rPr>
        <w:t>в соответствии с Правилами предоставления молодым семьям социальных выплат на приобретение (строительство) жилья и их использования в соответствии с приложением № 1</w:t>
      </w:r>
      <w:r w:rsidRPr="00517439">
        <w:rPr>
          <w:sz w:val="24"/>
          <w:szCs w:val="24"/>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 «О реализации отдельных мероприятий государственной </w:t>
      </w:r>
      <w:hyperlink r:id="rId8" w:history="1">
        <w:r w:rsidRPr="00517439">
          <w:rPr>
            <w:color w:val="000000"/>
            <w:sz w:val="24"/>
            <w:szCs w:val="24"/>
          </w:rPr>
          <w:t>программы</w:t>
        </w:r>
      </w:hyperlink>
      <w:r w:rsidRPr="00517439">
        <w:rPr>
          <w:sz w:val="24"/>
          <w:szCs w:val="24"/>
        </w:rPr>
        <w:t xml:space="preserve"> Российской Федерации «Обеспечение доступным и комфортным жильем и коммунальными услугами граждан Российской Федерации» (в ред. от 30.01.2019 № 62) и </w:t>
      </w:r>
      <w:r w:rsidRPr="00517439">
        <w:rPr>
          <w:color w:val="000000"/>
          <w:sz w:val="24"/>
          <w:szCs w:val="24"/>
        </w:rPr>
        <w:t xml:space="preserve"> предполагает оказание государственной поддержки молодым семьям – участникам Подпрограммы в улучшении жилищных условий посредством предоставления:</w:t>
      </w:r>
    </w:p>
    <w:p w:rsidR="00517439" w:rsidRPr="00517439" w:rsidRDefault="00517439" w:rsidP="00517439">
      <w:pPr>
        <w:tabs>
          <w:tab w:val="left" w:pos="142"/>
        </w:tabs>
        <w:spacing w:line="360" w:lineRule="auto"/>
        <w:ind w:firstLine="851"/>
        <w:outlineLvl w:val="1"/>
        <w:rPr>
          <w:color w:val="000000"/>
          <w:sz w:val="24"/>
          <w:szCs w:val="24"/>
        </w:rPr>
      </w:pPr>
      <w:r w:rsidRPr="00517439">
        <w:rPr>
          <w:color w:val="000000"/>
          <w:sz w:val="24"/>
          <w:szCs w:val="24"/>
        </w:rPr>
        <w:t xml:space="preserve">субсидий, выделяемых из краевого бюджета и средств бюджета муниципального района на социальные выплаты для приобретения (строительства) стандартного жилья (далее соответственно – субсидии, социальные выплаты); </w:t>
      </w:r>
    </w:p>
    <w:p w:rsidR="00517439" w:rsidRPr="00517439" w:rsidRDefault="00517439" w:rsidP="00517439">
      <w:pPr>
        <w:tabs>
          <w:tab w:val="left" w:pos="142"/>
        </w:tabs>
        <w:spacing w:line="360" w:lineRule="auto"/>
        <w:ind w:firstLine="851"/>
        <w:outlineLvl w:val="1"/>
        <w:rPr>
          <w:color w:val="000000"/>
          <w:sz w:val="24"/>
          <w:szCs w:val="24"/>
        </w:rPr>
      </w:pPr>
      <w:r w:rsidRPr="00517439">
        <w:rPr>
          <w:color w:val="000000"/>
          <w:sz w:val="24"/>
          <w:szCs w:val="24"/>
        </w:rPr>
        <w:lastRenderedPageBreak/>
        <w:t>дополнительных социальных выплат на приобретение (строительство) стандартного жилья (далее – дополнительные социальные выплаты) за счет средств краевого бюджета в размере пяти процентов от расчетной стоимости стандартного жилья (при рождении (усыновлении) одного ребенка молодой семье - участнику Подпрограммы);</w:t>
      </w:r>
    </w:p>
    <w:p w:rsidR="00517439" w:rsidRPr="00517439" w:rsidRDefault="00517439" w:rsidP="00517439">
      <w:pPr>
        <w:pStyle w:val="ConsPlusNormal"/>
        <w:tabs>
          <w:tab w:val="left" w:pos="142"/>
        </w:tabs>
        <w:spacing w:line="360" w:lineRule="auto"/>
        <w:ind w:firstLine="851"/>
        <w:jc w:val="both"/>
        <w:rPr>
          <w:color w:val="000000"/>
        </w:rPr>
      </w:pPr>
      <w:r w:rsidRPr="00517439">
        <w:rPr>
          <w:color w:val="000000"/>
        </w:rPr>
        <w:t>В целях реализации Подпрограммы отдел молодёжной политики и спорта Администрации Яковлевского муниципального района:</w:t>
      </w:r>
    </w:p>
    <w:p w:rsidR="00517439" w:rsidRPr="00517439" w:rsidRDefault="00517439" w:rsidP="00517439">
      <w:pPr>
        <w:tabs>
          <w:tab w:val="left" w:pos="142"/>
        </w:tabs>
        <w:spacing w:line="360" w:lineRule="auto"/>
        <w:ind w:firstLine="851"/>
        <w:outlineLvl w:val="1"/>
        <w:rPr>
          <w:color w:val="000000"/>
          <w:sz w:val="24"/>
          <w:szCs w:val="24"/>
        </w:rPr>
      </w:pPr>
      <w:r w:rsidRPr="00517439">
        <w:rPr>
          <w:color w:val="000000"/>
          <w:sz w:val="24"/>
          <w:szCs w:val="24"/>
        </w:rPr>
        <w:t>1. Осуществляет сбор данных о молодых семьях, участвующих в Программе, формирует единую информационную базу данных о молодых семьях - участниках Программы.</w:t>
      </w:r>
    </w:p>
    <w:p w:rsidR="00517439" w:rsidRPr="00517439" w:rsidRDefault="00517439" w:rsidP="00517439">
      <w:pPr>
        <w:widowControl w:val="0"/>
        <w:tabs>
          <w:tab w:val="left" w:pos="142"/>
        </w:tabs>
        <w:spacing w:line="360" w:lineRule="auto"/>
        <w:ind w:firstLine="851"/>
        <w:outlineLvl w:val="1"/>
        <w:rPr>
          <w:color w:val="000000"/>
          <w:sz w:val="24"/>
          <w:szCs w:val="24"/>
        </w:rPr>
      </w:pPr>
      <w:r w:rsidRPr="00517439">
        <w:rPr>
          <w:color w:val="000000"/>
          <w:sz w:val="24"/>
          <w:szCs w:val="24"/>
        </w:rPr>
        <w:t>2. Выдает участникам Программы бланки свидетельств, изготовленные Департаментом по делам молодежи Приморского края,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517439" w:rsidRPr="00517439" w:rsidRDefault="00517439" w:rsidP="00517439">
      <w:pPr>
        <w:tabs>
          <w:tab w:val="left" w:pos="142"/>
        </w:tabs>
        <w:spacing w:line="360" w:lineRule="auto"/>
        <w:ind w:right="-15" w:firstLine="851"/>
        <w:outlineLvl w:val="1"/>
        <w:rPr>
          <w:color w:val="000000"/>
          <w:sz w:val="24"/>
          <w:szCs w:val="24"/>
        </w:rPr>
      </w:pPr>
      <w:r w:rsidRPr="00517439">
        <w:rPr>
          <w:color w:val="000000"/>
          <w:sz w:val="24"/>
          <w:szCs w:val="24"/>
        </w:rPr>
        <w:t>4. Ежегодно при формировании бюджета муниципального района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 помещения.</w:t>
      </w:r>
    </w:p>
    <w:p w:rsidR="00517439" w:rsidRPr="00517439" w:rsidRDefault="00517439" w:rsidP="00517439">
      <w:pPr>
        <w:tabs>
          <w:tab w:val="left" w:pos="142"/>
        </w:tabs>
        <w:spacing w:line="360" w:lineRule="auto"/>
        <w:ind w:firstLine="851"/>
        <w:outlineLvl w:val="1"/>
        <w:rPr>
          <w:color w:val="000000"/>
          <w:sz w:val="24"/>
          <w:szCs w:val="24"/>
        </w:rPr>
      </w:pPr>
      <w:r w:rsidRPr="00517439">
        <w:rPr>
          <w:color w:val="000000"/>
          <w:sz w:val="24"/>
          <w:szCs w:val="24"/>
        </w:rPr>
        <w:t>5. Обеспечивает освещение целей и задач Подпрограммы в средствах массовой информации муниципального района.</w:t>
      </w:r>
    </w:p>
    <w:p w:rsidR="00517439" w:rsidRPr="00517439" w:rsidRDefault="00517439" w:rsidP="00517439">
      <w:pPr>
        <w:shd w:val="clear" w:color="auto" w:fill="FFFFFF"/>
        <w:tabs>
          <w:tab w:val="left" w:pos="142"/>
          <w:tab w:val="left" w:pos="1230"/>
          <w:tab w:val="center" w:pos="5529"/>
        </w:tabs>
        <w:spacing w:line="360" w:lineRule="auto"/>
        <w:ind w:right="-1"/>
        <w:rPr>
          <w:sz w:val="24"/>
          <w:szCs w:val="24"/>
        </w:rPr>
      </w:pPr>
      <w:r w:rsidRPr="00517439">
        <w:rPr>
          <w:sz w:val="24"/>
          <w:szCs w:val="24"/>
        </w:rPr>
        <w:tab/>
      </w:r>
    </w:p>
    <w:p w:rsidR="00517439" w:rsidRPr="00517439" w:rsidRDefault="00517439" w:rsidP="00517439">
      <w:pPr>
        <w:shd w:val="clear" w:color="auto" w:fill="FFFFFF"/>
        <w:tabs>
          <w:tab w:val="left" w:pos="142"/>
          <w:tab w:val="left" w:pos="1230"/>
          <w:tab w:val="center" w:pos="5529"/>
        </w:tabs>
        <w:spacing w:line="360" w:lineRule="auto"/>
        <w:ind w:right="-1" w:firstLine="851"/>
        <w:rPr>
          <w:sz w:val="24"/>
          <w:szCs w:val="24"/>
        </w:rPr>
      </w:pPr>
      <w:r w:rsidRPr="00517439">
        <w:rPr>
          <w:sz w:val="24"/>
          <w:szCs w:val="24"/>
        </w:rPr>
        <w:tab/>
        <w:t>V. ПРОГНОЗ СВОДНЫХ ПОКАЗАТЕЛЕЙ МУНИЦИПАЛЬНЫХ ЗАДАНИЙ</w:t>
      </w:r>
    </w:p>
    <w:p w:rsidR="00517439" w:rsidRPr="00517439" w:rsidRDefault="00517439" w:rsidP="00517439">
      <w:pPr>
        <w:shd w:val="clear" w:color="auto" w:fill="FFFFFF"/>
        <w:tabs>
          <w:tab w:val="left" w:pos="142"/>
        </w:tabs>
        <w:spacing w:line="360" w:lineRule="auto"/>
        <w:ind w:right="-1" w:firstLine="851"/>
        <w:jc w:val="center"/>
        <w:rPr>
          <w:sz w:val="24"/>
          <w:szCs w:val="24"/>
        </w:rPr>
      </w:pPr>
      <w:r w:rsidRPr="00517439">
        <w:rPr>
          <w:sz w:val="24"/>
          <w:szCs w:val="24"/>
        </w:rPr>
        <w:t>НА ОКАЗАНИЕ МУНИЦИПАЛЬНЫХ УСЛУГ (РАБОТ) МУНИЦИПАЛЬНЫМИ УЧРЕЖДЕНИЯМИ В РАМКАХ МУНИЦИПАЛЬНОЙ ПРОГРАММЫ</w:t>
      </w:r>
    </w:p>
    <w:p w:rsidR="00517439" w:rsidRPr="00517439" w:rsidRDefault="00517439" w:rsidP="00517439">
      <w:pPr>
        <w:pStyle w:val="ConsPlusNormal"/>
        <w:tabs>
          <w:tab w:val="left" w:pos="142"/>
        </w:tabs>
        <w:spacing w:line="360" w:lineRule="auto"/>
        <w:ind w:firstLine="851"/>
        <w:jc w:val="both"/>
      </w:pPr>
    </w:p>
    <w:p w:rsidR="00517439" w:rsidRPr="00517439" w:rsidRDefault="00517439" w:rsidP="00517439">
      <w:pPr>
        <w:pStyle w:val="ConsPlusNormal"/>
        <w:tabs>
          <w:tab w:val="left" w:pos="142"/>
        </w:tabs>
        <w:spacing w:line="360" w:lineRule="auto"/>
        <w:ind w:firstLine="851"/>
        <w:jc w:val="both"/>
      </w:pPr>
      <w:r w:rsidRPr="00517439">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517439" w:rsidRPr="00517439" w:rsidRDefault="00517439" w:rsidP="00517439">
      <w:pPr>
        <w:pStyle w:val="ConsPlusNormal"/>
        <w:tabs>
          <w:tab w:val="left" w:pos="142"/>
        </w:tabs>
        <w:spacing w:line="360" w:lineRule="auto"/>
        <w:ind w:firstLine="851"/>
        <w:jc w:val="center"/>
      </w:pPr>
    </w:p>
    <w:p w:rsidR="00517439" w:rsidRPr="00517439" w:rsidRDefault="00517439" w:rsidP="00517439">
      <w:pPr>
        <w:pStyle w:val="ConsPlusNormal"/>
        <w:tabs>
          <w:tab w:val="left" w:pos="142"/>
        </w:tabs>
        <w:spacing w:line="360" w:lineRule="auto"/>
        <w:ind w:firstLine="851"/>
        <w:jc w:val="center"/>
      </w:pPr>
      <w:r w:rsidRPr="00517439">
        <w:t>VI. РЕСУРСНОЕ ОБЕСПЕЧЕНИЕ РЕАЛИЗАЦИИ МУНИЦИПАЛЬНОЙ ПРОГРАММЫ</w:t>
      </w:r>
    </w:p>
    <w:p w:rsidR="00517439" w:rsidRPr="00517439" w:rsidRDefault="00517439" w:rsidP="00517439">
      <w:pPr>
        <w:pStyle w:val="ConsPlusNormal"/>
        <w:tabs>
          <w:tab w:val="left" w:pos="142"/>
        </w:tabs>
        <w:spacing w:line="360" w:lineRule="auto"/>
        <w:ind w:firstLine="851"/>
        <w:jc w:val="both"/>
      </w:pPr>
    </w:p>
    <w:p w:rsidR="00517439" w:rsidRPr="00517439" w:rsidRDefault="00517439" w:rsidP="00517439">
      <w:pPr>
        <w:pStyle w:val="ConsPlusNormal"/>
        <w:tabs>
          <w:tab w:val="left" w:pos="142"/>
        </w:tabs>
        <w:spacing w:line="360" w:lineRule="auto"/>
        <w:ind w:firstLine="851"/>
        <w:jc w:val="both"/>
      </w:pPr>
      <w:r w:rsidRPr="00517439">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517439" w:rsidRPr="00517439" w:rsidRDefault="00517439" w:rsidP="00517439">
      <w:pPr>
        <w:pStyle w:val="ConsPlusNormal"/>
        <w:tabs>
          <w:tab w:val="left" w:pos="142"/>
        </w:tabs>
        <w:spacing w:line="360" w:lineRule="auto"/>
        <w:ind w:firstLine="851"/>
        <w:jc w:val="both"/>
      </w:pPr>
      <w:r w:rsidRPr="00517439">
        <w:lastRenderedPageBreak/>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517439" w:rsidRPr="00517439" w:rsidRDefault="00517439" w:rsidP="00517439">
      <w:pPr>
        <w:rPr>
          <w:sz w:val="24"/>
          <w:szCs w:val="24"/>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sectPr w:rsidR="00517439" w:rsidSect="00A35FF9">
          <w:pgSz w:w="11906" w:h="16838"/>
          <w:pgMar w:top="709" w:right="851" w:bottom="993" w:left="1701" w:header="720" w:footer="720" w:gutter="0"/>
          <w:cols w:space="720"/>
        </w:sectPr>
      </w:pPr>
    </w:p>
    <w:tbl>
      <w:tblPr>
        <w:tblW w:w="15324" w:type="dxa"/>
        <w:tblInd w:w="93" w:type="dxa"/>
        <w:tblLayout w:type="fixed"/>
        <w:tblLook w:val="04A0"/>
      </w:tblPr>
      <w:tblGrid>
        <w:gridCol w:w="441"/>
        <w:gridCol w:w="708"/>
        <w:gridCol w:w="1418"/>
        <w:gridCol w:w="1559"/>
        <w:gridCol w:w="708"/>
        <w:gridCol w:w="678"/>
        <w:gridCol w:w="1024"/>
        <w:gridCol w:w="860"/>
        <w:gridCol w:w="1125"/>
        <w:gridCol w:w="1134"/>
        <w:gridCol w:w="1134"/>
        <w:gridCol w:w="1134"/>
        <w:gridCol w:w="992"/>
        <w:gridCol w:w="992"/>
        <w:gridCol w:w="1417"/>
      </w:tblGrid>
      <w:tr w:rsidR="00517439" w:rsidRPr="00517439" w:rsidTr="00517439">
        <w:trPr>
          <w:trHeight w:val="5310"/>
        </w:trPr>
        <w:tc>
          <w:tcPr>
            <w:tcW w:w="441"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bookmarkStart w:id="1" w:name="RANGE!A1:O42"/>
            <w:bookmarkEnd w:id="1"/>
          </w:p>
        </w:tc>
        <w:tc>
          <w:tcPr>
            <w:tcW w:w="708"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1418" w:type="dxa"/>
            <w:tcBorders>
              <w:top w:val="nil"/>
              <w:left w:val="nil"/>
              <w:bottom w:val="nil"/>
              <w:right w:val="nil"/>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8"/>
              </w:rPr>
            </w:pPr>
          </w:p>
        </w:tc>
        <w:tc>
          <w:tcPr>
            <w:tcW w:w="1559"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708"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678"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1024" w:type="dxa"/>
            <w:tcBorders>
              <w:top w:val="nil"/>
              <w:left w:val="nil"/>
              <w:bottom w:val="nil"/>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8"/>
              </w:rPr>
            </w:pPr>
          </w:p>
        </w:tc>
        <w:tc>
          <w:tcPr>
            <w:tcW w:w="860"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right"/>
              <w:textAlignment w:val="auto"/>
              <w:rPr>
                <w:color w:val="000000"/>
                <w:sz w:val="14"/>
                <w:szCs w:val="28"/>
              </w:rPr>
            </w:pPr>
          </w:p>
        </w:tc>
        <w:tc>
          <w:tcPr>
            <w:tcW w:w="1125"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6803" w:type="dxa"/>
            <w:gridSpan w:val="6"/>
            <w:tcBorders>
              <w:top w:val="nil"/>
              <w:left w:val="nil"/>
              <w:bottom w:val="nil"/>
              <w:right w:val="nil"/>
            </w:tcBorders>
            <w:shd w:val="clear" w:color="auto" w:fill="auto"/>
            <w:vAlign w:val="center"/>
            <w:hideMark/>
          </w:tcPr>
          <w:p w:rsidR="00517439" w:rsidRPr="00517439" w:rsidRDefault="00517439" w:rsidP="00517439">
            <w:pPr>
              <w:overflowPunct/>
              <w:autoSpaceDE/>
              <w:autoSpaceDN/>
              <w:adjustRightInd/>
              <w:jc w:val="right"/>
              <w:textAlignment w:val="auto"/>
              <w:rPr>
                <w:color w:val="000000"/>
                <w:sz w:val="14"/>
                <w:szCs w:val="28"/>
              </w:rPr>
            </w:pPr>
            <w:r w:rsidRPr="00517439">
              <w:rPr>
                <w:color w:val="000000"/>
                <w:sz w:val="14"/>
                <w:szCs w:val="28"/>
              </w:rPr>
              <w:t xml:space="preserve">Приложение 2                                                                                                                                                                         к постановлению Администрации                                                                                                                                                                                                                                                                                                                                              Яковлевского муниципального района                                                                                                                                                                                                                                                                                                                                                                                                                                                                             </w:t>
            </w:r>
            <w:r w:rsidRPr="00517439">
              <w:rPr>
                <w:color w:val="000000"/>
                <w:sz w:val="14"/>
                <w:szCs w:val="28"/>
                <w:u w:val="single"/>
              </w:rPr>
              <w:t xml:space="preserve">от 03.04.2020 № 191- нпа </w:t>
            </w:r>
            <w:r w:rsidRPr="00517439">
              <w:rPr>
                <w:color w:val="000000"/>
                <w:sz w:val="14"/>
                <w:szCs w:val="28"/>
              </w:rPr>
              <w:t xml:space="preserve">                                                                                                                                                                                                                                                                                 Приложение № 4                                                                                                                                                                                                                                                                                                                                                                                                                                                                                                                                                к муниципальной программе                                                                                                                                                                                                                                                                                                                                                                                                                                                                                                                                                                                                 Яковлевского муниципального района                                                                                                                                                                                                                                                                                                                                                             "Молодёжь- Яковлевскому муниципальному району"      на 2019 - 2025 годы,                                                                                                                                                                                                                                                                                                                                                                                                                                                 утвержденной постановлением                                                                                                                                                                                                                                                                                                                                                                                          Администрации                                                                                                                                                                                                                                                                                                                                                                                                                                                                       Яковлевского муниципального района                                                                                                                                                                                                                                                                                                                                                                                                                                                                                                                                                                                                                                                                                              от 07.12.2018г.№ 664-НПА                                                                                                                                                                                                                                                                                     </w:t>
            </w:r>
          </w:p>
        </w:tc>
      </w:tr>
      <w:tr w:rsidR="00517439" w:rsidRPr="00517439" w:rsidTr="00517439">
        <w:trPr>
          <w:trHeight w:val="315"/>
        </w:trPr>
        <w:tc>
          <w:tcPr>
            <w:tcW w:w="13907" w:type="dxa"/>
            <w:gridSpan w:val="14"/>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b/>
                <w:bCs/>
                <w:color w:val="000000"/>
                <w:sz w:val="14"/>
                <w:szCs w:val="28"/>
              </w:rPr>
            </w:pPr>
            <w:r w:rsidRPr="00517439">
              <w:rPr>
                <w:b/>
                <w:bCs/>
                <w:color w:val="000000"/>
                <w:sz w:val="14"/>
                <w:szCs w:val="28"/>
              </w:rPr>
              <w:t>РЕСУРСНОЕ ОБЕСПЕЧЕНИЕ РЕАЛИЗАЦИИ</w:t>
            </w:r>
          </w:p>
        </w:tc>
        <w:tc>
          <w:tcPr>
            <w:tcW w:w="1417"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8"/>
              </w:rPr>
            </w:pPr>
          </w:p>
        </w:tc>
      </w:tr>
      <w:tr w:rsidR="00517439" w:rsidRPr="00517439" w:rsidTr="00517439">
        <w:trPr>
          <w:trHeight w:val="315"/>
        </w:trPr>
        <w:tc>
          <w:tcPr>
            <w:tcW w:w="13907" w:type="dxa"/>
            <w:gridSpan w:val="14"/>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b/>
                <w:bCs/>
                <w:color w:val="000000"/>
                <w:sz w:val="14"/>
                <w:szCs w:val="28"/>
              </w:rPr>
            </w:pPr>
            <w:r w:rsidRPr="00517439">
              <w:rPr>
                <w:b/>
                <w:bCs/>
                <w:color w:val="000000"/>
                <w:sz w:val="14"/>
                <w:szCs w:val="28"/>
              </w:rPr>
              <w:t>МУНИЦИПАЛЬНОЙ ПРОГРАММЫ ЯКОВЛЕВСКОГО МУНИЦИПАЛЬНОГО РАЙОНА</w:t>
            </w:r>
          </w:p>
        </w:tc>
        <w:tc>
          <w:tcPr>
            <w:tcW w:w="1417"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8"/>
              </w:rPr>
            </w:pPr>
          </w:p>
        </w:tc>
      </w:tr>
      <w:tr w:rsidR="00517439" w:rsidRPr="00517439" w:rsidTr="00517439">
        <w:trPr>
          <w:trHeight w:val="315"/>
        </w:trPr>
        <w:tc>
          <w:tcPr>
            <w:tcW w:w="13907" w:type="dxa"/>
            <w:gridSpan w:val="14"/>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b/>
                <w:bCs/>
                <w:color w:val="000000"/>
                <w:sz w:val="14"/>
                <w:szCs w:val="28"/>
              </w:rPr>
            </w:pPr>
            <w:r w:rsidRPr="00517439">
              <w:rPr>
                <w:b/>
                <w:bCs/>
                <w:color w:val="000000"/>
                <w:sz w:val="14"/>
                <w:szCs w:val="28"/>
              </w:rPr>
              <w:t>"МОЛОДЁЖЬ  - ЯКОВЛЕВСКОМУ МУНИЦИПАЛЬНОМУ РАЙОНУ" НА 2019-2025 ГОДЫ</w:t>
            </w:r>
          </w:p>
        </w:tc>
        <w:tc>
          <w:tcPr>
            <w:tcW w:w="1417"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8"/>
              </w:rPr>
            </w:pPr>
          </w:p>
        </w:tc>
      </w:tr>
      <w:tr w:rsidR="00517439" w:rsidRPr="00517439" w:rsidTr="00517439">
        <w:trPr>
          <w:trHeight w:val="315"/>
        </w:trPr>
        <w:tc>
          <w:tcPr>
            <w:tcW w:w="13907" w:type="dxa"/>
            <w:gridSpan w:val="14"/>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b/>
                <w:bCs/>
                <w:color w:val="000000"/>
                <w:sz w:val="14"/>
                <w:szCs w:val="28"/>
              </w:rPr>
            </w:pPr>
            <w:r w:rsidRPr="00517439">
              <w:rPr>
                <w:b/>
                <w:bCs/>
                <w:color w:val="000000"/>
                <w:sz w:val="14"/>
                <w:szCs w:val="28"/>
              </w:rPr>
              <w:t xml:space="preserve">ЗА СЧЕТ СРЕДСТВ БЮДЖЕТА ЯКОВЛЕВСКОГО МУНИЦИПАЛЬНОГО РАЙОНА </w:t>
            </w:r>
          </w:p>
        </w:tc>
        <w:tc>
          <w:tcPr>
            <w:tcW w:w="1417"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8"/>
              </w:rPr>
            </w:pPr>
          </w:p>
        </w:tc>
      </w:tr>
      <w:tr w:rsidR="00517439" w:rsidRPr="00517439" w:rsidTr="00517439">
        <w:trPr>
          <w:trHeight w:val="375"/>
        </w:trPr>
        <w:tc>
          <w:tcPr>
            <w:tcW w:w="7396" w:type="dxa"/>
            <w:gridSpan w:val="8"/>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8"/>
              </w:rPr>
            </w:pPr>
          </w:p>
        </w:tc>
        <w:tc>
          <w:tcPr>
            <w:tcW w:w="1125"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992"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992"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8"/>
              </w:rPr>
            </w:pPr>
          </w:p>
        </w:tc>
        <w:tc>
          <w:tcPr>
            <w:tcW w:w="1417"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8"/>
              </w:rPr>
            </w:pPr>
          </w:p>
        </w:tc>
      </w:tr>
      <w:tr w:rsidR="00517439" w:rsidRPr="00517439" w:rsidTr="00517439">
        <w:trPr>
          <w:trHeight w:val="63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 п/п</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Статус</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Ответственный исполнитель, соисполнители</w:t>
            </w:r>
          </w:p>
        </w:tc>
        <w:tc>
          <w:tcPr>
            <w:tcW w:w="3270" w:type="dxa"/>
            <w:gridSpan w:val="4"/>
            <w:tcBorders>
              <w:top w:val="single" w:sz="4" w:space="0" w:color="auto"/>
              <w:left w:val="nil"/>
              <w:bottom w:val="single" w:sz="4" w:space="0" w:color="auto"/>
              <w:right w:val="single" w:sz="4" w:space="0" w:color="000000"/>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Код бюджетной классификации</w:t>
            </w:r>
          </w:p>
        </w:tc>
        <w:tc>
          <w:tcPr>
            <w:tcW w:w="7928" w:type="dxa"/>
            <w:gridSpan w:val="7"/>
            <w:tcBorders>
              <w:top w:val="single" w:sz="4" w:space="0" w:color="auto"/>
              <w:left w:val="nil"/>
              <w:bottom w:val="single" w:sz="4" w:space="0" w:color="auto"/>
              <w:right w:val="single" w:sz="4" w:space="0" w:color="000000"/>
            </w:tcBorders>
            <w:shd w:val="clear" w:color="auto" w:fill="auto"/>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Расходы  (руб.), годы</w:t>
            </w:r>
          </w:p>
        </w:tc>
      </w:tr>
      <w:tr w:rsidR="00517439" w:rsidRPr="00517439" w:rsidTr="00517439">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tcBorders>
              <w:top w:val="nil"/>
              <w:left w:val="nil"/>
              <w:bottom w:val="single" w:sz="4" w:space="0" w:color="auto"/>
              <w:right w:val="single" w:sz="4" w:space="0" w:color="auto"/>
            </w:tcBorders>
            <w:shd w:val="clear" w:color="000000" w:fill="FFFFFF"/>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ГРБС</w:t>
            </w:r>
          </w:p>
        </w:tc>
        <w:tc>
          <w:tcPr>
            <w:tcW w:w="67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РзПр</w:t>
            </w:r>
          </w:p>
        </w:tc>
        <w:tc>
          <w:tcPr>
            <w:tcW w:w="102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ЦСР</w:t>
            </w:r>
          </w:p>
        </w:tc>
        <w:tc>
          <w:tcPr>
            <w:tcW w:w="86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ВР</w:t>
            </w:r>
          </w:p>
        </w:tc>
        <w:tc>
          <w:tcPr>
            <w:tcW w:w="112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2019</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2020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2022</w:t>
            </w:r>
          </w:p>
        </w:tc>
        <w:tc>
          <w:tcPr>
            <w:tcW w:w="992"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2023</w:t>
            </w:r>
          </w:p>
        </w:tc>
        <w:tc>
          <w:tcPr>
            <w:tcW w:w="992"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2024</w:t>
            </w:r>
          </w:p>
        </w:tc>
        <w:tc>
          <w:tcPr>
            <w:tcW w:w="1417"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2025</w:t>
            </w:r>
          </w:p>
        </w:tc>
      </w:tr>
      <w:tr w:rsidR="00517439" w:rsidRPr="00517439" w:rsidTr="00517439">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w:t>
            </w:r>
          </w:p>
        </w:tc>
        <w:tc>
          <w:tcPr>
            <w:tcW w:w="708"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3</w:t>
            </w:r>
          </w:p>
        </w:tc>
        <w:tc>
          <w:tcPr>
            <w:tcW w:w="1559"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4</w:t>
            </w:r>
          </w:p>
        </w:tc>
        <w:tc>
          <w:tcPr>
            <w:tcW w:w="708"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w:t>
            </w:r>
          </w:p>
        </w:tc>
        <w:tc>
          <w:tcPr>
            <w:tcW w:w="678"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6</w:t>
            </w:r>
          </w:p>
        </w:tc>
        <w:tc>
          <w:tcPr>
            <w:tcW w:w="102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7</w:t>
            </w:r>
          </w:p>
        </w:tc>
        <w:tc>
          <w:tcPr>
            <w:tcW w:w="860"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8</w:t>
            </w:r>
          </w:p>
        </w:tc>
        <w:tc>
          <w:tcPr>
            <w:tcW w:w="1125"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w:t>
            </w:r>
          </w:p>
        </w:tc>
        <w:tc>
          <w:tcPr>
            <w:tcW w:w="1134"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w:t>
            </w:r>
          </w:p>
        </w:tc>
        <w:tc>
          <w:tcPr>
            <w:tcW w:w="1134"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11</w:t>
            </w:r>
          </w:p>
        </w:tc>
        <w:tc>
          <w:tcPr>
            <w:tcW w:w="1134"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12</w:t>
            </w:r>
          </w:p>
        </w:tc>
        <w:tc>
          <w:tcPr>
            <w:tcW w:w="992"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13</w:t>
            </w:r>
          </w:p>
        </w:tc>
        <w:tc>
          <w:tcPr>
            <w:tcW w:w="992"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w:t>
            </w:r>
          </w:p>
        </w:tc>
        <w:tc>
          <w:tcPr>
            <w:tcW w:w="1417"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15</w:t>
            </w:r>
          </w:p>
        </w:tc>
      </w:tr>
      <w:tr w:rsidR="00517439" w:rsidRPr="00517439" w:rsidTr="00517439">
        <w:trPr>
          <w:trHeight w:val="1125"/>
        </w:trPr>
        <w:tc>
          <w:tcPr>
            <w:tcW w:w="441"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lastRenderedPageBreak/>
              <w:t> </w:t>
            </w:r>
          </w:p>
        </w:tc>
        <w:tc>
          <w:tcPr>
            <w:tcW w:w="70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Муниципальная программа</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"Молодёжь - Яковлевскому муниципальному району" на 2019-2025 годы</w:t>
            </w: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 xml:space="preserve"> Отдел молодежной политики и спорта Администрации Яковлевского муниципального района</w:t>
            </w:r>
          </w:p>
        </w:tc>
        <w:tc>
          <w:tcPr>
            <w:tcW w:w="70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977</w:t>
            </w:r>
          </w:p>
        </w:tc>
        <w:tc>
          <w:tcPr>
            <w:tcW w:w="67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0000</w:t>
            </w:r>
          </w:p>
        </w:tc>
        <w:tc>
          <w:tcPr>
            <w:tcW w:w="102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1400000000</w:t>
            </w:r>
          </w:p>
        </w:tc>
        <w:tc>
          <w:tcPr>
            <w:tcW w:w="86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112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778497,70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750 000,00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750 000,00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750 000,00</w:t>
            </w:r>
          </w:p>
        </w:tc>
        <w:tc>
          <w:tcPr>
            <w:tcW w:w="992"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750 000,00</w:t>
            </w:r>
          </w:p>
        </w:tc>
        <w:tc>
          <w:tcPr>
            <w:tcW w:w="992"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750 000,00</w:t>
            </w:r>
          </w:p>
        </w:tc>
        <w:tc>
          <w:tcPr>
            <w:tcW w:w="1417"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750 000,00</w:t>
            </w:r>
          </w:p>
        </w:tc>
      </w:tr>
      <w:tr w:rsidR="00517439" w:rsidRPr="00517439" w:rsidTr="00517439">
        <w:trPr>
          <w:trHeight w:val="112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1.</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Подпрограмма № 1</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«Обеспечение жильём молодых семей Яковлевского муниципального района» на 2019-2025 годы</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отдел молодежной политики и спорта Администрации Яковлевского муниципального района</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977</w:t>
            </w:r>
          </w:p>
        </w:tc>
        <w:tc>
          <w:tcPr>
            <w:tcW w:w="67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1003</w:t>
            </w:r>
          </w:p>
        </w:tc>
        <w:tc>
          <w:tcPr>
            <w:tcW w:w="102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1410000000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500 000,00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500 000,00</w:t>
            </w:r>
          </w:p>
        </w:tc>
      </w:tr>
      <w:tr w:rsidR="00517439" w:rsidRPr="00517439" w:rsidTr="00517439">
        <w:trPr>
          <w:trHeight w:val="330"/>
        </w:trPr>
        <w:tc>
          <w:tcPr>
            <w:tcW w:w="44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41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559"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67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02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r>
      <w:tr w:rsidR="00517439" w:rsidRPr="00517439" w:rsidTr="00517439">
        <w:trPr>
          <w:trHeight w:val="112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1.1</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Основное мероприятие</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Обеспечение выплат молодым семьям  субсидий на приобретение (строительство) стандартного жилья</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 отдел молодежной политики и спорта Администрации Яковлевского муниципального района</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977</w:t>
            </w:r>
          </w:p>
        </w:tc>
        <w:tc>
          <w:tcPr>
            <w:tcW w:w="67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1003</w:t>
            </w:r>
          </w:p>
        </w:tc>
        <w:tc>
          <w:tcPr>
            <w:tcW w:w="102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1410000000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000</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r>
      <w:tr w:rsidR="00517439" w:rsidRPr="00517439" w:rsidTr="00517439">
        <w:trPr>
          <w:trHeight w:val="330"/>
        </w:trPr>
        <w:tc>
          <w:tcPr>
            <w:tcW w:w="44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559"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67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02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r>
      <w:tr w:rsidR="00517439" w:rsidRPr="00517439" w:rsidTr="00517439">
        <w:trPr>
          <w:trHeight w:val="145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1.1.1.</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мероприятие</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Предоставление социальной выплаты молодым семьям - участникам Подпрограммы для пробретения (строительства) жилья</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977</w:t>
            </w:r>
          </w:p>
        </w:tc>
        <w:tc>
          <w:tcPr>
            <w:tcW w:w="67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1003</w:t>
            </w:r>
          </w:p>
        </w:tc>
        <w:tc>
          <w:tcPr>
            <w:tcW w:w="102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14101L4970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322</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500 000,00</w:t>
            </w:r>
          </w:p>
        </w:tc>
      </w:tr>
      <w:tr w:rsidR="00517439" w:rsidRPr="00517439" w:rsidTr="00517439">
        <w:trPr>
          <w:trHeight w:val="276"/>
        </w:trPr>
        <w:tc>
          <w:tcPr>
            <w:tcW w:w="44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559"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67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02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r>
      <w:tr w:rsidR="00517439" w:rsidRPr="00517439" w:rsidTr="00517439">
        <w:trPr>
          <w:trHeight w:val="930"/>
        </w:trPr>
        <w:tc>
          <w:tcPr>
            <w:tcW w:w="441" w:type="dxa"/>
            <w:vMerge w:val="restart"/>
            <w:tcBorders>
              <w:top w:val="single" w:sz="4" w:space="0" w:color="auto"/>
              <w:left w:val="single" w:sz="4" w:space="0" w:color="auto"/>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Отдельное мероприятие</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Проведение мероприятий для детей и молодёжи</w:t>
            </w:r>
          </w:p>
        </w:tc>
        <w:tc>
          <w:tcPr>
            <w:tcW w:w="1559" w:type="dxa"/>
            <w:vMerge w:val="restart"/>
            <w:tcBorders>
              <w:top w:val="nil"/>
              <w:left w:val="single" w:sz="4" w:space="0" w:color="auto"/>
              <w:bottom w:val="nil"/>
              <w:right w:val="single" w:sz="4" w:space="0" w:color="auto"/>
            </w:tcBorders>
            <w:shd w:val="clear" w:color="auto" w:fill="auto"/>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xml:space="preserve">отдел молодежной политики и спорта Администрации Яковлевского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977</w:t>
            </w:r>
          </w:p>
        </w:tc>
        <w:tc>
          <w:tcPr>
            <w:tcW w:w="67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0707</w:t>
            </w:r>
          </w:p>
        </w:tc>
        <w:tc>
          <w:tcPr>
            <w:tcW w:w="102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1400120180</w:t>
            </w:r>
          </w:p>
        </w:tc>
        <w:tc>
          <w:tcPr>
            <w:tcW w:w="86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244</w:t>
            </w:r>
          </w:p>
        </w:tc>
        <w:tc>
          <w:tcPr>
            <w:tcW w:w="112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250 697,70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230 000,00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230 000,00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230 000,00</w:t>
            </w:r>
          </w:p>
        </w:tc>
        <w:tc>
          <w:tcPr>
            <w:tcW w:w="992"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230 000,00</w:t>
            </w:r>
          </w:p>
        </w:tc>
        <w:tc>
          <w:tcPr>
            <w:tcW w:w="992"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230 000,00</w:t>
            </w:r>
          </w:p>
        </w:tc>
        <w:tc>
          <w:tcPr>
            <w:tcW w:w="1417"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230 000,00</w:t>
            </w:r>
          </w:p>
        </w:tc>
      </w:tr>
      <w:tr w:rsidR="00517439" w:rsidRPr="00517439" w:rsidTr="00517439">
        <w:trPr>
          <w:trHeight w:val="855"/>
        </w:trPr>
        <w:tc>
          <w:tcPr>
            <w:tcW w:w="441" w:type="dxa"/>
            <w:vMerge/>
            <w:tcBorders>
              <w:top w:val="single" w:sz="4" w:space="0" w:color="auto"/>
              <w:left w:val="single" w:sz="4" w:space="0" w:color="auto"/>
              <w:bottom w:val="nil"/>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708" w:type="dxa"/>
            <w:vMerge/>
            <w:tcBorders>
              <w:top w:val="single" w:sz="4" w:space="0" w:color="auto"/>
              <w:left w:val="single" w:sz="4" w:space="0" w:color="auto"/>
              <w:bottom w:val="nil"/>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418" w:type="dxa"/>
            <w:vMerge/>
            <w:tcBorders>
              <w:top w:val="single" w:sz="4" w:space="0" w:color="auto"/>
              <w:left w:val="single" w:sz="4" w:space="0" w:color="auto"/>
              <w:bottom w:val="nil"/>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559" w:type="dxa"/>
            <w:vMerge/>
            <w:tcBorders>
              <w:top w:val="nil"/>
              <w:left w:val="single" w:sz="4" w:space="0" w:color="auto"/>
              <w:bottom w:val="nil"/>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977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0707</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1400120180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350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8 000,00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r>
      <w:tr w:rsidR="00517439" w:rsidRPr="00517439" w:rsidTr="00517439">
        <w:trPr>
          <w:trHeight w:val="855"/>
        </w:trPr>
        <w:tc>
          <w:tcPr>
            <w:tcW w:w="441" w:type="dxa"/>
            <w:vMerge/>
            <w:tcBorders>
              <w:top w:val="single" w:sz="4" w:space="0" w:color="auto"/>
              <w:left w:val="single" w:sz="4" w:space="0" w:color="auto"/>
              <w:bottom w:val="nil"/>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708" w:type="dxa"/>
            <w:vMerge/>
            <w:tcBorders>
              <w:top w:val="single" w:sz="4" w:space="0" w:color="auto"/>
              <w:left w:val="single" w:sz="4" w:space="0" w:color="auto"/>
              <w:bottom w:val="nil"/>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418" w:type="dxa"/>
            <w:vMerge/>
            <w:tcBorders>
              <w:top w:val="single" w:sz="4" w:space="0" w:color="auto"/>
              <w:left w:val="single" w:sz="4" w:space="0" w:color="auto"/>
              <w:bottom w:val="nil"/>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1559" w:type="dxa"/>
            <w:vMerge/>
            <w:tcBorders>
              <w:top w:val="nil"/>
              <w:left w:val="single" w:sz="4" w:space="0" w:color="auto"/>
              <w:bottom w:val="nil"/>
              <w:right w:val="single" w:sz="4" w:space="0" w:color="auto"/>
            </w:tcBorders>
            <w:vAlign w:val="center"/>
            <w:hideMark/>
          </w:tcPr>
          <w:p w:rsidR="00517439" w:rsidRPr="00517439" w:rsidRDefault="00517439" w:rsidP="00517439">
            <w:pPr>
              <w:overflowPunct/>
              <w:autoSpaceDE/>
              <w:autoSpaceDN/>
              <w:adjustRightInd/>
              <w:textAlignment w:val="auto"/>
              <w:rPr>
                <w:b/>
                <w:bCs/>
                <w:color w:val="000000"/>
                <w:sz w:val="14"/>
                <w:szCs w:val="24"/>
              </w:rPr>
            </w:pPr>
          </w:p>
        </w:tc>
        <w:tc>
          <w:tcPr>
            <w:tcW w:w="70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977</w:t>
            </w:r>
          </w:p>
        </w:tc>
        <w:tc>
          <w:tcPr>
            <w:tcW w:w="67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0707</w:t>
            </w:r>
          </w:p>
        </w:tc>
        <w:tc>
          <w:tcPr>
            <w:tcW w:w="102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1400120180</w:t>
            </w:r>
          </w:p>
        </w:tc>
        <w:tc>
          <w:tcPr>
            <w:tcW w:w="86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113</w:t>
            </w:r>
          </w:p>
        </w:tc>
        <w:tc>
          <w:tcPr>
            <w:tcW w:w="112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19 800,00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r>
      <w:tr w:rsidR="00517439" w:rsidRPr="00517439" w:rsidTr="00517439">
        <w:trPr>
          <w:trHeight w:val="30"/>
        </w:trPr>
        <w:tc>
          <w:tcPr>
            <w:tcW w:w="441" w:type="dxa"/>
            <w:tcBorders>
              <w:top w:val="nil"/>
              <w:left w:val="single" w:sz="4" w:space="0" w:color="auto"/>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708"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1418"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1559" w:type="dxa"/>
            <w:tcBorders>
              <w:top w:val="nil"/>
              <w:left w:val="nil"/>
              <w:bottom w:val="nil"/>
              <w:right w:val="single" w:sz="4" w:space="0" w:color="auto"/>
            </w:tcBorders>
            <w:shd w:val="clear" w:color="auto" w:fill="auto"/>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708"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678"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1024"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860"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1125"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992"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992"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c>
          <w:tcPr>
            <w:tcW w:w="1417" w:type="dxa"/>
            <w:tcBorders>
              <w:top w:val="nil"/>
              <w:left w:val="nil"/>
              <w:bottom w:val="nil"/>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 </w:t>
            </w:r>
          </w:p>
        </w:tc>
      </w:tr>
      <w:tr w:rsidR="00517439" w:rsidRPr="00517439" w:rsidTr="00517439">
        <w:trPr>
          <w:trHeight w:val="1125"/>
        </w:trPr>
        <w:tc>
          <w:tcPr>
            <w:tcW w:w="4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lastRenderedPageBreak/>
              <w:t>2.1</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мероприятие</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977</w:t>
            </w:r>
          </w:p>
        </w:tc>
        <w:tc>
          <w:tcPr>
            <w:tcW w:w="6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0707</w:t>
            </w:r>
          </w:p>
        </w:tc>
        <w:tc>
          <w:tcPr>
            <w:tcW w:w="10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1400120180</w:t>
            </w:r>
          </w:p>
        </w:tc>
        <w:tc>
          <w:tcPr>
            <w:tcW w:w="8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244</w:t>
            </w:r>
          </w:p>
        </w:tc>
        <w:tc>
          <w:tcPr>
            <w:tcW w:w="11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169 388,82</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120 000,00</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120 000,00</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120 000,00</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120 000,00</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120 000,00</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120 000,00</w:t>
            </w:r>
          </w:p>
        </w:tc>
      </w:tr>
      <w:tr w:rsidR="00517439" w:rsidRPr="00517439" w:rsidTr="00517439">
        <w:trPr>
          <w:trHeight w:val="1155"/>
        </w:trPr>
        <w:tc>
          <w:tcPr>
            <w:tcW w:w="441"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678"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024"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860"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25"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r>
      <w:tr w:rsidR="00517439" w:rsidRPr="00517439" w:rsidTr="00517439">
        <w:trPr>
          <w:trHeight w:val="112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2.2</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 мероприятие</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Мероприятие по развитию КВН - 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977</w:t>
            </w:r>
          </w:p>
        </w:tc>
        <w:tc>
          <w:tcPr>
            <w:tcW w:w="67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0707</w:t>
            </w:r>
          </w:p>
        </w:tc>
        <w:tc>
          <w:tcPr>
            <w:tcW w:w="102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1400120180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244</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52 758,75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40 000,00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40 000,00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40 000,00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40 000,00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40 000,00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40 000,00</w:t>
            </w:r>
          </w:p>
        </w:tc>
      </w:tr>
      <w:tr w:rsidR="00517439" w:rsidRPr="00517439" w:rsidTr="00517439">
        <w:trPr>
          <w:trHeight w:val="1050"/>
        </w:trPr>
        <w:tc>
          <w:tcPr>
            <w:tcW w:w="44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559"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67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02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r>
      <w:tr w:rsidR="00517439" w:rsidRPr="00517439" w:rsidTr="00517439">
        <w:trPr>
          <w:trHeight w:val="112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2.3</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 мероприятие</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Мероприятие по вовлечению молодежи в социальную практику и ее информирование о </w:t>
            </w:r>
            <w:r w:rsidRPr="00517439">
              <w:rPr>
                <w:color w:val="000000"/>
                <w:sz w:val="14"/>
                <w:szCs w:val="24"/>
              </w:rPr>
              <w:lastRenderedPageBreak/>
              <w:t>потенциальных возможностях собственного 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создание и функционирование системы поддержки добровольческой деятельности</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lastRenderedPageBreak/>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977</w:t>
            </w:r>
          </w:p>
        </w:tc>
        <w:tc>
          <w:tcPr>
            <w:tcW w:w="67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0707</w:t>
            </w:r>
          </w:p>
        </w:tc>
        <w:tc>
          <w:tcPr>
            <w:tcW w:w="102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1400120180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244</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39 508,98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30 000,00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30 000,00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30 000,00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30 000,00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30 000,00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30 000,00</w:t>
            </w:r>
          </w:p>
        </w:tc>
      </w:tr>
      <w:tr w:rsidR="00517439" w:rsidRPr="00517439" w:rsidTr="00517439">
        <w:trPr>
          <w:trHeight w:val="2580"/>
        </w:trPr>
        <w:tc>
          <w:tcPr>
            <w:tcW w:w="44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559"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67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02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r>
      <w:tr w:rsidR="00517439" w:rsidRPr="00517439" w:rsidTr="00517439">
        <w:trPr>
          <w:trHeight w:val="133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lastRenderedPageBreak/>
              <w:t>2.4</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мероприятие</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Мероприятия по противодействию распространения наркотиков в молодежной среде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977</w:t>
            </w:r>
          </w:p>
        </w:tc>
        <w:tc>
          <w:tcPr>
            <w:tcW w:w="67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0707</w:t>
            </w:r>
          </w:p>
        </w:tc>
        <w:tc>
          <w:tcPr>
            <w:tcW w:w="10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1400120180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244</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9 691,15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r>
      <w:tr w:rsidR="00517439" w:rsidRPr="00517439" w:rsidTr="00517439">
        <w:trPr>
          <w:trHeight w:val="1200"/>
        </w:trPr>
        <w:tc>
          <w:tcPr>
            <w:tcW w:w="44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559"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67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024" w:type="dxa"/>
            <w:vMerge/>
            <w:tcBorders>
              <w:top w:val="single" w:sz="8"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r>
      <w:tr w:rsidR="00517439" w:rsidRPr="00517439" w:rsidTr="00517439">
        <w:trPr>
          <w:trHeight w:val="1110"/>
        </w:trPr>
        <w:tc>
          <w:tcPr>
            <w:tcW w:w="441" w:type="dxa"/>
            <w:vMerge w:val="restart"/>
            <w:tcBorders>
              <w:top w:val="nil"/>
              <w:left w:val="single" w:sz="4" w:space="0" w:color="auto"/>
              <w:bottom w:val="single" w:sz="8" w:space="0" w:color="000000"/>
              <w:right w:val="single" w:sz="4" w:space="0" w:color="auto"/>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2.5</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мероприятие</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Мероприятия по профилактике правонарушений и борьба с преступностью в молодежной среде.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977</w:t>
            </w:r>
          </w:p>
        </w:tc>
        <w:tc>
          <w:tcPr>
            <w:tcW w:w="67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0707</w:t>
            </w:r>
          </w:p>
        </w:tc>
        <w:tc>
          <w:tcPr>
            <w:tcW w:w="102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1400120180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244</w:t>
            </w:r>
          </w:p>
        </w:tc>
        <w:tc>
          <w:tcPr>
            <w:tcW w:w="112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1 320,00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r>
      <w:tr w:rsidR="00517439" w:rsidRPr="00517439" w:rsidTr="00517439">
        <w:trPr>
          <w:trHeight w:val="330"/>
        </w:trPr>
        <w:tc>
          <w:tcPr>
            <w:tcW w:w="44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559"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67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02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25"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r>
      <w:tr w:rsidR="00517439" w:rsidRPr="00517439" w:rsidTr="00517439">
        <w:trPr>
          <w:trHeight w:val="1125"/>
        </w:trPr>
        <w:tc>
          <w:tcPr>
            <w:tcW w:w="441" w:type="dxa"/>
            <w:vMerge w:val="restart"/>
            <w:tcBorders>
              <w:top w:val="nil"/>
              <w:left w:val="single" w:sz="4" w:space="0" w:color="auto"/>
              <w:bottom w:val="single" w:sz="8" w:space="0" w:color="000000"/>
              <w:right w:val="single" w:sz="4" w:space="0" w:color="auto"/>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lastRenderedPageBreak/>
              <w:t>2.6</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мероприятие</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Мероприятия по профилактике экстремизма и терроризма в молодежной среде.</w:t>
            </w:r>
          </w:p>
        </w:tc>
        <w:tc>
          <w:tcPr>
            <w:tcW w:w="1559"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отдел молодежной политики и спорта Администрации Яковлевского муниципального района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977</w:t>
            </w:r>
          </w:p>
        </w:tc>
        <w:tc>
          <w:tcPr>
            <w:tcW w:w="678"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0707</w:t>
            </w:r>
          </w:p>
        </w:tc>
        <w:tc>
          <w:tcPr>
            <w:tcW w:w="102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1400120180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244</w:t>
            </w:r>
          </w:p>
        </w:tc>
        <w:tc>
          <w:tcPr>
            <w:tcW w:w="112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5 850,00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r>
      <w:tr w:rsidR="00517439" w:rsidRPr="00517439" w:rsidTr="00517439">
        <w:trPr>
          <w:trHeight w:val="1110"/>
        </w:trPr>
        <w:tc>
          <w:tcPr>
            <w:tcW w:w="44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559"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70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678"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02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25"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4"/>
                <w:szCs w:val="24"/>
              </w:rPr>
            </w:pPr>
          </w:p>
        </w:tc>
      </w:tr>
      <w:tr w:rsidR="00517439" w:rsidRPr="00517439" w:rsidTr="00517439">
        <w:trPr>
          <w:trHeight w:val="1845"/>
        </w:trPr>
        <w:tc>
          <w:tcPr>
            <w:tcW w:w="441" w:type="dxa"/>
            <w:tcBorders>
              <w:top w:val="nil"/>
              <w:left w:val="single" w:sz="4" w:space="0" w:color="auto"/>
              <w:bottom w:val="single" w:sz="8" w:space="0" w:color="auto"/>
              <w:right w:val="single" w:sz="4" w:space="0" w:color="auto"/>
            </w:tcBorders>
            <w:shd w:val="clear" w:color="auto" w:fill="auto"/>
            <w:vAlign w:val="bottom"/>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2.7</w:t>
            </w:r>
          </w:p>
        </w:tc>
        <w:tc>
          <w:tcPr>
            <w:tcW w:w="70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мероприятие</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Обеспечение ДНД материальными, техническими средствами, необходимыми для повышения уровня качества и безопасности осуществления по охране общественного порядка</w:t>
            </w: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отдел молодежной политики и спорта Администрации Яковлевского муниципального района  </w:t>
            </w:r>
          </w:p>
        </w:tc>
        <w:tc>
          <w:tcPr>
            <w:tcW w:w="70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977</w:t>
            </w:r>
          </w:p>
        </w:tc>
        <w:tc>
          <w:tcPr>
            <w:tcW w:w="67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0707</w:t>
            </w:r>
          </w:p>
        </w:tc>
        <w:tc>
          <w:tcPr>
            <w:tcW w:w="102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1400120180</w:t>
            </w:r>
          </w:p>
        </w:tc>
        <w:tc>
          <w:tcPr>
            <w:tcW w:w="86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244</w:t>
            </w:r>
          </w:p>
        </w:tc>
        <w:tc>
          <w:tcPr>
            <w:tcW w:w="112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992"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992"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c>
          <w:tcPr>
            <w:tcW w:w="1417"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10 000,00</w:t>
            </w:r>
          </w:p>
        </w:tc>
      </w:tr>
      <w:tr w:rsidR="00517439" w:rsidRPr="00517439" w:rsidTr="00517439">
        <w:trPr>
          <w:trHeight w:val="2070"/>
        </w:trPr>
        <w:tc>
          <w:tcPr>
            <w:tcW w:w="441"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3</w:t>
            </w:r>
          </w:p>
        </w:tc>
        <w:tc>
          <w:tcPr>
            <w:tcW w:w="70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Отдельное меропритияе</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Развитие юнармейского движения</w:t>
            </w: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b/>
                <w:bCs/>
                <w:color w:val="000000"/>
                <w:sz w:val="14"/>
                <w:szCs w:val="24"/>
              </w:rPr>
            </w:pPr>
            <w:r w:rsidRPr="00517439">
              <w:rPr>
                <w:b/>
                <w:bCs/>
                <w:color w:val="000000"/>
                <w:sz w:val="14"/>
                <w:szCs w:val="24"/>
              </w:rPr>
              <w:t xml:space="preserve">отдел молодежной политики и спорта Администрации Яковлевского муниципального района  </w:t>
            </w:r>
          </w:p>
        </w:tc>
        <w:tc>
          <w:tcPr>
            <w:tcW w:w="70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977</w:t>
            </w:r>
          </w:p>
        </w:tc>
        <w:tc>
          <w:tcPr>
            <w:tcW w:w="67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0707</w:t>
            </w:r>
          </w:p>
        </w:tc>
        <w:tc>
          <w:tcPr>
            <w:tcW w:w="102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1400220530</w:t>
            </w:r>
          </w:p>
        </w:tc>
        <w:tc>
          <w:tcPr>
            <w:tcW w:w="86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244</w:t>
            </w:r>
          </w:p>
        </w:tc>
        <w:tc>
          <w:tcPr>
            <w:tcW w:w="112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20 000,00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20 000,00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20 000,00</w:t>
            </w:r>
          </w:p>
        </w:tc>
        <w:tc>
          <w:tcPr>
            <w:tcW w:w="992"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20 000,00</w:t>
            </w:r>
          </w:p>
        </w:tc>
        <w:tc>
          <w:tcPr>
            <w:tcW w:w="992"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20 000,00</w:t>
            </w:r>
          </w:p>
        </w:tc>
        <w:tc>
          <w:tcPr>
            <w:tcW w:w="1417"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4"/>
                <w:szCs w:val="24"/>
              </w:rPr>
            </w:pPr>
            <w:r w:rsidRPr="00517439">
              <w:rPr>
                <w:b/>
                <w:bCs/>
                <w:color w:val="000000"/>
                <w:sz w:val="14"/>
                <w:szCs w:val="24"/>
              </w:rPr>
              <w:t>20 000,00</w:t>
            </w:r>
          </w:p>
        </w:tc>
      </w:tr>
      <w:tr w:rsidR="00517439" w:rsidRPr="00517439" w:rsidTr="00517439">
        <w:trPr>
          <w:trHeight w:val="2115"/>
        </w:trPr>
        <w:tc>
          <w:tcPr>
            <w:tcW w:w="441"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rFonts w:ascii="Calibri" w:hAnsi="Calibri"/>
                <w:color w:val="000000"/>
                <w:sz w:val="14"/>
                <w:szCs w:val="24"/>
              </w:rPr>
            </w:pPr>
            <w:r w:rsidRPr="00517439">
              <w:rPr>
                <w:rFonts w:ascii="Calibri" w:hAnsi="Calibri"/>
                <w:color w:val="000000"/>
                <w:sz w:val="14"/>
                <w:szCs w:val="24"/>
              </w:rPr>
              <w:t>3.1</w:t>
            </w:r>
          </w:p>
        </w:tc>
        <w:tc>
          <w:tcPr>
            <w:tcW w:w="70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мероприятие</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t xml:space="preserve">Организация, проведение смотров, конкурсов, фестивалей, участие в краевых, региональных и всероссийских соревнованиях по юнармейскому движению, обеспечение ее материальными, техническими средствами для успешной организации и </w:t>
            </w:r>
            <w:r w:rsidRPr="00517439">
              <w:rPr>
                <w:color w:val="000000"/>
                <w:sz w:val="14"/>
                <w:szCs w:val="24"/>
              </w:rPr>
              <w:lastRenderedPageBreak/>
              <w:t>эффективной деятельности.</w:t>
            </w: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4"/>
                <w:szCs w:val="24"/>
              </w:rPr>
            </w:pPr>
            <w:r w:rsidRPr="00517439">
              <w:rPr>
                <w:color w:val="000000"/>
                <w:sz w:val="14"/>
                <w:szCs w:val="24"/>
              </w:rPr>
              <w:lastRenderedPageBreak/>
              <w:t xml:space="preserve">отдел молодежной политики и спорта Администрации Яковлевского муниципального района  </w:t>
            </w:r>
          </w:p>
        </w:tc>
        <w:tc>
          <w:tcPr>
            <w:tcW w:w="70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977</w:t>
            </w:r>
          </w:p>
        </w:tc>
        <w:tc>
          <w:tcPr>
            <w:tcW w:w="67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0707</w:t>
            </w:r>
          </w:p>
        </w:tc>
        <w:tc>
          <w:tcPr>
            <w:tcW w:w="102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1400220530</w:t>
            </w:r>
          </w:p>
        </w:tc>
        <w:tc>
          <w:tcPr>
            <w:tcW w:w="86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244</w:t>
            </w:r>
          </w:p>
        </w:tc>
        <w:tc>
          <w:tcPr>
            <w:tcW w:w="112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20 000,00</w:t>
            </w:r>
          </w:p>
        </w:tc>
        <w:tc>
          <w:tcPr>
            <w:tcW w:w="992"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20 000,00</w:t>
            </w:r>
          </w:p>
        </w:tc>
        <w:tc>
          <w:tcPr>
            <w:tcW w:w="992"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20 000,00</w:t>
            </w:r>
          </w:p>
        </w:tc>
        <w:tc>
          <w:tcPr>
            <w:tcW w:w="1417"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4"/>
                <w:szCs w:val="24"/>
              </w:rPr>
            </w:pPr>
            <w:r w:rsidRPr="00517439">
              <w:rPr>
                <w:color w:val="000000"/>
                <w:sz w:val="14"/>
                <w:szCs w:val="24"/>
              </w:rPr>
              <w:t>20 000,00</w:t>
            </w:r>
          </w:p>
        </w:tc>
      </w:tr>
    </w:tbl>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tbl>
      <w:tblPr>
        <w:tblW w:w="14997" w:type="dxa"/>
        <w:tblInd w:w="93" w:type="dxa"/>
        <w:tblLayout w:type="fixed"/>
        <w:tblLook w:val="04A0"/>
      </w:tblPr>
      <w:tblGrid>
        <w:gridCol w:w="621"/>
        <w:gridCol w:w="954"/>
        <w:gridCol w:w="1701"/>
        <w:gridCol w:w="1559"/>
        <w:gridCol w:w="1276"/>
        <w:gridCol w:w="1134"/>
        <w:gridCol w:w="1275"/>
        <w:gridCol w:w="1418"/>
        <w:gridCol w:w="1559"/>
        <w:gridCol w:w="1720"/>
        <w:gridCol w:w="1780"/>
      </w:tblGrid>
      <w:tr w:rsidR="00517439" w:rsidRPr="00517439" w:rsidTr="00517439">
        <w:trPr>
          <w:trHeight w:val="540"/>
        </w:trPr>
        <w:tc>
          <w:tcPr>
            <w:tcW w:w="14997" w:type="dxa"/>
            <w:gridSpan w:val="11"/>
            <w:vMerge w:val="restart"/>
            <w:tcBorders>
              <w:top w:val="nil"/>
              <w:left w:val="nil"/>
              <w:bottom w:val="nil"/>
              <w:right w:val="nil"/>
            </w:tcBorders>
            <w:shd w:val="clear" w:color="auto" w:fill="auto"/>
            <w:vAlign w:val="center"/>
            <w:hideMark/>
          </w:tcPr>
          <w:p w:rsidR="00517439" w:rsidRPr="00517439" w:rsidRDefault="00517439" w:rsidP="00517439">
            <w:pPr>
              <w:overflowPunct/>
              <w:autoSpaceDE/>
              <w:autoSpaceDN/>
              <w:adjustRightInd/>
              <w:jc w:val="right"/>
              <w:textAlignment w:val="auto"/>
              <w:rPr>
                <w:color w:val="000000"/>
                <w:sz w:val="18"/>
                <w:szCs w:val="28"/>
              </w:rPr>
            </w:pPr>
            <w:r w:rsidRPr="00517439">
              <w:rPr>
                <w:color w:val="000000"/>
                <w:sz w:val="18"/>
                <w:szCs w:val="28"/>
              </w:rPr>
              <w:lastRenderedPageBreak/>
              <w:t xml:space="preserve">                                                                                                                                                                                                                                    </w:t>
            </w:r>
            <w:bookmarkStart w:id="2" w:name="RANGE!A1:K119"/>
            <w:r w:rsidRPr="00517439">
              <w:rPr>
                <w:color w:val="000000"/>
                <w:sz w:val="18"/>
                <w:szCs w:val="28"/>
              </w:rPr>
              <w:t xml:space="preserve">Приложение № 3                                                                                                                                                                        к постановлению Администрации                                                                                                                                                                                                                                                                                                                                              Яковлевского муниципального района                                                                                                                                                                                                                                                                                                                                                                                                                                                                                                                                                                                                                                                                                          </w:t>
            </w:r>
            <w:r w:rsidRPr="00517439">
              <w:rPr>
                <w:color w:val="000000"/>
                <w:sz w:val="18"/>
                <w:szCs w:val="28"/>
                <w:u w:val="single"/>
              </w:rPr>
              <w:t xml:space="preserve">от 03.04.2020 № 191- нпа    </w:t>
            </w:r>
            <w:r w:rsidRPr="00517439">
              <w:rPr>
                <w:color w:val="000000"/>
                <w:sz w:val="18"/>
                <w:szCs w:val="28"/>
              </w:rPr>
              <w:t xml:space="preserve">                                                                                                                                                                                                                                                                                                                                                                                           Приложение № 5                                                                                                                                                                                                                                                                                                                                                                                                                                                                                                                                                                                                                                                                                                                                                                                  к муниципальной программе                                                                                                                                                                                                                                                                                                                                                                                                                                                    Яковлевского муниципального района                                                                                                                                                                                                                                                                                                                                                                                                                               "Молодёжь - Яковлевскому муниципальному району"                                                                                                                                                                                                                                                                                             на 2019 - 2025 годы, утвержденной                                                                                                                                                                                                                                                                                                                                                                                                                                                                                                                     постановлением Администрации                                                                                                                                                                                                                                                                                                                                                                                                                                                                       Яковлевского муниципального района                                                                                                                                                                                                                                                                                                                                                                                                                                                                                                                                                                                                                                                                                                                                                                                          от 07.12.2018г.№ 664-НПА                     </w:t>
            </w:r>
            <w:bookmarkEnd w:id="2"/>
          </w:p>
        </w:tc>
      </w:tr>
      <w:tr w:rsidR="00517439" w:rsidRPr="00517439" w:rsidTr="00517439">
        <w:trPr>
          <w:trHeight w:val="322"/>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322"/>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322"/>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322"/>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322"/>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322"/>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322"/>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322"/>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322"/>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322"/>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960"/>
        </w:trPr>
        <w:tc>
          <w:tcPr>
            <w:tcW w:w="14997" w:type="dxa"/>
            <w:gridSpan w:val="11"/>
            <w:vMerge/>
            <w:tcBorders>
              <w:top w:val="nil"/>
              <w:left w:val="nil"/>
              <w:bottom w:val="nil"/>
              <w:right w:val="nil"/>
            </w:tcBorders>
            <w:vAlign w:val="center"/>
            <w:hideMark/>
          </w:tcPr>
          <w:p w:rsidR="00517439" w:rsidRPr="00517439" w:rsidRDefault="00517439" w:rsidP="00517439">
            <w:pPr>
              <w:overflowPunct/>
              <w:autoSpaceDE/>
              <w:autoSpaceDN/>
              <w:adjustRightInd/>
              <w:textAlignment w:val="auto"/>
              <w:rPr>
                <w:color w:val="000000"/>
                <w:sz w:val="18"/>
                <w:szCs w:val="28"/>
              </w:rPr>
            </w:pPr>
          </w:p>
        </w:tc>
      </w:tr>
      <w:tr w:rsidR="00517439" w:rsidRPr="00517439" w:rsidTr="00517439">
        <w:trPr>
          <w:trHeight w:val="375"/>
        </w:trPr>
        <w:tc>
          <w:tcPr>
            <w:tcW w:w="621" w:type="dxa"/>
            <w:tcBorders>
              <w:top w:val="nil"/>
              <w:left w:val="nil"/>
              <w:bottom w:val="nil"/>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p>
        </w:tc>
        <w:tc>
          <w:tcPr>
            <w:tcW w:w="954"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8"/>
                <w:szCs w:val="28"/>
              </w:rPr>
            </w:pPr>
          </w:p>
        </w:tc>
        <w:tc>
          <w:tcPr>
            <w:tcW w:w="1701"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8"/>
                <w:szCs w:val="28"/>
              </w:rPr>
            </w:pPr>
          </w:p>
        </w:tc>
        <w:tc>
          <w:tcPr>
            <w:tcW w:w="1418"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textAlignment w:val="auto"/>
              <w:rPr>
                <w:color w:val="000000"/>
                <w:sz w:val="18"/>
                <w:szCs w:val="28"/>
              </w:rPr>
            </w:pPr>
          </w:p>
        </w:tc>
        <w:tc>
          <w:tcPr>
            <w:tcW w:w="1720"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right"/>
              <w:textAlignment w:val="auto"/>
              <w:rPr>
                <w:color w:val="000000"/>
                <w:sz w:val="18"/>
                <w:szCs w:val="28"/>
              </w:rPr>
            </w:pPr>
          </w:p>
        </w:tc>
        <w:tc>
          <w:tcPr>
            <w:tcW w:w="1780"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right"/>
              <w:textAlignment w:val="auto"/>
              <w:rPr>
                <w:color w:val="000000"/>
                <w:sz w:val="18"/>
                <w:szCs w:val="28"/>
              </w:rPr>
            </w:pPr>
          </w:p>
        </w:tc>
      </w:tr>
      <w:tr w:rsidR="00517439" w:rsidRPr="00517439" w:rsidTr="00517439">
        <w:trPr>
          <w:trHeight w:val="375"/>
        </w:trPr>
        <w:tc>
          <w:tcPr>
            <w:tcW w:w="13217" w:type="dxa"/>
            <w:gridSpan w:val="10"/>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ПРОГНОЗНАЯ ОЦЕНКА РАСХОДОВ НА РЕАЛИЗАЦИЮ</w:t>
            </w:r>
          </w:p>
        </w:tc>
        <w:tc>
          <w:tcPr>
            <w:tcW w:w="1780"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rFonts w:ascii="Calibri" w:hAnsi="Calibri"/>
                <w:b/>
                <w:bCs/>
                <w:color w:val="000000"/>
                <w:sz w:val="18"/>
                <w:szCs w:val="28"/>
              </w:rPr>
            </w:pPr>
          </w:p>
        </w:tc>
      </w:tr>
      <w:tr w:rsidR="00517439" w:rsidRPr="00517439" w:rsidTr="00517439">
        <w:trPr>
          <w:trHeight w:val="375"/>
        </w:trPr>
        <w:tc>
          <w:tcPr>
            <w:tcW w:w="13217" w:type="dxa"/>
            <w:gridSpan w:val="10"/>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МУНИЦИПАЛЬНОЙ ПРОГРАММЫ ЯКОВЛЕВСКОГО МУНИЦИПАЛЬНОГО РАЙОНА</w:t>
            </w:r>
          </w:p>
        </w:tc>
        <w:tc>
          <w:tcPr>
            <w:tcW w:w="1780"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rFonts w:ascii="Calibri" w:hAnsi="Calibri"/>
                <w:b/>
                <w:bCs/>
                <w:color w:val="000000"/>
                <w:sz w:val="18"/>
                <w:szCs w:val="28"/>
              </w:rPr>
            </w:pPr>
            <w:r w:rsidRPr="00517439">
              <w:rPr>
                <w:rFonts w:ascii="Calibri" w:hAnsi="Calibri"/>
                <w:b/>
                <w:bCs/>
                <w:color w:val="000000"/>
                <w:sz w:val="18"/>
                <w:szCs w:val="28"/>
              </w:rPr>
              <w:t xml:space="preserve"> </w:t>
            </w:r>
          </w:p>
        </w:tc>
      </w:tr>
      <w:tr w:rsidR="00517439" w:rsidRPr="00517439" w:rsidTr="00517439">
        <w:trPr>
          <w:trHeight w:val="315"/>
        </w:trPr>
        <w:tc>
          <w:tcPr>
            <w:tcW w:w="13217" w:type="dxa"/>
            <w:gridSpan w:val="10"/>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 xml:space="preserve"> "МОЛОДЁЖЬ - ЯКОВЛЕВСКОМУ МУНИЦИПАЛЬНОМУ РАЙОНУ" НА 2019-2025 ГОДЫ</w:t>
            </w:r>
          </w:p>
        </w:tc>
        <w:tc>
          <w:tcPr>
            <w:tcW w:w="1780"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b/>
                <w:bCs/>
                <w:color w:val="000000"/>
                <w:sz w:val="18"/>
                <w:szCs w:val="28"/>
              </w:rPr>
            </w:pPr>
          </w:p>
        </w:tc>
      </w:tr>
      <w:tr w:rsidR="00517439" w:rsidRPr="00517439" w:rsidTr="00517439">
        <w:trPr>
          <w:trHeight w:val="375"/>
        </w:trPr>
        <w:tc>
          <w:tcPr>
            <w:tcW w:w="13217" w:type="dxa"/>
            <w:gridSpan w:val="10"/>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ЗА СЧЕТ ВСЕХ ИСТОЧНИКОВ</w:t>
            </w:r>
          </w:p>
        </w:tc>
        <w:tc>
          <w:tcPr>
            <w:tcW w:w="1780"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rFonts w:ascii="Calibri" w:hAnsi="Calibri"/>
                <w:b/>
                <w:bCs/>
                <w:color w:val="000000"/>
                <w:sz w:val="18"/>
                <w:szCs w:val="28"/>
              </w:rPr>
            </w:pPr>
          </w:p>
        </w:tc>
      </w:tr>
      <w:tr w:rsidR="00517439" w:rsidRPr="00517439" w:rsidTr="00517439">
        <w:trPr>
          <w:trHeight w:val="495"/>
        </w:trPr>
        <w:tc>
          <w:tcPr>
            <w:tcW w:w="13217" w:type="dxa"/>
            <w:gridSpan w:val="10"/>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p>
        </w:tc>
        <w:tc>
          <w:tcPr>
            <w:tcW w:w="1780" w:type="dxa"/>
            <w:tcBorders>
              <w:top w:val="nil"/>
              <w:left w:val="nil"/>
              <w:bottom w:val="nil"/>
              <w:right w:val="nil"/>
            </w:tcBorders>
            <w:shd w:val="clear" w:color="auto" w:fill="auto"/>
            <w:vAlign w:val="bottom"/>
            <w:hideMark/>
          </w:tcPr>
          <w:p w:rsidR="00517439" w:rsidRPr="00517439" w:rsidRDefault="00517439" w:rsidP="00517439">
            <w:pPr>
              <w:overflowPunct/>
              <w:autoSpaceDE/>
              <w:autoSpaceDN/>
              <w:adjustRightInd/>
              <w:jc w:val="center"/>
              <w:textAlignment w:val="auto"/>
              <w:rPr>
                <w:rFonts w:ascii="Calibri" w:hAnsi="Calibri"/>
                <w:color w:val="000000"/>
                <w:sz w:val="18"/>
                <w:szCs w:val="28"/>
              </w:rPr>
            </w:pPr>
          </w:p>
        </w:tc>
      </w:tr>
      <w:tr w:rsidR="00517439" w:rsidRPr="00517439" w:rsidTr="00517439">
        <w:trPr>
          <w:trHeight w:val="630"/>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п/п</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источник финансирования</w:t>
            </w:r>
          </w:p>
        </w:tc>
        <w:tc>
          <w:tcPr>
            <w:tcW w:w="10162" w:type="dxa"/>
            <w:gridSpan w:val="7"/>
            <w:tcBorders>
              <w:top w:val="single" w:sz="4" w:space="0" w:color="auto"/>
              <w:left w:val="nil"/>
              <w:bottom w:val="single" w:sz="4" w:space="0" w:color="auto"/>
              <w:right w:val="single" w:sz="4" w:space="0" w:color="000000"/>
            </w:tcBorders>
            <w:shd w:val="clear" w:color="auto" w:fill="auto"/>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Оценка расходов (руб.), годы</w:t>
            </w:r>
          </w:p>
        </w:tc>
      </w:tr>
      <w:tr w:rsidR="00517439" w:rsidRPr="00517439" w:rsidTr="00517439">
        <w:trPr>
          <w:trHeight w:val="375"/>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276"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2019</w:t>
            </w:r>
          </w:p>
        </w:tc>
        <w:tc>
          <w:tcPr>
            <w:tcW w:w="1134"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2020</w:t>
            </w:r>
          </w:p>
        </w:tc>
        <w:tc>
          <w:tcPr>
            <w:tcW w:w="1275"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2021</w:t>
            </w:r>
          </w:p>
        </w:tc>
        <w:tc>
          <w:tcPr>
            <w:tcW w:w="1418"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2022</w:t>
            </w:r>
          </w:p>
        </w:tc>
        <w:tc>
          <w:tcPr>
            <w:tcW w:w="1559"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2023</w:t>
            </w:r>
          </w:p>
        </w:tc>
        <w:tc>
          <w:tcPr>
            <w:tcW w:w="1720" w:type="dxa"/>
            <w:tcBorders>
              <w:top w:val="nil"/>
              <w:left w:val="nil"/>
              <w:bottom w:val="single" w:sz="4" w:space="0" w:color="auto"/>
              <w:right w:val="nil"/>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2024</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2025</w:t>
            </w:r>
          </w:p>
        </w:tc>
      </w:tr>
      <w:tr w:rsidR="00517439" w:rsidRPr="00517439" w:rsidTr="00517439">
        <w:trPr>
          <w:trHeight w:val="37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w:t>
            </w:r>
          </w:p>
        </w:tc>
        <w:tc>
          <w:tcPr>
            <w:tcW w:w="954"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w:t>
            </w:r>
          </w:p>
        </w:tc>
        <w:tc>
          <w:tcPr>
            <w:tcW w:w="1701"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3</w:t>
            </w:r>
          </w:p>
        </w:tc>
        <w:tc>
          <w:tcPr>
            <w:tcW w:w="1559"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4</w:t>
            </w:r>
          </w:p>
        </w:tc>
        <w:tc>
          <w:tcPr>
            <w:tcW w:w="1276"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w:t>
            </w:r>
          </w:p>
        </w:tc>
        <w:tc>
          <w:tcPr>
            <w:tcW w:w="1134"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6</w:t>
            </w:r>
          </w:p>
        </w:tc>
        <w:tc>
          <w:tcPr>
            <w:tcW w:w="1275"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w:t>
            </w:r>
          </w:p>
        </w:tc>
        <w:tc>
          <w:tcPr>
            <w:tcW w:w="1418"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8</w:t>
            </w:r>
          </w:p>
        </w:tc>
        <w:tc>
          <w:tcPr>
            <w:tcW w:w="1559"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9</w:t>
            </w:r>
          </w:p>
        </w:tc>
        <w:tc>
          <w:tcPr>
            <w:tcW w:w="1720" w:type="dxa"/>
            <w:tcBorders>
              <w:top w:val="nil"/>
              <w:left w:val="nil"/>
              <w:bottom w:val="single" w:sz="4" w:space="0" w:color="auto"/>
              <w:right w:val="nil"/>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11</w:t>
            </w:r>
          </w:p>
        </w:tc>
      </w:tr>
      <w:tr w:rsidR="00517439" w:rsidRPr="00517439" w:rsidTr="00517439">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Муниципальная програм</w:t>
            </w:r>
            <w:r w:rsidRPr="00517439">
              <w:rPr>
                <w:color w:val="000000"/>
                <w:sz w:val="18"/>
                <w:szCs w:val="28"/>
              </w:rPr>
              <w:lastRenderedPageBreak/>
              <w:t>ма</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lastRenderedPageBreak/>
              <w:t xml:space="preserve">«Молодёжь - Яковлевскому муниципальному </w:t>
            </w:r>
            <w:r w:rsidRPr="00517439">
              <w:rPr>
                <w:color w:val="000000"/>
                <w:sz w:val="18"/>
                <w:szCs w:val="28"/>
              </w:rPr>
              <w:lastRenderedPageBreak/>
              <w:t>району" на 2019-2025 годы.</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lastRenderedPageBreak/>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778 497,70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750 000,00</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750 000,00</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750 000,00</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750 000,00</w:t>
            </w:r>
          </w:p>
        </w:tc>
        <w:tc>
          <w:tcPr>
            <w:tcW w:w="172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750 000,00</w:t>
            </w:r>
          </w:p>
        </w:tc>
        <w:tc>
          <w:tcPr>
            <w:tcW w:w="178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750 000,00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693 326,71</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1 639 621,38</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1 650 579,91</w:t>
            </w:r>
          </w:p>
        </w:tc>
        <w:tc>
          <w:tcPr>
            <w:tcW w:w="1559" w:type="dxa"/>
            <w:tcBorders>
              <w:top w:val="nil"/>
              <w:left w:val="nil"/>
              <w:bottom w:val="single" w:sz="4" w:space="0" w:color="auto"/>
              <w:right w:val="single" w:sz="4" w:space="0" w:color="auto"/>
            </w:tcBorders>
            <w:shd w:val="clear" w:color="auto" w:fill="auto"/>
            <w:noWrap/>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676 072,29</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6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b/>
                <w:bCs/>
                <w:color w:val="000000"/>
                <w:sz w:val="18"/>
                <w:szCs w:val="28"/>
              </w:rPr>
            </w:pPr>
            <w:r w:rsidRPr="00517439">
              <w:rPr>
                <w:b/>
                <w:bCs/>
                <w:color w:val="000000"/>
                <w:sz w:val="18"/>
                <w:szCs w:val="28"/>
              </w:rPr>
              <w:t>Итого:</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2 483 497,7</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2 119 399,00</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2 389 621,38</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2 400 579,91</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750 000,00</w:t>
            </w:r>
          </w:p>
        </w:tc>
        <w:tc>
          <w:tcPr>
            <w:tcW w:w="172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750 000,00</w:t>
            </w:r>
          </w:p>
        </w:tc>
        <w:tc>
          <w:tcPr>
            <w:tcW w:w="178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750 000,00</w:t>
            </w:r>
          </w:p>
        </w:tc>
      </w:tr>
      <w:tr w:rsidR="00517439" w:rsidRPr="00517439" w:rsidTr="00517439">
        <w:trPr>
          <w:trHeight w:val="405"/>
        </w:trPr>
        <w:tc>
          <w:tcPr>
            <w:tcW w:w="62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w:t>
            </w:r>
          </w:p>
        </w:tc>
        <w:tc>
          <w:tcPr>
            <w:tcW w:w="95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Подпрограмма  №1</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«Обеспечение жильём молодых семей Яковлевского муниципального района» на 2019-2025 годы.</w:t>
            </w:r>
          </w:p>
        </w:tc>
        <w:tc>
          <w:tcPr>
            <w:tcW w:w="1559" w:type="dxa"/>
            <w:tcBorders>
              <w:top w:val="single" w:sz="4" w:space="0" w:color="auto"/>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720" w:type="dxa"/>
            <w:tcBorders>
              <w:top w:val="single" w:sz="4" w:space="0" w:color="auto"/>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r>
      <w:tr w:rsidR="00517439" w:rsidRPr="00517439" w:rsidTr="00517439">
        <w:trPr>
          <w:trHeight w:val="375"/>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693 326,71</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1 639 621,38</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1 650 579,91</w:t>
            </w:r>
          </w:p>
        </w:tc>
        <w:tc>
          <w:tcPr>
            <w:tcW w:w="1559" w:type="dxa"/>
            <w:tcBorders>
              <w:top w:val="nil"/>
              <w:left w:val="nil"/>
              <w:bottom w:val="single" w:sz="4" w:space="0" w:color="auto"/>
              <w:right w:val="single" w:sz="4" w:space="0" w:color="auto"/>
            </w:tcBorders>
            <w:shd w:val="clear" w:color="auto" w:fill="auto"/>
            <w:noWrap/>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676 072,29</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90"/>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b/>
                <w:bCs/>
                <w:color w:val="000000"/>
                <w:sz w:val="18"/>
                <w:szCs w:val="28"/>
              </w:rPr>
            </w:pPr>
            <w:r w:rsidRPr="00517439">
              <w:rPr>
                <w:b/>
                <w:bCs/>
                <w:color w:val="000000"/>
                <w:sz w:val="18"/>
                <w:szCs w:val="28"/>
              </w:rPr>
              <w:t>Итого:</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2 205 000,00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1 869 399,00</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2 139 621,38</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2 150 579,91</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500 000,00</w:t>
            </w:r>
          </w:p>
        </w:tc>
        <w:tc>
          <w:tcPr>
            <w:tcW w:w="172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500 000,00</w:t>
            </w:r>
          </w:p>
        </w:tc>
      </w:tr>
      <w:tr w:rsidR="00517439" w:rsidRPr="00517439" w:rsidTr="00517439">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1.1.</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Основное мероприятие</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Обеспечение выплат молодым семьям  субсидий на приобретение (строительство) стандартного жилья</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720" w:type="dxa"/>
            <w:tcBorders>
              <w:top w:val="single" w:sz="4" w:space="0" w:color="auto"/>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693 326,71</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1 639 621,38</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1 650 579,91</w:t>
            </w:r>
          </w:p>
        </w:tc>
        <w:tc>
          <w:tcPr>
            <w:tcW w:w="1559" w:type="dxa"/>
            <w:tcBorders>
              <w:top w:val="nil"/>
              <w:left w:val="nil"/>
              <w:bottom w:val="single" w:sz="4" w:space="0" w:color="auto"/>
              <w:right w:val="single" w:sz="4" w:space="0" w:color="auto"/>
            </w:tcBorders>
            <w:shd w:val="clear" w:color="auto" w:fill="auto"/>
            <w:noWrap/>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676 072,29</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9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b/>
                <w:bCs/>
                <w:color w:val="000000"/>
                <w:sz w:val="18"/>
                <w:szCs w:val="28"/>
              </w:rPr>
            </w:pPr>
            <w:r w:rsidRPr="00517439">
              <w:rPr>
                <w:b/>
                <w:bCs/>
                <w:color w:val="000000"/>
                <w:sz w:val="18"/>
                <w:szCs w:val="28"/>
              </w:rPr>
              <w:t>Итого:</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2 205 000,00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1 869 399,00</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2 139 621,38</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2 150 579,91</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500 000,00</w:t>
            </w:r>
          </w:p>
        </w:tc>
        <w:tc>
          <w:tcPr>
            <w:tcW w:w="172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500 000,00</w:t>
            </w:r>
          </w:p>
        </w:tc>
      </w:tr>
      <w:tr w:rsidR="00517439" w:rsidRPr="00517439" w:rsidTr="00517439">
        <w:trPr>
          <w:trHeight w:val="42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1.1.1.</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мероприятие</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Предоставление социальной выплаты молодым семьям - участникам Подпрограммы для пробретения (строительства) жилья</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720" w:type="dxa"/>
            <w:tcBorders>
              <w:top w:val="single" w:sz="4" w:space="0" w:color="auto"/>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500 000,00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693 326,71</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1 639 621,38</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1 650 579,91</w:t>
            </w:r>
          </w:p>
        </w:tc>
        <w:tc>
          <w:tcPr>
            <w:tcW w:w="1559" w:type="dxa"/>
            <w:tcBorders>
              <w:top w:val="nil"/>
              <w:left w:val="nil"/>
              <w:bottom w:val="single" w:sz="4" w:space="0" w:color="auto"/>
              <w:right w:val="single" w:sz="4" w:space="0" w:color="auto"/>
            </w:tcBorders>
            <w:shd w:val="clear" w:color="auto" w:fill="auto"/>
            <w:noWrap/>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676 072,29</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9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b/>
                <w:bCs/>
                <w:color w:val="000000"/>
                <w:sz w:val="18"/>
                <w:szCs w:val="28"/>
              </w:rPr>
            </w:pPr>
            <w:r w:rsidRPr="00517439">
              <w:rPr>
                <w:b/>
                <w:bCs/>
                <w:color w:val="000000"/>
                <w:sz w:val="18"/>
                <w:szCs w:val="28"/>
              </w:rPr>
              <w:t>Итого:</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2 205 000,00</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1 869 399,00</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2 139 621,38</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2 150 579,91</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500 000,00</w:t>
            </w:r>
          </w:p>
        </w:tc>
        <w:tc>
          <w:tcPr>
            <w:tcW w:w="172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b/>
                <w:bCs/>
                <w:color w:val="000000"/>
                <w:sz w:val="18"/>
                <w:szCs w:val="28"/>
              </w:rPr>
            </w:pPr>
            <w:r w:rsidRPr="00517439">
              <w:rPr>
                <w:b/>
                <w:bCs/>
                <w:color w:val="000000"/>
                <w:sz w:val="18"/>
                <w:szCs w:val="28"/>
              </w:rPr>
              <w:t>500 000,00</w:t>
            </w:r>
          </w:p>
        </w:tc>
      </w:tr>
      <w:tr w:rsidR="00517439" w:rsidRPr="00517439" w:rsidTr="00517439">
        <w:trPr>
          <w:trHeight w:val="42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Отдельное мероприятие</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Проведение мероприятий для детей и молодёжи.</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278 497,70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230 000,00</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230 000,00</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230 000,00</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230 000,00</w:t>
            </w:r>
          </w:p>
        </w:tc>
        <w:tc>
          <w:tcPr>
            <w:tcW w:w="172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230 000,00</w:t>
            </w:r>
          </w:p>
        </w:tc>
        <w:tc>
          <w:tcPr>
            <w:tcW w:w="178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230 000,00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46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8"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49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2.1</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мероприятие</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169 388,82</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120 000,00</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120 000,00</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120 000,00</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120 000,00</w:t>
            </w:r>
          </w:p>
        </w:tc>
        <w:tc>
          <w:tcPr>
            <w:tcW w:w="172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120 000,00</w:t>
            </w:r>
          </w:p>
        </w:tc>
        <w:tc>
          <w:tcPr>
            <w:tcW w:w="178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120 000,00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151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8"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2.2.</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мероприятие</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Мероприятие по развитию КВН - 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52 758,75</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40 000,00</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40 000,00</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40 000,00</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40 000,00</w:t>
            </w:r>
          </w:p>
        </w:tc>
        <w:tc>
          <w:tcPr>
            <w:tcW w:w="172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40 000,00</w:t>
            </w:r>
          </w:p>
        </w:tc>
        <w:tc>
          <w:tcPr>
            <w:tcW w:w="178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40 000,00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132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8"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2.3.</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мероприятие</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 xml:space="preserve">Мероприятие по вовлечению молодежи в </w:t>
            </w:r>
            <w:r w:rsidRPr="00517439">
              <w:rPr>
                <w:color w:val="000000"/>
                <w:sz w:val="18"/>
                <w:szCs w:val="28"/>
              </w:rPr>
              <w:lastRenderedPageBreak/>
              <w:t xml:space="preserve">социальную практику и ее информирование о потенциальных возможностях собственного 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волонтёрского движения. </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lastRenderedPageBreak/>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39 508,98</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30 000,00</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30 000,00</w:t>
            </w:r>
          </w:p>
        </w:tc>
        <w:tc>
          <w:tcPr>
            <w:tcW w:w="1418"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30 000,00</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30 000,00</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30 000,00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30 000,00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52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234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8"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2.4.</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мероприятие</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Мероприятия по противодействию распространения наркотиков в молодежной среде.</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9 691,15</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418"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9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8"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9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2.5.</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 xml:space="preserve"> мероприятие</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Мероприятия по профилактике правонарушений и борьба с преступностью в молодежной среде.</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1 300,00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418"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9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8"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lastRenderedPageBreak/>
              <w:t>2.6.</w:t>
            </w:r>
          </w:p>
        </w:tc>
        <w:tc>
          <w:tcPr>
            <w:tcW w:w="954" w:type="dxa"/>
            <w:vMerge w:val="restart"/>
            <w:tcBorders>
              <w:top w:val="nil"/>
              <w:left w:val="single" w:sz="4" w:space="0" w:color="auto"/>
              <w:bottom w:val="single" w:sz="8"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 xml:space="preserve"> мероприятие</w:t>
            </w:r>
          </w:p>
        </w:tc>
        <w:tc>
          <w:tcPr>
            <w:tcW w:w="1701" w:type="dxa"/>
            <w:vMerge w:val="restart"/>
            <w:tcBorders>
              <w:top w:val="nil"/>
              <w:left w:val="single" w:sz="4" w:space="0" w:color="auto"/>
              <w:bottom w:val="single" w:sz="8" w:space="0" w:color="000000"/>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Мероприятия по профилактике экстремизма и терроризма в молодежной среде.</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5 850,00</w:t>
            </w:r>
          </w:p>
        </w:tc>
        <w:tc>
          <w:tcPr>
            <w:tcW w:w="1134"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418"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9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8"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2.7</w:t>
            </w:r>
          </w:p>
        </w:tc>
        <w:tc>
          <w:tcPr>
            <w:tcW w:w="954" w:type="dxa"/>
            <w:vMerge w:val="restart"/>
            <w:tcBorders>
              <w:top w:val="nil"/>
              <w:left w:val="single" w:sz="4" w:space="0" w:color="auto"/>
              <w:bottom w:val="single" w:sz="8" w:space="0" w:color="000000"/>
              <w:right w:val="single" w:sz="4" w:space="0" w:color="auto"/>
            </w:tcBorders>
            <w:shd w:val="clear" w:color="auto" w:fill="auto"/>
            <w:vAlign w:val="bottom"/>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мероприятие</w:t>
            </w:r>
          </w:p>
        </w:tc>
        <w:tc>
          <w:tcPr>
            <w:tcW w:w="1701" w:type="dxa"/>
            <w:vMerge w:val="restart"/>
            <w:tcBorders>
              <w:top w:val="nil"/>
              <w:left w:val="single" w:sz="4" w:space="0" w:color="auto"/>
              <w:bottom w:val="single" w:sz="8" w:space="0" w:color="000000"/>
              <w:right w:val="single" w:sz="4" w:space="0" w:color="auto"/>
            </w:tcBorders>
            <w:shd w:val="clear" w:color="auto" w:fill="auto"/>
            <w:vAlign w:val="bottom"/>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Обеспечение ДНД материальными, техническими средствами, необходимыми для повышения уровня качества и безопасности осуществления по охране общественного порядка.</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0,00</w:t>
            </w:r>
          </w:p>
        </w:tc>
        <w:tc>
          <w:tcPr>
            <w:tcW w:w="1134"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418" w:type="dxa"/>
            <w:tcBorders>
              <w:top w:val="nil"/>
              <w:left w:val="nil"/>
              <w:bottom w:val="single" w:sz="4" w:space="0" w:color="auto"/>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10 000,00</w:t>
            </w:r>
          </w:p>
        </w:tc>
      </w:tr>
      <w:tr w:rsidR="00517439" w:rsidRPr="00517439" w:rsidTr="00517439">
        <w:trPr>
          <w:trHeight w:val="375"/>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1560"/>
        </w:trPr>
        <w:tc>
          <w:tcPr>
            <w:tcW w:w="62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8"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7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3</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отдельное   мероприятие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Развитие юнармейского движения</w:t>
            </w:r>
          </w:p>
        </w:tc>
        <w:tc>
          <w:tcPr>
            <w:tcW w:w="1559" w:type="dxa"/>
            <w:tcBorders>
              <w:top w:val="single" w:sz="8" w:space="0" w:color="auto"/>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местный бюджет</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c>
          <w:tcPr>
            <w:tcW w:w="1780" w:type="dxa"/>
            <w:tcBorders>
              <w:top w:val="single" w:sz="8" w:space="0" w:color="auto"/>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r>
      <w:tr w:rsidR="00517439" w:rsidRPr="00517439" w:rsidTr="00517439">
        <w:trPr>
          <w:trHeight w:val="375"/>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9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8"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7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3.1.</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xml:space="preserve">Организация, проведение смотров, конкурсов, фестивалей, участие в краевых, региональных и всероссийских соревнованиях по юнармейскому </w:t>
            </w:r>
            <w:r w:rsidRPr="00517439">
              <w:rPr>
                <w:color w:val="000000"/>
                <w:sz w:val="18"/>
                <w:szCs w:val="28"/>
              </w:rPr>
              <w:lastRenderedPageBreak/>
              <w:t>движению, обеспечение ее материальными, техническими средствами для успешной организации и эффективной деятельности.</w:t>
            </w: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lastRenderedPageBreak/>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c>
          <w:tcPr>
            <w:tcW w:w="172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c>
          <w:tcPr>
            <w:tcW w:w="1780"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20 000,00</w:t>
            </w:r>
          </w:p>
        </w:tc>
      </w:tr>
      <w:tr w:rsidR="00517439" w:rsidRPr="00517439" w:rsidTr="00517439">
        <w:trPr>
          <w:trHeight w:val="375"/>
        </w:trPr>
        <w:tc>
          <w:tcPr>
            <w:tcW w:w="621" w:type="dxa"/>
            <w:vMerge/>
            <w:tcBorders>
              <w:top w:val="nil"/>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750"/>
        </w:trPr>
        <w:tc>
          <w:tcPr>
            <w:tcW w:w="621" w:type="dxa"/>
            <w:vMerge/>
            <w:tcBorders>
              <w:top w:val="nil"/>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4"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r w:rsidR="00517439" w:rsidRPr="00517439" w:rsidTr="00517439">
        <w:trPr>
          <w:trHeight w:val="390"/>
        </w:trPr>
        <w:tc>
          <w:tcPr>
            <w:tcW w:w="621" w:type="dxa"/>
            <w:vMerge/>
            <w:tcBorders>
              <w:top w:val="nil"/>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954" w:type="dxa"/>
            <w:vMerge/>
            <w:tcBorders>
              <w:top w:val="nil"/>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517439" w:rsidRPr="00517439" w:rsidRDefault="00517439" w:rsidP="00517439">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517439" w:rsidRPr="00517439" w:rsidRDefault="00517439" w:rsidP="00517439">
            <w:pPr>
              <w:overflowPunct/>
              <w:autoSpaceDE/>
              <w:autoSpaceDN/>
              <w:adjustRightInd/>
              <w:textAlignment w:val="auto"/>
              <w:rPr>
                <w:color w:val="000000"/>
                <w:sz w:val="18"/>
                <w:szCs w:val="28"/>
              </w:rPr>
            </w:pPr>
            <w:r w:rsidRPr="00517439">
              <w:rPr>
                <w:color w:val="000000"/>
                <w:sz w:val="18"/>
                <w:szCs w:val="28"/>
              </w:rPr>
              <w:t>прочие источники</w:t>
            </w:r>
          </w:p>
        </w:tc>
        <w:tc>
          <w:tcPr>
            <w:tcW w:w="1276"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559" w:type="dxa"/>
            <w:tcBorders>
              <w:top w:val="nil"/>
              <w:left w:val="nil"/>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20" w:type="dxa"/>
            <w:tcBorders>
              <w:top w:val="nil"/>
              <w:left w:val="nil"/>
              <w:bottom w:val="single" w:sz="8" w:space="0" w:color="auto"/>
              <w:right w:val="nil"/>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517439" w:rsidRPr="00517439" w:rsidRDefault="00517439" w:rsidP="00517439">
            <w:pPr>
              <w:overflowPunct/>
              <w:autoSpaceDE/>
              <w:autoSpaceDN/>
              <w:adjustRightInd/>
              <w:jc w:val="center"/>
              <w:textAlignment w:val="auto"/>
              <w:rPr>
                <w:color w:val="000000"/>
                <w:sz w:val="18"/>
                <w:szCs w:val="28"/>
              </w:rPr>
            </w:pPr>
            <w:r w:rsidRPr="00517439">
              <w:rPr>
                <w:color w:val="000000"/>
                <w:sz w:val="18"/>
                <w:szCs w:val="28"/>
              </w:rPr>
              <w:t> </w:t>
            </w:r>
          </w:p>
        </w:tc>
      </w:tr>
    </w:tbl>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sectPr w:rsidR="00517439" w:rsidSect="00517439">
          <w:pgSz w:w="16838" w:h="11906" w:orient="landscape"/>
          <w:pgMar w:top="1701" w:right="709" w:bottom="851" w:left="993" w:header="720" w:footer="720" w:gutter="0"/>
          <w:cols w:space="720"/>
          <w:docGrid w:linePitch="272"/>
        </w:sectPr>
      </w:pPr>
    </w:p>
    <w:p w:rsidR="00517439" w:rsidRPr="00517439" w:rsidRDefault="00517439" w:rsidP="00517439">
      <w:pPr>
        <w:jc w:val="right"/>
        <w:rPr>
          <w:sz w:val="24"/>
          <w:szCs w:val="24"/>
        </w:rPr>
      </w:pPr>
      <w:r w:rsidRPr="00517439">
        <w:rPr>
          <w:sz w:val="24"/>
          <w:szCs w:val="24"/>
        </w:rPr>
        <w:lastRenderedPageBreak/>
        <w:t xml:space="preserve">Приложение 4                                                                                                                                                                         к постановлению Администрации                                                                                                                                                                                                                                                                                                                                              Яковлевского муниципального района                                                                                                                                                                                                                                                                                                                                                                                                                                                                             </w:t>
      </w:r>
      <w:r w:rsidRPr="00517439">
        <w:rPr>
          <w:sz w:val="24"/>
          <w:szCs w:val="24"/>
          <w:u w:val="single"/>
        </w:rPr>
        <w:t>от 03.04.2020 № 191- нпа</w:t>
      </w:r>
    </w:p>
    <w:tbl>
      <w:tblPr>
        <w:tblW w:w="0" w:type="auto"/>
        <w:tblInd w:w="5637" w:type="dxa"/>
        <w:tblLook w:val="04A0"/>
      </w:tblPr>
      <w:tblGrid>
        <w:gridCol w:w="3933"/>
      </w:tblGrid>
      <w:tr w:rsidR="00517439" w:rsidRPr="00517439" w:rsidTr="00517439">
        <w:tc>
          <w:tcPr>
            <w:tcW w:w="4677" w:type="dxa"/>
          </w:tcPr>
          <w:p w:rsidR="00517439" w:rsidRPr="00517439" w:rsidRDefault="00517439" w:rsidP="00517439">
            <w:pPr>
              <w:jc w:val="right"/>
              <w:rPr>
                <w:sz w:val="24"/>
                <w:szCs w:val="24"/>
              </w:rPr>
            </w:pPr>
            <w:r w:rsidRPr="00517439">
              <w:rPr>
                <w:sz w:val="24"/>
                <w:szCs w:val="24"/>
              </w:rPr>
              <w:t xml:space="preserve">Приложение 6 </w:t>
            </w:r>
          </w:p>
          <w:p w:rsidR="00517439" w:rsidRPr="00517439" w:rsidRDefault="00517439" w:rsidP="00517439">
            <w:pPr>
              <w:jc w:val="right"/>
              <w:rPr>
                <w:sz w:val="24"/>
                <w:szCs w:val="24"/>
              </w:rPr>
            </w:pPr>
            <w:r w:rsidRPr="00517439">
              <w:rPr>
                <w:sz w:val="24"/>
                <w:szCs w:val="24"/>
              </w:rPr>
              <w:t>к муниципальной программе</w:t>
            </w:r>
          </w:p>
          <w:p w:rsidR="00517439" w:rsidRPr="00517439" w:rsidRDefault="00517439" w:rsidP="00517439">
            <w:pPr>
              <w:jc w:val="right"/>
              <w:rPr>
                <w:sz w:val="24"/>
                <w:szCs w:val="24"/>
              </w:rPr>
            </w:pPr>
            <w:r w:rsidRPr="00517439">
              <w:rPr>
                <w:sz w:val="24"/>
                <w:szCs w:val="24"/>
              </w:rPr>
              <w:t>Яковлевского муниципального района «Молодежь – Яковлевскому муниципальному району» на 2019-2025 годы, утвержденной постановлением  Администрации Яковлевского муниципального района</w:t>
            </w:r>
          </w:p>
          <w:p w:rsidR="00517439" w:rsidRPr="00517439" w:rsidRDefault="00517439" w:rsidP="00517439">
            <w:pPr>
              <w:jc w:val="right"/>
              <w:rPr>
                <w:sz w:val="24"/>
                <w:szCs w:val="24"/>
                <w:u w:val="single"/>
              </w:rPr>
            </w:pPr>
            <w:r w:rsidRPr="00517439">
              <w:rPr>
                <w:sz w:val="24"/>
                <w:szCs w:val="24"/>
                <w:u w:val="single"/>
              </w:rPr>
              <w:t>от 07.12.2018г.№ 664-НПА</w:t>
            </w:r>
          </w:p>
        </w:tc>
      </w:tr>
    </w:tbl>
    <w:p w:rsidR="00517439" w:rsidRPr="00517439" w:rsidRDefault="00517439" w:rsidP="00517439">
      <w:pPr>
        <w:jc w:val="right"/>
        <w:rPr>
          <w:b/>
          <w:sz w:val="24"/>
          <w:szCs w:val="24"/>
        </w:rPr>
      </w:pPr>
      <w:r w:rsidRPr="00517439">
        <w:rPr>
          <w:sz w:val="24"/>
          <w:szCs w:val="24"/>
        </w:rPr>
        <w:t xml:space="preserve">                                                                                                      </w:t>
      </w:r>
    </w:p>
    <w:p w:rsidR="00517439" w:rsidRPr="00517439" w:rsidRDefault="00517439" w:rsidP="00517439">
      <w:pPr>
        <w:jc w:val="center"/>
        <w:rPr>
          <w:b/>
          <w:sz w:val="24"/>
          <w:szCs w:val="24"/>
        </w:rPr>
      </w:pPr>
    </w:p>
    <w:p w:rsidR="00517439" w:rsidRPr="00517439" w:rsidRDefault="00517439" w:rsidP="00517439">
      <w:pPr>
        <w:jc w:val="center"/>
        <w:rPr>
          <w:b/>
          <w:sz w:val="24"/>
          <w:szCs w:val="24"/>
        </w:rPr>
      </w:pPr>
      <w:r w:rsidRPr="00517439">
        <w:rPr>
          <w:b/>
          <w:sz w:val="24"/>
          <w:szCs w:val="24"/>
        </w:rPr>
        <w:t>ПАСПОРТ</w:t>
      </w:r>
    </w:p>
    <w:p w:rsidR="00517439" w:rsidRPr="00517439" w:rsidRDefault="00517439" w:rsidP="00517439">
      <w:pPr>
        <w:jc w:val="center"/>
        <w:rPr>
          <w:b/>
          <w:sz w:val="24"/>
          <w:szCs w:val="24"/>
        </w:rPr>
      </w:pPr>
      <w:r w:rsidRPr="00517439">
        <w:rPr>
          <w:b/>
          <w:sz w:val="24"/>
          <w:szCs w:val="24"/>
        </w:rPr>
        <w:t xml:space="preserve">ПОДПРОГРАММЫ № 1 </w:t>
      </w:r>
    </w:p>
    <w:p w:rsidR="00517439" w:rsidRPr="00517439" w:rsidRDefault="00517439" w:rsidP="00517439">
      <w:pPr>
        <w:jc w:val="center"/>
        <w:rPr>
          <w:b/>
          <w:sz w:val="24"/>
          <w:szCs w:val="24"/>
        </w:rPr>
      </w:pPr>
      <w:r w:rsidRPr="00517439">
        <w:rPr>
          <w:b/>
          <w:sz w:val="24"/>
          <w:szCs w:val="24"/>
        </w:rPr>
        <w:t>«ОБЕСПЕЧЕНИЕ ЖИЛЬЕМ МОЛОДЫХ СЕМЕЙ ЯКОВЛЕВСКОГО МУНИЦИПАЛЬНОГО РАЙОНА»  НА 2019-2025 ГОДЫ</w:t>
      </w:r>
    </w:p>
    <w:p w:rsidR="00517439" w:rsidRPr="00517439" w:rsidRDefault="00517439" w:rsidP="00517439">
      <w:pPr>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953"/>
      </w:tblGrid>
      <w:tr w:rsidR="00517439" w:rsidRPr="00517439" w:rsidTr="00F45F70">
        <w:trPr>
          <w:trHeight w:val="656"/>
        </w:trPr>
        <w:tc>
          <w:tcPr>
            <w:tcW w:w="3544" w:type="dxa"/>
          </w:tcPr>
          <w:p w:rsidR="00517439" w:rsidRPr="00517439" w:rsidRDefault="00517439" w:rsidP="00F45F70">
            <w:pPr>
              <w:shd w:val="clear" w:color="auto" w:fill="FFFFFF"/>
              <w:rPr>
                <w:color w:val="000000"/>
                <w:sz w:val="24"/>
                <w:szCs w:val="24"/>
              </w:rPr>
            </w:pPr>
            <w:r w:rsidRPr="00517439">
              <w:rPr>
                <w:color w:val="000000"/>
                <w:sz w:val="24"/>
                <w:szCs w:val="24"/>
              </w:rPr>
              <w:t xml:space="preserve">Ответственный </w:t>
            </w:r>
          </w:p>
          <w:p w:rsidR="00517439" w:rsidRPr="00517439" w:rsidRDefault="00517439" w:rsidP="00F45F70">
            <w:pPr>
              <w:shd w:val="clear" w:color="auto" w:fill="FFFFFF"/>
              <w:rPr>
                <w:color w:val="000000"/>
                <w:sz w:val="24"/>
                <w:szCs w:val="24"/>
              </w:rPr>
            </w:pPr>
            <w:r w:rsidRPr="00517439">
              <w:rPr>
                <w:color w:val="000000"/>
                <w:sz w:val="24"/>
                <w:szCs w:val="24"/>
              </w:rPr>
              <w:t>исполнитель подпрограммы </w:t>
            </w:r>
          </w:p>
        </w:tc>
        <w:tc>
          <w:tcPr>
            <w:tcW w:w="5953" w:type="dxa"/>
          </w:tcPr>
          <w:p w:rsidR="00517439" w:rsidRPr="00517439" w:rsidRDefault="00517439" w:rsidP="00F45F70">
            <w:pPr>
              <w:rPr>
                <w:sz w:val="24"/>
                <w:szCs w:val="24"/>
              </w:rPr>
            </w:pPr>
            <w:r w:rsidRPr="00517439">
              <w:rPr>
                <w:sz w:val="24"/>
                <w:szCs w:val="24"/>
              </w:rPr>
              <w:t>Отдел молодёжной политики и спорта Администрации Яковлевского муниципального района</w:t>
            </w:r>
          </w:p>
        </w:tc>
      </w:tr>
      <w:tr w:rsidR="00517439" w:rsidRPr="00517439" w:rsidTr="00F45F70">
        <w:trPr>
          <w:trHeight w:val="329"/>
        </w:trPr>
        <w:tc>
          <w:tcPr>
            <w:tcW w:w="3544" w:type="dxa"/>
          </w:tcPr>
          <w:p w:rsidR="00517439" w:rsidRPr="00517439" w:rsidRDefault="00517439" w:rsidP="00F45F70">
            <w:pPr>
              <w:shd w:val="clear" w:color="auto" w:fill="FFFFFF"/>
              <w:rPr>
                <w:color w:val="000000"/>
                <w:sz w:val="24"/>
                <w:szCs w:val="24"/>
              </w:rPr>
            </w:pPr>
            <w:r w:rsidRPr="00517439">
              <w:rPr>
                <w:color w:val="000000"/>
                <w:sz w:val="24"/>
                <w:szCs w:val="24"/>
              </w:rPr>
              <w:t>Соисполнители подпрограммы </w:t>
            </w:r>
          </w:p>
        </w:tc>
        <w:tc>
          <w:tcPr>
            <w:tcW w:w="5953" w:type="dxa"/>
          </w:tcPr>
          <w:p w:rsidR="00517439" w:rsidRPr="00517439" w:rsidRDefault="00517439" w:rsidP="00F45F70">
            <w:pPr>
              <w:rPr>
                <w:sz w:val="24"/>
                <w:szCs w:val="24"/>
              </w:rPr>
            </w:pPr>
            <w:r w:rsidRPr="00517439">
              <w:rPr>
                <w:sz w:val="24"/>
                <w:szCs w:val="24"/>
              </w:rPr>
              <w:t>нет</w:t>
            </w:r>
          </w:p>
        </w:tc>
      </w:tr>
      <w:tr w:rsidR="00517439" w:rsidRPr="00517439" w:rsidTr="00F45F70">
        <w:trPr>
          <w:trHeight w:val="1066"/>
        </w:trPr>
        <w:tc>
          <w:tcPr>
            <w:tcW w:w="3544" w:type="dxa"/>
          </w:tcPr>
          <w:p w:rsidR="00517439" w:rsidRPr="00517439" w:rsidRDefault="00517439" w:rsidP="00F45F70">
            <w:pPr>
              <w:shd w:val="clear" w:color="auto" w:fill="FFFFFF"/>
              <w:rPr>
                <w:color w:val="000000"/>
                <w:sz w:val="24"/>
                <w:szCs w:val="24"/>
              </w:rPr>
            </w:pPr>
            <w:r w:rsidRPr="00517439">
              <w:rPr>
                <w:color w:val="000000"/>
                <w:sz w:val="24"/>
                <w:szCs w:val="24"/>
              </w:rPr>
              <w:t xml:space="preserve">Цели подпрограммы  </w:t>
            </w:r>
          </w:p>
        </w:tc>
        <w:tc>
          <w:tcPr>
            <w:tcW w:w="5953" w:type="dxa"/>
          </w:tcPr>
          <w:p w:rsidR="00517439" w:rsidRPr="00517439" w:rsidRDefault="00517439" w:rsidP="00F45F70">
            <w:pPr>
              <w:rPr>
                <w:sz w:val="24"/>
                <w:szCs w:val="24"/>
              </w:rPr>
            </w:pPr>
            <w:r w:rsidRPr="00517439">
              <w:rPr>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tc>
      </w:tr>
      <w:tr w:rsidR="00517439" w:rsidRPr="00517439" w:rsidTr="00F45F70">
        <w:trPr>
          <w:trHeight w:val="274"/>
        </w:trPr>
        <w:tc>
          <w:tcPr>
            <w:tcW w:w="3544" w:type="dxa"/>
          </w:tcPr>
          <w:p w:rsidR="00517439" w:rsidRPr="00517439" w:rsidRDefault="00517439" w:rsidP="00F45F70">
            <w:pPr>
              <w:shd w:val="clear" w:color="auto" w:fill="FFFFFF"/>
              <w:rPr>
                <w:color w:val="000000"/>
                <w:sz w:val="24"/>
                <w:szCs w:val="24"/>
              </w:rPr>
            </w:pPr>
            <w:r w:rsidRPr="00517439">
              <w:rPr>
                <w:color w:val="000000"/>
                <w:sz w:val="24"/>
                <w:szCs w:val="24"/>
              </w:rPr>
              <w:t>Задачи подпрограммы </w:t>
            </w:r>
          </w:p>
        </w:tc>
        <w:tc>
          <w:tcPr>
            <w:tcW w:w="5953" w:type="dxa"/>
          </w:tcPr>
          <w:p w:rsidR="00517439" w:rsidRPr="00517439" w:rsidRDefault="00517439" w:rsidP="00F45F70">
            <w:pPr>
              <w:rPr>
                <w:sz w:val="24"/>
                <w:szCs w:val="24"/>
              </w:rPr>
            </w:pPr>
            <w:r w:rsidRPr="00517439">
              <w:rPr>
                <w:color w:val="000000"/>
                <w:sz w:val="24"/>
                <w:szCs w:val="24"/>
              </w:rPr>
              <w:t>предоставление молодым семьям Яковлевского муниципального района социальных выплат на приобретение (строительство) жилья.</w:t>
            </w:r>
          </w:p>
        </w:tc>
      </w:tr>
      <w:tr w:rsidR="00517439" w:rsidRPr="00517439" w:rsidTr="00F45F70">
        <w:trPr>
          <w:trHeight w:val="645"/>
        </w:trPr>
        <w:tc>
          <w:tcPr>
            <w:tcW w:w="3544" w:type="dxa"/>
          </w:tcPr>
          <w:p w:rsidR="00517439" w:rsidRPr="00517439" w:rsidRDefault="00517439" w:rsidP="00F45F70">
            <w:pPr>
              <w:shd w:val="clear" w:color="auto" w:fill="FFFFFF"/>
              <w:rPr>
                <w:color w:val="000000"/>
                <w:sz w:val="24"/>
                <w:szCs w:val="24"/>
              </w:rPr>
            </w:pPr>
            <w:r w:rsidRPr="00517439">
              <w:rPr>
                <w:color w:val="000000"/>
                <w:sz w:val="24"/>
                <w:szCs w:val="24"/>
              </w:rPr>
              <w:t>Сроки реализации</w:t>
            </w:r>
          </w:p>
          <w:p w:rsidR="00517439" w:rsidRPr="00517439" w:rsidRDefault="00517439" w:rsidP="00F45F70">
            <w:pPr>
              <w:shd w:val="clear" w:color="auto" w:fill="FFFFFF"/>
              <w:rPr>
                <w:color w:val="000000"/>
                <w:sz w:val="24"/>
                <w:szCs w:val="24"/>
              </w:rPr>
            </w:pPr>
            <w:r w:rsidRPr="00517439">
              <w:rPr>
                <w:color w:val="000000"/>
                <w:sz w:val="24"/>
                <w:szCs w:val="24"/>
              </w:rPr>
              <w:t>подпрограммы </w:t>
            </w:r>
          </w:p>
        </w:tc>
        <w:tc>
          <w:tcPr>
            <w:tcW w:w="5953" w:type="dxa"/>
          </w:tcPr>
          <w:p w:rsidR="00517439" w:rsidRPr="00517439" w:rsidRDefault="00517439" w:rsidP="00F45F70">
            <w:pPr>
              <w:rPr>
                <w:sz w:val="24"/>
                <w:szCs w:val="24"/>
              </w:rPr>
            </w:pPr>
            <w:r w:rsidRPr="00517439">
              <w:rPr>
                <w:sz w:val="24"/>
                <w:szCs w:val="24"/>
              </w:rPr>
              <w:t>2019-2025 годы</w:t>
            </w:r>
          </w:p>
        </w:tc>
      </w:tr>
      <w:tr w:rsidR="00517439" w:rsidRPr="00517439" w:rsidTr="00F45F70">
        <w:trPr>
          <w:trHeight w:val="645"/>
        </w:trPr>
        <w:tc>
          <w:tcPr>
            <w:tcW w:w="3544" w:type="dxa"/>
            <w:vMerge w:val="restart"/>
          </w:tcPr>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p>
          <w:p w:rsidR="00517439" w:rsidRPr="00517439" w:rsidRDefault="00517439" w:rsidP="00F45F70">
            <w:pPr>
              <w:shd w:val="clear" w:color="auto" w:fill="FFFFFF"/>
              <w:jc w:val="center"/>
              <w:rPr>
                <w:color w:val="000000"/>
                <w:sz w:val="24"/>
                <w:szCs w:val="24"/>
              </w:rPr>
            </w:pPr>
            <w:r w:rsidRPr="00517439">
              <w:rPr>
                <w:color w:val="000000"/>
                <w:sz w:val="24"/>
                <w:szCs w:val="24"/>
              </w:rPr>
              <w:t>Объёмы бюджетных ассигнований подпрограммы </w:t>
            </w:r>
          </w:p>
          <w:p w:rsidR="00517439" w:rsidRPr="00517439" w:rsidRDefault="00517439" w:rsidP="00F45F70">
            <w:pPr>
              <w:shd w:val="clear" w:color="auto" w:fill="FFFFFF"/>
              <w:jc w:val="center"/>
              <w:rPr>
                <w:color w:val="000000"/>
                <w:sz w:val="24"/>
                <w:szCs w:val="24"/>
              </w:rPr>
            </w:pPr>
            <w:r w:rsidRPr="00517439">
              <w:rPr>
                <w:color w:val="000000"/>
                <w:sz w:val="24"/>
                <w:szCs w:val="24"/>
              </w:rPr>
              <w:t>(с расшифровкой по годам и источникам финансирования)</w:t>
            </w:r>
          </w:p>
        </w:tc>
        <w:tc>
          <w:tcPr>
            <w:tcW w:w="5953" w:type="dxa"/>
          </w:tcPr>
          <w:p w:rsidR="00517439" w:rsidRPr="00517439" w:rsidRDefault="00517439" w:rsidP="00F45F70">
            <w:pPr>
              <w:rPr>
                <w:sz w:val="24"/>
                <w:szCs w:val="24"/>
                <w:lang w:eastAsia="ar-SA"/>
              </w:rPr>
            </w:pPr>
            <w:r w:rsidRPr="00517439">
              <w:rPr>
                <w:sz w:val="24"/>
                <w:szCs w:val="24"/>
                <w:lang w:eastAsia="ar-SA"/>
              </w:rPr>
              <w:t>общий объем финансирования мероприятий на реализацию Муниципальной программы составляет –  9 864 600,29 руб. в том числе:</w:t>
            </w:r>
          </w:p>
          <w:p w:rsidR="00517439" w:rsidRPr="00517439" w:rsidRDefault="00517439" w:rsidP="00F45F70">
            <w:pPr>
              <w:rPr>
                <w:sz w:val="24"/>
                <w:szCs w:val="24"/>
                <w:lang w:eastAsia="ar-SA"/>
              </w:rPr>
            </w:pPr>
            <w:r w:rsidRPr="00517439">
              <w:rPr>
                <w:sz w:val="24"/>
                <w:szCs w:val="24"/>
                <w:lang w:eastAsia="ar-SA"/>
              </w:rPr>
              <w:t>2019 год – 2 205 000,00 руб.;</w:t>
            </w:r>
          </w:p>
          <w:p w:rsidR="00517439" w:rsidRPr="00517439" w:rsidRDefault="00517439" w:rsidP="00F45F70">
            <w:pPr>
              <w:rPr>
                <w:sz w:val="24"/>
                <w:szCs w:val="24"/>
                <w:lang w:eastAsia="ar-SA"/>
              </w:rPr>
            </w:pPr>
            <w:r w:rsidRPr="00517439">
              <w:rPr>
                <w:sz w:val="24"/>
                <w:szCs w:val="24"/>
                <w:lang w:eastAsia="ar-SA"/>
              </w:rPr>
              <w:t>2020 год – 1 869 399,00 руб.;</w:t>
            </w:r>
          </w:p>
          <w:p w:rsidR="00517439" w:rsidRPr="00517439" w:rsidRDefault="00517439" w:rsidP="00F45F70">
            <w:pPr>
              <w:rPr>
                <w:sz w:val="24"/>
                <w:szCs w:val="24"/>
                <w:lang w:eastAsia="ar-SA"/>
              </w:rPr>
            </w:pPr>
            <w:r w:rsidRPr="00517439">
              <w:rPr>
                <w:sz w:val="24"/>
                <w:szCs w:val="24"/>
                <w:lang w:eastAsia="ar-SA"/>
              </w:rPr>
              <w:t>2021 год – 2 139 621,38 руб.;</w:t>
            </w:r>
          </w:p>
          <w:p w:rsidR="00517439" w:rsidRPr="00517439" w:rsidRDefault="00517439" w:rsidP="00F45F70">
            <w:pPr>
              <w:rPr>
                <w:sz w:val="24"/>
                <w:szCs w:val="24"/>
                <w:lang w:eastAsia="ar-SA"/>
              </w:rPr>
            </w:pPr>
            <w:r w:rsidRPr="00517439">
              <w:rPr>
                <w:sz w:val="24"/>
                <w:szCs w:val="24"/>
                <w:lang w:eastAsia="ar-SA"/>
              </w:rPr>
              <w:t>2022 год – 2 150 579,91 руб.;</w:t>
            </w:r>
          </w:p>
          <w:p w:rsidR="00517439" w:rsidRPr="00517439" w:rsidRDefault="00517439" w:rsidP="00F45F70">
            <w:pPr>
              <w:rPr>
                <w:sz w:val="24"/>
                <w:szCs w:val="24"/>
                <w:lang w:eastAsia="ar-SA"/>
              </w:rPr>
            </w:pPr>
            <w:r w:rsidRPr="00517439">
              <w:rPr>
                <w:sz w:val="24"/>
                <w:szCs w:val="24"/>
                <w:lang w:eastAsia="ar-SA"/>
              </w:rPr>
              <w:t>2023 год – 500 000,00 руб.;</w:t>
            </w:r>
          </w:p>
          <w:p w:rsidR="00517439" w:rsidRPr="00517439" w:rsidRDefault="00517439" w:rsidP="00F45F70">
            <w:pPr>
              <w:rPr>
                <w:sz w:val="24"/>
                <w:szCs w:val="24"/>
                <w:lang w:eastAsia="ar-SA"/>
              </w:rPr>
            </w:pPr>
            <w:r w:rsidRPr="00517439">
              <w:rPr>
                <w:sz w:val="24"/>
                <w:szCs w:val="24"/>
                <w:lang w:eastAsia="ar-SA"/>
              </w:rPr>
              <w:t>2024 год – 500 000,00 руб.;</w:t>
            </w:r>
          </w:p>
          <w:p w:rsidR="00517439" w:rsidRPr="00517439" w:rsidRDefault="00517439" w:rsidP="00F45F70">
            <w:pPr>
              <w:rPr>
                <w:sz w:val="24"/>
                <w:szCs w:val="24"/>
                <w:lang w:eastAsia="ar-SA"/>
              </w:rPr>
            </w:pPr>
            <w:r w:rsidRPr="00517439">
              <w:rPr>
                <w:sz w:val="24"/>
                <w:szCs w:val="24"/>
                <w:lang w:eastAsia="ar-SA"/>
              </w:rPr>
              <w:t>2025 год – 500 000,00 руб.</w:t>
            </w:r>
          </w:p>
        </w:tc>
      </w:tr>
      <w:tr w:rsidR="00517439" w:rsidRPr="00517439" w:rsidTr="00F45F70">
        <w:trPr>
          <w:trHeight w:val="645"/>
        </w:trPr>
        <w:tc>
          <w:tcPr>
            <w:tcW w:w="3544" w:type="dxa"/>
            <w:vMerge/>
          </w:tcPr>
          <w:p w:rsidR="00517439" w:rsidRPr="00517439" w:rsidRDefault="00517439" w:rsidP="00F45F70">
            <w:pPr>
              <w:shd w:val="clear" w:color="auto" w:fill="FFFFFF"/>
              <w:rPr>
                <w:color w:val="000000"/>
                <w:sz w:val="24"/>
                <w:szCs w:val="24"/>
              </w:rPr>
            </w:pPr>
          </w:p>
        </w:tc>
        <w:tc>
          <w:tcPr>
            <w:tcW w:w="5953" w:type="dxa"/>
          </w:tcPr>
          <w:p w:rsidR="00517439" w:rsidRPr="00517439" w:rsidRDefault="00517439" w:rsidP="00F45F70">
            <w:pPr>
              <w:rPr>
                <w:sz w:val="24"/>
                <w:szCs w:val="24"/>
                <w:lang w:eastAsia="ar-SA"/>
              </w:rPr>
            </w:pPr>
            <w:r w:rsidRPr="00517439">
              <w:rPr>
                <w:sz w:val="24"/>
                <w:szCs w:val="24"/>
                <w:lang w:eastAsia="ar-SA"/>
              </w:rPr>
              <w:t xml:space="preserve">общий объем финансирования </w:t>
            </w:r>
            <w:r w:rsidRPr="00517439">
              <w:rPr>
                <w:color w:val="000000"/>
                <w:sz w:val="24"/>
                <w:szCs w:val="24"/>
              </w:rPr>
              <w:t>за счёт средств местного бюджета</w:t>
            </w:r>
            <w:r w:rsidRPr="00517439">
              <w:rPr>
                <w:sz w:val="24"/>
                <w:szCs w:val="24"/>
                <w:lang w:eastAsia="ar-SA"/>
              </w:rPr>
              <w:t xml:space="preserve"> на реализацию Муниципальной программы составляет – 3 500 000,00 руб. в том числе:</w:t>
            </w:r>
          </w:p>
          <w:p w:rsidR="00517439" w:rsidRPr="00517439" w:rsidRDefault="00517439" w:rsidP="00F45F70">
            <w:pPr>
              <w:rPr>
                <w:sz w:val="24"/>
                <w:szCs w:val="24"/>
                <w:lang w:eastAsia="ar-SA"/>
              </w:rPr>
            </w:pPr>
            <w:r w:rsidRPr="00517439">
              <w:rPr>
                <w:sz w:val="24"/>
                <w:szCs w:val="24"/>
                <w:lang w:eastAsia="ar-SA"/>
              </w:rPr>
              <w:t>2019 год – 500 000,00 руб.;</w:t>
            </w:r>
          </w:p>
          <w:p w:rsidR="00517439" w:rsidRPr="00517439" w:rsidRDefault="00517439" w:rsidP="00F45F70">
            <w:pPr>
              <w:rPr>
                <w:sz w:val="24"/>
                <w:szCs w:val="24"/>
                <w:lang w:eastAsia="ar-SA"/>
              </w:rPr>
            </w:pPr>
            <w:r w:rsidRPr="00517439">
              <w:rPr>
                <w:sz w:val="24"/>
                <w:szCs w:val="24"/>
                <w:lang w:eastAsia="ar-SA"/>
              </w:rPr>
              <w:t>2020 год – 500 000,00 руб.;</w:t>
            </w:r>
          </w:p>
          <w:p w:rsidR="00517439" w:rsidRPr="00517439" w:rsidRDefault="00517439" w:rsidP="00F45F70">
            <w:pPr>
              <w:rPr>
                <w:sz w:val="24"/>
                <w:szCs w:val="24"/>
                <w:lang w:eastAsia="ar-SA"/>
              </w:rPr>
            </w:pPr>
            <w:r w:rsidRPr="00517439">
              <w:rPr>
                <w:sz w:val="24"/>
                <w:szCs w:val="24"/>
                <w:lang w:eastAsia="ar-SA"/>
              </w:rPr>
              <w:t>2021 год – 500 000,00 руб.;</w:t>
            </w:r>
          </w:p>
          <w:p w:rsidR="00517439" w:rsidRPr="00517439" w:rsidRDefault="00517439" w:rsidP="00F45F70">
            <w:pPr>
              <w:rPr>
                <w:sz w:val="24"/>
                <w:szCs w:val="24"/>
                <w:lang w:eastAsia="ar-SA"/>
              </w:rPr>
            </w:pPr>
            <w:r w:rsidRPr="00517439">
              <w:rPr>
                <w:sz w:val="24"/>
                <w:szCs w:val="24"/>
                <w:lang w:eastAsia="ar-SA"/>
              </w:rPr>
              <w:t>2022 год – 500 000,00 руб.;</w:t>
            </w:r>
          </w:p>
          <w:p w:rsidR="00517439" w:rsidRPr="00517439" w:rsidRDefault="00517439" w:rsidP="00F45F70">
            <w:pPr>
              <w:rPr>
                <w:sz w:val="24"/>
                <w:szCs w:val="24"/>
                <w:lang w:eastAsia="ar-SA"/>
              </w:rPr>
            </w:pPr>
            <w:r w:rsidRPr="00517439">
              <w:rPr>
                <w:sz w:val="24"/>
                <w:szCs w:val="24"/>
                <w:lang w:eastAsia="ar-SA"/>
              </w:rPr>
              <w:t>2023 год – 500 000,00 руб.;</w:t>
            </w:r>
          </w:p>
          <w:p w:rsidR="00517439" w:rsidRPr="00517439" w:rsidRDefault="00517439" w:rsidP="00F45F70">
            <w:pPr>
              <w:rPr>
                <w:sz w:val="24"/>
                <w:szCs w:val="24"/>
                <w:lang w:eastAsia="ar-SA"/>
              </w:rPr>
            </w:pPr>
            <w:r w:rsidRPr="00517439">
              <w:rPr>
                <w:sz w:val="24"/>
                <w:szCs w:val="24"/>
                <w:lang w:eastAsia="ar-SA"/>
              </w:rPr>
              <w:t>2024 год – 500 000,00 руб.;</w:t>
            </w:r>
          </w:p>
          <w:p w:rsidR="00517439" w:rsidRPr="00517439" w:rsidRDefault="00517439" w:rsidP="00F45F70">
            <w:pPr>
              <w:rPr>
                <w:sz w:val="24"/>
                <w:szCs w:val="24"/>
                <w:lang w:eastAsia="ar-SA"/>
              </w:rPr>
            </w:pPr>
            <w:r w:rsidRPr="00517439">
              <w:rPr>
                <w:sz w:val="24"/>
                <w:szCs w:val="24"/>
                <w:lang w:eastAsia="ar-SA"/>
              </w:rPr>
              <w:lastRenderedPageBreak/>
              <w:t>2025 год – 500 000,00 руб.</w:t>
            </w:r>
          </w:p>
        </w:tc>
      </w:tr>
      <w:tr w:rsidR="00517439" w:rsidRPr="00517439" w:rsidTr="00F45F70">
        <w:trPr>
          <w:trHeight w:val="645"/>
        </w:trPr>
        <w:tc>
          <w:tcPr>
            <w:tcW w:w="3544" w:type="dxa"/>
            <w:vMerge/>
          </w:tcPr>
          <w:p w:rsidR="00517439" w:rsidRPr="00517439" w:rsidRDefault="00517439" w:rsidP="00F45F70">
            <w:pPr>
              <w:shd w:val="clear" w:color="auto" w:fill="FFFFFF"/>
              <w:rPr>
                <w:color w:val="000000"/>
                <w:sz w:val="24"/>
                <w:szCs w:val="24"/>
              </w:rPr>
            </w:pPr>
          </w:p>
        </w:tc>
        <w:tc>
          <w:tcPr>
            <w:tcW w:w="5953" w:type="dxa"/>
          </w:tcPr>
          <w:p w:rsidR="00517439" w:rsidRPr="00517439" w:rsidRDefault="00517439" w:rsidP="00F45F70">
            <w:pPr>
              <w:rPr>
                <w:sz w:val="24"/>
                <w:szCs w:val="24"/>
                <w:lang w:eastAsia="ar-SA"/>
              </w:rPr>
            </w:pPr>
            <w:r w:rsidRPr="00517439">
              <w:rPr>
                <w:sz w:val="24"/>
                <w:szCs w:val="24"/>
                <w:lang w:eastAsia="ar-SA"/>
              </w:rPr>
              <w:t xml:space="preserve">общий объем финансирования </w:t>
            </w:r>
            <w:r w:rsidRPr="00517439">
              <w:rPr>
                <w:color w:val="000000"/>
                <w:sz w:val="24"/>
                <w:szCs w:val="24"/>
              </w:rPr>
              <w:t>за счёт средств федерального бюджета</w:t>
            </w:r>
            <w:r w:rsidRPr="00517439">
              <w:rPr>
                <w:sz w:val="24"/>
                <w:szCs w:val="24"/>
                <w:lang w:eastAsia="ar-SA"/>
              </w:rPr>
              <w:t xml:space="preserve"> на реализацию Муниципальной программы составляет – 1 174 179,29 руб. в том числе:</w:t>
            </w:r>
          </w:p>
          <w:p w:rsidR="00517439" w:rsidRPr="00517439" w:rsidRDefault="00517439" w:rsidP="00F45F70">
            <w:pPr>
              <w:rPr>
                <w:sz w:val="24"/>
                <w:szCs w:val="24"/>
                <w:lang w:eastAsia="ar-SA"/>
              </w:rPr>
            </w:pPr>
            <w:r w:rsidRPr="00517439">
              <w:rPr>
                <w:sz w:val="24"/>
                <w:szCs w:val="24"/>
                <w:lang w:eastAsia="ar-SA"/>
              </w:rPr>
              <w:t>2019 год – 998 107,00 руб.;</w:t>
            </w:r>
          </w:p>
          <w:p w:rsidR="00517439" w:rsidRPr="00517439" w:rsidRDefault="00517439" w:rsidP="00F45F70">
            <w:pPr>
              <w:rPr>
                <w:sz w:val="24"/>
                <w:szCs w:val="24"/>
                <w:lang w:eastAsia="ar-SA"/>
              </w:rPr>
            </w:pPr>
            <w:r w:rsidRPr="00517439">
              <w:rPr>
                <w:sz w:val="24"/>
                <w:szCs w:val="24"/>
                <w:lang w:eastAsia="ar-SA"/>
              </w:rPr>
              <w:t>2020 год – 676 072,29 руб.;</w:t>
            </w:r>
          </w:p>
          <w:p w:rsidR="00517439" w:rsidRPr="00517439" w:rsidRDefault="00517439" w:rsidP="00F45F70">
            <w:pPr>
              <w:rPr>
                <w:sz w:val="24"/>
                <w:szCs w:val="24"/>
                <w:lang w:eastAsia="ar-SA"/>
              </w:rPr>
            </w:pPr>
            <w:r w:rsidRPr="00517439">
              <w:rPr>
                <w:sz w:val="24"/>
                <w:szCs w:val="24"/>
                <w:lang w:eastAsia="ar-SA"/>
              </w:rPr>
              <w:t>2021 год – 0,00 руб.;</w:t>
            </w:r>
          </w:p>
          <w:p w:rsidR="00517439" w:rsidRPr="00517439" w:rsidRDefault="00517439" w:rsidP="00F45F70">
            <w:pPr>
              <w:rPr>
                <w:sz w:val="24"/>
                <w:szCs w:val="24"/>
                <w:lang w:eastAsia="ar-SA"/>
              </w:rPr>
            </w:pPr>
            <w:r w:rsidRPr="00517439">
              <w:rPr>
                <w:sz w:val="24"/>
                <w:szCs w:val="24"/>
                <w:lang w:eastAsia="ar-SA"/>
              </w:rPr>
              <w:t>2022 год – 0,00 руб.;</w:t>
            </w:r>
          </w:p>
          <w:p w:rsidR="00517439" w:rsidRPr="00517439" w:rsidRDefault="00517439" w:rsidP="00F45F70">
            <w:pPr>
              <w:rPr>
                <w:sz w:val="24"/>
                <w:szCs w:val="24"/>
                <w:lang w:eastAsia="ar-SA"/>
              </w:rPr>
            </w:pPr>
            <w:r w:rsidRPr="00517439">
              <w:rPr>
                <w:sz w:val="24"/>
                <w:szCs w:val="24"/>
                <w:lang w:eastAsia="ar-SA"/>
              </w:rPr>
              <w:t>2023 год – 0,00 руб.;</w:t>
            </w:r>
          </w:p>
          <w:p w:rsidR="00517439" w:rsidRPr="00517439" w:rsidRDefault="00517439" w:rsidP="00F45F70">
            <w:pPr>
              <w:rPr>
                <w:sz w:val="24"/>
                <w:szCs w:val="24"/>
                <w:lang w:eastAsia="ar-SA"/>
              </w:rPr>
            </w:pPr>
            <w:r w:rsidRPr="00517439">
              <w:rPr>
                <w:sz w:val="24"/>
                <w:szCs w:val="24"/>
                <w:lang w:eastAsia="ar-SA"/>
              </w:rPr>
              <w:t>2024 год – 0,00 руб.;</w:t>
            </w:r>
          </w:p>
          <w:p w:rsidR="00517439" w:rsidRPr="00517439" w:rsidRDefault="00517439" w:rsidP="00F45F70">
            <w:pPr>
              <w:rPr>
                <w:sz w:val="24"/>
                <w:szCs w:val="24"/>
                <w:lang w:eastAsia="ar-SA"/>
              </w:rPr>
            </w:pPr>
            <w:r w:rsidRPr="00517439">
              <w:rPr>
                <w:sz w:val="24"/>
                <w:szCs w:val="24"/>
                <w:lang w:eastAsia="ar-SA"/>
              </w:rPr>
              <w:t>2025 год – 0,00 руб.</w:t>
            </w:r>
          </w:p>
        </w:tc>
      </w:tr>
      <w:tr w:rsidR="00517439" w:rsidRPr="00517439" w:rsidTr="00F45F70">
        <w:trPr>
          <w:trHeight w:val="645"/>
        </w:trPr>
        <w:tc>
          <w:tcPr>
            <w:tcW w:w="3544" w:type="dxa"/>
            <w:vMerge/>
          </w:tcPr>
          <w:p w:rsidR="00517439" w:rsidRPr="00517439" w:rsidRDefault="00517439" w:rsidP="00F45F70">
            <w:pPr>
              <w:shd w:val="clear" w:color="auto" w:fill="FFFFFF"/>
              <w:rPr>
                <w:color w:val="000000"/>
                <w:sz w:val="24"/>
                <w:szCs w:val="24"/>
              </w:rPr>
            </w:pPr>
          </w:p>
        </w:tc>
        <w:tc>
          <w:tcPr>
            <w:tcW w:w="5953" w:type="dxa"/>
          </w:tcPr>
          <w:p w:rsidR="00517439" w:rsidRPr="00517439" w:rsidRDefault="00517439" w:rsidP="00F45F70">
            <w:pPr>
              <w:rPr>
                <w:sz w:val="24"/>
                <w:szCs w:val="24"/>
                <w:lang w:eastAsia="ar-SA"/>
              </w:rPr>
            </w:pPr>
            <w:r w:rsidRPr="00517439">
              <w:rPr>
                <w:sz w:val="24"/>
                <w:szCs w:val="24"/>
                <w:lang w:eastAsia="ar-SA"/>
              </w:rPr>
              <w:t xml:space="preserve">общий объем финансирования </w:t>
            </w:r>
            <w:r w:rsidRPr="00517439">
              <w:rPr>
                <w:color w:val="000000"/>
                <w:sz w:val="24"/>
                <w:szCs w:val="24"/>
              </w:rPr>
              <w:t>за счёт средств краевого бюджета</w:t>
            </w:r>
            <w:r w:rsidRPr="00517439">
              <w:rPr>
                <w:sz w:val="24"/>
                <w:szCs w:val="24"/>
                <w:lang w:eastAsia="ar-SA"/>
              </w:rPr>
              <w:t xml:space="preserve"> на реализацию Муниципальной программы составляет – 4 690 421,00 руб. в том числе:</w:t>
            </w:r>
          </w:p>
          <w:p w:rsidR="00517439" w:rsidRPr="00517439" w:rsidRDefault="00517439" w:rsidP="00F45F70">
            <w:pPr>
              <w:rPr>
                <w:sz w:val="24"/>
                <w:szCs w:val="24"/>
                <w:lang w:eastAsia="ar-SA"/>
              </w:rPr>
            </w:pPr>
            <w:r w:rsidRPr="00517439">
              <w:rPr>
                <w:sz w:val="24"/>
                <w:szCs w:val="24"/>
                <w:lang w:eastAsia="ar-SA"/>
              </w:rPr>
              <w:t>2019 год – 706 893,00 руб.;</w:t>
            </w:r>
          </w:p>
          <w:p w:rsidR="00517439" w:rsidRPr="00517439" w:rsidRDefault="00517439" w:rsidP="00F45F70">
            <w:pPr>
              <w:rPr>
                <w:sz w:val="24"/>
                <w:szCs w:val="24"/>
                <w:lang w:eastAsia="ar-SA"/>
              </w:rPr>
            </w:pPr>
            <w:r w:rsidRPr="00517439">
              <w:rPr>
                <w:sz w:val="24"/>
                <w:szCs w:val="24"/>
                <w:lang w:eastAsia="ar-SA"/>
              </w:rPr>
              <w:t>2020 год – 693 326,71 руб.;</w:t>
            </w:r>
          </w:p>
          <w:p w:rsidR="00517439" w:rsidRPr="00517439" w:rsidRDefault="00517439" w:rsidP="00F45F70">
            <w:pPr>
              <w:rPr>
                <w:sz w:val="24"/>
                <w:szCs w:val="24"/>
                <w:lang w:eastAsia="ar-SA"/>
              </w:rPr>
            </w:pPr>
            <w:r w:rsidRPr="00517439">
              <w:rPr>
                <w:sz w:val="24"/>
                <w:szCs w:val="24"/>
                <w:lang w:eastAsia="ar-SA"/>
              </w:rPr>
              <w:t>2021 год – 1 639 621,38 руб.;</w:t>
            </w:r>
          </w:p>
          <w:p w:rsidR="00517439" w:rsidRPr="00517439" w:rsidRDefault="00517439" w:rsidP="00F45F70">
            <w:pPr>
              <w:rPr>
                <w:sz w:val="24"/>
                <w:szCs w:val="24"/>
                <w:lang w:eastAsia="ar-SA"/>
              </w:rPr>
            </w:pPr>
            <w:r w:rsidRPr="00517439">
              <w:rPr>
                <w:sz w:val="24"/>
                <w:szCs w:val="24"/>
                <w:lang w:eastAsia="ar-SA"/>
              </w:rPr>
              <w:t>2022 год – 1 650 579,91 руб.;</w:t>
            </w:r>
          </w:p>
          <w:p w:rsidR="00517439" w:rsidRPr="00517439" w:rsidRDefault="00517439" w:rsidP="00F45F70">
            <w:pPr>
              <w:rPr>
                <w:sz w:val="24"/>
                <w:szCs w:val="24"/>
                <w:lang w:eastAsia="ar-SA"/>
              </w:rPr>
            </w:pPr>
            <w:r w:rsidRPr="00517439">
              <w:rPr>
                <w:sz w:val="24"/>
                <w:szCs w:val="24"/>
                <w:lang w:eastAsia="ar-SA"/>
              </w:rPr>
              <w:t>2023 год – 0,00 руб.;</w:t>
            </w:r>
          </w:p>
          <w:p w:rsidR="00517439" w:rsidRPr="00517439" w:rsidRDefault="00517439" w:rsidP="00F45F70">
            <w:pPr>
              <w:rPr>
                <w:sz w:val="24"/>
                <w:szCs w:val="24"/>
                <w:lang w:eastAsia="ar-SA"/>
              </w:rPr>
            </w:pPr>
            <w:r w:rsidRPr="00517439">
              <w:rPr>
                <w:sz w:val="24"/>
                <w:szCs w:val="24"/>
                <w:lang w:eastAsia="ar-SA"/>
              </w:rPr>
              <w:t>2024 год – 0,00 руб.;</w:t>
            </w:r>
          </w:p>
          <w:p w:rsidR="00517439" w:rsidRPr="00517439" w:rsidRDefault="00517439" w:rsidP="00F45F70">
            <w:pPr>
              <w:rPr>
                <w:sz w:val="24"/>
                <w:szCs w:val="24"/>
                <w:lang w:eastAsia="ar-SA"/>
              </w:rPr>
            </w:pPr>
            <w:r w:rsidRPr="00517439">
              <w:rPr>
                <w:sz w:val="24"/>
                <w:szCs w:val="24"/>
                <w:lang w:eastAsia="ar-SA"/>
              </w:rPr>
              <w:t>2025 год – 0,00 руб.</w:t>
            </w:r>
          </w:p>
        </w:tc>
      </w:tr>
      <w:tr w:rsidR="00517439" w:rsidRPr="00517439" w:rsidTr="00F45F70">
        <w:trPr>
          <w:trHeight w:val="614"/>
        </w:trPr>
        <w:tc>
          <w:tcPr>
            <w:tcW w:w="3544" w:type="dxa"/>
          </w:tcPr>
          <w:p w:rsidR="00517439" w:rsidRPr="00517439" w:rsidRDefault="00517439" w:rsidP="00F45F70">
            <w:pPr>
              <w:rPr>
                <w:color w:val="000000"/>
                <w:sz w:val="24"/>
                <w:szCs w:val="24"/>
              </w:rPr>
            </w:pPr>
            <w:r w:rsidRPr="00517439">
              <w:rPr>
                <w:color w:val="000000"/>
                <w:sz w:val="24"/>
                <w:szCs w:val="24"/>
              </w:rPr>
              <w:t xml:space="preserve">Индикаторы достижения цели </w:t>
            </w:r>
          </w:p>
        </w:tc>
        <w:tc>
          <w:tcPr>
            <w:tcW w:w="5953" w:type="dxa"/>
          </w:tcPr>
          <w:p w:rsidR="00517439" w:rsidRPr="00517439" w:rsidRDefault="00517439" w:rsidP="00F45F70">
            <w:pPr>
              <w:rPr>
                <w:sz w:val="24"/>
                <w:szCs w:val="24"/>
              </w:rPr>
            </w:pPr>
            <w:r w:rsidRPr="00517439">
              <w:rPr>
                <w:sz w:val="24"/>
                <w:szCs w:val="24"/>
              </w:rPr>
              <w:t>- увеличение количества семей получивших социальную выплату на приобретение жилья на вторичном рынке;</w:t>
            </w:r>
          </w:p>
          <w:p w:rsidR="00517439" w:rsidRPr="00517439" w:rsidRDefault="00517439" w:rsidP="00F45F70">
            <w:pPr>
              <w:rPr>
                <w:sz w:val="24"/>
                <w:szCs w:val="24"/>
              </w:rPr>
            </w:pPr>
            <w:r w:rsidRPr="00517439">
              <w:rPr>
                <w:sz w:val="24"/>
                <w:szCs w:val="24"/>
              </w:rPr>
              <w:t>- увеличение количество семей получивших социальную выплату на строительство жилья.</w:t>
            </w:r>
          </w:p>
        </w:tc>
      </w:tr>
    </w:tbl>
    <w:p w:rsidR="00517439" w:rsidRPr="00517439" w:rsidRDefault="00517439" w:rsidP="00517439">
      <w:pPr>
        <w:pStyle w:val="a5"/>
        <w:jc w:val="center"/>
        <w:rPr>
          <w:rFonts w:ascii="Times New Roman" w:hAnsi="Times New Roman"/>
          <w:b/>
          <w:i/>
          <w:sz w:val="24"/>
          <w:szCs w:val="24"/>
        </w:rPr>
      </w:pPr>
    </w:p>
    <w:p w:rsidR="00517439" w:rsidRPr="00517439" w:rsidRDefault="00517439" w:rsidP="00517439">
      <w:pPr>
        <w:rPr>
          <w:sz w:val="24"/>
          <w:szCs w:val="24"/>
        </w:rPr>
      </w:pPr>
    </w:p>
    <w:p w:rsidR="00517439" w:rsidRDefault="00517439" w:rsidP="0055663E">
      <w:pPr>
        <w:pStyle w:val="ad"/>
        <w:spacing w:after="0" w:line="240" w:lineRule="auto"/>
        <w:ind w:left="0"/>
        <w:jc w:val="both"/>
        <w:rPr>
          <w:rFonts w:ascii="Times New Roman" w:eastAsia="Times New Roman" w:hAnsi="Times New Roman"/>
          <w:sz w:val="28"/>
          <w:szCs w:val="21"/>
          <w:lang w:eastAsia="ru-RU"/>
        </w:rPr>
      </w:pPr>
    </w:p>
    <w:p w:rsidR="00517439" w:rsidRPr="00F20C23" w:rsidRDefault="00517439" w:rsidP="0055663E">
      <w:pPr>
        <w:pStyle w:val="ad"/>
        <w:spacing w:after="0" w:line="240" w:lineRule="auto"/>
        <w:ind w:left="0"/>
        <w:jc w:val="both"/>
        <w:rPr>
          <w:rFonts w:ascii="Times New Roman" w:eastAsia="Times New Roman" w:hAnsi="Times New Roman"/>
          <w:sz w:val="28"/>
          <w:szCs w:val="21"/>
          <w:lang w:eastAsia="ru-RU"/>
        </w:rPr>
      </w:pPr>
    </w:p>
    <w:sectPr w:rsidR="00517439" w:rsidRPr="00F20C23" w:rsidSect="00517439">
      <w:pgSz w:w="11906" w:h="16838"/>
      <w:pgMar w:top="709" w:right="851" w:bottom="993"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98" w:rsidRDefault="00746B98" w:rsidP="00134AAF">
      <w:r>
        <w:separator/>
      </w:r>
    </w:p>
  </w:endnote>
  <w:endnote w:type="continuationSeparator" w:id="0">
    <w:p w:rsidR="00746B98" w:rsidRDefault="00746B98"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98" w:rsidRDefault="00746B98" w:rsidP="00134AAF">
      <w:r>
        <w:separator/>
      </w:r>
    </w:p>
  </w:footnote>
  <w:footnote w:type="continuationSeparator" w:id="0">
    <w:p w:rsidR="00746B98" w:rsidRDefault="00746B98"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C73"/>
    <w:multiLevelType w:val="hybridMultilevel"/>
    <w:tmpl w:val="E3E42C12"/>
    <w:lvl w:ilvl="0" w:tplc="ECA8A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043616"/>
    <w:multiLevelType w:val="multilevel"/>
    <w:tmpl w:val="451A8CB0"/>
    <w:lvl w:ilvl="0">
      <w:start w:val="1"/>
      <w:numFmt w:val="decimal"/>
      <w:lvlText w:val="%1."/>
      <w:lvlJc w:val="left"/>
      <w:pPr>
        <w:ind w:left="988" w:hanging="420"/>
      </w:pPr>
      <w:rPr>
        <w:rFonts w:hint="default"/>
      </w:rPr>
    </w:lvl>
    <w:lvl w:ilvl="1">
      <w:start w:val="1"/>
      <w:numFmt w:val="decimal"/>
      <w:isLgl/>
      <w:lvlText w:val="%1.%2."/>
      <w:lvlJc w:val="left"/>
      <w:pPr>
        <w:ind w:left="1288" w:hanging="720"/>
      </w:pPr>
      <w:rPr>
        <w:rFonts w:eastAsia="Times New Roman" w:hint="default"/>
      </w:rPr>
    </w:lvl>
    <w:lvl w:ilvl="2">
      <w:start w:val="1"/>
      <w:numFmt w:val="decimal"/>
      <w:isLgl/>
      <w:lvlText w:val="%1.%2.%3."/>
      <w:lvlJc w:val="left"/>
      <w:pPr>
        <w:ind w:left="2268" w:hanging="720"/>
      </w:pPr>
      <w:rPr>
        <w:rFonts w:eastAsia="Times New Roman" w:hint="default"/>
      </w:rPr>
    </w:lvl>
    <w:lvl w:ilvl="3">
      <w:start w:val="1"/>
      <w:numFmt w:val="decimal"/>
      <w:isLgl/>
      <w:lvlText w:val="%1.%2.%3.%4."/>
      <w:lvlJc w:val="left"/>
      <w:pPr>
        <w:ind w:left="3048" w:hanging="1080"/>
      </w:pPr>
      <w:rPr>
        <w:rFonts w:eastAsia="Times New Roman" w:hint="default"/>
      </w:rPr>
    </w:lvl>
    <w:lvl w:ilvl="4">
      <w:start w:val="1"/>
      <w:numFmt w:val="decimal"/>
      <w:isLgl/>
      <w:lvlText w:val="%1.%2.%3.%4.%5."/>
      <w:lvlJc w:val="left"/>
      <w:pPr>
        <w:ind w:left="3468" w:hanging="1080"/>
      </w:pPr>
      <w:rPr>
        <w:rFonts w:eastAsia="Times New Roman" w:hint="default"/>
      </w:rPr>
    </w:lvl>
    <w:lvl w:ilvl="5">
      <w:start w:val="1"/>
      <w:numFmt w:val="decimal"/>
      <w:isLgl/>
      <w:lvlText w:val="%1.%2.%3.%4.%5.%6."/>
      <w:lvlJc w:val="left"/>
      <w:pPr>
        <w:ind w:left="4248" w:hanging="1440"/>
      </w:pPr>
      <w:rPr>
        <w:rFonts w:eastAsia="Times New Roman" w:hint="default"/>
      </w:rPr>
    </w:lvl>
    <w:lvl w:ilvl="6">
      <w:start w:val="1"/>
      <w:numFmt w:val="decimal"/>
      <w:isLgl/>
      <w:lvlText w:val="%1.%2.%3.%4.%5.%6.%7."/>
      <w:lvlJc w:val="left"/>
      <w:pPr>
        <w:ind w:left="5028" w:hanging="1800"/>
      </w:pPr>
      <w:rPr>
        <w:rFonts w:eastAsia="Times New Roman" w:hint="default"/>
      </w:rPr>
    </w:lvl>
    <w:lvl w:ilvl="7">
      <w:start w:val="1"/>
      <w:numFmt w:val="decimal"/>
      <w:isLgl/>
      <w:lvlText w:val="%1.%2.%3.%4.%5.%6.%7.%8."/>
      <w:lvlJc w:val="left"/>
      <w:pPr>
        <w:ind w:left="5448" w:hanging="1800"/>
      </w:pPr>
      <w:rPr>
        <w:rFonts w:eastAsia="Times New Roman" w:hint="default"/>
      </w:rPr>
    </w:lvl>
    <w:lvl w:ilvl="8">
      <w:start w:val="1"/>
      <w:numFmt w:val="decimal"/>
      <w:isLgl/>
      <w:lvlText w:val="%1.%2.%3.%4.%5.%6.%7.%8.%9."/>
      <w:lvlJc w:val="left"/>
      <w:pPr>
        <w:ind w:left="6228" w:hanging="2160"/>
      </w:pPr>
      <w:rPr>
        <w:rFonts w:eastAsia="Times New Roman" w:hint="default"/>
      </w:rPr>
    </w:lvl>
  </w:abstractNum>
  <w:abstractNum w:abstractNumId="6">
    <w:nsid w:val="5EEB2EE3"/>
    <w:multiLevelType w:val="hybridMultilevel"/>
    <w:tmpl w:val="CF00B5E4"/>
    <w:lvl w:ilvl="0" w:tplc="EB441614">
      <w:start w:val="1"/>
      <w:numFmt w:val="bullet"/>
      <w:lvlText w:val=""/>
      <w:lvlJc w:val="left"/>
      <w:pPr>
        <w:tabs>
          <w:tab w:val="num" w:pos="568"/>
        </w:tabs>
        <w:ind w:left="284" w:firstLine="0"/>
      </w:pPr>
      <w:rPr>
        <w:rFonts w:ascii="Symbol" w:hAnsi="Symbol"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64462B6A"/>
    <w:multiLevelType w:val="multilevel"/>
    <w:tmpl w:val="04EC3B8E"/>
    <w:lvl w:ilvl="0">
      <w:start w:val="1"/>
      <w:numFmt w:val="decimal"/>
      <w:lvlText w:val="%1."/>
      <w:lvlJc w:val="left"/>
      <w:pPr>
        <w:ind w:left="1744" w:hanging="1035"/>
      </w:pPr>
      <w:rPr>
        <w:rFonts w:hint="default"/>
      </w:rPr>
    </w:lvl>
    <w:lvl w:ilvl="1">
      <w:start w:val="1"/>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nsid w:val="7D7136EB"/>
    <w:multiLevelType w:val="hybridMultilevel"/>
    <w:tmpl w:val="5A2488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10"/>
  </w:num>
  <w:num w:numId="3">
    <w:abstractNumId w:val="4"/>
  </w:num>
  <w:num w:numId="4">
    <w:abstractNumId w:val="1"/>
  </w:num>
  <w:num w:numId="5">
    <w:abstractNumId w:val="8"/>
  </w:num>
  <w:num w:numId="6">
    <w:abstractNumId w:val="3"/>
  </w:num>
  <w:num w:numId="7">
    <w:abstractNumId w:val="6"/>
  </w:num>
  <w:num w:numId="8">
    <w:abstractNumId w:val="5"/>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7AFE"/>
    <w:rsid w:val="00016A66"/>
    <w:rsid w:val="00017F5D"/>
    <w:rsid w:val="000255B1"/>
    <w:rsid w:val="00027988"/>
    <w:rsid w:val="00040BA9"/>
    <w:rsid w:val="000464BE"/>
    <w:rsid w:val="000529DE"/>
    <w:rsid w:val="00054F12"/>
    <w:rsid w:val="0006152E"/>
    <w:rsid w:val="00061AD6"/>
    <w:rsid w:val="00071EF3"/>
    <w:rsid w:val="00082B2D"/>
    <w:rsid w:val="000A06E5"/>
    <w:rsid w:val="000A2B22"/>
    <w:rsid w:val="000A4833"/>
    <w:rsid w:val="000A7DC8"/>
    <w:rsid w:val="000B5B5D"/>
    <w:rsid w:val="000B6552"/>
    <w:rsid w:val="000C7C87"/>
    <w:rsid w:val="000D10E9"/>
    <w:rsid w:val="000D59A2"/>
    <w:rsid w:val="000D6F1B"/>
    <w:rsid w:val="000F753D"/>
    <w:rsid w:val="00101D43"/>
    <w:rsid w:val="00121967"/>
    <w:rsid w:val="00134AAF"/>
    <w:rsid w:val="00137F91"/>
    <w:rsid w:val="00156B88"/>
    <w:rsid w:val="00161972"/>
    <w:rsid w:val="001654BC"/>
    <w:rsid w:val="001706F9"/>
    <w:rsid w:val="00172DDC"/>
    <w:rsid w:val="00184CAE"/>
    <w:rsid w:val="001931D1"/>
    <w:rsid w:val="001939C1"/>
    <w:rsid w:val="001B507A"/>
    <w:rsid w:val="001B5133"/>
    <w:rsid w:val="001C2B15"/>
    <w:rsid w:val="001C3430"/>
    <w:rsid w:val="001C68C8"/>
    <w:rsid w:val="001C76D1"/>
    <w:rsid w:val="001C7B3C"/>
    <w:rsid w:val="001E794A"/>
    <w:rsid w:val="001F1785"/>
    <w:rsid w:val="00200E12"/>
    <w:rsid w:val="002024F5"/>
    <w:rsid w:val="0021003F"/>
    <w:rsid w:val="00210BC6"/>
    <w:rsid w:val="00221D3A"/>
    <w:rsid w:val="00226492"/>
    <w:rsid w:val="00246537"/>
    <w:rsid w:val="0025120C"/>
    <w:rsid w:val="00257CA3"/>
    <w:rsid w:val="00262100"/>
    <w:rsid w:val="002658DB"/>
    <w:rsid w:val="00267D93"/>
    <w:rsid w:val="00275A08"/>
    <w:rsid w:val="00283165"/>
    <w:rsid w:val="002C677B"/>
    <w:rsid w:val="002D60EE"/>
    <w:rsid w:val="002E3F31"/>
    <w:rsid w:val="003133F8"/>
    <w:rsid w:val="0032352C"/>
    <w:rsid w:val="00326043"/>
    <w:rsid w:val="00342956"/>
    <w:rsid w:val="00345C04"/>
    <w:rsid w:val="003460FA"/>
    <w:rsid w:val="00352232"/>
    <w:rsid w:val="00376563"/>
    <w:rsid w:val="00380367"/>
    <w:rsid w:val="00382223"/>
    <w:rsid w:val="00386799"/>
    <w:rsid w:val="003955B9"/>
    <w:rsid w:val="003A0F31"/>
    <w:rsid w:val="003A141C"/>
    <w:rsid w:val="003A70A5"/>
    <w:rsid w:val="003A791A"/>
    <w:rsid w:val="003B3642"/>
    <w:rsid w:val="003C56AF"/>
    <w:rsid w:val="003D2BF1"/>
    <w:rsid w:val="003E4BA5"/>
    <w:rsid w:val="003E510D"/>
    <w:rsid w:val="003F12A6"/>
    <w:rsid w:val="00430521"/>
    <w:rsid w:val="0043170A"/>
    <w:rsid w:val="0043252C"/>
    <w:rsid w:val="0044268E"/>
    <w:rsid w:val="00444AB1"/>
    <w:rsid w:val="004567FE"/>
    <w:rsid w:val="00467B1A"/>
    <w:rsid w:val="0047400C"/>
    <w:rsid w:val="0047781A"/>
    <w:rsid w:val="004834B6"/>
    <w:rsid w:val="004913CC"/>
    <w:rsid w:val="00494A58"/>
    <w:rsid w:val="004A0C42"/>
    <w:rsid w:val="004B5A14"/>
    <w:rsid w:val="004B60B3"/>
    <w:rsid w:val="004E5428"/>
    <w:rsid w:val="004F776C"/>
    <w:rsid w:val="00506A77"/>
    <w:rsid w:val="005102E5"/>
    <w:rsid w:val="005146C9"/>
    <w:rsid w:val="00515832"/>
    <w:rsid w:val="00517439"/>
    <w:rsid w:val="00522AAF"/>
    <w:rsid w:val="00522EED"/>
    <w:rsid w:val="0052428F"/>
    <w:rsid w:val="00540062"/>
    <w:rsid w:val="00541A26"/>
    <w:rsid w:val="005421AF"/>
    <w:rsid w:val="005441EC"/>
    <w:rsid w:val="0055663E"/>
    <w:rsid w:val="00561138"/>
    <w:rsid w:val="00567F28"/>
    <w:rsid w:val="005800BC"/>
    <w:rsid w:val="00587213"/>
    <w:rsid w:val="005A45D2"/>
    <w:rsid w:val="005B2489"/>
    <w:rsid w:val="005D2C62"/>
    <w:rsid w:val="005D5F17"/>
    <w:rsid w:val="005E18E1"/>
    <w:rsid w:val="005F3F77"/>
    <w:rsid w:val="00601597"/>
    <w:rsid w:val="00602C0D"/>
    <w:rsid w:val="00606B6D"/>
    <w:rsid w:val="00622740"/>
    <w:rsid w:val="00634639"/>
    <w:rsid w:val="0063639B"/>
    <w:rsid w:val="00644527"/>
    <w:rsid w:val="00651DED"/>
    <w:rsid w:val="00653866"/>
    <w:rsid w:val="00655288"/>
    <w:rsid w:val="00662714"/>
    <w:rsid w:val="00674DFD"/>
    <w:rsid w:val="0069325C"/>
    <w:rsid w:val="006964DF"/>
    <w:rsid w:val="006B5379"/>
    <w:rsid w:val="006B6665"/>
    <w:rsid w:val="006B7905"/>
    <w:rsid w:val="006D678C"/>
    <w:rsid w:val="0070043A"/>
    <w:rsid w:val="00700EB6"/>
    <w:rsid w:val="007027E6"/>
    <w:rsid w:val="00704119"/>
    <w:rsid w:val="007152C2"/>
    <w:rsid w:val="007160F2"/>
    <w:rsid w:val="0071666C"/>
    <w:rsid w:val="00726BDC"/>
    <w:rsid w:val="007407D3"/>
    <w:rsid w:val="007419C7"/>
    <w:rsid w:val="007424C8"/>
    <w:rsid w:val="00746B98"/>
    <w:rsid w:val="00757934"/>
    <w:rsid w:val="00760314"/>
    <w:rsid w:val="00765DDB"/>
    <w:rsid w:val="00771C9B"/>
    <w:rsid w:val="00782443"/>
    <w:rsid w:val="0078437A"/>
    <w:rsid w:val="007926E3"/>
    <w:rsid w:val="00796A42"/>
    <w:rsid w:val="007A0141"/>
    <w:rsid w:val="007A102D"/>
    <w:rsid w:val="007C051F"/>
    <w:rsid w:val="007C1850"/>
    <w:rsid w:val="007D6F58"/>
    <w:rsid w:val="00801666"/>
    <w:rsid w:val="0080371A"/>
    <w:rsid w:val="00822E04"/>
    <w:rsid w:val="00825536"/>
    <w:rsid w:val="00837005"/>
    <w:rsid w:val="008421E6"/>
    <w:rsid w:val="008602B8"/>
    <w:rsid w:val="008615E2"/>
    <w:rsid w:val="00862B0B"/>
    <w:rsid w:val="00862FB6"/>
    <w:rsid w:val="00872492"/>
    <w:rsid w:val="00887281"/>
    <w:rsid w:val="00893869"/>
    <w:rsid w:val="00896C91"/>
    <w:rsid w:val="008C5FBD"/>
    <w:rsid w:val="008E66E9"/>
    <w:rsid w:val="008E6DAB"/>
    <w:rsid w:val="008F63FC"/>
    <w:rsid w:val="00911498"/>
    <w:rsid w:val="0091184D"/>
    <w:rsid w:val="00913634"/>
    <w:rsid w:val="0091364C"/>
    <w:rsid w:val="0091727B"/>
    <w:rsid w:val="00937202"/>
    <w:rsid w:val="00937617"/>
    <w:rsid w:val="00943329"/>
    <w:rsid w:val="009533AB"/>
    <w:rsid w:val="00970B2B"/>
    <w:rsid w:val="00972C22"/>
    <w:rsid w:val="00980C32"/>
    <w:rsid w:val="009814B5"/>
    <w:rsid w:val="00983BD7"/>
    <w:rsid w:val="009A0352"/>
    <w:rsid w:val="009B3E6E"/>
    <w:rsid w:val="009C1A8A"/>
    <w:rsid w:val="009D42E1"/>
    <w:rsid w:val="009F25C0"/>
    <w:rsid w:val="009F37BF"/>
    <w:rsid w:val="009F5721"/>
    <w:rsid w:val="00A05643"/>
    <w:rsid w:val="00A158E1"/>
    <w:rsid w:val="00A30724"/>
    <w:rsid w:val="00A34D03"/>
    <w:rsid w:val="00A35FF9"/>
    <w:rsid w:val="00A44A86"/>
    <w:rsid w:val="00A470BF"/>
    <w:rsid w:val="00A5359F"/>
    <w:rsid w:val="00A53CCE"/>
    <w:rsid w:val="00A55069"/>
    <w:rsid w:val="00A64743"/>
    <w:rsid w:val="00A65685"/>
    <w:rsid w:val="00A7487A"/>
    <w:rsid w:val="00A766D3"/>
    <w:rsid w:val="00A86A56"/>
    <w:rsid w:val="00A911A9"/>
    <w:rsid w:val="00A9123D"/>
    <w:rsid w:val="00A915FC"/>
    <w:rsid w:val="00A970BD"/>
    <w:rsid w:val="00AA1CC7"/>
    <w:rsid w:val="00AA3180"/>
    <w:rsid w:val="00AA49D7"/>
    <w:rsid w:val="00AA6D4D"/>
    <w:rsid w:val="00AB2C8D"/>
    <w:rsid w:val="00AC2EAB"/>
    <w:rsid w:val="00AC3FC7"/>
    <w:rsid w:val="00AD1D53"/>
    <w:rsid w:val="00B04713"/>
    <w:rsid w:val="00B07FC5"/>
    <w:rsid w:val="00B11072"/>
    <w:rsid w:val="00B1667D"/>
    <w:rsid w:val="00B32E80"/>
    <w:rsid w:val="00B36E7C"/>
    <w:rsid w:val="00B40B38"/>
    <w:rsid w:val="00B41325"/>
    <w:rsid w:val="00B434F2"/>
    <w:rsid w:val="00B442B0"/>
    <w:rsid w:val="00B64E3F"/>
    <w:rsid w:val="00B962C4"/>
    <w:rsid w:val="00BB7478"/>
    <w:rsid w:val="00BC3177"/>
    <w:rsid w:val="00BD4379"/>
    <w:rsid w:val="00BE1248"/>
    <w:rsid w:val="00BE58E3"/>
    <w:rsid w:val="00BF31AA"/>
    <w:rsid w:val="00BF57D0"/>
    <w:rsid w:val="00C0452B"/>
    <w:rsid w:val="00C04C13"/>
    <w:rsid w:val="00C05229"/>
    <w:rsid w:val="00C06B26"/>
    <w:rsid w:val="00C17EBF"/>
    <w:rsid w:val="00C23EDF"/>
    <w:rsid w:val="00C268AF"/>
    <w:rsid w:val="00C37162"/>
    <w:rsid w:val="00C37F00"/>
    <w:rsid w:val="00C403D0"/>
    <w:rsid w:val="00C45CE7"/>
    <w:rsid w:val="00C4687A"/>
    <w:rsid w:val="00C506D6"/>
    <w:rsid w:val="00C57537"/>
    <w:rsid w:val="00C64AE3"/>
    <w:rsid w:val="00C6727F"/>
    <w:rsid w:val="00CA6C7F"/>
    <w:rsid w:val="00CB6402"/>
    <w:rsid w:val="00CB7BE6"/>
    <w:rsid w:val="00CD5F52"/>
    <w:rsid w:val="00CE312F"/>
    <w:rsid w:val="00CE7B4F"/>
    <w:rsid w:val="00CF0501"/>
    <w:rsid w:val="00D02031"/>
    <w:rsid w:val="00D07164"/>
    <w:rsid w:val="00D137D0"/>
    <w:rsid w:val="00D147F8"/>
    <w:rsid w:val="00D1622E"/>
    <w:rsid w:val="00D20D4E"/>
    <w:rsid w:val="00D21BDF"/>
    <w:rsid w:val="00D25A1F"/>
    <w:rsid w:val="00D27E0C"/>
    <w:rsid w:val="00D347EB"/>
    <w:rsid w:val="00D5108A"/>
    <w:rsid w:val="00D62EB8"/>
    <w:rsid w:val="00D65D89"/>
    <w:rsid w:val="00D67FCB"/>
    <w:rsid w:val="00D770AC"/>
    <w:rsid w:val="00D93BA8"/>
    <w:rsid w:val="00D951EF"/>
    <w:rsid w:val="00D960DC"/>
    <w:rsid w:val="00DA41E6"/>
    <w:rsid w:val="00DA4B4C"/>
    <w:rsid w:val="00DB4D46"/>
    <w:rsid w:val="00DC78D0"/>
    <w:rsid w:val="00DE0D88"/>
    <w:rsid w:val="00DF1EE9"/>
    <w:rsid w:val="00DF4F11"/>
    <w:rsid w:val="00E021AA"/>
    <w:rsid w:val="00E1330D"/>
    <w:rsid w:val="00E23077"/>
    <w:rsid w:val="00E359B6"/>
    <w:rsid w:val="00E365FE"/>
    <w:rsid w:val="00E44443"/>
    <w:rsid w:val="00E45F19"/>
    <w:rsid w:val="00E85534"/>
    <w:rsid w:val="00EA3C8D"/>
    <w:rsid w:val="00EA7824"/>
    <w:rsid w:val="00EB61DF"/>
    <w:rsid w:val="00EB6B0A"/>
    <w:rsid w:val="00EC0F13"/>
    <w:rsid w:val="00EC5D31"/>
    <w:rsid w:val="00ED0F8E"/>
    <w:rsid w:val="00ED55FC"/>
    <w:rsid w:val="00ED608B"/>
    <w:rsid w:val="00EE4ACF"/>
    <w:rsid w:val="00F02683"/>
    <w:rsid w:val="00F04455"/>
    <w:rsid w:val="00F05783"/>
    <w:rsid w:val="00F10E3B"/>
    <w:rsid w:val="00F20C23"/>
    <w:rsid w:val="00F21D84"/>
    <w:rsid w:val="00F26C1A"/>
    <w:rsid w:val="00F372E9"/>
    <w:rsid w:val="00F4361B"/>
    <w:rsid w:val="00F70548"/>
    <w:rsid w:val="00F83065"/>
    <w:rsid w:val="00F84E13"/>
    <w:rsid w:val="00F92070"/>
    <w:rsid w:val="00FB53F4"/>
    <w:rsid w:val="00FC1F5A"/>
    <w:rsid w:val="00FD73F4"/>
    <w:rsid w:val="00FE06BF"/>
    <w:rsid w:val="00FE2DA1"/>
    <w:rsid w:val="00FE7E48"/>
    <w:rsid w:val="00FE7F7D"/>
    <w:rsid w:val="00FF4D1D"/>
    <w:rsid w:val="00FF5550"/>
    <w:rsid w:val="00FF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2">
    <w:name w:val="Body Text Indent 2"/>
    <w:basedOn w:val="a"/>
    <w:rsid w:val="008F63FC"/>
    <w:pPr>
      <w:overflowPunct/>
      <w:autoSpaceDE/>
      <w:autoSpaceDN/>
      <w:adjustRightInd/>
      <w:ind w:firstLine="720"/>
      <w:jc w:val="both"/>
      <w:textAlignment w:val="auto"/>
    </w:pPr>
    <w:rPr>
      <w:sz w:val="24"/>
    </w:rPr>
  </w:style>
  <w:style w:type="paragraph" w:customStyle="1" w:styleId="Normal2">
    <w:name w:val="Normal2"/>
    <w:rsid w:val="008F63FC"/>
  </w:style>
  <w:style w:type="character" w:customStyle="1" w:styleId="apple-converted-space">
    <w:name w:val="apple-converted-space"/>
    <w:basedOn w:val="a0"/>
    <w:rsid w:val="00F10E3B"/>
  </w:style>
  <w:style w:type="character" w:styleId="ac">
    <w:name w:val="Hyperlink"/>
    <w:uiPriority w:val="99"/>
    <w:semiHidden/>
    <w:unhideWhenUsed/>
    <w:rsid w:val="00F10E3B"/>
    <w:rPr>
      <w:color w:val="0000FF"/>
      <w:u w:val="single"/>
    </w:rPr>
  </w:style>
  <w:style w:type="paragraph" w:styleId="ad">
    <w:name w:val="List Paragraph"/>
    <w:basedOn w:val="a"/>
    <w:uiPriority w:val="34"/>
    <w:qFormat/>
    <w:rsid w:val="00F10E3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ConsPlusTitle">
    <w:name w:val="ConsPlusTitle"/>
    <w:rsid w:val="00F10E3B"/>
    <w:pPr>
      <w:widowControl w:val="0"/>
      <w:autoSpaceDE w:val="0"/>
      <w:autoSpaceDN w:val="0"/>
    </w:pPr>
    <w:rPr>
      <w:rFonts w:ascii="Calibri" w:hAnsi="Calibri" w:cs="Calibri"/>
      <w:b/>
      <w:sz w:val="22"/>
    </w:rPr>
  </w:style>
  <w:style w:type="paragraph" w:styleId="ae">
    <w:name w:val="Normal (Web)"/>
    <w:basedOn w:val="a"/>
    <w:rsid w:val="00517439"/>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517439"/>
    <w:pPr>
      <w:autoSpaceDE w:val="0"/>
      <w:autoSpaceDN w:val="0"/>
      <w:adjustRightInd w:val="0"/>
    </w:pPr>
    <w:rPr>
      <w:rFonts w:eastAsiaTheme="minorHAnsi"/>
      <w:sz w:val="24"/>
      <w:szCs w:val="24"/>
      <w:lang w:eastAsia="en-US"/>
    </w:rPr>
  </w:style>
  <w:style w:type="character" w:customStyle="1" w:styleId="extended-textfull">
    <w:name w:val="extended-text__full"/>
    <w:basedOn w:val="a0"/>
    <w:rsid w:val="00517439"/>
  </w:style>
</w:styles>
</file>

<file path=word/webSettings.xml><?xml version="1.0" encoding="utf-8"?>
<w:webSettings xmlns:r="http://schemas.openxmlformats.org/officeDocument/2006/relationships" xmlns:w="http://schemas.openxmlformats.org/wordprocessingml/2006/main">
  <w:divs>
    <w:div w:id="996031830">
      <w:bodyDiv w:val="1"/>
      <w:marLeft w:val="0"/>
      <w:marRight w:val="0"/>
      <w:marTop w:val="0"/>
      <w:marBottom w:val="0"/>
      <w:divBdr>
        <w:top w:val="none" w:sz="0" w:space="0" w:color="auto"/>
        <w:left w:val="none" w:sz="0" w:space="0" w:color="auto"/>
        <w:bottom w:val="none" w:sz="0" w:space="0" w:color="auto"/>
        <w:right w:val="none" w:sz="0" w:space="0" w:color="auto"/>
      </w:divBdr>
    </w:div>
    <w:div w:id="16174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9075BC0AD2EF0404E58FC467D6B3F34238F92F025EB75C2BEMC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6934</Words>
  <Characters>39526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2020-03-23T05:18:00Z</cp:lastPrinted>
  <dcterms:created xsi:type="dcterms:W3CDTF">2020-05-14T23:54:00Z</dcterms:created>
  <dcterms:modified xsi:type="dcterms:W3CDTF">2020-05-14T23:54:00Z</dcterms:modified>
</cp:coreProperties>
</file>