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3077B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</w:t>
      </w:r>
      <w:r w:rsidR="00DA4572">
        <w:rPr>
          <w:sz w:val="28"/>
          <w:szCs w:val="28"/>
        </w:rPr>
        <w:t>4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8219C5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8642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F06BC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764E9" w:rsidRPr="000764E9">
        <w:rPr>
          <w:sz w:val="28"/>
          <w:szCs w:val="28"/>
        </w:rPr>
        <w:t xml:space="preserve"> г.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Председатель:</w:t>
      </w:r>
      <w:r w:rsidRPr="000764E9">
        <w:rPr>
          <w:sz w:val="28"/>
          <w:szCs w:val="28"/>
        </w:rPr>
        <w:t xml:space="preserve"> </w:t>
      </w:r>
      <w:proofErr w:type="spellStart"/>
      <w:r w:rsidR="00E86424">
        <w:rPr>
          <w:sz w:val="28"/>
          <w:szCs w:val="28"/>
        </w:rPr>
        <w:t>Вязовик</w:t>
      </w:r>
      <w:proofErr w:type="spellEnd"/>
      <w:r w:rsidR="00E86424">
        <w:rPr>
          <w:sz w:val="28"/>
          <w:szCs w:val="28"/>
        </w:rPr>
        <w:t xml:space="preserve"> Н.В.</w:t>
      </w:r>
      <w:r w:rsidR="00A3077B">
        <w:rPr>
          <w:sz w:val="28"/>
          <w:szCs w:val="28"/>
        </w:rPr>
        <w:t xml:space="preserve"> – глав</w:t>
      </w:r>
      <w:r w:rsidR="00E86424">
        <w:rPr>
          <w:sz w:val="28"/>
          <w:szCs w:val="28"/>
        </w:rPr>
        <w:t>а</w:t>
      </w:r>
      <w:r w:rsidR="00A3077B">
        <w:rPr>
          <w:sz w:val="28"/>
          <w:szCs w:val="28"/>
        </w:rPr>
        <w:t xml:space="preserve"> района</w:t>
      </w:r>
      <w:r w:rsidR="00E86424">
        <w:rPr>
          <w:sz w:val="28"/>
          <w:szCs w:val="28"/>
        </w:rPr>
        <w:t xml:space="preserve"> </w:t>
      </w:r>
      <w:r w:rsidR="00A3077B">
        <w:rPr>
          <w:sz w:val="28"/>
          <w:szCs w:val="28"/>
        </w:rPr>
        <w:t>- глав</w:t>
      </w:r>
      <w:r w:rsidR="00E86424">
        <w:rPr>
          <w:sz w:val="28"/>
          <w:szCs w:val="28"/>
        </w:rPr>
        <w:t>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  <w:r w:rsidR="008219C5">
        <w:rPr>
          <w:sz w:val="28"/>
          <w:szCs w:val="28"/>
        </w:rPr>
        <w:t>;</w:t>
      </w:r>
    </w:p>
    <w:p w:rsidR="00A3077B" w:rsidRPr="000764E9" w:rsidRDefault="00A3077B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="008219C5">
        <w:rPr>
          <w:sz w:val="28"/>
          <w:szCs w:val="28"/>
        </w:rPr>
        <w:t>Лысенко С.В.</w:t>
      </w:r>
      <w:r>
        <w:rPr>
          <w:sz w:val="28"/>
          <w:szCs w:val="28"/>
        </w:rPr>
        <w:t xml:space="preserve"> –  начальник отдела ГОЧС Администрации Яковлевского муниципального района</w:t>
      </w:r>
      <w:r w:rsidR="008219C5">
        <w:rPr>
          <w:sz w:val="28"/>
          <w:szCs w:val="28"/>
        </w:rPr>
        <w:t>;</w:t>
      </w:r>
    </w:p>
    <w:p w:rsidR="000764E9" w:rsidRDefault="000764E9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Присутствовали:</w:t>
      </w:r>
    </w:p>
    <w:p w:rsidR="008219C5" w:rsidRPr="008219C5" w:rsidRDefault="008219C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Воробей О.В. – начальник ОП № 12 МОМВД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»;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19C5">
        <w:rPr>
          <w:sz w:val="28"/>
          <w:szCs w:val="28"/>
        </w:rPr>
        <w:t>Десяк</w:t>
      </w:r>
      <w:proofErr w:type="spellEnd"/>
      <w:r w:rsidR="008219C5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- 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Яковлевскому</w:t>
      </w:r>
      <w:proofErr w:type="spellEnd"/>
      <w:r>
        <w:rPr>
          <w:sz w:val="28"/>
          <w:szCs w:val="28"/>
        </w:rPr>
        <w:t xml:space="preserve"> МР УНД и ПР</w:t>
      </w:r>
      <w:r w:rsidR="008219C5">
        <w:rPr>
          <w:sz w:val="28"/>
          <w:szCs w:val="28"/>
        </w:rPr>
        <w:t xml:space="preserve"> ГУ</w:t>
      </w:r>
      <w:r>
        <w:rPr>
          <w:sz w:val="28"/>
          <w:szCs w:val="28"/>
        </w:rPr>
        <w:t xml:space="preserve"> МЧС России по Приморскому краю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424">
        <w:rPr>
          <w:sz w:val="28"/>
          <w:szCs w:val="28"/>
        </w:rPr>
        <w:t xml:space="preserve"> </w:t>
      </w:r>
      <w:r w:rsidR="008219C5">
        <w:rPr>
          <w:sz w:val="28"/>
          <w:szCs w:val="28"/>
        </w:rPr>
        <w:t xml:space="preserve">Кривчик В.В. </w:t>
      </w:r>
      <w:r>
        <w:rPr>
          <w:sz w:val="28"/>
          <w:szCs w:val="28"/>
        </w:rPr>
        <w:t xml:space="preserve">– </w:t>
      </w:r>
      <w:r w:rsidR="002C5DF1">
        <w:rPr>
          <w:sz w:val="28"/>
          <w:szCs w:val="28"/>
        </w:rPr>
        <w:t xml:space="preserve"> </w:t>
      </w:r>
      <w:r w:rsidR="008219C5">
        <w:rPr>
          <w:sz w:val="28"/>
          <w:szCs w:val="28"/>
        </w:rPr>
        <w:t>директор КГКУ «32 отряд ППС ПК по охране Яковлевского муниципального района;</w:t>
      </w:r>
    </w:p>
    <w:p w:rsidR="002C5DF1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E70">
        <w:rPr>
          <w:sz w:val="28"/>
          <w:szCs w:val="28"/>
        </w:rPr>
        <w:t xml:space="preserve"> </w:t>
      </w:r>
      <w:r w:rsidR="008219C5">
        <w:rPr>
          <w:sz w:val="28"/>
          <w:szCs w:val="28"/>
        </w:rPr>
        <w:t>Костенко С.В.</w:t>
      </w:r>
      <w:r w:rsidR="00512E70">
        <w:rPr>
          <w:sz w:val="28"/>
          <w:szCs w:val="28"/>
        </w:rPr>
        <w:t xml:space="preserve"> </w:t>
      </w:r>
      <w:r w:rsidR="00DA4572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</w:t>
      </w:r>
      <w:r w:rsidR="00DA4572">
        <w:rPr>
          <w:sz w:val="28"/>
          <w:szCs w:val="28"/>
        </w:rPr>
        <w:t>а</w:t>
      </w:r>
      <w:r>
        <w:rPr>
          <w:sz w:val="28"/>
          <w:szCs w:val="28"/>
        </w:rPr>
        <w:t xml:space="preserve"> МКУ </w:t>
      </w:r>
      <w:r w:rsidR="00512E70">
        <w:rPr>
          <w:sz w:val="28"/>
          <w:szCs w:val="28"/>
        </w:rPr>
        <w:t>«</w:t>
      </w:r>
      <w:r>
        <w:rPr>
          <w:sz w:val="28"/>
          <w:szCs w:val="28"/>
        </w:rPr>
        <w:t>Управление культуры» Администрации Яковлевского муниципального района</w:t>
      </w:r>
      <w:r w:rsidR="008219C5">
        <w:rPr>
          <w:sz w:val="28"/>
          <w:szCs w:val="28"/>
        </w:rPr>
        <w:t>;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606">
        <w:rPr>
          <w:sz w:val="28"/>
          <w:szCs w:val="28"/>
        </w:rPr>
        <w:t>Лушин В.А.- директор МКУ «ЦО</w:t>
      </w:r>
      <w:r w:rsidR="008219C5">
        <w:rPr>
          <w:sz w:val="28"/>
          <w:szCs w:val="28"/>
        </w:rPr>
        <w:t xml:space="preserve"> </w:t>
      </w:r>
      <w:r w:rsidR="00FD2606">
        <w:rPr>
          <w:sz w:val="28"/>
          <w:szCs w:val="28"/>
        </w:rPr>
        <w:t>и</w:t>
      </w:r>
      <w:r w:rsidR="008219C5">
        <w:rPr>
          <w:sz w:val="28"/>
          <w:szCs w:val="28"/>
        </w:rPr>
        <w:t xml:space="preserve"> </w:t>
      </w:r>
      <w:proofErr w:type="gramStart"/>
      <w:r w:rsidR="00FD2606">
        <w:rPr>
          <w:sz w:val="28"/>
          <w:szCs w:val="28"/>
        </w:rPr>
        <w:t>СО</w:t>
      </w:r>
      <w:proofErr w:type="gramEnd"/>
      <w:r w:rsidR="00FD2606">
        <w:rPr>
          <w:sz w:val="28"/>
          <w:szCs w:val="28"/>
        </w:rPr>
        <w:t>» Администрации Яковлевского муниципального района</w:t>
      </w:r>
      <w:r w:rsidR="008F08B8">
        <w:rPr>
          <w:sz w:val="28"/>
          <w:szCs w:val="28"/>
        </w:rPr>
        <w:t>.</w:t>
      </w:r>
    </w:p>
    <w:p w:rsidR="002C5DF1" w:rsidRPr="00E314AE" w:rsidRDefault="002C5DF1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Приглашенные:</w:t>
      </w:r>
    </w:p>
    <w:p w:rsidR="00FD2606" w:rsidRDefault="008219C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Подложнюк</w:t>
      </w:r>
      <w:proofErr w:type="spellEnd"/>
      <w:r>
        <w:rPr>
          <w:sz w:val="28"/>
          <w:szCs w:val="28"/>
        </w:rPr>
        <w:t xml:space="preserve"> Е.Г. </w:t>
      </w:r>
      <w:r w:rsidR="00DA4572">
        <w:rPr>
          <w:sz w:val="28"/>
          <w:szCs w:val="28"/>
        </w:rPr>
        <w:t xml:space="preserve">- начальник отдела жизнеобеспечения Администрации Яковлевского муниципального района, </w:t>
      </w:r>
      <w:r>
        <w:rPr>
          <w:sz w:val="28"/>
          <w:szCs w:val="28"/>
        </w:rPr>
        <w:t xml:space="preserve">Поздняков </w:t>
      </w:r>
      <w:r w:rsidR="008F08B8">
        <w:rPr>
          <w:sz w:val="28"/>
          <w:szCs w:val="28"/>
        </w:rPr>
        <w:t xml:space="preserve">А.В. – начальник Яковлевского РЭС СП ПСЭС филиала АО «ДРСК Приморские электрические сети», </w:t>
      </w:r>
      <w:proofErr w:type="spellStart"/>
      <w:r w:rsidR="008F08B8">
        <w:rPr>
          <w:sz w:val="28"/>
          <w:szCs w:val="28"/>
        </w:rPr>
        <w:t>Котельмах</w:t>
      </w:r>
      <w:proofErr w:type="spellEnd"/>
      <w:r w:rsidR="008F08B8">
        <w:rPr>
          <w:sz w:val="28"/>
          <w:szCs w:val="28"/>
        </w:rPr>
        <w:t xml:space="preserve"> С.И. – начальник производственного участка «Яковлевский» КГУП «</w:t>
      </w:r>
      <w:proofErr w:type="spellStart"/>
      <w:r w:rsidR="008F08B8">
        <w:rPr>
          <w:sz w:val="28"/>
          <w:szCs w:val="28"/>
        </w:rPr>
        <w:t>Примтеплоэнерго</w:t>
      </w:r>
      <w:proofErr w:type="spellEnd"/>
      <w:r w:rsidR="008F08B8">
        <w:rPr>
          <w:sz w:val="28"/>
          <w:szCs w:val="28"/>
        </w:rPr>
        <w:t>»</w:t>
      </w:r>
      <w:r w:rsidR="0050587B">
        <w:rPr>
          <w:sz w:val="28"/>
          <w:szCs w:val="28"/>
        </w:rPr>
        <w:t>, Светличная Т.П. – главный редактор районной газеты «Сельский труженик»</w:t>
      </w:r>
      <w:r w:rsidR="008F08B8">
        <w:rPr>
          <w:sz w:val="28"/>
          <w:szCs w:val="28"/>
        </w:rPr>
        <w:t>.</w:t>
      </w:r>
      <w:r w:rsidR="0050587B">
        <w:rPr>
          <w:sz w:val="28"/>
          <w:szCs w:val="28"/>
        </w:rPr>
        <w:t xml:space="preserve"> </w:t>
      </w:r>
      <w:proofErr w:type="gramEnd"/>
    </w:p>
    <w:p w:rsidR="002C5DF1" w:rsidRDefault="000764E9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>Повестка:</w:t>
      </w:r>
    </w:p>
    <w:p w:rsidR="00DA4572" w:rsidRPr="00624A54" w:rsidRDefault="00DA4572" w:rsidP="00DA457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24A54">
        <w:rPr>
          <w:rStyle w:val="a5"/>
          <w:bCs w:val="0"/>
          <w:sz w:val="28"/>
          <w:szCs w:val="28"/>
        </w:rPr>
        <w:t xml:space="preserve">Вопрос 1. </w:t>
      </w:r>
      <w:r w:rsidRPr="00624A54">
        <w:rPr>
          <w:b/>
          <w:sz w:val="28"/>
          <w:szCs w:val="28"/>
        </w:rPr>
        <w:t>«</w:t>
      </w:r>
      <w:r w:rsidR="008F08B8">
        <w:rPr>
          <w:b/>
          <w:sz w:val="28"/>
          <w:szCs w:val="28"/>
        </w:rPr>
        <w:t>О в</w:t>
      </w:r>
      <w:r w:rsidRPr="00624A54">
        <w:rPr>
          <w:b/>
          <w:sz w:val="28"/>
          <w:szCs w:val="28"/>
        </w:rPr>
        <w:t>ыработк</w:t>
      </w:r>
      <w:r w:rsidR="008F08B8">
        <w:rPr>
          <w:b/>
          <w:sz w:val="28"/>
          <w:szCs w:val="28"/>
        </w:rPr>
        <w:t>е</w:t>
      </w:r>
      <w:r w:rsidRPr="00624A54">
        <w:rPr>
          <w:b/>
          <w:sz w:val="28"/>
          <w:szCs w:val="28"/>
        </w:rPr>
        <w:t xml:space="preserve"> и реализаци</w:t>
      </w:r>
      <w:r w:rsidR="008F08B8">
        <w:rPr>
          <w:b/>
          <w:sz w:val="28"/>
          <w:szCs w:val="28"/>
        </w:rPr>
        <w:t>и</w:t>
      </w:r>
      <w:r w:rsidRPr="00624A54">
        <w:rPr>
          <w:b/>
          <w:sz w:val="28"/>
          <w:szCs w:val="28"/>
        </w:rPr>
        <w:t xml:space="preserve"> дополнительных антитеррористических мер по обеспечению безопасности </w:t>
      </w:r>
      <w:r w:rsidR="008F08B8">
        <w:rPr>
          <w:b/>
          <w:sz w:val="28"/>
          <w:szCs w:val="28"/>
        </w:rPr>
        <w:t>объектов энергетики, водохозяйственного и транспортного комплекса, жилищного фонда, объектов ЖКХ и мест массового пребывания людей</w:t>
      </w:r>
      <w:r w:rsidRPr="00624A54">
        <w:rPr>
          <w:b/>
          <w:sz w:val="28"/>
          <w:szCs w:val="28"/>
        </w:rPr>
        <w:t>».</w:t>
      </w:r>
    </w:p>
    <w:p w:rsidR="00DA4572" w:rsidRDefault="00DA4572" w:rsidP="00DA457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24A54">
        <w:rPr>
          <w:b/>
          <w:sz w:val="28"/>
          <w:szCs w:val="28"/>
        </w:rPr>
        <w:lastRenderedPageBreak/>
        <w:t>Вопрос 2. «</w:t>
      </w:r>
      <w:r w:rsidR="008F08B8">
        <w:rPr>
          <w:b/>
          <w:sz w:val="28"/>
          <w:szCs w:val="28"/>
        </w:rPr>
        <w:t>О дополнительных мерах по обеспечению антитеррористической безопасности в период подготовки и проведения общественно-политических и массовых мероприятий</w:t>
      </w:r>
      <w:r w:rsidR="0079702B">
        <w:rPr>
          <w:b/>
          <w:sz w:val="28"/>
          <w:szCs w:val="28"/>
        </w:rPr>
        <w:t>, посвященных празднованию Дня народного единства</w:t>
      </w:r>
      <w:r w:rsidRPr="00624A54">
        <w:rPr>
          <w:b/>
          <w:sz w:val="28"/>
          <w:szCs w:val="28"/>
        </w:rPr>
        <w:t>»</w:t>
      </w:r>
      <w:r w:rsidR="0079702B">
        <w:rPr>
          <w:b/>
          <w:sz w:val="28"/>
          <w:szCs w:val="28"/>
        </w:rPr>
        <w:t>.</w:t>
      </w:r>
    </w:p>
    <w:p w:rsidR="00DA4572" w:rsidRDefault="00DA4572" w:rsidP="00DA4572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24A54">
        <w:rPr>
          <w:b/>
          <w:sz w:val="28"/>
          <w:szCs w:val="28"/>
        </w:rPr>
        <w:t>Вопрос 3. «</w:t>
      </w:r>
      <w:r w:rsidR="00AA3B76">
        <w:rPr>
          <w:b/>
          <w:sz w:val="28"/>
          <w:szCs w:val="28"/>
        </w:rPr>
        <w:t>Об исполнении решений антитеррористической комиссии Приморского края и Яковлевского муниципального района»</w:t>
      </w:r>
      <w:r w:rsidRPr="00624A54">
        <w:rPr>
          <w:b/>
          <w:sz w:val="28"/>
          <w:szCs w:val="28"/>
        </w:rPr>
        <w:t>.</w:t>
      </w:r>
    </w:p>
    <w:p w:rsidR="00E70B44" w:rsidRPr="00DA4572" w:rsidRDefault="00DA4572" w:rsidP="00DA4572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A0006" w:rsidRPr="00B428B5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</w:t>
      </w:r>
      <w:r w:rsidR="00AA3B76">
        <w:rPr>
          <w:b/>
          <w:sz w:val="28"/>
          <w:szCs w:val="28"/>
        </w:rPr>
        <w:t>первому</w:t>
      </w:r>
      <w:r w:rsidRPr="00B428B5">
        <w:rPr>
          <w:b/>
          <w:sz w:val="28"/>
          <w:szCs w:val="28"/>
        </w:rPr>
        <w:t xml:space="preserve"> вопросу слушали:</w:t>
      </w:r>
    </w:p>
    <w:p w:rsidR="008916A4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proofErr w:type="spellStart"/>
      <w:r w:rsidR="007138E3">
        <w:rPr>
          <w:sz w:val="28"/>
          <w:szCs w:val="28"/>
        </w:rPr>
        <w:t>Подложнюк</w:t>
      </w:r>
      <w:proofErr w:type="spellEnd"/>
      <w:r w:rsidR="007138E3">
        <w:rPr>
          <w:sz w:val="28"/>
          <w:szCs w:val="28"/>
        </w:rPr>
        <w:t xml:space="preserve"> Е.Г.</w:t>
      </w:r>
      <w:r>
        <w:rPr>
          <w:sz w:val="28"/>
          <w:szCs w:val="28"/>
        </w:rPr>
        <w:t xml:space="preserve"> (отдел</w:t>
      </w:r>
      <w:r w:rsidR="008916A4">
        <w:rPr>
          <w:sz w:val="28"/>
          <w:szCs w:val="28"/>
        </w:rPr>
        <w:t xml:space="preserve"> жизнеобеспечения Администрации Яковлевского муниципального района)</w:t>
      </w:r>
      <w:r>
        <w:rPr>
          <w:sz w:val="28"/>
          <w:szCs w:val="28"/>
        </w:rPr>
        <w:t xml:space="preserve"> - о состоянии работы по реализации </w:t>
      </w:r>
      <w:r w:rsidR="007138E3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антитеррористическ</w:t>
      </w:r>
      <w:r w:rsidR="007138E3">
        <w:rPr>
          <w:sz w:val="28"/>
          <w:szCs w:val="28"/>
        </w:rPr>
        <w:t>их мер</w:t>
      </w:r>
      <w:r>
        <w:rPr>
          <w:sz w:val="28"/>
          <w:szCs w:val="28"/>
        </w:rPr>
        <w:t xml:space="preserve"> </w:t>
      </w:r>
      <w:r w:rsidR="007138E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объектов </w:t>
      </w:r>
      <w:r w:rsidR="007138E3">
        <w:rPr>
          <w:sz w:val="28"/>
          <w:szCs w:val="28"/>
        </w:rPr>
        <w:t>ЖКХ и жилищного фонда</w:t>
      </w:r>
      <w:r w:rsidR="008916A4">
        <w:rPr>
          <w:sz w:val="28"/>
          <w:szCs w:val="28"/>
        </w:rPr>
        <w:t>.</w:t>
      </w:r>
    </w:p>
    <w:p w:rsidR="008916A4" w:rsidRDefault="008916A4" w:rsidP="008916A4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006" w:rsidRPr="00FD2606">
        <w:rPr>
          <w:sz w:val="28"/>
          <w:szCs w:val="28"/>
        </w:rPr>
        <w:t xml:space="preserve"> 2. Доклад </w:t>
      </w:r>
      <w:r>
        <w:rPr>
          <w:sz w:val="28"/>
          <w:szCs w:val="28"/>
        </w:rPr>
        <w:t>Лушина В.А.</w:t>
      </w:r>
      <w:r w:rsidR="00BA0006" w:rsidRPr="00FD2606">
        <w:rPr>
          <w:sz w:val="28"/>
          <w:szCs w:val="28"/>
        </w:rPr>
        <w:t xml:space="preserve"> (</w:t>
      </w:r>
      <w:r w:rsidR="008A47E3">
        <w:rPr>
          <w:sz w:val="28"/>
          <w:szCs w:val="28"/>
        </w:rPr>
        <w:t>МКУ «</w:t>
      </w:r>
      <w:r>
        <w:rPr>
          <w:sz w:val="28"/>
          <w:szCs w:val="28"/>
        </w:rPr>
        <w:t>ЦО</w:t>
      </w:r>
      <w:r w:rsidR="0033221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32219">
        <w:rPr>
          <w:sz w:val="28"/>
          <w:szCs w:val="28"/>
        </w:rPr>
        <w:t xml:space="preserve"> </w:t>
      </w:r>
      <w:r>
        <w:rPr>
          <w:sz w:val="28"/>
          <w:szCs w:val="28"/>
        </w:rPr>
        <w:t>СО»</w:t>
      </w:r>
      <w:r w:rsidR="008A47E3">
        <w:rPr>
          <w:sz w:val="28"/>
          <w:szCs w:val="28"/>
        </w:rPr>
        <w:t xml:space="preserve"> Яковлевского муниципального района</w:t>
      </w:r>
      <w:r w:rsidR="00BA0006" w:rsidRPr="00FD2606">
        <w:rPr>
          <w:sz w:val="28"/>
          <w:szCs w:val="28"/>
        </w:rPr>
        <w:t xml:space="preserve">)  - </w:t>
      </w:r>
      <w:r>
        <w:rPr>
          <w:sz w:val="28"/>
          <w:szCs w:val="28"/>
        </w:rPr>
        <w:t xml:space="preserve">о состоянии работы по реализации </w:t>
      </w:r>
      <w:r w:rsidR="00332219">
        <w:rPr>
          <w:sz w:val="28"/>
          <w:szCs w:val="28"/>
        </w:rPr>
        <w:t>дополнительных антитеррористических мер безопасности</w:t>
      </w:r>
      <w:r>
        <w:rPr>
          <w:sz w:val="28"/>
          <w:szCs w:val="28"/>
        </w:rPr>
        <w:t xml:space="preserve"> объектов ТЭК в подведомственных учреждениях.</w:t>
      </w:r>
    </w:p>
    <w:p w:rsidR="003B0F22" w:rsidRDefault="00332219" w:rsidP="003B0F22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006">
        <w:rPr>
          <w:sz w:val="28"/>
          <w:szCs w:val="28"/>
        </w:rPr>
        <w:t>3. Доклад</w:t>
      </w:r>
      <w:r w:rsidR="003B0F22">
        <w:rPr>
          <w:sz w:val="28"/>
          <w:szCs w:val="28"/>
        </w:rPr>
        <w:t xml:space="preserve"> </w:t>
      </w:r>
      <w:r w:rsidR="007138E3">
        <w:rPr>
          <w:sz w:val="28"/>
          <w:szCs w:val="28"/>
        </w:rPr>
        <w:t>Позднякова А.В.</w:t>
      </w:r>
      <w:r w:rsidR="003B0F22">
        <w:rPr>
          <w:sz w:val="28"/>
          <w:szCs w:val="28"/>
        </w:rPr>
        <w:t xml:space="preserve"> (</w:t>
      </w:r>
      <w:r w:rsidR="007138E3">
        <w:rPr>
          <w:sz w:val="28"/>
          <w:szCs w:val="28"/>
        </w:rPr>
        <w:t>Яковлевский РЭС СП ПСЭС филиала АО «ДРСК Приморские электрические сети»</w:t>
      </w:r>
      <w:r w:rsidR="003B0F22">
        <w:rPr>
          <w:sz w:val="28"/>
          <w:szCs w:val="28"/>
        </w:rPr>
        <w:t>)</w:t>
      </w:r>
      <w:r w:rsidR="00BA0006">
        <w:rPr>
          <w:sz w:val="28"/>
          <w:szCs w:val="28"/>
        </w:rPr>
        <w:t xml:space="preserve"> – </w:t>
      </w:r>
      <w:r w:rsidR="003B0F22">
        <w:rPr>
          <w:sz w:val="28"/>
          <w:szCs w:val="28"/>
        </w:rPr>
        <w:t xml:space="preserve">о состоянии работы по реализации </w:t>
      </w:r>
      <w:r>
        <w:rPr>
          <w:sz w:val="28"/>
          <w:szCs w:val="28"/>
        </w:rPr>
        <w:t>дополнительных антитеррористических мер безопасности</w:t>
      </w:r>
      <w:r w:rsidR="003B0F22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>энергетики</w:t>
      </w:r>
      <w:r w:rsidR="003B0F22">
        <w:rPr>
          <w:sz w:val="28"/>
          <w:szCs w:val="28"/>
        </w:rPr>
        <w:t xml:space="preserve"> в подведомственных учреждениях.</w:t>
      </w:r>
    </w:p>
    <w:p w:rsidR="00332219" w:rsidRDefault="00332219" w:rsidP="00332219">
      <w:pPr>
        <w:tabs>
          <w:tab w:val="left" w:pos="567"/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Доклад </w:t>
      </w:r>
      <w:proofErr w:type="spellStart"/>
      <w:r>
        <w:rPr>
          <w:sz w:val="28"/>
          <w:szCs w:val="28"/>
        </w:rPr>
        <w:t>Котельмах</w:t>
      </w:r>
      <w:proofErr w:type="spellEnd"/>
      <w:r>
        <w:rPr>
          <w:sz w:val="28"/>
          <w:szCs w:val="28"/>
        </w:rPr>
        <w:t xml:space="preserve"> С.И. (производственный участок «Яковлевский» КГУП «</w:t>
      </w:r>
      <w:proofErr w:type="spellStart"/>
      <w:r>
        <w:rPr>
          <w:sz w:val="28"/>
          <w:szCs w:val="28"/>
        </w:rPr>
        <w:t>Примтеплоэнерго</w:t>
      </w:r>
      <w:proofErr w:type="spellEnd"/>
      <w:r>
        <w:rPr>
          <w:sz w:val="28"/>
          <w:szCs w:val="28"/>
        </w:rPr>
        <w:t>») -</w:t>
      </w:r>
      <w:r w:rsidRPr="00332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состоянии работы по реализации дополнительных антитеррористических мер безопасности объектов ТЭК в подведомственных учреждениях. </w:t>
      </w:r>
    </w:p>
    <w:p w:rsidR="00BA0006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</w:p>
    <w:p w:rsidR="003B0F22" w:rsidRPr="0093614E" w:rsidRDefault="00301A3B" w:rsidP="003B0F22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941DD3">
        <w:rPr>
          <w:b/>
          <w:sz w:val="28"/>
          <w:szCs w:val="28"/>
        </w:rPr>
        <w:t xml:space="preserve">1. </w:t>
      </w:r>
      <w:proofErr w:type="gramStart"/>
      <w:r w:rsidR="003B0F22">
        <w:rPr>
          <w:b/>
          <w:sz w:val="28"/>
          <w:szCs w:val="28"/>
        </w:rPr>
        <w:t>Руководителям организаций в  сфере ТЭК</w:t>
      </w:r>
      <w:r w:rsidR="00332219">
        <w:rPr>
          <w:b/>
          <w:sz w:val="28"/>
          <w:szCs w:val="28"/>
        </w:rPr>
        <w:t>, жилищного фонда и объектов ЖКХ</w:t>
      </w:r>
      <w:r w:rsidR="003B0F22">
        <w:rPr>
          <w:b/>
          <w:sz w:val="28"/>
          <w:szCs w:val="28"/>
        </w:rPr>
        <w:t xml:space="preserve"> (</w:t>
      </w:r>
      <w:proofErr w:type="spellStart"/>
      <w:r w:rsidR="00332219">
        <w:rPr>
          <w:b/>
          <w:sz w:val="28"/>
          <w:szCs w:val="28"/>
        </w:rPr>
        <w:t>Подложнюк</w:t>
      </w:r>
      <w:proofErr w:type="spellEnd"/>
      <w:r w:rsidR="00332219">
        <w:rPr>
          <w:b/>
          <w:sz w:val="28"/>
          <w:szCs w:val="28"/>
        </w:rPr>
        <w:t xml:space="preserve"> Е.Г., </w:t>
      </w:r>
      <w:r w:rsidR="003B0F22">
        <w:rPr>
          <w:b/>
          <w:sz w:val="28"/>
          <w:szCs w:val="28"/>
        </w:rPr>
        <w:t xml:space="preserve">Лушину В.А., </w:t>
      </w:r>
      <w:r w:rsidR="00337D4C">
        <w:rPr>
          <w:b/>
          <w:sz w:val="28"/>
          <w:szCs w:val="28"/>
        </w:rPr>
        <w:t>Позднякову А.В.</w:t>
      </w:r>
      <w:r w:rsidR="003B0F22">
        <w:rPr>
          <w:b/>
          <w:sz w:val="28"/>
          <w:szCs w:val="28"/>
        </w:rPr>
        <w:t>)</w:t>
      </w:r>
      <w:r w:rsidR="00766F95">
        <w:rPr>
          <w:b/>
          <w:sz w:val="28"/>
          <w:szCs w:val="28"/>
        </w:rPr>
        <w:t>:</w:t>
      </w:r>
      <w:r w:rsidR="003B0F22">
        <w:rPr>
          <w:b/>
          <w:sz w:val="28"/>
          <w:szCs w:val="28"/>
        </w:rPr>
        <w:t xml:space="preserve"> </w:t>
      </w:r>
      <w:r w:rsidR="00337D4C">
        <w:rPr>
          <w:sz w:val="28"/>
          <w:szCs w:val="28"/>
        </w:rPr>
        <w:t>продолжить</w:t>
      </w:r>
      <w:r w:rsidR="003B0F22" w:rsidRPr="0093614E">
        <w:rPr>
          <w:sz w:val="28"/>
          <w:szCs w:val="28"/>
        </w:rPr>
        <w:t xml:space="preserve"> проведение мероприятий по антитеррористической защищенности объектов в соответствии с требованиями Федерального закона от 21.07.2011г. № 256-ФЗ «О безопасности объектов ТЭК»</w:t>
      </w:r>
      <w:r w:rsidR="00CE382F">
        <w:rPr>
          <w:sz w:val="28"/>
          <w:szCs w:val="28"/>
        </w:rPr>
        <w:t>,</w:t>
      </w:r>
      <w:r w:rsidR="00CE382F" w:rsidRPr="00CE382F">
        <w:rPr>
          <w:sz w:val="28"/>
          <w:szCs w:val="28"/>
        </w:rPr>
        <w:t xml:space="preserve"> </w:t>
      </w:r>
      <w:r w:rsidR="00CE382F">
        <w:rPr>
          <w:sz w:val="28"/>
          <w:szCs w:val="28"/>
        </w:rPr>
        <w:t xml:space="preserve">усилить меры антитеррористической защищенности по всем направлениям, обо всех </w:t>
      </w:r>
      <w:r w:rsidR="00CE382F">
        <w:rPr>
          <w:sz w:val="28"/>
          <w:szCs w:val="28"/>
        </w:rPr>
        <w:lastRenderedPageBreak/>
        <w:t>происшествиях и предпосылок к ним незамедлительно докладывать в Администрацию Яковлевского муниципального</w:t>
      </w:r>
      <w:proofErr w:type="gramEnd"/>
      <w:r w:rsidR="00CE382F">
        <w:rPr>
          <w:sz w:val="28"/>
          <w:szCs w:val="28"/>
        </w:rPr>
        <w:t xml:space="preserve"> района по имеющимся каналам связи, а также по телефону ЕДДС Яковлевского района 91-1-14</w:t>
      </w:r>
      <w:r w:rsidR="00337D4C">
        <w:rPr>
          <w:sz w:val="28"/>
          <w:szCs w:val="28"/>
        </w:rPr>
        <w:t>.</w:t>
      </w:r>
    </w:p>
    <w:p w:rsidR="003B0F22" w:rsidRDefault="003B0F22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B0F22" w:rsidRPr="00B428B5" w:rsidRDefault="003B0F22" w:rsidP="003B0F22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</w:t>
      </w:r>
      <w:r w:rsidR="00337D4C">
        <w:rPr>
          <w:b/>
          <w:sz w:val="28"/>
          <w:szCs w:val="28"/>
        </w:rPr>
        <w:t>второму</w:t>
      </w:r>
      <w:r>
        <w:rPr>
          <w:b/>
          <w:sz w:val="28"/>
          <w:szCs w:val="28"/>
        </w:rPr>
        <w:t xml:space="preserve"> </w:t>
      </w:r>
      <w:r w:rsidRPr="00B428B5">
        <w:rPr>
          <w:b/>
          <w:sz w:val="28"/>
          <w:szCs w:val="28"/>
        </w:rPr>
        <w:t>вопросу слушали:</w:t>
      </w:r>
    </w:p>
    <w:p w:rsidR="003B0F22" w:rsidRDefault="003B0F22" w:rsidP="003B0F2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r w:rsidR="00337D4C">
        <w:rPr>
          <w:sz w:val="28"/>
          <w:szCs w:val="28"/>
        </w:rPr>
        <w:t>Костенко С.В.</w:t>
      </w:r>
      <w:r>
        <w:rPr>
          <w:sz w:val="28"/>
          <w:szCs w:val="28"/>
        </w:rPr>
        <w:t xml:space="preserve"> (</w:t>
      </w:r>
      <w:r w:rsidR="00337D4C">
        <w:rPr>
          <w:sz w:val="28"/>
          <w:szCs w:val="28"/>
        </w:rPr>
        <w:t>МКУ «Управление культуры» Администрации Яковлевского муниципального района</w:t>
      </w:r>
      <w:r>
        <w:rPr>
          <w:sz w:val="28"/>
          <w:szCs w:val="28"/>
        </w:rPr>
        <w:t xml:space="preserve">) - о </w:t>
      </w:r>
      <w:r w:rsidR="00337D4C">
        <w:rPr>
          <w:sz w:val="28"/>
          <w:szCs w:val="28"/>
        </w:rPr>
        <w:t xml:space="preserve">запланированных </w:t>
      </w:r>
      <w:r w:rsidR="00475AB6">
        <w:rPr>
          <w:sz w:val="28"/>
          <w:szCs w:val="28"/>
        </w:rPr>
        <w:t>массовых мероприятиях, посвященных Дню народного единства и дополнительных мерах по обеспечению антитеррористической безопасности в период подготовки и проведения общественно-политических мероприятий.</w:t>
      </w:r>
    </w:p>
    <w:p w:rsidR="00475AB6" w:rsidRDefault="00475AB6" w:rsidP="003B0F2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Доклад Воробей О.В. (ОП № 12 МОМВД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») – о дополнительных мерах по обеспечению антитеррористической безопасности в период подготовки и проведения мероприятий, посвященных празднованию Дня народного единства.</w:t>
      </w:r>
    </w:p>
    <w:p w:rsidR="00766F95" w:rsidRDefault="003B0F22" w:rsidP="003B0F22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</w:p>
    <w:p w:rsidR="003B0F22" w:rsidRDefault="00766F95" w:rsidP="003B0F2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целом </w:t>
      </w:r>
      <w:r w:rsidRPr="00766F95">
        <w:rPr>
          <w:rStyle w:val="a5"/>
          <w:b w:val="0"/>
          <w:sz w:val="28"/>
          <w:szCs w:val="28"/>
        </w:rPr>
        <w:t xml:space="preserve">организацию антитеррористических мер по обеспечению безопасности в период подготовки и проведения массовых мероприятий, посвященных </w:t>
      </w:r>
      <w:r>
        <w:rPr>
          <w:rStyle w:val="a5"/>
          <w:b w:val="0"/>
          <w:sz w:val="28"/>
          <w:szCs w:val="28"/>
        </w:rPr>
        <w:t>празднованию Дня народного единства</w:t>
      </w:r>
      <w:r>
        <w:rPr>
          <w:sz w:val="28"/>
          <w:szCs w:val="28"/>
        </w:rPr>
        <w:t xml:space="preserve"> признать удовлетворительной.</w:t>
      </w:r>
      <w:r w:rsidR="003B0F22" w:rsidRPr="000764E9">
        <w:rPr>
          <w:sz w:val="28"/>
          <w:szCs w:val="28"/>
        </w:rPr>
        <w:t xml:space="preserve"> </w:t>
      </w:r>
    </w:p>
    <w:p w:rsidR="007138E3" w:rsidRDefault="00766F95" w:rsidP="007138E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766F95">
        <w:rPr>
          <w:sz w:val="28"/>
          <w:szCs w:val="28"/>
        </w:rPr>
        <w:t>2</w:t>
      </w:r>
      <w:r w:rsidR="007138E3" w:rsidRPr="00766F95">
        <w:rPr>
          <w:sz w:val="28"/>
          <w:szCs w:val="28"/>
        </w:rPr>
        <w:t>.</w:t>
      </w:r>
      <w:r w:rsidR="007138E3" w:rsidRPr="00B445C9">
        <w:rPr>
          <w:b/>
          <w:sz w:val="28"/>
          <w:szCs w:val="28"/>
        </w:rPr>
        <w:t xml:space="preserve"> Начальнику </w:t>
      </w:r>
      <w:r w:rsidR="0050587B">
        <w:rPr>
          <w:b/>
          <w:sz w:val="28"/>
          <w:szCs w:val="28"/>
        </w:rPr>
        <w:t xml:space="preserve"> </w:t>
      </w:r>
      <w:r w:rsidR="007138E3" w:rsidRPr="00B445C9">
        <w:rPr>
          <w:b/>
          <w:sz w:val="28"/>
          <w:szCs w:val="28"/>
        </w:rPr>
        <w:t xml:space="preserve">ОП </w:t>
      </w:r>
      <w:r w:rsidR="0050587B">
        <w:rPr>
          <w:b/>
          <w:sz w:val="28"/>
          <w:szCs w:val="28"/>
        </w:rPr>
        <w:t xml:space="preserve"> </w:t>
      </w:r>
      <w:r w:rsidR="007138E3" w:rsidRPr="00B445C9">
        <w:rPr>
          <w:b/>
          <w:sz w:val="28"/>
          <w:szCs w:val="28"/>
        </w:rPr>
        <w:t>№</w:t>
      </w:r>
      <w:r w:rsidR="0050587B">
        <w:rPr>
          <w:b/>
          <w:sz w:val="28"/>
          <w:szCs w:val="28"/>
        </w:rPr>
        <w:t xml:space="preserve"> </w:t>
      </w:r>
      <w:r w:rsidR="007138E3" w:rsidRPr="00B445C9">
        <w:rPr>
          <w:b/>
          <w:sz w:val="28"/>
          <w:szCs w:val="28"/>
        </w:rPr>
        <w:t xml:space="preserve"> 12 </w:t>
      </w:r>
      <w:r w:rsidR="0050587B">
        <w:rPr>
          <w:b/>
          <w:sz w:val="28"/>
          <w:szCs w:val="28"/>
        </w:rPr>
        <w:t xml:space="preserve"> </w:t>
      </w:r>
      <w:r w:rsidR="007138E3" w:rsidRPr="00B445C9">
        <w:rPr>
          <w:b/>
          <w:sz w:val="28"/>
          <w:szCs w:val="28"/>
        </w:rPr>
        <w:t xml:space="preserve">МОМВД </w:t>
      </w:r>
      <w:r w:rsidR="0050587B">
        <w:rPr>
          <w:b/>
          <w:sz w:val="28"/>
          <w:szCs w:val="28"/>
        </w:rPr>
        <w:t xml:space="preserve"> </w:t>
      </w:r>
      <w:r w:rsidR="007138E3" w:rsidRPr="00B445C9">
        <w:rPr>
          <w:b/>
          <w:sz w:val="28"/>
          <w:szCs w:val="28"/>
        </w:rPr>
        <w:t xml:space="preserve">России </w:t>
      </w:r>
      <w:r w:rsidR="0050587B">
        <w:rPr>
          <w:b/>
          <w:sz w:val="28"/>
          <w:szCs w:val="28"/>
        </w:rPr>
        <w:t xml:space="preserve">  </w:t>
      </w:r>
      <w:r w:rsidR="007138E3" w:rsidRPr="00B445C9">
        <w:rPr>
          <w:b/>
          <w:sz w:val="28"/>
          <w:szCs w:val="28"/>
        </w:rPr>
        <w:t>«</w:t>
      </w:r>
      <w:proofErr w:type="spellStart"/>
      <w:r w:rsidR="007138E3" w:rsidRPr="00B445C9">
        <w:rPr>
          <w:b/>
          <w:sz w:val="28"/>
          <w:szCs w:val="28"/>
        </w:rPr>
        <w:t>Арсеньевский</w:t>
      </w:r>
      <w:proofErr w:type="spellEnd"/>
      <w:r w:rsidR="007138E3" w:rsidRPr="00B445C9">
        <w:rPr>
          <w:b/>
          <w:sz w:val="28"/>
          <w:szCs w:val="28"/>
        </w:rPr>
        <w:t>»</w:t>
      </w:r>
      <w:r w:rsidR="0050587B">
        <w:rPr>
          <w:b/>
          <w:sz w:val="28"/>
          <w:szCs w:val="28"/>
        </w:rPr>
        <w:t xml:space="preserve"> </w:t>
      </w:r>
      <w:r w:rsidR="007138E3" w:rsidRPr="00B445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7138E3" w:rsidRPr="00B445C9">
        <w:rPr>
          <w:b/>
          <w:sz w:val="28"/>
          <w:szCs w:val="28"/>
        </w:rPr>
        <w:t>Воробей О.В.</w:t>
      </w:r>
      <w:r>
        <w:rPr>
          <w:b/>
          <w:sz w:val="28"/>
          <w:szCs w:val="28"/>
        </w:rPr>
        <w:t>):</w:t>
      </w:r>
      <w:r w:rsidR="007138E3">
        <w:rPr>
          <w:sz w:val="28"/>
          <w:szCs w:val="28"/>
        </w:rPr>
        <w:t xml:space="preserve"> обеспечить охрану общественного порядка во время </w:t>
      </w:r>
      <w:r w:rsidR="00CE382F">
        <w:rPr>
          <w:sz w:val="28"/>
          <w:szCs w:val="28"/>
        </w:rPr>
        <w:t>подготовки и</w:t>
      </w:r>
      <w:r w:rsidR="007138E3">
        <w:rPr>
          <w:sz w:val="28"/>
          <w:szCs w:val="28"/>
        </w:rPr>
        <w:t xml:space="preserve"> проведения </w:t>
      </w:r>
      <w:r w:rsidR="00CE382F">
        <w:rPr>
          <w:sz w:val="28"/>
          <w:szCs w:val="28"/>
        </w:rPr>
        <w:t>праздничных мероприятий, посвященных празднованию Дня народного единства</w:t>
      </w:r>
      <w:r>
        <w:rPr>
          <w:sz w:val="28"/>
          <w:szCs w:val="28"/>
        </w:rPr>
        <w:t xml:space="preserve"> на территории Яковлевского муниципального района</w:t>
      </w:r>
      <w:r w:rsidR="007138E3">
        <w:rPr>
          <w:sz w:val="28"/>
          <w:szCs w:val="28"/>
        </w:rPr>
        <w:t xml:space="preserve">.   </w:t>
      </w:r>
    </w:p>
    <w:p w:rsidR="00766F95" w:rsidRDefault="00766F95" w:rsidP="00766F95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766F95">
        <w:rPr>
          <w:sz w:val="28"/>
          <w:szCs w:val="28"/>
        </w:rPr>
        <w:t>3</w:t>
      </w:r>
      <w:r w:rsidR="001E4173" w:rsidRPr="00766F95">
        <w:rPr>
          <w:sz w:val="28"/>
          <w:szCs w:val="28"/>
        </w:rPr>
        <w:t>.</w:t>
      </w:r>
      <w:r w:rsidR="001E4173" w:rsidRPr="003B3EFE">
        <w:rPr>
          <w:b/>
          <w:sz w:val="28"/>
          <w:szCs w:val="28"/>
        </w:rPr>
        <w:t xml:space="preserve"> </w:t>
      </w:r>
      <w:r w:rsidR="0050587B">
        <w:rPr>
          <w:b/>
          <w:sz w:val="28"/>
          <w:szCs w:val="28"/>
        </w:rPr>
        <w:t>Главному р</w:t>
      </w:r>
      <w:r w:rsidR="003B3EFE" w:rsidRPr="003B3EFE">
        <w:rPr>
          <w:b/>
          <w:sz w:val="28"/>
          <w:szCs w:val="28"/>
        </w:rPr>
        <w:t xml:space="preserve">едактору </w:t>
      </w:r>
      <w:r w:rsidR="0050587B">
        <w:rPr>
          <w:b/>
          <w:sz w:val="28"/>
          <w:szCs w:val="28"/>
        </w:rPr>
        <w:t xml:space="preserve">  </w:t>
      </w:r>
      <w:r w:rsidR="003B3EFE" w:rsidRPr="003B3EFE">
        <w:rPr>
          <w:b/>
          <w:sz w:val="28"/>
          <w:szCs w:val="28"/>
        </w:rPr>
        <w:t xml:space="preserve">районной </w:t>
      </w:r>
      <w:r w:rsidR="0050587B">
        <w:rPr>
          <w:b/>
          <w:sz w:val="28"/>
          <w:szCs w:val="28"/>
        </w:rPr>
        <w:t xml:space="preserve">   </w:t>
      </w:r>
      <w:r w:rsidR="003B3EFE" w:rsidRPr="003B3EFE">
        <w:rPr>
          <w:b/>
          <w:sz w:val="28"/>
          <w:szCs w:val="28"/>
        </w:rPr>
        <w:t xml:space="preserve">газеты </w:t>
      </w:r>
      <w:r w:rsidR="0050587B">
        <w:rPr>
          <w:b/>
          <w:sz w:val="28"/>
          <w:szCs w:val="28"/>
        </w:rPr>
        <w:t xml:space="preserve">     </w:t>
      </w:r>
      <w:r w:rsidR="003B3EFE" w:rsidRPr="003B3EFE">
        <w:rPr>
          <w:b/>
          <w:sz w:val="28"/>
          <w:szCs w:val="28"/>
        </w:rPr>
        <w:t>«Сельский труженик» (</w:t>
      </w:r>
      <w:proofErr w:type="gramStart"/>
      <w:r w:rsidR="003B3EFE" w:rsidRPr="003B3EFE">
        <w:rPr>
          <w:b/>
          <w:sz w:val="28"/>
          <w:szCs w:val="28"/>
        </w:rPr>
        <w:t>Светличная</w:t>
      </w:r>
      <w:proofErr w:type="gramEnd"/>
      <w:r w:rsidR="003B3EFE" w:rsidRPr="003B3EFE">
        <w:rPr>
          <w:b/>
          <w:sz w:val="28"/>
          <w:szCs w:val="28"/>
        </w:rPr>
        <w:t xml:space="preserve"> Т.П.)</w:t>
      </w:r>
      <w:r w:rsidR="001E4173" w:rsidRPr="003B3EF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E4173">
        <w:rPr>
          <w:sz w:val="28"/>
          <w:szCs w:val="28"/>
        </w:rPr>
        <w:t xml:space="preserve">организовать проведение информационно-пропагандистских мероприятий, направленных на повышение бдительности граждан и разъяснения их действий в случае возникновения террористической угрозы и иных чрезвычайных ситуаций в период подготовки и проведения </w:t>
      </w:r>
      <w:r>
        <w:rPr>
          <w:sz w:val="28"/>
          <w:szCs w:val="28"/>
        </w:rPr>
        <w:t>мероприятий, посвященных празднованию Дня народного единства.</w:t>
      </w:r>
    </w:p>
    <w:p w:rsidR="00DF3F45" w:rsidRDefault="00DF3F45" w:rsidP="00DF3F45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третьему вопросу слушали:</w:t>
      </w:r>
    </w:p>
    <w:p w:rsidR="00DF3F45" w:rsidRDefault="00DF3F45" w:rsidP="00DF3F45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Доклад Лысенко С.В. – об исполнении решений антитеррористической комиссии Приморского края и Яковлевского муниципального района.</w:t>
      </w:r>
    </w:p>
    <w:p w:rsidR="00DF3F45" w:rsidRDefault="00DF3F45" w:rsidP="00DF3F45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DF3F45" w:rsidRPr="00DF3F45" w:rsidRDefault="00DF3F45" w:rsidP="00DF3F45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Признать работу по исполнению</w:t>
      </w:r>
      <w:r>
        <w:rPr>
          <w:rStyle w:val="a5"/>
          <w:sz w:val="28"/>
          <w:szCs w:val="28"/>
        </w:rPr>
        <w:t xml:space="preserve"> </w:t>
      </w:r>
      <w:r w:rsidRPr="00DF3F45">
        <w:rPr>
          <w:rStyle w:val="a5"/>
          <w:b w:val="0"/>
          <w:sz w:val="28"/>
          <w:szCs w:val="28"/>
        </w:rPr>
        <w:t xml:space="preserve">решений антитеррористической комиссии Приморского края и Яковлевского муниципального района удовлетворительной.  </w:t>
      </w:r>
    </w:p>
    <w:p w:rsidR="001E4173" w:rsidRDefault="001E4173" w:rsidP="00766F95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173" w:rsidRDefault="001E4173" w:rsidP="00766F95">
      <w:pPr>
        <w:shd w:val="clear" w:color="auto" w:fill="FFFFFF"/>
        <w:tabs>
          <w:tab w:val="left" w:pos="798"/>
          <w:tab w:val="left" w:pos="7553"/>
        </w:tabs>
        <w:spacing w:line="360" w:lineRule="auto"/>
        <w:ind w:left="510"/>
        <w:rPr>
          <w:b/>
          <w:bCs/>
          <w:spacing w:val="-3"/>
          <w:sz w:val="16"/>
          <w:szCs w:val="16"/>
        </w:rPr>
      </w:pPr>
    </w:p>
    <w:p w:rsidR="00B87FAB" w:rsidRDefault="00B87FAB" w:rsidP="00B87FAB">
      <w:pPr>
        <w:shd w:val="clear" w:color="auto" w:fill="FFFFFF"/>
        <w:tabs>
          <w:tab w:val="left" w:pos="-798"/>
          <w:tab w:val="left" w:pos="1083"/>
        </w:tabs>
        <w:spacing w:line="360" w:lineRule="auto"/>
        <w:jc w:val="both"/>
        <w:rPr>
          <w:sz w:val="28"/>
          <w:szCs w:val="28"/>
        </w:rPr>
      </w:pPr>
    </w:p>
    <w:p w:rsidR="00B87FAB" w:rsidRDefault="00B87FAB" w:rsidP="00B87FAB">
      <w:pPr>
        <w:shd w:val="clear" w:color="auto" w:fill="FFFFFF"/>
        <w:tabs>
          <w:tab w:val="left" w:pos="-798"/>
          <w:tab w:val="left" w:pos="10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АТК, глава района -</w:t>
      </w:r>
    </w:p>
    <w:p w:rsidR="00B87FAB" w:rsidRDefault="00B87FAB" w:rsidP="00B87F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87FAB" w:rsidRDefault="00B87FAB" w:rsidP="00B87F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B87FAB" w:rsidRDefault="00B87FAB" w:rsidP="00B87F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B87FAB" w:rsidRDefault="00B87FAB" w:rsidP="00B87FAB">
      <w:pPr>
        <w:tabs>
          <w:tab w:val="left" w:pos="851"/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B87FAB" w:rsidRDefault="00B87FAB" w:rsidP="00B87F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С.В. Лысенко </w:t>
      </w:r>
    </w:p>
    <w:p w:rsidR="00B428B5" w:rsidRDefault="00B428B5" w:rsidP="00B87FAB">
      <w:pPr>
        <w:tabs>
          <w:tab w:val="left" w:pos="3860"/>
        </w:tabs>
        <w:jc w:val="both"/>
        <w:rPr>
          <w:sz w:val="28"/>
          <w:szCs w:val="28"/>
        </w:rPr>
      </w:pPr>
    </w:p>
    <w:sectPr w:rsidR="00B428B5" w:rsidSect="001B75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439"/>
    <w:multiLevelType w:val="multilevel"/>
    <w:tmpl w:val="333A8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">
    <w:nsid w:val="5D1A7B8B"/>
    <w:multiLevelType w:val="hybridMultilevel"/>
    <w:tmpl w:val="D0B069FE"/>
    <w:lvl w:ilvl="0" w:tplc="64929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862FB4"/>
    <w:multiLevelType w:val="hybridMultilevel"/>
    <w:tmpl w:val="C406B5F2"/>
    <w:lvl w:ilvl="0" w:tplc="F35E1F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30ABA"/>
    <w:rsid w:val="00031040"/>
    <w:rsid w:val="000569D1"/>
    <w:rsid w:val="000575B7"/>
    <w:rsid w:val="000740FE"/>
    <w:rsid w:val="000764E9"/>
    <w:rsid w:val="00090AE7"/>
    <w:rsid w:val="000E0864"/>
    <w:rsid w:val="000E211D"/>
    <w:rsid w:val="00167E2F"/>
    <w:rsid w:val="001926F7"/>
    <w:rsid w:val="00197A12"/>
    <w:rsid w:val="001B55E3"/>
    <w:rsid w:val="001B759B"/>
    <w:rsid w:val="001D0824"/>
    <w:rsid w:val="001E4173"/>
    <w:rsid w:val="001F2F67"/>
    <w:rsid w:val="00216D3F"/>
    <w:rsid w:val="00226058"/>
    <w:rsid w:val="00264461"/>
    <w:rsid w:val="0027646F"/>
    <w:rsid w:val="0028078A"/>
    <w:rsid w:val="002C5DF1"/>
    <w:rsid w:val="002D0AED"/>
    <w:rsid w:val="002E00CC"/>
    <w:rsid w:val="002E5E92"/>
    <w:rsid w:val="00301A3B"/>
    <w:rsid w:val="00312DE3"/>
    <w:rsid w:val="0031634E"/>
    <w:rsid w:val="00332219"/>
    <w:rsid w:val="00337D4C"/>
    <w:rsid w:val="0034165D"/>
    <w:rsid w:val="00364052"/>
    <w:rsid w:val="0037336A"/>
    <w:rsid w:val="003A35C6"/>
    <w:rsid w:val="003A4D54"/>
    <w:rsid w:val="003B0F22"/>
    <w:rsid w:val="003B2D82"/>
    <w:rsid w:val="003B3EFE"/>
    <w:rsid w:val="003B481E"/>
    <w:rsid w:val="003D122F"/>
    <w:rsid w:val="003D40B1"/>
    <w:rsid w:val="003E390D"/>
    <w:rsid w:val="003E44D4"/>
    <w:rsid w:val="00414B38"/>
    <w:rsid w:val="00422184"/>
    <w:rsid w:val="00425CB7"/>
    <w:rsid w:val="004367D3"/>
    <w:rsid w:val="00450E5E"/>
    <w:rsid w:val="00451567"/>
    <w:rsid w:val="00473C9D"/>
    <w:rsid w:val="00475AB6"/>
    <w:rsid w:val="005006DA"/>
    <w:rsid w:val="0050587B"/>
    <w:rsid w:val="00512E70"/>
    <w:rsid w:val="0055292A"/>
    <w:rsid w:val="005F118B"/>
    <w:rsid w:val="00634995"/>
    <w:rsid w:val="00650C32"/>
    <w:rsid w:val="00656EE2"/>
    <w:rsid w:val="00677BD7"/>
    <w:rsid w:val="00693528"/>
    <w:rsid w:val="00694293"/>
    <w:rsid w:val="006C24F3"/>
    <w:rsid w:val="006D45A3"/>
    <w:rsid w:val="006E72AB"/>
    <w:rsid w:val="006F5E59"/>
    <w:rsid w:val="00711686"/>
    <w:rsid w:val="007138E3"/>
    <w:rsid w:val="00732744"/>
    <w:rsid w:val="00751EB0"/>
    <w:rsid w:val="00766F95"/>
    <w:rsid w:val="0079702B"/>
    <w:rsid w:val="007B696A"/>
    <w:rsid w:val="007F0A67"/>
    <w:rsid w:val="00816E3B"/>
    <w:rsid w:val="008219C5"/>
    <w:rsid w:val="00821FB9"/>
    <w:rsid w:val="00840FC5"/>
    <w:rsid w:val="008643A1"/>
    <w:rsid w:val="00872C76"/>
    <w:rsid w:val="008916A4"/>
    <w:rsid w:val="008A47E3"/>
    <w:rsid w:val="008D01EB"/>
    <w:rsid w:val="008D61CD"/>
    <w:rsid w:val="008F08B8"/>
    <w:rsid w:val="008F7C54"/>
    <w:rsid w:val="00957446"/>
    <w:rsid w:val="00985EE5"/>
    <w:rsid w:val="00A03F52"/>
    <w:rsid w:val="00A04983"/>
    <w:rsid w:val="00A17057"/>
    <w:rsid w:val="00A3077B"/>
    <w:rsid w:val="00A3142D"/>
    <w:rsid w:val="00A31BDD"/>
    <w:rsid w:val="00A4291B"/>
    <w:rsid w:val="00A65ADF"/>
    <w:rsid w:val="00A718BE"/>
    <w:rsid w:val="00A86830"/>
    <w:rsid w:val="00A93DEA"/>
    <w:rsid w:val="00A94263"/>
    <w:rsid w:val="00AA3B76"/>
    <w:rsid w:val="00B05BC1"/>
    <w:rsid w:val="00B31A1B"/>
    <w:rsid w:val="00B35C2C"/>
    <w:rsid w:val="00B428B5"/>
    <w:rsid w:val="00B60140"/>
    <w:rsid w:val="00B87FAB"/>
    <w:rsid w:val="00BA0006"/>
    <w:rsid w:val="00BA04EE"/>
    <w:rsid w:val="00BD3EEC"/>
    <w:rsid w:val="00C4025E"/>
    <w:rsid w:val="00C73424"/>
    <w:rsid w:val="00C857B8"/>
    <w:rsid w:val="00CA3EB5"/>
    <w:rsid w:val="00CA6CCF"/>
    <w:rsid w:val="00CE382F"/>
    <w:rsid w:val="00CF0CCF"/>
    <w:rsid w:val="00CF5ABF"/>
    <w:rsid w:val="00D07141"/>
    <w:rsid w:val="00D539F4"/>
    <w:rsid w:val="00DA4572"/>
    <w:rsid w:val="00DB674C"/>
    <w:rsid w:val="00DC2CD5"/>
    <w:rsid w:val="00DF3F45"/>
    <w:rsid w:val="00DF60C9"/>
    <w:rsid w:val="00E01EA4"/>
    <w:rsid w:val="00E15CFF"/>
    <w:rsid w:val="00E2022A"/>
    <w:rsid w:val="00E26E2A"/>
    <w:rsid w:val="00E314AE"/>
    <w:rsid w:val="00E70B44"/>
    <w:rsid w:val="00E86424"/>
    <w:rsid w:val="00EE2B66"/>
    <w:rsid w:val="00F06BC3"/>
    <w:rsid w:val="00F373E8"/>
    <w:rsid w:val="00F7259A"/>
    <w:rsid w:val="00F87F0D"/>
    <w:rsid w:val="00F96E2D"/>
    <w:rsid w:val="00FD1B8E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uiPriority w:val="22"/>
    <w:qFormat/>
    <w:rsid w:val="001D0824"/>
    <w:rPr>
      <w:b/>
      <w:bCs/>
    </w:rPr>
  </w:style>
  <w:style w:type="paragraph" w:styleId="a6">
    <w:name w:val="List Paragraph"/>
    <w:basedOn w:val="a"/>
    <w:uiPriority w:val="34"/>
    <w:qFormat/>
    <w:rsid w:val="002C5DF1"/>
    <w:pPr>
      <w:ind w:left="720"/>
      <w:contextualSpacing/>
    </w:pPr>
  </w:style>
  <w:style w:type="paragraph" w:styleId="a7">
    <w:name w:val="Body Text"/>
    <w:basedOn w:val="a"/>
    <w:link w:val="a8"/>
    <w:semiHidden/>
    <w:rsid w:val="005006DA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006DA"/>
    <w:rPr>
      <w:rFonts w:eastAsia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A457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</cp:lastModifiedBy>
  <cp:revision>30</cp:revision>
  <cp:lastPrinted>2018-08-15T00:52:00Z</cp:lastPrinted>
  <dcterms:created xsi:type="dcterms:W3CDTF">2017-04-23T23:32:00Z</dcterms:created>
  <dcterms:modified xsi:type="dcterms:W3CDTF">2019-10-30T05:25:00Z</dcterms:modified>
</cp:coreProperties>
</file>