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16" w:rsidRPr="00262D47" w:rsidRDefault="003C3316" w:rsidP="003C3316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3283C" wp14:editId="3FCB6867">
            <wp:simplePos x="0" y="0"/>
            <wp:positionH relativeFrom="column">
              <wp:posOffset>2771775</wp:posOffset>
            </wp:positionH>
            <wp:positionV relativeFrom="paragraph">
              <wp:posOffset>-530860</wp:posOffset>
            </wp:positionV>
            <wp:extent cx="443865" cy="5194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7">
        <w:rPr>
          <w:sz w:val="22"/>
          <w:szCs w:val="22"/>
        </w:rPr>
        <w:t>Российская Федерация Приморский край</w:t>
      </w:r>
    </w:p>
    <w:p w:rsidR="003C3316" w:rsidRPr="00262D47" w:rsidRDefault="003C3316" w:rsidP="003C3316">
      <w:pPr>
        <w:jc w:val="center"/>
        <w:rPr>
          <w:sz w:val="28"/>
          <w:szCs w:val="28"/>
        </w:rPr>
      </w:pPr>
    </w:p>
    <w:p w:rsidR="003C3316" w:rsidRPr="00262D47" w:rsidRDefault="003C3316" w:rsidP="003C3316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t xml:space="preserve">ДУМА </w:t>
      </w:r>
    </w:p>
    <w:p w:rsidR="003C3316" w:rsidRPr="00262D47" w:rsidRDefault="003C3316" w:rsidP="003C3316">
      <w:pPr>
        <w:jc w:val="center"/>
        <w:rPr>
          <w:b/>
          <w:sz w:val="28"/>
          <w:szCs w:val="28"/>
        </w:rPr>
      </w:pPr>
      <w:r w:rsidRPr="00262D47">
        <w:rPr>
          <w:b/>
          <w:sz w:val="28"/>
          <w:szCs w:val="28"/>
        </w:rPr>
        <w:br/>
        <w:t>ЯКОВЛЕВСКОГО МУНИЦИПАЛЬНОГО РАЙОНА</w:t>
      </w:r>
    </w:p>
    <w:p w:rsidR="003C3316" w:rsidRPr="00262D47" w:rsidRDefault="003C3316" w:rsidP="003C3316">
      <w:pPr>
        <w:jc w:val="center"/>
        <w:rPr>
          <w:b/>
          <w:sz w:val="28"/>
          <w:szCs w:val="28"/>
        </w:rPr>
      </w:pPr>
    </w:p>
    <w:p w:rsidR="003C3316" w:rsidRPr="00262D47" w:rsidRDefault="003C3316" w:rsidP="003C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2D47">
        <w:rPr>
          <w:b/>
          <w:sz w:val="28"/>
          <w:szCs w:val="28"/>
        </w:rPr>
        <w:t>РЕШЕНИЕ</w:t>
      </w:r>
    </w:p>
    <w:p w:rsidR="003C3316" w:rsidRPr="00703FF0" w:rsidRDefault="003C3316" w:rsidP="003C3316">
      <w:pPr>
        <w:rPr>
          <w:sz w:val="28"/>
          <w:szCs w:val="28"/>
        </w:rPr>
      </w:pPr>
    </w:p>
    <w:p w:rsidR="003C3316" w:rsidRPr="00CD5813" w:rsidRDefault="003C3316" w:rsidP="003C3316">
      <w:pPr>
        <w:rPr>
          <w:sz w:val="27"/>
          <w:szCs w:val="27"/>
        </w:rPr>
      </w:pPr>
      <w:r w:rsidRPr="00CD5813">
        <w:rPr>
          <w:sz w:val="27"/>
          <w:szCs w:val="27"/>
        </w:rPr>
        <w:t xml:space="preserve">26  мая  2020 года                </w:t>
      </w:r>
      <w:r>
        <w:rPr>
          <w:sz w:val="27"/>
          <w:szCs w:val="27"/>
        </w:rPr>
        <w:t xml:space="preserve"> </w:t>
      </w:r>
      <w:r w:rsidRPr="00CD581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CD5813">
        <w:rPr>
          <w:sz w:val="27"/>
          <w:szCs w:val="27"/>
        </w:rPr>
        <w:t xml:space="preserve">       </w:t>
      </w:r>
      <w:proofErr w:type="gramStart"/>
      <w:r w:rsidRPr="00CD5813">
        <w:rPr>
          <w:sz w:val="27"/>
          <w:szCs w:val="27"/>
        </w:rPr>
        <w:t>с</w:t>
      </w:r>
      <w:proofErr w:type="gramEnd"/>
      <w:r w:rsidRPr="00CD5813">
        <w:rPr>
          <w:sz w:val="27"/>
          <w:szCs w:val="27"/>
        </w:rPr>
        <w:t xml:space="preserve">. Яковлевка                          № </w:t>
      </w:r>
      <w:r>
        <w:rPr>
          <w:sz w:val="27"/>
          <w:szCs w:val="27"/>
        </w:rPr>
        <w:t>280</w:t>
      </w:r>
      <w:r w:rsidRPr="00CD5813">
        <w:rPr>
          <w:sz w:val="27"/>
          <w:szCs w:val="27"/>
        </w:rPr>
        <w:t xml:space="preserve"> - НПА</w:t>
      </w:r>
    </w:p>
    <w:p w:rsidR="003C3316" w:rsidRPr="00CD5813" w:rsidRDefault="003C3316" w:rsidP="003C3316">
      <w:pPr>
        <w:rPr>
          <w:sz w:val="27"/>
          <w:szCs w:val="27"/>
        </w:rPr>
      </w:pPr>
    </w:p>
    <w:p w:rsidR="003C3316" w:rsidRPr="00CD5813" w:rsidRDefault="003C3316" w:rsidP="003C3316">
      <w:pPr>
        <w:ind w:right="3685"/>
        <w:jc w:val="both"/>
        <w:rPr>
          <w:sz w:val="27"/>
          <w:szCs w:val="27"/>
        </w:rPr>
      </w:pPr>
      <w:r w:rsidRPr="00CD5813">
        <w:rPr>
          <w:b/>
          <w:bCs/>
          <w:sz w:val="27"/>
          <w:szCs w:val="27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3C3316" w:rsidRPr="00CD5813" w:rsidRDefault="003C3316" w:rsidP="003C3316">
      <w:pPr>
        <w:pStyle w:val="1"/>
        <w:ind w:firstLine="709"/>
        <w:jc w:val="both"/>
        <w:rPr>
          <w:b w:val="0"/>
          <w:sz w:val="27"/>
          <w:szCs w:val="27"/>
        </w:rPr>
      </w:pPr>
      <w:proofErr w:type="gramStart"/>
      <w:r w:rsidRPr="00CD5813">
        <w:rPr>
          <w:rFonts w:ascii="Times New Roman" w:hAnsi="Times New Roman"/>
          <w:b w:val="0"/>
          <w:sz w:val="27"/>
          <w:szCs w:val="27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CD5813">
        <w:rPr>
          <w:rFonts w:ascii="Times New Roman" w:hAnsi="Times New Roman"/>
          <w:b w:val="0"/>
          <w:sz w:val="27"/>
          <w:szCs w:val="27"/>
        </w:rPr>
        <w:t>коронавирусной</w:t>
      </w:r>
      <w:proofErr w:type="spellEnd"/>
      <w:r w:rsidRPr="00CD5813">
        <w:rPr>
          <w:rFonts w:ascii="Times New Roman" w:hAnsi="Times New Roman"/>
          <w:b w:val="0"/>
          <w:sz w:val="27"/>
          <w:szCs w:val="27"/>
        </w:rPr>
        <w:t xml:space="preserve"> инфекции, руководствуясь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Указом Президента Российской Федерации от 17.04.2020 № 272 «О представлении сведений о доходах, расходах</w:t>
      </w:r>
      <w:proofErr w:type="gramEnd"/>
      <w:r w:rsidRPr="00CD5813">
        <w:rPr>
          <w:rFonts w:ascii="Times New Roman" w:hAnsi="Times New Roman"/>
          <w:b w:val="0"/>
          <w:sz w:val="27"/>
          <w:szCs w:val="27"/>
        </w:rPr>
        <w:t xml:space="preserve">, об имуществе и обязательствах имущественного характера за отчетный период с 1 января по 31 декабря 2019 г.», на основании статьи 30 Устава </w:t>
      </w:r>
      <w:proofErr w:type="spellStart"/>
      <w:r w:rsidRPr="00CD5813">
        <w:rPr>
          <w:rFonts w:ascii="Times New Roman" w:hAnsi="Times New Roman"/>
          <w:b w:val="0"/>
          <w:sz w:val="27"/>
          <w:szCs w:val="27"/>
        </w:rPr>
        <w:t>Яковлевского</w:t>
      </w:r>
      <w:proofErr w:type="spellEnd"/>
      <w:r w:rsidRPr="00CD5813">
        <w:rPr>
          <w:rFonts w:ascii="Times New Roman" w:hAnsi="Times New Roman"/>
          <w:b w:val="0"/>
          <w:sz w:val="27"/>
          <w:szCs w:val="27"/>
        </w:rPr>
        <w:t xml:space="preserve"> муниципального района Дума района</w:t>
      </w:r>
    </w:p>
    <w:p w:rsidR="003C3316" w:rsidRPr="00CD5813" w:rsidRDefault="003C3316" w:rsidP="003C3316">
      <w:pPr>
        <w:jc w:val="center"/>
        <w:rPr>
          <w:b/>
          <w:sz w:val="27"/>
          <w:szCs w:val="27"/>
        </w:rPr>
      </w:pPr>
      <w:r w:rsidRPr="00CD5813">
        <w:rPr>
          <w:b/>
          <w:sz w:val="27"/>
          <w:szCs w:val="27"/>
        </w:rPr>
        <w:t>РЕШИЛА:</w:t>
      </w:r>
    </w:p>
    <w:p w:rsidR="003C3316" w:rsidRPr="00CD5813" w:rsidRDefault="003C3316" w:rsidP="003C3316">
      <w:pPr>
        <w:widowControl w:val="0"/>
        <w:ind w:firstLine="720"/>
        <w:jc w:val="both"/>
        <w:rPr>
          <w:sz w:val="27"/>
          <w:szCs w:val="27"/>
        </w:rPr>
      </w:pPr>
      <w:r w:rsidRPr="00CD5813">
        <w:rPr>
          <w:sz w:val="27"/>
          <w:szCs w:val="27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решением Думы </w:t>
      </w:r>
      <w:proofErr w:type="spellStart"/>
      <w:r w:rsidRPr="00CD5813">
        <w:rPr>
          <w:sz w:val="27"/>
          <w:szCs w:val="27"/>
        </w:rPr>
        <w:t>Яковлевского</w:t>
      </w:r>
      <w:proofErr w:type="spellEnd"/>
      <w:r w:rsidRPr="00CD5813">
        <w:rPr>
          <w:sz w:val="27"/>
          <w:szCs w:val="27"/>
        </w:rPr>
        <w:t xml:space="preserve"> муниципального района от 08.10.2013 № 15-НПА «О </w:t>
      </w:r>
      <w:proofErr w:type="gramStart"/>
      <w:r w:rsidRPr="00CD5813">
        <w:rPr>
          <w:sz w:val="27"/>
          <w:szCs w:val="27"/>
        </w:rPr>
        <w:t>Положении</w:t>
      </w:r>
      <w:proofErr w:type="gramEnd"/>
      <w:r w:rsidRPr="00CD5813">
        <w:rPr>
          <w:sz w:val="27"/>
          <w:szCs w:val="27"/>
        </w:rPr>
        <w:t xml:space="preserve"> о представлении гражданами, претендующими на замещение должностей муниципальной службы в органах местного самоуправления </w:t>
      </w:r>
      <w:proofErr w:type="spellStart"/>
      <w:r w:rsidRPr="00CD5813">
        <w:rPr>
          <w:sz w:val="27"/>
          <w:szCs w:val="27"/>
        </w:rPr>
        <w:t>Яковлевского</w:t>
      </w:r>
      <w:proofErr w:type="spellEnd"/>
      <w:r w:rsidRPr="00CD5813">
        <w:rPr>
          <w:sz w:val="27"/>
          <w:szCs w:val="27"/>
        </w:rPr>
        <w:t xml:space="preserve"> муниципального района, и муниципальными служащими органов местного самоуправления </w:t>
      </w:r>
      <w:proofErr w:type="spellStart"/>
      <w:r w:rsidRPr="00CD5813">
        <w:rPr>
          <w:sz w:val="27"/>
          <w:szCs w:val="27"/>
        </w:rPr>
        <w:t>Яковлевского</w:t>
      </w:r>
      <w:proofErr w:type="spellEnd"/>
      <w:r w:rsidRPr="00CD5813">
        <w:rPr>
          <w:sz w:val="27"/>
          <w:szCs w:val="27"/>
        </w:rPr>
        <w:t xml:space="preserve"> муниципального района сведений о доходах, об имуществе и обязательствах имущественного характера» представляются до 1 августа 2020 г. включительно.</w:t>
      </w:r>
    </w:p>
    <w:p w:rsidR="003C3316" w:rsidRPr="00CD5813" w:rsidRDefault="003C3316" w:rsidP="003C3316">
      <w:pPr>
        <w:widowControl w:val="0"/>
        <w:ind w:firstLine="720"/>
        <w:jc w:val="both"/>
        <w:rPr>
          <w:sz w:val="27"/>
          <w:szCs w:val="27"/>
        </w:rPr>
      </w:pPr>
      <w:r w:rsidRPr="00CD5813">
        <w:rPr>
          <w:sz w:val="27"/>
          <w:szCs w:val="27"/>
        </w:rPr>
        <w:t>2. Опубликовать настоящее  решение в районной газете «Сельский труженик</w:t>
      </w:r>
      <w:r w:rsidR="00373AF2">
        <w:rPr>
          <w:sz w:val="27"/>
          <w:szCs w:val="27"/>
        </w:rPr>
        <w:t>»</w:t>
      </w:r>
      <w:bookmarkStart w:id="0" w:name="_GoBack"/>
      <w:bookmarkEnd w:id="0"/>
      <w:r w:rsidRPr="00CD5813">
        <w:rPr>
          <w:sz w:val="27"/>
          <w:szCs w:val="27"/>
        </w:rPr>
        <w:t xml:space="preserve"> и разместить на официальном сайте </w:t>
      </w:r>
      <w:proofErr w:type="spellStart"/>
      <w:r w:rsidRPr="00CD5813">
        <w:rPr>
          <w:sz w:val="27"/>
          <w:szCs w:val="27"/>
        </w:rPr>
        <w:t>Яковлевского</w:t>
      </w:r>
      <w:proofErr w:type="spellEnd"/>
      <w:r w:rsidRPr="00CD5813">
        <w:rPr>
          <w:sz w:val="27"/>
          <w:szCs w:val="27"/>
        </w:rPr>
        <w:t xml:space="preserve"> муниципального района  в сети «Интернет».</w:t>
      </w:r>
    </w:p>
    <w:p w:rsidR="003C3316" w:rsidRPr="00CD5813" w:rsidRDefault="003C3316" w:rsidP="003C3316">
      <w:pPr>
        <w:widowControl w:val="0"/>
        <w:ind w:firstLine="720"/>
        <w:jc w:val="both"/>
        <w:rPr>
          <w:sz w:val="27"/>
          <w:szCs w:val="27"/>
        </w:rPr>
      </w:pPr>
    </w:p>
    <w:p w:rsidR="003C3316" w:rsidRPr="00CD5813" w:rsidRDefault="003C3316" w:rsidP="003C3316">
      <w:pPr>
        <w:pStyle w:val="ConsPlusNormal"/>
        <w:widowControl/>
        <w:rPr>
          <w:rFonts w:ascii="Times New Roman" w:hAnsi="Times New Roman"/>
          <w:sz w:val="27"/>
          <w:szCs w:val="27"/>
        </w:rPr>
      </w:pPr>
      <w:proofErr w:type="spellStart"/>
      <w:r w:rsidRPr="00CD5813">
        <w:rPr>
          <w:rFonts w:ascii="Times New Roman" w:hAnsi="Times New Roman"/>
          <w:sz w:val="27"/>
          <w:szCs w:val="27"/>
        </w:rPr>
        <w:t>И.о</w:t>
      </w:r>
      <w:proofErr w:type="gramStart"/>
      <w:r w:rsidRPr="00CD5813">
        <w:rPr>
          <w:rFonts w:ascii="Times New Roman" w:hAnsi="Times New Roman"/>
          <w:sz w:val="27"/>
          <w:szCs w:val="27"/>
        </w:rPr>
        <w:t>.П</w:t>
      </w:r>
      <w:proofErr w:type="gramEnd"/>
      <w:r w:rsidRPr="00CD5813">
        <w:rPr>
          <w:rFonts w:ascii="Times New Roman" w:hAnsi="Times New Roman"/>
          <w:sz w:val="27"/>
          <w:szCs w:val="27"/>
        </w:rPr>
        <w:t>редседателя</w:t>
      </w:r>
      <w:proofErr w:type="spellEnd"/>
      <w:r w:rsidRPr="00CD5813">
        <w:rPr>
          <w:rFonts w:ascii="Times New Roman" w:hAnsi="Times New Roman"/>
          <w:sz w:val="27"/>
          <w:szCs w:val="27"/>
        </w:rPr>
        <w:t xml:space="preserve"> Думы </w:t>
      </w:r>
    </w:p>
    <w:p w:rsidR="003C3316" w:rsidRPr="00CD5813" w:rsidRDefault="003C3316" w:rsidP="003C3316">
      <w:pPr>
        <w:pStyle w:val="ConsPlusNormal"/>
        <w:widowControl/>
        <w:rPr>
          <w:rFonts w:ascii="Times New Roman" w:hAnsi="Times New Roman"/>
          <w:sz w:val="27"/>
          <w:szCs w:val="27"/>
        </w:rPr>
      </w:pPr>
      <w:proofErr w:type="spellStart"/>
      <w:r w:rsidRPr="00CD5813">
        <w:rPr>
          <w:rFonts w:ascii="Times New Roman" w:hAnsi="Times New Roman"/>
          <w:sz w:val="27"/>
          <w:szCs w:val="27"/>
        </w:rPr>
        <w:t>Яковлевского</w:t>
      </w:r>
      <w:proofErr w:type="spellEnd"/>
      <w:r w:rsidRPr="00CD5813">
        <w:rPr>
          <w:rFonts w:ascii="Times New Roman" w:hAnsi="Times New Roman"/>
          <w:sz w:val="27"/>
          <w:szCs w:val="27"/>
        </w:rPr>
        <w:t xml:space="preserve"> муниципального района                                           </w:t>
      </w:r>
      <w:proofErr w:type="spellStart"/>
      <w:r w:rsidRPr="00CD5813">
        <w:rPr>
          <w:rFonts w:ascii="Times New Roman" w:hAnsi="Times New Roman"/>
          <w:sz w:val="27"/>
          <w:szCs w:val="27"/>
        </w:rPr>
        <w:t>А.В.Бирун</w:t>
      </w:r>
      <w:proofErr w:type="spellEnd"/>
    </w:p>
    <w:p w:rsidR="003C3316" w:rsidRPr="00CD5813" w:rsidRDefault="003C3316" w:rsidP="003C3316">
      <w:pPr>
        <w:pStyle w:val="ConsPlusNormal"/>
        <w:widowControl/>
        <w:ind w:firstLine="540"/>
        <w:rPr>
          <w:rFonts w:ascii="Times New Roman" w:hAnsi="Times New Roman"/>
          <w:sz w:val="27"/>
          <w:szCs w:val="27"/>
        </w:rPr>
      </w:pPr>
    </w:p>
    <w:p w:rsidR="003C3316" w:rsidRPr="00CD5813" w:rsidRDefault="003C3316" w:rsidP="003C3316">
      <w:pPr>
        <w:pStyle w:val="ConsPlusNormal"/>
        <w:widowControl/>
        <w:rPr>
          <w:rFonts w:ascii="Times New Roman" w:hAnsi="Times New Roman"/>
          <w:sz w:val="27"/>
          <w:szCs w:val="27"/>
        </w:rPr>
      </w:pPr>
      <w:r w:rsidRPr="00CD5813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CD5813">
        <w:rPr>
          <w:rFonts w:ascii="Times New Roman" w:hAnsi="Times New Roman"/>
          <w:sz w:val="27"/>
          <w:szCs w:val="27"/>
        </w:rPr>
        <w:t>Яковлевского</w:t>
      </w:r>
      <w:proofErr w:type="spellEnd"/>
    </w:p>
    <w:p w:rsidR="003C3316" w:rsidRDefault="003C3316" w:rsidP="003C3316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CD5813">
        <w:rPr>
          <w:rFonts w:ascii="Times New Roman" w:hAnsi="Times New Roman"/>
          <w:sz w:val="27"/>
          <w:szCs w:val="27"/>
        </w:rPr>
        <w:t xml:space="preserve">муниципального района                                                                     Н.В. </w:t>
      </w:r>
      <w:proofErr w:type="spellStart"/>
      <w:r w:rsidRPr="00CD5813">
        <w:rPr>
          <w:rFonts w:ascii="Times New Roman" w:hAnsi="Times New Roman"/>
          <w:sz w:val="27"/>
          <w:szCs w:val="27"/>
        </w:rPr>
        <w:t>Вязовик</w:t>
      </w:r>
      <w:proofErr w:type="spellEnd"/>
    </w:p>
    <w:p w:rsidR="007D2FA2" w:rsidRDefault="007D2FA2"/>
    <w:sectPr w:rsidR="007D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16"/>
    <w:rsid w:val="00373AF2"/>
    <w:rsid w:val="003C3316"/>
    <w:rsid w:val="007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3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3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C33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3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C3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3316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33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3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C33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3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C3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3316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2020-05-26T06:34:00Z</dcterms:created>
  <dcterms:modified xsi:type="dcterms:W3CDTF">2020-06-03T05:41:00Z</dcterms:modified>
</cp:coreProperties>
</file>