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17" w:rsidRDefault="00231A17" w:rsidP="00231A1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рамках реализации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 период </w:t>
      </w:r>
      <w:r w:rsidRPr="00231A17">
        <w:rPr>
          <w:b/>
          <w:sz w:val="26"/>
          <w:szCs w:val="26"/>
        </w:rPr>
        <w:t>с 01.01.2020 по 31.03.2020</w:t>
      </w:r>
      <w:r>
        <w:rPr>
          <w:sz w:val="26"/>
          <w:szCs w:val="26"/>
        </w:rPr>
        <w:t xml:space="preserve">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поступило  по ФИС «На</w:t>
      </w:r>
      <w:proofErr w:type="gramEnd"/>
      <w:r>
        <w:rPr>
          <w:sz w:val="26"/>
          <w:szCs w:val="26"/>
        </w:rPr>
        <w:t xml:space="preserve"> Дальний Восток» 11 заявлений. </w:t>
      </w:r>
    </w:p>
    <w:p w:rsidR="00231A17" w:rsidRDefault="00231A17" w:rsidP="00231A1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231A17" w:rsidRDefault="00231A17" w:rsidP="00231A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аннулировано гражданами -1 заявление;</w:t>
      </w:r>
    </w:p>
    <w:p w:rsidR="00231A17" w:rsidRDefault="00231A17" w:rsidP="00231A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возвращено – 1 заявление;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согласовано к предоставлению земельных участков и утверждено схем –8;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поставлено на кадастровый учет земельных участков - 7;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подготовлено договоров безвозмездного пользования – 7;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находятся на рассмотрении – 2 заявки.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Всего за период действия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поступило </w:t>
      </w:r>
      <w:r>
        <w:rPr>
          <w:b/>
          <w:sz w:val="26"/>
          <w:szCs w:val="26"/>
        </w:rPr>
        <w:t xml:space="preserve">503 </w:t>
      </w:r>
      <w:r>
        <w:rPr>
          <w:sz w:val="26"/>
          <w:szCs w:val="26"/>
        </w:rPr>
        <w:t>заявления, из них:</w:t>
      </w:r>
      <w:proofErr w:type="gramEnd"/>
    </w:p>
    <w:p w:rsidR="00231A17" w:rsidRDefault="00231A17" w:rsidP="00231A1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аннулировано гражданами -111 заявлений;</w:t>
      </w:r>
    </w:p>
    <w:p w:rsidR="00231A17" w:rsidRDefault="00231A17" w:rsidP="00231A1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возвращено без рассмотрения -11 заявлений;</w:t>
      </w:r>
    </w:p>
    <w:p w:rsidR="00231A17" w:rsidRDefault="00231A17" w:rsidP="00231A1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находятся на рассмотрении – 4 заявления;</w:t>
      </w:r>
    </w:p>
    <w:p w:rsidR="00231A17" w:rsidRDefault="00231A17" w:rsidP="00231A1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отклонено -107 заявлений;</w:t>
      </w:r>
    </w:p>
    <w:p w:rsidR="00231A17" w:rsidRDefault="00231A17" w:rsidP="00231A1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270;</w:t>
      </w:r>
    </w:p>
    <w:p w:rsidR="00231A17" w:rsidRDefault="00231A17" w:rsidP="00231A1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–134.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перенаправлено в департамент лесного хозяйства Приморского края 52 заявления для согласования границ земельного участка, из них 50 заявлений возвращены, на основании того, что указанные участки являются нелесными землями,  2 заявления находятся на рассмотрении. 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Отделом были подготовлены решения об утверждении 298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270 земельным участкам были заключены с гражданами договоры безвозмездного пользования.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1 квартал 2020 года </w:t>
      </w:r>
      <w:r>
        <w:rPr>
          <w:sz w:val="26"/>
          <w:szCs w:val="26"/>
        </w:rPr>
        <w:lastRenderedPageBreak/>
        <w:t>поступило 11 таких уведомлений, за весь период действия Федерального закона от 01.05.2016г. № 119-ФЗ – 134 уведомления.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конец 1 квартала 2020 года, в соответствии со сроками, установленными Федеральным законом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должно было</w:t>
      </w:r>
      <w:proofErr w:type="gramEnd"/>
      <w:r>
        <w:rPr>
          <w:sz w:val="26"/>
          <w:szCs w:val="26"/>
        </w:rPr>
        <w:t xml:space="preserve"> поступить от граждан, которым в соответствии с вышеуказанным законом были  предоставлены земельные участки, 224  уведомления  о выборе вида  разрешенного использования земельных участков. Всего же поступило 134 уведомления, то есть только лишь половина уведомлений, несмотря на неоднократные напоминания  этим гражданам о необходимости предоставления указанных документов. То есть, приходится периодически «напоминать» гражданам о необходимости выполнения условий договора о предоставлении земельного участка в безвозмездное пользование, действующим законодательством не предусмотрена какая - либо ответственность  за указанные нарушения.</w:t>
      </w:r>
    </w:p>
    <w:p w:rsidR="00231A17" w:rsidRDefault="00231A17" w:rsidP="00231A1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истечении трех лет со дня представления земельных участков у этих же граждан возникает обязанность предоставления деклараций об использовании земельных участков, естественно после предоставления вышеназванных уведомлений. То есть, в ближайшее время число таких «нарушителей» станет вдвое больше, а затем начнутся проверки органов государственного земельного надзора.</w:t>
      </w:r>
    </w:p>
    <w:p w:rsidR="00D5670F" w:rsidRDefault="00D5670F">
      <w:bookmarkStart w:id="0" w:name="_GoBack"/>
      <w:bookmarkEnd w:id="0"/>
    </w:p>
    <w:sectPr w:rsidR="00D5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1"/>
    <w:rsid w:val="00083AC1"/>
    <w:rsid w:val="00231A17"/>
    <w:rsid w:val="00D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2</cp:revision>
  <dcterms:created xsi:type="dcterms:W3CDTF">2020-10-19T05:12:00Z</dcterms:created>
  <dcterms:modified xsi:type="dcterms:W3CDTF">2020-10-19T05:13:00Z</dcterms:modified>
</cp:coreProperties>
</file>