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5" w:rsidRPr="006D2BB0" w:rsidRDefault="00977C35" w:rsidP="00977C35">
      <w:pPr>
        <w:pStyle w:val="a3"/>
        <w:spacing w:after="0"/>
        <w:ind w:left="0"/>
        <w:rPr>
          <w:sz w:val="28"/>
          <w:szCs w:val="28"/>
        </w:rPr>
      </w:pPr>
    </w:p>
    <w:p w:rsidR="00977C35" w:rsidRDefault="00977C35" w:rsidP="00977C35"/>
    <w:p w:rsidR="00977C35" w:rsidRPr="00945D50" w:rsidRDefault="00977C35" w:rsidP="00977C35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6C9C2D" wp14:editId="3DB02C6F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977C35" w:rsidRPr="00945D50" w:rsidRDefault="00977C35" w:rsidP="00977C35">
      <w:pPr>
        <w:jc w:val="center"/>
        <w:rPr>
          <w:sz w:val="22"/>
          <w:szCs w:val="22"/>
        </w:rPr>
      </w:pPr>
    </w:p>
    <w:p w:rsidR="00977C35" w:rsidRPr="00945D50" w:rsidRDefault="00977C35" w:rsidP="00977C3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977C35" w:rsidRPr="00945D50" w:rsidRDefault="00977C35" w:rsidP="00977C3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977C35" w:rsidRPr="00945D50" w:rsidRDefault="00977C35" w:rsidP="00977C35">
      <w:pPr>
        <w:jc w:val="center"/>
        <w:rPr>
          <w:b/>
          <w:sz w:val="28"/>
          <w:szCs w:val="28"/>
        </w:rPr>
      </w:pPr>
    </w:p>
    <w:p w:rsidR="00977C35" w:rsidRPr="00945D50" w:rsidRDefault="00977C35" w:rsidP="00977C3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977C35" w:rsidRPr="00945D50" w:rsidRDefault="00977C35" w:rsidP="00977C35"/>
    <w:p w:rsidR="00977C35" w:rsidRDefault="00977C35" w:rsidP="00977C35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316 - НПА</w:t>
      </w:r>
    </w:p>
    <w:p w:rsidR="00977C35" w:rsidRDefault="00977C35" w:rsidP="00977C35"/>
    <w:p w:rsidR="00977C35" w:rsidRDefault="00977C35" w:rsidP="00977C35">
      <w:pPr>
        <w:pStyle w:val="2"/>
        <w:tabs>
          <w:tab w:val="left" w:pos="709"/>
        </w:tabs>
        <w:spacing w:after="0" w:line="240" w:lineRule="auto"/>
        <w:ind w:right="3826"/>
        <w:jc w:val="both"/>
        <w:rPr>
          <w:b/>
          <w:sz w:val="28"/>
          <w:szCs w:val="28"/>
        </w:rPr>
      </w:pPr>
    </w:p>
    <w:p w:rsidR="00977C35" w:rsidRPr="00355DEC" w:rsidRDefault="00977C35" w:rsidP="00977C35">
      <w:pPr>
        <w:pStyle w:val="2"/>
        <w:tabs>
          <w:tab w:val="left" w:pos="709"/>
        </w:tabs>
        <w:spacing w:after="0" w:line="240" w:lineRule="auto"/>
        <w:ind w:right="3826"/>
        <w:jc w:val="both"/>
        <w:rPr>
          <w:b/>
          <w:bCs/>
          <w:sz w:val="28"/>
          <w:szCs w:val="28"/>
        </w:rPr>
      </w:pPr>
      <w:r w:rsidRPr="00355DEC">
        <w:rPr>
          <w:b/>
          <w:sz w:val="28"/>
          <w:szCs w:val="28"/>
        </w:rPr>
        <w:t>О внесении изменений в Положени</w:t>
      </w:r>
      <w:r>
        <w:rPr>
          <w:b/>
          <w:sz w:val="28"/>
          <w:szCs w:val="28"/>
        </w:rPr>
        <w:t>е</w:t>
      </w:r>
      <w:r w:rsidRPr="00355DEC">
        <w:rPr>
          <w:b/>
          <w:sz w:val="28"/>
          <w:szCs w:val="28"/>
        </w:rPr>
        <w:t xml:space="preserve"> о</w:t>
      </w:r>
      <w:r w:rsidRPr="00355DEC">
        <w:rPr>
          <w:b/>
          <w:bCs/>
          <w:sz w:val="28"/>
          <w:szCs w:val="28"/>
        </w:rPr>
        <w:t xml:space="preserve"> порядке проведения конкурса на замещение должности главы </w:t>
      </w:r>
      <w:proofErr w:type="spellStart"/>
      <w:r w:rsidRPr="00355DEC">
        <w:rPr>
          <w:b/>
          <w:sz w:val="28"/>
          <w:szCs w:val="28"/>
        </w:rPr>
        <w:t>Яковлевского</w:t>
      </w:r>
      <w:proofErr w:type="spellEnd"/>
      <w:r w:rsidRPr="00355DEC">
        <w:rPr>
          <w:b/>
          <w:sz w:val="28"/>
          <w:szCs w:val="28"/>
        </w:rPr>
        <w:t xml:space="preserve"> муниципального района</w:t>
      </w:r>
    </w:p>
    <w:p w:rsidR="00977C35" w:rsidRPr="00355DEC" w:rsidRDefault="00977C35" w:rsidP="0097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C35" w:rsidRPr="00355DEC" w:rsidRDefault="00977C35" w:rsidP="0097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C35" w:rsidRPr="00355DEC" w:rsidRDefault="00977C35" w:rsidP="00977C35">
      <w:pPr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 xml:space="preserve">В целях приведения в </w:t>
      </w:r>
      <w:r w:rsidRPr="008F05BD">
        <w:rPr>
          <w:sz w:val="28"/>
          <w:szCs w:val="28"/>
        </w:rPr>
        <w:t>соответствие с действующим законодательством</w:t>
      </w:r>
      <w:r w:rsidRPr="00355DEC">
        <w:rPr>
          <w:sz w:val="28"/>
          <w:szCs w:val="28"/>
        </w:rPr>
        <w:t xml:space="preserve">, на основании статьи 30 Устава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 Дума района</w:t>
      </w:r>
    </w:p>
    <w:p w:rsidR="00977C35" w:rsidRDefault="00977C35" w:rsidP="00977C35">
      <w:pPr>
        <w:widowControl w:val="0"/>
        <w:jc w:val="center"/>
        <w:rPr>
          <w:b/>
          <w:sz w:val="28"/>
          <w:szCs w:val="28"/>
        </w:rPr>
      </w:pPr>
    </w:p>
    <w:p w:rsidR="00977C35" w:rsidRPr="00355DEC" w:rsidRDefault="00977C35" w:rsidP="00977C35">
      <w:pPr>
        <w:widowControl w:val="0"/>
        <w:jc w:val="center"/>
        <w:rPr>
          <w:b/>
          <w:sz w:val="28"/>
          <w:szCs w:val="28"/>
        </w:rPr>
      </w:pPr>
      <w:r w:rsidRPr="00355DEC">
        <w:rPr>
          <w:b/>
          <w:sz w:val="28"/>
          <w:szCs w:val="28"/>
        </w:rPr>
        <w:t>РЕШИЛА:</w:t>
      </w:r>
    </w:p>
    <w:p w:rsidR="00977C35" w:rsidRPr="00355DEC" w:rsidRDefault="00977C35" w:rsidP="00977C35">
      <w:pPr>
        <w:widowControl w:val="0"/>
        <w:jc w:val="center"/>
        <w:rPr>
          <w:b/>
          <w:sz w:val="28"/>
          <w:szCs w:val="28"/>
        </w:rPr>
      </w:pPr>
    </w:p>
    <w:p w:rsidR="00977C35" w:rsidRPr="00355DEC" w:rsidRDefault="00977C35" w:rsidP="00977C35">
      <w:pPr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>1. Внести в Положени</w:t>
      </w:r>
      <w:r>
        <w:rPr>
          <w:sz w:val="28"/>
          <w:szCs w:val="28"/>
        </w:rPr>
        <w:t>е</w:t>
      </w:r>
      <w:r w:rsidRPr="00355DEC">
        <w:rPr>
          <w:sz w:val="28"/>
          <w:szCs w:val="28"/>
        </w:rPr>
        <w:t xml:space="preserve"> о порядке проведения конкурса на замещение должности главы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района, утвержденно</w:t>
      </w:r>
      <w:r>
        <w:rPr>
          <w:sz w:val="28"/>
          <w:szCs w:val="28"/>
        </w:rPr>
        <w:t>е</w:t>
      </w:r>
      <w:r w:rsidRPr="00355DEC">
        <w:rPr>
          <w:sz w:val="28"/>
          <w:szCs w:val="28"/>
        </w:rPr>
        <w:t xml:space="preserve"> решением Думы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31.03.</w:t>
      </w:r>
      <w:bookmarkStart w:id="0" w:name="_GoBack"/>
      <w:bookmarkEnd w:id="0"/>
      <w:r w:rsidRPr="00355DEC">
        <w:rPr>
          <w:sz w:val="28"/>
          <w:szCs w:val="28"/>
        </w:rPr>
        <w:t>2015 № 268-НПА, следующ</w:t>
      </w:r>
      <w:r>
        <w:rPr>
          <w:sz w:val="28"/>
          <w:szCs w:val="28"/>
        </w:rPr>
        <w:t>ие</w:t>
      </w:r>
      <w:r w:rsidRPr="00355DE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55DEC">
        <w:rPr>
          <w:sz w:val="28"/>
          <w:szCs w:val="28"/>
        </w:rPr>
        <w:t>:</w:t>
      </w:r>
    </w:p>
    <w:p w:rsidR="00977C35" w:rsidRPr="00947684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Pr="00F36CE3">
        <w:rPr>
          <w:szCs w:val="28"/>
        </w:rPr>
        <w:t>)</w:t>
      </w:r>
      <w:r>
        <w:rPr>
          <w:szCs w:val="28"/>
        </w:rPr>
        <w:t xml:space="preserve"> </w:t>
      </w:r>
      <w:r w:rsidRPr="00947684">
        <w:rPr>
          <w:szCs w:val="28"/>
        </w:rPr>
        <w:t>в части 5 статьи 3 слов</w:t>
      </w:r>
      <w:r>
        <w:rPr>
          <w:szCs w:val="28"/>
        </w:rPr>
        <w:t>о</w:t>
      </w:r>
      <w:r w:rsidRPr="00947684">
        <w:rPr>
          <w:szCs w:val="28"/>
        </w:rPr>
        <w:t xml:space="preserve"> «календарных» исключить;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977C35" w:rsidRPr="00F36CE3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36CE3">
        <w:rPr>
          <w:sz w:val="28"/>
          <w:szCs w:val="28"/>
        </w:rPr>
        <w:t xml:space="preserve"> часть 1 дополнить абзацем следующего содержания: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proofErr w:type="gramStart"/>
      <w:r w:rsidRPr="00F36CE3">
        <w:rPr>
          <w:sz w:val="28"/>
          <w:szCs w:val="28"/>
        </w:rPr>
        <w:t xml:space="preserve">«Кандидатом на должность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36CE3">
        <w:rPr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F36CE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</w:t>
      </w:r>
      <w:r w:rsidRPr="00F36CE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F36CE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F36CE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F36CE3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>
        <w:rPr>
          <w:sz w:val="28"/>
          <w:szCs w:val="28"/>
        </w:rPr>
        <w:t>»;</w:t>
      </w:r>
      <w:proofErr w:type="gramEnd"/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977C35" w:rsidRDefault="00977C35" w:rsidP="00977C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«5) </w:t>
      </w:r>
      <w:r>
        <w:rPr>
          <w:rFonts w:eastAsiaTheme="minorHAnsi"/>
          <w:sz w:val="28"/>
          <w:szCs w:val="28"/>
          <w:lang w:eastAsia="en-US"/>
        </w:rPr>
        <w:t xml:space="preserve">копию трудовой книжки или сведения о трудовой деятельности, </w:t>
      </w:r>
      <w:r w:rsidRPr="00C9612C">
        <w:rPr>
          <w:sz w:val="28"/>
          <w:szCs w:val="28"/>
        </w:rPr>
        <w:t xml:space="preserve">предусмотренные </w:t>
      </w:r>
      <w:hyperlink r:id="rId7" w:history="1">
        <w:r w:rsidRPr="00C9612C">
          <w:rPr>
            <w:sz w:val="28"/>
            <w:szCs w:val="28"/>
          </w:rPr>
          <w:t>статьей 66.1</w:t>
        </w:r>
      </w:hyperlink>
      <w:r w:rsidRPr="00C9612C">
        <w:rPr>
          <w:sz w:val="28"/>
          <w:szCs w:val="28"/>
        </w:rPr>
        <w:t xml:space="preserve"> Трудового кодекса Российской Федерации,</w:t>
      </w:r>
      <w:r>
        <w:rPr>
          <w:sz w:val="28"/>
          <w:szCs w:val="28"/>
        </w:rPr>
        <w:t xml:space="preserve"> </w:t>
      </w:r>
      <w:r w:rsidRPr="00C9612C">
        <w:rPr>
          <w:sz w:val="28"/>
          <w:szCs w:val="28"/>
        </w:rPr>
        <w:t xml:space="preserve"> оформленные в установленном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законодательством </w:t>
      </w:r>
      <w:hyperlink r:id="rId8" w:history="1">
        <w:r w:rsidRPr="004C504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77C35" w:rsidRDefault="00977C35" w:rsidP="00977C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7C35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 изложить в следующей редакции:</w:t>
      </w:r>
    </w:p>
    <w:p w:rsidR="00977C35" w:rsidRDefault="00977C35" w:rsidP="0097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копию </w:t>
      </w:r>
      <w:r>
        <w:rPr>
          <w:rFonts w:eastAsiaTheme="minorHAnsi"/>
          <w:sz w:val="28"/>
          <w:szCs w:val="28"/>
          <w:lang w:eastAsia="en-US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9 признать утратившим силу;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3.1 следующего содержания:</w:t>
      </w:r>
    </w:p>
    <w:p w:rsidR="00977C35" w:rsidRDefault="00977C35" w:rsidP="00977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Гражданин, претендующий на замещение должности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обязан до начала проведения конкурса представить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в соответствии с требованиями </w:t>
      </w:r>
      <w:hyperlink r:id="rId9" w:history="1">
        <w:r w:rsidRPr="00C85266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Приморского края от 25.05.2017 № 122-КЗ «</w:t>
      </w:r>
      <w:r w:rsidRPr="002677D8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</w:t>
      </w:r>
      <w:proofErr w:type="gramEnd"/>
      <w:r w:rsidRPr="002677D8">
        <w:rPr>
          <w:rFonts w:eastAsiaTheme="minorHAnsi"/>
          <w:sz w:val="28"/>
          <w:szCs w:val="28"/>
          <w:lang w:eastAsia="en-US"/>
        </w:rPr>
        <w:t xml:space="preserve">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12 части 7 признать утратившим силу;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</w:p>
    <w:p w:rsidR="00977C35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  3) </w:t>
      </w:r>
      <w:r w:rsidRPr="00947684">
        <w:rPr>
          <w:szCs w:val="28"/>
        </w:rPr>
        <w:t xml:space="preserve">в абзаце шестом пункта 2 </w:t>
      </w:r>
      <w:r>
        <w:rPr>
          <w:szCs w:val="28"/>
        </w:rPr>
        <w:t>части</w:t>
      </w:r>
      <w:r w:rsidRPr="00947684">
        <w:rPr>
          <w:szCs w:val="28"/>
        </w:rPr>
        <w:t xml:space="preserve"> 5 статьи 5 после слов «не позднее</w:t>
      </w:r>
      <w:r w:rsidRPr="00F476D0">
        <w:rPr>
          <w:szCs w:val="28"/>
        </w:rPr>
        <w:t xml:space="preserve"> 3 календарных дней</w:t>
      </w:r>
      <w:r>
        <w:rPr>
          <w:szCs w:val="28"/>
        </w:rPr>
        <w:t>» дополнить словами «со дня принятия соответствующего решения»;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</w:p>
    <w:p w:rsidR="00977C35" w:rsidRDefault="00977C35" w:rsidP="00977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977C35" w:rsidRPr="006A47E1" w:rsidTr="007C52CA">
        <w:trPr>
          <w:trHeight w:val="1544"/>
        </w:trPr>
        <w:tc>
          <w:tcPr>
            <w:tcW w:w="4998" w:type="dxa"/>
            <w:shd w:val="clear" w:color="auto" w:fill="auto"/>
          </w:tcPr>
          <w:p w:rsidR="00977C35" w:rsidRPr="006A47E1" w:rsidRDefault="00977C35" w:rsidP="007C52CA">
            <w:pPr>
              <w:jc w:val="center"/>
              <w:rPr>
                <w:sz w:val="28"/>
                <w:szCs w:val="28"/>
              </w:rPr>
            </w:pPr>
            <w:r w:rsidRPr="006A47E1">
              <w:rPr>
                <w:sz w:val="28"/>
                <w:szCs w:val="28"/>
              </w:rPr>
              <w:br w:type="page"/>
            </w:r>
          </w:p>
        </w:tc>
        <w:tc>
          <w:tcPr>
            <w:tcW w:w="4999" w:type="dxa"/>
            <w:shd w:val="clear" w:color="auto" w:fill="auto"/>
          </w:tcPr>
          <w:p w:rsidR="00977C35" w:rsidRDefault="00977C35" w:rsidP="007C52CA">
            <w:pPr>
              <w:jc w:val="both"/>
              <w:rPr>
                <w:sz w:val="28"/>
                <w:szCs w:val="28"/>
              </w:rPr>
            </w:pPr>
          </w:p>
          <w:p w:rsidR="00977C35" w:rsidRPr="00AE1A36" w:rsidRDefault="00977C35" w:rsidP="007C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E1A36">
              <w:rPr>
                <w:sz w:val="28"/>
                <w:szCs w:val="28"/>
              </w:rPr>
              <w:t xml:space="preserve">Приложение № 1 </w:t>
            </w:r>
          </w:p>
          <w:p w:rsidR="00977C35" w:rsidRPr="006A47E1" w:rsidRDefault="00977C35" w:rsidP="007C52CA">
            <w:pPr>
              <w:jc w:val="both"/>
              <w:rPr>
                <w:sz w:val="28"/>
                <w:szCs w:val="28"/>
              </w:rPr>
            </w:pPr>
            <w:r w:rsidRPr="00AE1A36">
              <w:rPr>
                <w:sz w:val="28"/>
                <w:szCs w:val="28"/>
              </w:rPr>
              <w:t xml:space="preserve">к Положению о порядке проведения конкурса на замещение должности главы  </w:t>
            </w:r>
            <w:proofErr w:type="spellStart"/>
            <w:r w:rsidRPr="00AE1A36">
              <w:rPr>
                <w:sz w:val="28"/>
                <w:szCs w:val="28"/>
              </w:rPr>
              <w:t>Яковлевского</w:t>
            </w:r>
            <w:proofErr w:type="spellEnd"/>
            <w:r w:rsidRPr="00AE1A3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77C35" w:rsidRPr="006A47E1" w:rsidRDefault="00977C35" w:rsidP="00977C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977C35" w:rsidRPr="006A47E1" w:rsidTr="007C52CA">
        <w:tc>
          <w:tcPr>
            <w:tcW w:w="4962" w:type="dxa"/>
            <w:shd w:val="clear" w:color="auto" w:fill="auto"/>
          </w:tcPr>
          <w:p w:rsidR="00977C35" w:rsidRPr="006A47E1" w:rsidRDefault="00977C35" w:rsidP="007C5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7C35" w:rsidRPr="006A47E1" w:rsidRDefault="00977C35" w:rsidP="007C5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7E1">
              <w:rPr>
                <w:sz w:val="28"/>
                <w:szCs w:val="28"/>
              </w:rPr>
              <w:t xml:space="preserve">В конкурсную комиссию по проведению конкурса на замещение должности главы </w:t>
            </w:r>
            <w:proofErr w:type="spellStart"/>
            <w:r w:rsidRPr="006A47E1">
              <w:rPr>
                <w:sz w:val="28"/>
                <w:szCs w:val="28"/>
              </w:rPr>
              <w:t>Яковлевского</w:t>
            </w:r>
            <w:proofErr w:type="spellEnd"/>
            <w:r w:rsidRPr="006A47E1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977C35" w:rsidRPr="006A47E1" w:rsidRDefault="00977C35" w:rsidP="00977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A47E1">
        <w:rPr>
          <w:sz w:val="28"/>
          <w:szCs w:val="28"/>
        </w:rPr>
        <w:t>от _______________________________</w:t>
      </w:r>
    </w:p>
    <w:p w:rsidR="00977C35" w:rsidRPr="006A47E1" w:rsidRDefault="00977C35" w:rsidP="00977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6A47E1">
        <w:rPr>
          <w:sz w:val="16"/>
          <w:szCs w:val="16"/>
        </w:rPr>
        <w:t xml:space="preserve">                                                                                                             (Ф.И.О., домашний адрес, телефон)</w:t>
      </w: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47E1">
        <w:rPr>
          <w:sz w:val="28"/>
          <w:szCs w:val="28"/>
        </w:rPr>
        <w:t>Заявление</w:t>
      </w: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 xml:space="preserve">Прошу принять мои документы для участия в конкурсе на замещение </w:t>
      </w:r>
      <w:r w:rsidRPr="006A47E1">
        <w:rPr>
          <w:sz w:val="28"/>
          <w:szCs w:val="28"/>
        </w:rPr>
        <w:lastRenderedPageBreak/>
        <w:t xml:space="preserve">должности главы </w:t>
      </w:r>
      <w:proofErr w:type="spellStart"/>
      <w:r w:rsidRPr="006A47E1">
        <w:rPr>
          <w:sz w:val="28"/>
          <w:szCs w:val="28"/>
        </w:rPr>
        <w:t>Яковлевского</w:t>
      </w:r>
      <w:proofErr w:type="spellEnd"/>
      <w:r w:rsidRPr="006A47E1">
        <w:rPr>
          <w:sz w:val="28"/>
          <w:szCs w:val="28"/>
        </w:rPr>
        <w:t xml:space="preserve"> муниципального района. </w:t>
      </w:r>
    </w:p>
    <w:p w:rsidR="00977C35" w:rsidRPr="006A47E1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A47E1">
        <w:rPr>
          <w:sz w:val="28"/>
          <w:szCs w:val="28"/>
        </w:rPr>
        <w:t>:</w:t>
      </w:r>
      <w:r>
        <w:rPr>
          <w:sz w:val="28"/>
          <w:szCs w:val="28"/>
        </w:rPr>
        <w:t xml:space="preserve">   1.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Pr="000473BF" w:rsidRDefault="00977C35" w:rsidP="00977C3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(анкета)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Pr="000473BF">
        <w:rPr>
          <w:sz w:val="28"/>
          <w:szCs w:val="28"/>
          <w:vertAlign w:val="superscript"/>
        </w:rPr>
        <w:t>(копи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паспорта)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 документа об образовании)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(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>копи</w:t>
      </w:r>
      <w:r>
        <w:rPr>
          <w:rFonts w:eastAsia="Calibri"/>
          <w:sz w:val="28"/>
          <w:szCs w:val="28"/>
          <w:vertAlign w:val="superscript"/>
          <w:lang w:eastAsia="en-US"/>
        </w:rPr>
        <w:t>я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 xml:space="preserve"> трудовой книжки или сведения о трудовой деятельности</w:t>
      </w:r>
      <w:r>
        <w:rPr>
          <w:sz w:val="28"/>
          <w:szCs w:val="28"/>
          <w:vertAlign w:val="superscript"/>
        </w:rPr>
        <w:t>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5.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                          </w:t>
      </w:r>
      <w:proofErr w:type="gramStart"/>
      <w:r>
        <w:rPr>
          <w:sz w:val="28"/>
          <w:szCs w:val="28"/>
          <w:vertAlign w:val="superscript"/>
        </w:rPr>
        <w:t>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 xml:space="preserve">документа, подтверждающего регистрацию в системе </w:t>
      </w:r>
      <w:proofErr w:type="gramEnd"/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>индивидуального (персонифицированного) учета</w:t>
      </w:r>
      <w:r>
        <w:rPr>
          <w:sz w:val="28"/>
          <w:szCs w:val="28"/>
          <w:vertAlign w:val="superscript"/>
        </w:rPr>
        <w:t>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6.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свидетельства о постановке физического лица на учет в налоговом органе</w:t>
      </w:r>
      <w:r>
        <w:rPr>
          <w:sz w:val="28"/>
          <w:szCs w:val="28"/>
          <w:vertAlign w:val="superscript"/>
        </w:rPr>
        <w:t>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7.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977C35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proofErr w:type="gramStart"/>
      <w:r w:rsidRPr="000473BF">
        <w:rPr>
          <w:sz w:val="28"/>
          <w:szCs w:val="28"/>
          <w:vertAlign w:val="superscript"/>
        </w:rPr>
        <w:t>(копии документов воинского учета</w:t>
      </w:r>
      <w:r w:rsidRPr="00C07B38">
        <w:rPr>
          <w:sz w:val="28"/>
          <w:szCs w:val="28"/>
          <w:vertAlign w:val="superscript"/>
        </w:rPr>
        <w:t xml:space="preserve"> </w:t>
      </w:r>
      <w:r w:rsidRPr="000473BF">
        <w:rPr>
          <w:sz w:val="28"/>
          <w:szCs w:val="28"/>
          <w:vertAlign w:val="superscript"/>
        </w:rPr>
        <w:t xml:space="preserve"> - для граждан, пребывающих в запасе, </w:t>
      </w:r>
      <w:proofErr w:type="gramEnd"/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0473BF">
        <w:rPr>
          <w:sz w:val="28"/>
          <w:szCs w:val="28"/>
          <w:vertAlign w:val="superscript"/>
        </w:rPr>
        <w:t>и лиц, подлежащих призыву на военную службу)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8.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977C35" w:rsidRPr="000473BF" w:rsidRDefault="00977C35" w:rsidP="00977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(</w:t>
      </w:r>
      <w:r>
        <w:rPr>
          <w:rFonts w:eastAsia="Calibri"/>
          <w:sz w:val="28"/>
          <w:szCs w:val="28"/>
          <w:vertAlign w:val="superscript"/>
          <w:lang w:eastAsia="en-US"/>
        </w:rPr>
        <w:t>указать наименования иных документов</w:t>
      </w:r>
      <w:r>
        <w:rPr>
          <w:sz w:val="28"/>
          <w:szCs w:val="28"/>
          <w:vertAlign w:val="superscript"/>
        </w:rPr>
        <w:t>)</w:t>
      </w:r>
    </w:p>
    <w:p w:rsidR="00977C35" w:rsidRDefault="00977C35" w:rsidP="00977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</w:t>
      </w:r>
      <w:proofErr w:type="gramStart"/>
      <w:r w:rsidRPr="006A47E1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6A47E1">
        <w:rPr>
          <w:sz w:val="28"/>
          <w:szCs w:val="28"/>
        </w:rPr>
        <w:t>(</w:t>
      </w:r>
      <w:r>
        <w:rPr>
          <w:sz w:val="28"/>
          <w:szCs w:val="28"/>
        </w:rPr>
        <w:t>согласна</w:t>
      </w:r>
      <w:r w:rsidRPr="006A47E1">
        <w:rPr>
          <w:sz w:val="28"/>
          <w:szCs w:val="28"/>
        </w:rPr>
        <w:t>). Не имею возражений против проведения проверки сведений, представленных мной в конкурсную комиссию.</w:t>
      </w:r>
    </w:p>
    <w:p w:rsidR="00977C35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Pr="006A47E1" w:rsidRDefault="00977C35" w:rsidP="00977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 20__ г.                         Подпись ___________</w:t>
      </w:r>
    </w:p>
    <w:p w:rsidR="00977C35" w:rsidRPr="006A47E1" w:rsidRDefault="00977C35" w:rsidP="00977C35">
      <w:pPr>
        <w:autoSpaceDE w:val="0"/>
        <w:autoSpaceDN w:val="0"/>
        <w:ind w:firstLine="567"/>
      </w:pPr>
    </w:p>
    <w:p w:rsidR="00977C35" w:rsidRPr="006A47E1" w:rsidRDefault="00977C35" w:rsidP="00977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977C35" w:rsidRDefault="00977C35" w:rsidP="00977C35">
      <w:pPr>
        <w:ind w:firstLine="709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947684">
        <w:rPr>
          <w:sz w:val="28"/>
          <w:szCs w:val="28"/>
        </w:rPr>
        <w:t xml:space="preserve">) </w:t>
      </w:r>
      <w:r>
        <w:rPr>
          <w:sz w:val="28"/>
          <w:szCs w:val="28"/>
        </w:rPr>
        <w:t>в П</w:t>
      </w:r>
      <w:r w:rsidRPr="00947684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47684">
        <w:rPr>
          <w:sz w:val="28"/>
          <w:szCs w:val="28"/>
        </w:rPr>
        <w:t xml:space="preserve"> № 2</w:t>
      </w:r>
      <w:r>
        <w:rPr>
          <w:sz w:val="28"/>
          <w:szCs w:val="28"/>
        </w:rPr>
        <w:t>:</w:t>
      </w:r>
    </w:p>
    <w:p w:rsidR="00977C35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2126">
        <w:rPr>
          <w:sz w:val="28"/>
          <w:szCs w:val="28"/>
        </w:rPr>
        <w:t xml:space="preserve">а) в </w:t>
      </w:r>
      <w:hyperlink r:id="rId10" w:history="1">
        <w:r w:rsidRPr="00232126">
          <w:rPr>
            <w:sz w:val="28"/>
            <w:szCs w:val="28"/>
          </w:rPr>
          <w:t>абзаце первом пункта 13</w:t>
        </w:r>
      </w:hyperlink>
      <w:r w:rsidRPr="00232126">
        <w:rPr>
          <w:sz w:val="28"/>
          <w:szCs w:val="28"/>
        </w:rPr>
        <w:t xml:space="preserve"> и </w:t>
      </w:r>
      <w:hyperlink r:id="rId11" w:history="1">
        <w:r w:rsidRPr="00232126">
          <w:rPr>
            <w:sz w:val="28"/>
            <w:szCs w:val="28"/>
          </w:rPr>
          <w:t>пункте 14</w:t>
        </w:r>
      </w:hyperlink>
      <w:r w:rsidRPr="0023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анкеты </w:t>
      </w:r>
      <w:r w:rsidRPr="00232126">
        <w:rPr>
          <w:sz w:val="28"/>
          <w:szCs w:val="28"/>
        </w:rPr>
        <w:t>слова «муж (жена), в том числе бывшие» заменить словами «супруга (супруг), в том числе бывшая (бывший), супруги братьев и сестер, братья</w:t>
      </w:r>
      <w:r>
        <w:rPr>
          <w:rFonts w:eastAsiaTheme="minorHAnsi"/>
          <w:sz w:val="28"/>
          <w:szCs w:val="28"/>
          <w:lang w:eastAsia="en-US"/>
        </w:rPr>
        <w:t xml:space="preserve"> и сестры супругов»;</w:t>
      </w:r>
      <w:proofErr w:type="gramEnd"/>
    </w:p>
    <w:p w:rsidR="00977C35" w:rsidRPr="00947684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47684">
        <w:rPr>
          <w:sz w:val="28"/>
          <w:szCs w:val="28"/>
        </w:rPr>
        <w:t xml:space="preserve">в пункте 20 </w:t>
      </w:r>
      <w:r>
        <w:rPr>
          <w:sz w:val="28"/>
          <w:szCs w:val="28"/>
        </w:rPr>
        <w:t xml:space="preserve">формы анкеты </w:t>
      </w:r>
      <w:r w:rsidRPr="00947684">
        <w:rPr>
          <w:sz w:val="28"/>
          <w:szCs w:val="28"/>
        </w:rPr>
        <w:t>слова «Номер страхового свидетельства обязательного пенсионного страхования</w:t>
      </w:r>
      <w:r>
        <w:rPr>
          <w:sz w:val="28"/>
          <w:szCs w:val="28"/>
        </w:rPr>
        <w:t>» заменить словами «Страховой номер индивидуального лицевого счета»;</w:t>
      </w:r>
    </w:p>
    <w:p w:rsidR="00977C35" w:rsidRPr="004F23F8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3F8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4F23F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4F23F8">
        <w:rPr>
          <w:sz w:val="28"/>
          <w:szCs w:val="28"/>
        </w:rPr>
        <w:t xml:space="preserve">ункт 23 </w:t>
      </w:r>
      <w:r>
        <w:rPr>
          <w:sz w:val="28"/>
          <w:szCs w:val="28"/>
        </w:rPr>
        <w:t xml:space="preserve">формы анкеты </w:t>
      </w:r>
      <w:r w:rsidRPr="004F23F8">
        <w:rPr>
          <w:sz w:val="28"/>
          <w:szCs w:val="28"/>
        </w:rPr>
        <w:t>дополнить абзацем следующего содержания:</w:t>
      </w:r>
    </w:p>
    <w:p w:rsidR="00977C35" w:rsidRPr="004F23F8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3F8">
        <w:rPr>
          <w:sz w:val="28"/>
          <w:szCs w:val="28"/>
        </w:rPr>
        <w:t>«На  проведение  в  отношении  меня  проверочных  мероприятий и</w:t>
      </w:r>
      <w:r>
        <w:rPr>
          <w:sz w:val="28"/>
          <w:szCs w:val="28"/>
        </w:rPr>
        <w:t xml:space="preserve"> </w:t>
      </w:r>
      <w:r w:rsidRPr="004F23F8">
        <w:rPr>
          <w:sz w:val="28"/>
          <w:szCs w:val="28"/>
        </w:rPr>
        <w:t>обработку моих персональных данных (в том числе автоматизированную</w:t>
      </w:r>
      <w:r>
        <w:rPr>
          <w:sz w:val="28"/>
          <w:szCs w:val="28"/>
        </w:rPr>
        <w:t xml:space="preserve"> </w:t>
      </w:r>
      <w:r w:rsidRPr="004F23F8">
        <w:rPr>
          <w:sz w:val="28"/>
          <w:szCs w:val="28"/>
        </w:rPr>
        <w:t>обработку) согласен (</w:t>
      </w:r>
      <w:proofErr w:type="gramStart"/>
      <w:r w:rsidRPr="004F23F8">
        <w:rPr>
          <w:sz w:val="28"/>
          <w:szCs w:val="28"/>
        </w:rPr>
        <w:t>согласна</w:t>
      </w:r>
      <w:proofErr w:type="gramEnd"/>
      <w:r w:rsidRPr="004F23F8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977C35" w:rsidRPr="00232126" w:rsidRDefault="00977C35" w:rsidP="00977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C35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6) Приложение № 3 признать утратившим силу.</w:t>
      </w:r>
    </w:p>
    <w:p w:rsidR="00977C35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</w:p>
    <w:p w:rsidR="00977C35" w:rsidRPr="00355DEC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  <w:r w:rsidRPr="00355DEC">
        <w:rPr>
          <w:szCs w:val="28"/>
        </w:rPr>
        <w:t>2.  Настоящее решение вступает в силу после его официального опубликования.</w:t>
      </w:r>
    </w:p>
    <w:p w:rsidR="00977C35" w:rsidRPr="00355DEC" w:rsidRDefault="00977C35" w:rsidP="00977C35">
      <w:pPr>
        <w:pStyle w:val="a5"/>
        <w:widowControl w:val="0"/>
        <w:ind w:right="-2" w:firstLine="709"/>
        <w:jc w:val="both"/>
        <w:rPr>
          <w:szCs w:val="28"/>
        </w:rPr>
      </w:pPr>
    </w:p>
    <w:p w:rsidR="00977C35" w:rsidRDefault="00977C35" w:rsidP="00977C35">
      <w:pPr>
        <w:widowControl w:val="0"/>
        <w:ind w:firstLine="720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ind w:firstLine="720"/>
        <w:jc w:val="both"/>
        <w:rPr>
          <w:sz w:val="28"/>
          <w:szCs w:val="28"/>
        </w:rPr>
      </w:pPr>
    </w:p>
    <w:p w:rsidR="00977C35" w:rsidRDefault="00977C35" w:rsidP="00977C35">
      <w:pPr>
        <w:widowControl w:val="0"/>
        <w:ind w:firstLine="720"/>
        <w:jc w:val="both"/>
        <w:rPr>
          <w:sz w:val="28"/>
          <w:szCs w:val="28"/>
        </w:rPr>
      </w:pPr>
    </w:p>
    <w:p w:rsidR="00977C35" w:rsidRPr="004A7694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77C35" w:rsidRPr="004A7694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977C35" w:rsidRDefault="00977C35" w:rsidP="00977C3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977C35" w:rsidRPr="004A7694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977C35" w:rsidRDefault="00977C35" w:rsidP="00977C3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35"/>
    <w:rsid w:val="00264F4A"/>
    <w:rsid w:val="005C176E"/>
    <w:rsid w:val="009768BE"/>
    <w:rsid w:val="00977C35"/>
    <w:rsid w:val="00B30047"/>
    <w:rsid w:val="00F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77C35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7C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7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7C3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7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C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7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77C35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7C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7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7C3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7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C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7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8F5549EB9D809054E73D0B614E5CDD4328F9389BA9B9DE26CA782C6E06E1714DF85A851F77956D0FCFEDE8A0E4B46FB8D38D5D98D28V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1A05F10D47A3B4F389C40DC19355BA1901D0BA0CDD648F76802C92C62B044B18190509A50990FFAD5E8D39BBF6F9D8711645E4C84RCX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B6F73605080618FECEAB228B6B967D9C1F364FE91BB73B7AF5F5D7E0B111FADF88D30CF674577AAA9D3652Er0a0E" TargetMode="External"/><Relationship Id="rId11" Type="http://schemas.openxmlformats.org/officeDocument/2006/relationships/hyperlink" Target="consultantplus://offline/ref=3C3BB9487EA130F878AFB79D3E54379B77E527FA611CFD08793B3AEC21FE720F2368B5F7AF8ED27493548BAD99A562B25F5DAD88586EA83312M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C3BB9487EA130F878AFB79D3E54379B77E527FA611CFD08793B3AEC21FE720F2368B5F7AF8ED27494548BAD99A562B25F5DAD88586EA83312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01D85A34BAFEB79600531269321FDB42F58A961C9B6B55068C98FF3B2BDE0D421437F31FB82E5CBC0529C72A310F2B4VF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2020-09-30T04:55:00Z</dcterms:created>
  <dcterms:modified xsi:type="dcterms:W3CDTF">2020-09-30T04:56:00Z</dcterms:modified>
</cp:coreProperties>
</file>