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C10D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C10D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Приморского края от 06.03.2019 N 452-КЗ</w:t>
            </w:r>
            <w:r>
              <w:rPr>
                <w:sz w:val="48"/>
                <w:szCs w:val="48"/>
              </w:rPr>
              <w:br/>
              <w:t>"О внесении изменений в Избирательный кодекс Приморского края"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(принят Законодательным Собранием Приморского края 27.02.2019)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C10D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12.03.2019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C10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C10D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C10DD">
            <w:pPr>
              <w:pStyle w:val="ConsPlusNormal"/>
            </w:pPr>
            <w:r>
              <w:t>6 марта 2019 года</w:t>
            </w:r>
          </w:p>
        </w:tc>
        <w:tc>
          <w:tcPr>
            <w:tcW w:w="5103" w:type="dxa"/>
          </w:tcPr>
          <w:p w:rsidR="00000000" w:rsidRDefault="002C10DD">
            <w:pPr>
              <w:pStyle w:val="ConsPlusNormal"/>
              <w:jc w:val="right"/>
            </w:pPr>
            <w:r>
              <w:t>N 452-КЗ</w:t>
            </w:r>
          </w:p>
        </w:tc>
      </w:tr>
    </w:tbl>
    <w:p w:rsidR="00000000" w:rsidRDefault="002C10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C10DD">
      <w:pPr>
        <w:pStyle w:val="ConsPlusNormal"/>
        <w:jc w:val="both"/>
      </w:pPr>
    </w:p>
    <w:p w:rsidR="00000000" w:rsidRDefault="002C10DD">
      <w:pPr>
        <w:pStyle w:val="ConsPlusTitle"/>
        <w:jc w:val="center"/>
      </w:pPr>
      <w:r>
        <w:t>ЗАКОН</w:t>
      </w:r>
    </w:p>
    <w:p w:rsidR="00000000" w:rsidRDefault="002C10DD">
      <w:pPr>
        <w:pStyle w:val="ConsPlusTitle"/>
        <w:jc w:val="center"/>
      </w:pPr>
      <w:r>
        <w:t>ПРИМОРСКОГО КРАЯ</w:t>
      </w:r>
    </w:p>
    <w:p w:rsidR="00000000" w:rsidRDefault="002C10DD">
      <w:pPr>
        <w:pStyle w:val="ConsPlusTitle"/>
        <w:jc w:val="both"/>
      </w:pPr>
    </w:p>
    <w:p w:rsidR="00000000" w:rsidRDefault="002C10DD">
      <w:pPr>
        <w:pStyle w:val="ConsPlusTitle"/>
        <w:jc w:val="center"/>
      </w:pPr>
      <w:r>
        <w:t>О ВНЕСЕНИИ ИЗМЕНЕНИЙ В ИЗБИРАТЕЛЬНЫЙ КОДЕКС ПРИМОРСКОГО КРАЯ</w:t>
      </w:r>
    </w:p>
    <w:p w:rsidR="00000000" w:rsidRDefault="002C10DD">
      <w:pPr>
        <w:pStyle w:val="ConsPlusNormal"/>
        <w:jc w:val="both"/>
      </w:pPr>
    </w:p>
    <w:p w:rsidR="00000000" w:rsidRDefault="002C10DD">
      <w:pPr>
        <w:pStyle w:val="ConsPlusNormal"/>
        <w:jc w:val="right"/>
      </w:pPr>
      <w:r>
        <w:t>Принят</w:t>
      </w:r>
    </w:p>
    <w:p w:rsidR="00000000" w:rsidRDefault="002C10DD">
      <w:pPr>
        <w:pStyle w:val="ConsPlusNormal"/>
        <w:jc w:val="right"/>
      </w:pPr>
      <w:r>
        <w:t>Законодательным Собранием</w:t>
      </w:r>
    </w:p>
    <w:p w:rsidR="00000000" w:rsidRDefault="002C10DD">
      <w:pPr>
        <w:pStyle w:val="ConsPlusNormal"/>
        <w:jc w:val="right"/>
      </w:pPr>
      <w:r>
        <w:t>Приморского края</w:t>
      </w:r>
    </w:p>
    <w:p w:rsidR="00000000" w:rsidRDefault="002C10DD">
      <w:pPr>
        <w:pStyle w:val="ConsPlusNormal"/>
        <w:jc w:val="right"/>
      </w:pPr>
      <w:r>
        <w:t>27 февраля 2019 года</w:t>
      </w:r>
    </w:p>
    <w:p w:rsidR="00000000" w:rsidRDefault="002C10DD">
      <w:pPr>
        <w:pStyle w:val="ConsPlusNormal"/>
        <w:jc w:val="both"/>
      </w:pPr>
    </w:p>
    <w:p w:rsidR="00000000" w:rsidRDefault="002C10DD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2C10DD">
      <w:pPr>
        <w:pStyle w:val="ConsPlusNormal"/>
        <w:jc w:val="both"/>
      </w:pPr>
    </w:p>
    <w:p w:rsidR="00000000" w:rsidRDefault="002C10DD">
      <w:pPr>
        <w:pStyle w:val="ConsPlusNormal"/>
        <w:ind w:firstLine="540"/>
        <w:jc w:val="both"/>
      </w:pPr>
      <w:r>
        <w:t xml:space="preserve">Внести в Избирательный </w:t>
      </w:r>
      <w:hyperlink r:id="rId9" w:tooltip="Избирательный кодекс Приморского края от 22.07.2003 N 62-КЗ (принят Законодательным Собранием Приморского края 25.06.2003) (ред. от 05.12.2018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Приморского края (в редакции Закона Приморского края от 30 мая 2016 года N 824-КЗ) (Ведомости Законодательного Собрания Приморского края, 2016, N 158, стр. 2</w:t>
      </w:r>
      <w:r>
        <w:t>, N 166, стр. 12; 2017, N 20, стр. 27, N 23, стр. 47, N 38, стр. 35; 2018, N 56, стр. 3, N 64, стр. 40, N 65, стр. 91, N 75, стр. 22) следующие изменения:</w:t>
      </w:r>
    </w:p>
    <w:p w:rsidR="00000000" w:rsidRDefault="002C10DD">
      <w:pPr>
        <w:pStyle w:val="ConsPlusNormal"/>
        <w:spacing w:before="200"/>
        <w:ind w:firstLine="540"/>
        <w:jc w:val="both"/>
      </w:pPr>
      <w:r>
        <w:t xml:space="preserve">1) в </w:t>
      </w:r>
      <w:hyperlink r:id="rId10" w:tooltip="Избирательный кодекс Приморского края от 22.07.2003 N 62-КЗ (принят Законодательным Собранием Приморского края 25.06.2003) (ред. от 05.12.2018)------------ Недействующая редакция{КонсультантПлюс}" w:history="1">
        <w:r>
          <w:rPr>
            <w:color w:val="0000FF"/>
          </w:rPr>
          <w:t>абзаце втором части 17 статьи 69</w:t>
        </w:r>
      </w:hyperlink>
      <w:r>
        <w:t xml:space="preserve"> слова "пяти тысяч рублей" заменить словами "пятнадцати тысяч рублей";</w:t>
      </w:r>
    </w:p>
    <w:p w:rsidR="00000000" w:rsidRDefault="002C10DD">
      <w:pPr>
        <w:pStyle w:val="ConsPlusNormal"/>
        <w:spacing w:before="200"/>
        <w:ind w:firstLine="540"/>
        <w:jc w:val="both"/>
      </w:pPr>
      <w:r>
        <w:t xml:space="preserve">2) </w:t>
      </w:r>
      <w:hyperlink r:id="rId11" w:tooltip="Избирательный кодекс Приморского края от 22.07.2003 N 62-КЗ (принят Законодательным Собранием Приморского края 25.06.2003) (ред. от 05.12.2018)------------ Недействующая редакция{КонсультантПлюс}" w:history="1">
        <w:r>
          <w:rPr>
            <w:color w:val="0000FF"/>
          </w:rPr>
          <w:t xml:space="preserve">абзац второй части 1 </w:t>
        </w:r>
        <w:r>
          <w:rPr>
            <w:color w:val="0000FF"/>
          </w:rPr>
          <w:t>статьи 77</w:t>
        </w:r>
      </w:hyperlink>
      <w:r>
        <w:t xml:space="preserve"> изложить в следующей редакции:</w:t>
      </w:r>
    </w:p>
    <w:p w:rsidR="00000000" w:rsidRDefault="002C10DD">
      <w:pPr>
        <w:pStyle w:val="ConsPlusNormal"/>
        <w:spacing w:before="200"/>
        <w:ind w:firstLine="540"/>
        <w:jc w:val="both"/>
      </w:pPr>
      <w:r>
        <w:t xml:space="preserve">"Участковая избирательная комиссия также обеспечивает возможность участия в голосовании избирателям, которые включены в список избирателей, но в отношении которых в соответствии с Уголовно-процессуальным </w:t>
      </w:r>
      <w:hyperlink r:id="rId12" w:tooltip="&quot;Уголовно-процессуальный кодекс Российской Федерации&quot; от 18.12.2001 N 174-ФЗ (ред. от 27.12.2018) (с изм. и доп., вступ. в силу с 08.01.2019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избрана мера пресечения, исключающая возможность посещения помещения для голосования.".</w:t>
      </w:r>
    </w:p>
    <w:p w:rsidR="00000000" w:rsidRDefault="002C10DD">
      <w:pPr>
        <w:pStyle w:val="ConsPlusNormal"/>
        <w:jc w:val="both"/>
      </w:pPr>
    </w:p>
    <w:p w:rsidR="00000000" w:rsidRDefault="002C10DD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2C10DD">
      <w:pPr>
        <w:pStyle w:val="ConsPlusNormal"/>
        <w:jc w:val="both"/>
      </w:pPr>
    </w:p>
    <w:p w:rsidR="00000000" w:rsidRDefault="002C10DD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</w:t>
      </w:r>
      <w:r>
        <w:t>ния.</w:t>
      </w:r>
    </w:p>
    <w:p w:rsidR="00000000" w:rsidRDefault="002C10DD">
      <w:pPr>
        <w:pStyle w:val="ConsPlusNormal"/>
        <w:jc w:val="both"/>
      </w:pPr>
    </w:p>
    <w:p w:rsidR="00000000" w:rsidRDefault="002C10DD">
      <w:pPr>
        <w:pStyle w:val="ConsPlusNormal"/>
        <w:jc w:val="right"/>
      </w:pPr>
      <w:r>
        <w:t>Губернатор края</w:t>
      </w:r>
    </w:p>
    <w:p w:rsidR="00000000" w:rsidRDefault="002C10DD">
      <w:pPr>
        <w:pStyle w:val="ConsPlusNormal"/>
        <w:jc w:val="right"/>
      </w:pPr>
      <w:r>
        <w:t>О.Н.КОЖЕМЯКО</w:t>
      </w:r>
    </w:p>
    <w:p w:rsidR="00000000" w:rsidRDefault="002C10DD">
      <w:pPr>
        <w:pStyle w:val="ConsPlusNormal"/>
      </w:pPr>
      <w:r>
        <w:t>г. Владивосток</w:t>
      </w:r>
    </w:p>
    <w:p w:rsidR="00000000" w:rsidRDefault="002C10DD">
      <w:pPr>
        <w:pStyle w:val="ConsPlusNormal"/>
        <w:spacing w:before="200"/>
      </w:pPr>
      <w:r>
        <w:t>6 марта 2019 года</w:t>
      </w:r>
    </w:p>
    <w:p w:rsidR="00000000" w:rsidRDefault="002C10DD">
      <w:pPr>
        <w:pStyle w:val="ConsPlusNormal"/>
        <w:spacing w:before="200"/>
      </w:pPr>
      <w:r>
        <w:t>N 452-КЗ</w:t>
      </w:r>
    </w:p>
    <w:p w:rsidR="00000000" w:rsidRDefault="002C10DD">
      <w:pPr>
        <w:pStyle w:val="ConsPlusNormal"/>
        <w:jc w:val="both"/>
      </w:pPr>
    </w:p>
    <w:p w:rsidR="00000000" w:rsidRDefault="002C10DD">
      <w:pPr>
        <w:pStyle w:val="ConsPlusNormal"/>
        <w:jc w:val="both"/>
      </w:pPr>
    </w:p>
    <w:p w:rsidR="00000000" w:rsidRDefault="002C10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C10DD">
      <w:pPr>
        <w:spacing w:after="0" w:line="240" w:lineRule="auto"/>
      </w:pPr>
      <w:r>
        <w:separator/>
      </w:r>
    </w:p>
  </w:endnote>
  <w:endnote w:type="continuationSeparator" w:id="0">
    <w:p w:rsidR="00000000" w:rsidRDefault="002C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C10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0D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0D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0D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2C10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C10DD">
      <w:pPr>
        <w:spacing w:after="0" w:line="240" w:lineRule="auto"/>
      </w:pPr>
      <w:r>
        <w:separator/>
      </w:r>
    </w:p>
  </w:footnote>
  <w:footnote w:type="continuationSeparator" w:id="0">
    <w:p w:rsidR="00000000" w:rsidRDefault="002C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0D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Приморского края от 06.03.2019 N 452-КЗ</w:t>
          </w:r>
          <w:r>
            <w:rPr>
              <w:sz w:val="16"/>
              <w:szCs w:val="16"/>
            </w:rPr>
            <w:br/>
            <w:t>"О внесении изменений в Избирательный кодекс Приморского края"</w:t>
          </w:r>
          <w:r>
            <w:rPr>
              <w:sz w:val="16"/>
              <w:szCs w:val="16"/>
            </w:rPr>
            <w:br/>
            <w:t>(принят Зак...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0D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C10D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10D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12.03.2019</w:t>
          </w:r>
        </w:p>
      </w:tc>
    </w:tr>
  </w:tbl>
  <w:p w:rsidR="00000000" w:rsidRDefault="002C10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C10D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DD"/>
    <w:rsid w:val="002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9E1C35-A80F-4514-90B7-83622EF1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8E09E69E53BF5289724F77416EFFDA263D4D3F98C8FE5F5AB29AFD5F533B6F396E8F9385614AB676AC7627F45I4j5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8E09E69E53BF5289724E9790083A3AD60DE88F4848EEBA7F47FA982AA63B0A6C4A8A7611452B86669DF68774147C104687A264664618CB3D263A401I3j8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E09E69E53BF5289724E9790083A3AD60DE88F4848EEBA7F47FA982AA63B0A6C4A8A7611452B86669DF66764347C104687A264664618CB3D263A401I3j8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E09E69E53BF5289724E9790083A3AD60DE88F4848EEBA7F47FA982AA63B0A6C4A8A7610652E06A68DB7E7F475297552DI2j6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Приморского края от 06.03.2019 N 452-КЗ"О внесении изменений в Избирательный кодекс Приморского края"(принят Законодательным Собранием Приморского края 27.02.2019)</vt:lpstr>
    </vt:vector>
  </TitlesOfParts>
  <Company>КонсультантПлюс Версия 4018.00.20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06.03.2019 N 452-КЗ"О внесении изменений в Избирательный кодекс Приморского края"(принят Законодательным Собранием Приморского края 27.02.2019)</dc:title>
  <dc:subject/>
  <dc:creator>Василий КОРОБКО</dc:creator>
  <cp:keywords/>
  <dc:description/>
  <cp:lastModifiedBy>Василий КОРОБКО</cp:lastModifiedBy>
  <cp:revision>2</cp:revision>
  <dcterms:created xsi:type="dcterms:W3CDTF">2019-03-12T02:36:00Z</dcterms:created>
  <dcterms:modified xsi:type="dcterms:W3CDTF">2019-03-12T02:36:00Z</dcterms:modified>
</cp:coreProperties>
</file>