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CF9" w:rsidRDefault="00563CF9" w:rsidP="000255B1">
      <w:pPr>
        <w:tabs>
          <w:tab w:val="center" w:pos="4536"/>
          <w:tab w:val="left" w:pos="7470"/>
        </w:tabs>
      </w:pPr>
      <w:r>
        <w:tab/>
      </w:r>
      <w:r w:rsidR="003D5F8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на бланк" style="width:58.5pt;height:76.5pt;visibility:visible">
            <v:imagedata r:id="rId8" o:title=""/>
          </v:shape>
        </w:pict>
      </w:r>
      <w:r>
        <w:tab/>
      </w:r>
    </w:p>
    <w:p w:rsidR="00563CF9" w:rsidRPr="0025120C" w:rsidRDefault="00563CF9" w:rsidP="0025120C">
      <w:pPr>
        <w:tabs>
          <w:tab w:val="left" w:pos="7110"/>
        </w:tabs>
        <w:rPr>
          <w:b/>
          <w:bCs/>
        </w:rPr>
      </w:pPr>
      <w:r>
        <w:tab/>
      </w:r>
    </w:p>
    <w:p w:rsidR="00563CF9" w:rsidRPr="00833A6F" w:rsidRDefault="00563CF9">
      <w:pPr>
        <w:pStyle w:val="1"/>
        <w:rPr>
          <w:rFonts w:ascii="Times New Roman" w:hAnsi="Times New Roman"/>
          <w:b w:val="0"/>
          <w:bCs w:val="0"/>
        </w:rPr>
      </w:pPr>
      <w:r w:rsidRPr="00833A6F">
        <w:rPr>
          <w:rFonts w:ascii="Times New Roman" w:hAnsi="Times New Roman"/>
        </w:rPr>
        <w:t>АДМИНИСТРАЦИЯ</w:t>
      </w:r>
    </w:p>
    <w:p w:rsidR="00563CF9" w:rsidRPr="00833A6F" w:rsidRDefault="00563CF9">
      <w:pPr>
        <w:pStyle w:val="2"/>
        <w:rPr>
          <w:rFonts w:ascii="Times New Roman" w:hAnsi="Times New Roman"/>
          <w:b w:val="0"/>
          <w:bCs w:val="0"/>
          <w:i w:val="0"/>
          <w:sz w:val="32"/>
          <w:szCs w:val="32"/>
        </w:rPr>
      </w:pPr>
      <w:r w:rsidRPr="00833A6F">
        <w:rPr>
          <w:rFonts w:ascii="Times New Roman" w:hAnsi="Times New Roman"/>
          <w:i w:val="0"/>
          <w:sz w:val="32"/>
          <w:szCs w:val="32"/>
        </w:rPr>
        <w:t xml:space="preserve">ЯКОВЛЕВСКОГО МУНИЦИПАЛЬНОГО РАЙОНА </w:t>
      </w:r>
    </w:p>
    <w:p w:rsidR="00563CF9" w:rsidRPr="005E18E1" w:rsidRDefault="00563CF9">
      <w:pPr>
        <w:jc w:val="center"/>
        <w:rPr>
          <w:sz w:val="36"/>
          <w:szCs w:val="36"/>
        </w:rPr>
      </w:pPr>
      <w:r w:rsidRPr="00D20D4E">
        <w:rPr>
          <w:b/>
          <w:bCs/>
          <w:sz w:val="32"/>
          <w:szCs w:val="32"/>
        </w:rPr>
        <w:t>ПРИМОРСКОГО КРАЯ</w:t>
      </w:r>
    </w:p>
    <w:p w:rsidR="00563CF9" w:rsidRDefault="00563CF9">
      <w:pPr>
        <w:jc w:val="center"/>
        <w:rPr>
          <w:sz w:val="28"/>
          <w:szCs w:val="28"/>
        </w:rPr>
      </w:pPr>
    </w:p>
    <w:p w:rsidR="00563CF9" w:rsidRPr="003460FA" w:rsidRDefault="00563CF9">
      <w:pPr>
        <w:jc w:val="center"/>
        <w:rPr>
          <w:b/>
          <w:bCs/>
          <w:sz w:val="32"/>
          <w:szCs w:val="32"/>
        </w:rPr>
      </w:pPr>
      <w:r w:rsidRPr="003460FA">
        <w:rPr>
          <w:b/>
          <w:bCs/>
          <w:sz w:val="32"/>
          <w:szCs w:val="32"/>
        </w:rPr>
        <w:t xml:space="preserve">ПОСТАНОВЛЕНИЕ </w:t>
      </w:r>
    </w:p>
    <w:p w:rsidR="00563CF9" w:rsidRPr="00137F91" w:rsidRDefault="00563CF9">
      <w:pPr>
        <w:jc w:val="center"/>
        <w:rPr>
          <w:b/>
          <w:bCs/>
          <w:sz w:val="28"/>
          <w:szCs w:val="28"/>
        </w:rPr>
      </w:pPr>
    </w:p>
    <w:p w:rsidR="00563CF9" w:rsidRPr="00137F91" w:rsidRDefault="00563CF9">
      <w:pPr>
        <w:jc w:val="center"/>
        <w:rPr>
          <w:sz w:val="28"/>
          <w:szCs w:val="28"/>
        </w:rPr>
      </w:pPr>
    </w:p>
    <w:tbl>
      <w:tblPr>
        <w:tblW w:w="0" w:type="auto"/>
        <w:tblInd w:w="-106" w:type="dxa"/>
        <w:tblLook w:val="00A0" w:firstRow="1" w:lastRow="0" w:firstColumn="1" w:lastColumn="0" w:noHBand="0" w:noVBand="0"/>
      </w:tblPr>
      <w:tblGrid>
        <w:gridCol w:w="675"/>
        <w:gridCol w:w="2552"/>
        <w:gridCol w:w="3827"/>
        <w:gridCol w:w="851"/>
        <w:gridCol w:w="1417"/>
      </w:tblGrid>
      <w:tr w:rsidR="00563CF9" w:rsidRPr="00DC78D0">
        <w:tc>
          <w:tcPr>
            <w:tcW w:w="675" w:type="dxa"/>
          </w:tcPr>
          <w:p w:rsidR="00563CF9" w:rsidRPr="00DC78D0" w:rsidRDefault="00563CF9" w:rsidP="00DC78D0">
            <w:pPr>
              <w:jc w:val="center"/>
              <w:rPr>
                <w:sz w:val="28"/>
                <w:szCs w:val="28"/>
              </w:rPr>
            </w:pPr>
            <w:r w:rsidRPr="00DC78D0">
              <w:rPr>
                <w:sz w:val="28"/>
                <w:szCs w:val="28"/>
              </w:rPr>
              <w:t>от</w:t>
            </w:r>
          </w:p>
        </w:tc>
        <w:tc>
          <w:tcPr>
            <w:tcW w:w="2552" w:type="dxa"/>
            <w:tcBorders>
              <w:bottom w:val="single" w:sz="4" w:space="0" w:color="auto"/>
            </w:tcBorders>
          </w:tcPr>
          <w:p w:rsidR="00563CF9" w:rsidRPr="00DC78D0" w:rsidRDefault="002E264D" w:rsidP="000250CD">
            <w:pPr>
              <w:jc w:val="center"/>
              <w:rPr>
                <w:sz w:val="28"/>
                <w:szCs w:val="28"/>
              </w:rPr>
            </w:pPr>
            <w:r>
              <w:rPr>
                <w:sz w:val="28"/>
                <w:szCs w:val="28"/>
              </w:rPr>
              <w:t>18.02.2019</w:t>
            </w:r>
          </w:p>
        </w:tc>
        <w:tc>
          <w:tcPr>
            <w:tcW w:w="3827" w:type="dxa"/>
          </w:tcPr>
          <w:p w:rsidR="00563CF9" w:rsidRPr="00DC78D0" w:rsidRDefault="00563CF9" w:rsidP="0091184D">
            <w:pPr>
              <w:jc w:val="center"/>
              <w:rPr>
                <w:sz w:val="28"/>
                <w:szCs w:val="28"/>
              </w:rPr>
            </w:pPr>
            <w:proofErr w:type="gramStart"/>
            <w:r w:rsidRPr="00DC78D0">
              <w:rPr>
                <w:sz w:val="28"/>
                <w:szCs w:val="28"/>
              </w:rPr>
              <w:t>с</w:t>
            </w:r>
            <w:proofErr w:type="gramEnd"/>
            <w:r w:rsidRPr="00DC78D0">
              <w:rPr>
                <w:sz w:val="28"/>
                <w:szCs w:val="28"/>
              </w:rPr>
              <w:t>. Яковлевка</w:t>
            </w:r>
          </w:p>
        </w:tc>
        <w:tc>
          <w:tcPr>
            <w:tcW w:w="851" w:type="dxa"/>
          </w:tcPr>
          <w:p w:rsidR="00563CF9" w:rsidRPr="00DC78D0" w:rsidRDefault="00563CF9" w:rsidP="00DC78D0">
            <w:pPr>
              <w:jc w:val="center"/>
              <w:rPr>
                <w:sz w:val="28"/>
                <w:szCs w:val="28"/>
              </w:rPr>
            </w:pPr>
            <w:r w:rsidRPr="00DC78D0">
              <w:rPr>
                <w:sz w:val="28"/>
                <w:szCs w:val="28"/>
              </w:rPr>
              <w:t>№</w:t>
            </w:r>
          </w:p>
        </w:tc>
        <w:tc>
          <w:tcPr>
            <w:tcW w:w="1417" w:type="dxa"/>
            <w:tcBorders>
              <w:bottom w:val="single" w:sz="4" w:space="0" w:color="auto"/>
            </w:tcBorders>
          </w:tcPr>
          <w:p w:rsidR="00563CF9" w:rsidRPr="00DC78D0" w:rsidRDefault="00DA7591" w:rsidP="002E264D">
            <w:pPr>
              <w:rPr>
                <w:sz w:val="28"/>
                <w:szCs w:val="28"/>
              </w:rPr>
            </w:pPr>
            <w:r>
              <w:rPr>
                <w:sz w:val="28"/>
                <w:szCs w:val="28"/>
              </w:rPr>
              <w:t xml:space="preserve">  </w:t>
            </w:r>
            <w:r w:rsidR="002E264D">
              <w:rPr>
                <w:sz w:val="28"/>
                <w:szCs w:val="28"/>
              </w:rPr>
              <w:t>58</w:t>
            </w:r>
            <w:r w:rsidR="00563CF9">
              <w:rPr>
                <w:sz w:val="28"/>
                <w:szCs w:val="28"/>
              </w:rPr>
              <w:t>-НПА</w:t>
            </w:r>
          </w:p>
        </w:tc>
      </w:tr>
    </w:tbl>
    <w:p w:rsidR="00563CF9" w:rsidRPr="009C1A8A" w:rsidRDefault="00563CF9">
      <w:pPr>
        <w:jc w:val="center"/>
        <w:rPr>
          <w:sz w:val="28"/>
          <w:szCs w:val="28"/>
        </w:rPr>
      </w:pPr>
    </w:p>
    <w:p w:rsidR="00563CF9" w:rsidRDefault="00563CF9" w:rsidP="000E61C3">
      <w:pPr>
        <w:pStyle w:val="Style5"/>
        <w:jc w:val="center"/>
        <w:rPr>
          <w:rStyle w:val="FontStyle13"/>
          <w:sz w:val="28"/>
          <w:szCs w:val="28"/>
        </w:rPr>
      </w:pPr>
    </w:p>
    <w:p w:rsidR="00563CF9" w:rsidRDefault="00563CF9" w:rsidP="000E61C3">
      <w:pPr>
        <w:pStyle w:val="Style5"/>
        <w:jc w:val="center"/>
        <w:rPr>
          <w:rStyle w:val="FontStyle13"/>
          <w:sz w:val="28"/>
          <w:szCs w:val="28"/>
        </w:rPr>
      </w:pPr>
    </w:p>
    <w:p w:rsidR="00986842" w:rsidRDefault="00563CF9" w:rsidP="004607D5">
      <w:pPr>
        <w:pStyle w:val="af"/>
        <w:spacing w:before="0" w:beforeAutospacing="0" w:after="0" w:afterAutospacing="0"/>
        <w:jc w:val="center"/>
        <w:rPr>
          <w:b/>
          <w:bCs/>
          <w:sz w:val="28"/>
          <w:szCs w:val="28"/>
        </w:rPr>
      </w:pPr>
      <w:r>
        <w:rPr>
          <w:rStyle w:val="FontStyle13"/>
          <w:sz w:val="28"/>
          <w:szCs w:val="28"/>
        </w:rPr>
        <w:t>Об утверждении П</w:t>
      </w:r>
      <w:r>
        <w:rPr>
          <w:b/>
          <w:bCs/>
          <w:sz w:val="28"/>
          <w:szCs w:val="28"/>
        </w:rPr>
        <w:t xml:space="preserve">оложения </w:t>
      </w:r>
      <w:r w:rsidRPr="005B3873">
        <w:rPr>
          <w:b/>
          <w:bCs/>
          <w:sz w:val="28"/>
          <w:szCs w:val="28"/>
        </w:rPr>
        <w:t xml:space="preserve">об оплате труда </w:t>
      </w:r>
    </w:p>
    <w:p w:rsidR="00563CF9" w:rsidRDefault="00563CF9" w:rsidP="004607D5">
      <w:pPr>
        <w:pStyle w:val="af"/>
        <w:spacing w:before="0" w:beforeAutospacing="0" w:after="0" w:afterAutospacing="0"/>
        <w:jc w:val="center"/>
      </w:pPr>
      <w:r w:rsidRPr="005B3873">
        <w:rPr>
          <w:b/>
          <w:bCs/>
          <w:sz w:val="28"/>
          <w:szCs w:val="28"/>
        </w:rPr>
        <w:t xml:space="preserve">работников муниципальных </w:t>
      </w:r>
      <w:r>
        <w:rPr>
          <w:b/>
          <w:bCs/>
          <w:sz w:val="28"/>
          <w:szCs w:val="28"/>
        </w:rPr>
        <w:t xml:space="preserve">бюджетных </w:t>
      </w:r>
      <w:r w:rsidRPr="00D641CC">
        <w:rPr>
          <w:b/>
          <w:bCs/>
          <w:color w:val="000000"/>
          <w:sz w:val="28"/>
          <w:szCs w:val="28"/>
        </w:rPr>
        <w:t>образова</w:t>
      </w:r>
      <w:r>
        <w:rPr>
          <w:b/>
          <w:bCs/>
          <w:color w:val="000000"/>
          <w:sz w:val="28"/>
          <w:szCs w:val="28"/>
        </w:rPr>
        <w:t>тель</w:t>
      </w:r>
      <w:r w:rsidRPr="00D641CC">
        <w:rPr>
          <w:b/>
          <w:bCs/>
          <w:color w:val="000000"/>
          <w:sz w:val="28"/>
          <w:szCs w:val="28"/>
        </w:rPr>
        <w:t>н</w:t>
      </w:r>
      <w:r>
        <w:rPr>
          <w:b/>
          <w:bCs/>
          <w:color w:val="000000"/>
          <w:sz w:val="28"/>
          <w:szCs w:val="28"/>
        </w:rPr>
        <w:t>ых</w:t>
      </w:r>
      <w:r w:rsidRPr="007043A2">
        <w:rPr>
          <w:b/>
          <w:bCs/>
          <w:sz w:val="28"/>
          <w:szCs w:val="28"/>
        </w:rPr>
        <w:t xml:space="preserve"> </w:t>
      </w:r>
      <w:r w:rsidRPr="005B3873">
        <w:rPr>
          <w:b/>
          <w:bCs/>
          <w:sz w:val="28"/>
          <w:szCs w:val="28"/>
        </w:rPr>
        <w:t>учреждений</w:t>
      </w:r>
      <w:r>
        <w:rPr>
          <w:b/>
          <w:bCs/>
          <w:sz w:val="28"/>
          <w:szCs w:val="28"/>
        </w:rPr>
        <w:t xml:space="preserve"> Яковлевского муниципального района</w:t>
      </w:r>
    </w:p>
    <w:p w:rsidR="00563CF9" w:rsidRPr="00EB551F" w:rsidRDefault="00563CF9" w:rsidP="000E61C3">
      <w:pPr>
        <w:pStyle w:val="Style5"/>
        <w:jc w:val="center"/>
        <w:rPr>
          <w:rStyle w:val="FontStyle13"/>
          <w:sz w:val="20"/>
          <w:szCs w:val="20"/>
        </w:rPr>
      </w:pPr>
    </w:p>
    <w:p w:rsidR="00563CF9" w:rsidRPr="00020E8A" w:rsidRDefault="00AF6DAC" w:rsidP="00C57480">
      <w:pPr>
        <w:pStyle w:val="24"/>
        <w:shd w:val="clear" w:color="auto" w:fill="auto"/>
        <w:spacing w:before="0" w:after="0" w:line="240" w:lineRule="auto"/>
        <w:ind w:firstLine="709"/>
        <w:rPr>
          <w:rStyle w:val="FontStyle14"/>
          <w:sz w:val="28"/>
          <w:szCs w:val="28"/>
        </w:rPr>
      </w:pPr>
      <w:proofErr w:type="gramStart"/>
      <w:r>
        <w:t xml:space="preserve">В целях совершенствования системы оплаты труда работников муниципальных </w:t>
      </w:r>
      <w:r w:rsidR="0033633E">
        <w:t xml:space="preserve">бюджетных </w:t>
      </w:r>
      <w:r>
        <w:t xml:space="preserve">образовательных </w:t>
      </w:r>
      <w:r w:rsidR="0033633E">
        <w:t>учреждений Яковлевского муниципального района</w:t>
      </w:r>
      <w:r>
        <w:t>, на основании Закона Приморского края от 25.04.2013 № 188-КЗ «Об оплате труда работников государственных учреждений Приморского края», с учетом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на 2018 год (утв. решением Российской трехсторонней комиссии по регулированию</w:t>
      </w:r>
      <w:proofErr w:type="gramEnd"/>
      <w:r>
        <w:t xml:space="preserve"> </w:t>
      </w:r>
      <w:proofErr w:type="gramStart"/>
      <w:r>
        <w:t>социально-трудовых отношений от 22.12.2017, протокол № 11)</w:t>
      </w:r>
      <w:r w:rsidR="0033633E">
        <w:t>, во исполнени</w:t>
      </w:r>
      <w:r w:rsidR="00C57480">
        <w:t>е приказа департамента образования и науки Приморского края от 07.12.2018 № 23а-1543 «Об утверждении Примерного положения об оплате труда педагогических работников муниципальных образовательных организаций Приморского края»</w:t>
      </w:r>
      <w:r w:rsidR="00563CF9">
        <w:rPr>
          <w:rStyle w:val="FontStyle14"/>
          <w:sz w:val="28"/>
          <w:szCs w:val="28"/>
        </w:rPr>
        <w:t>, Администрация Яковлевского муниципального района</w:t>
      </w:r>
      <w:proofErr w:type="gramEnd"/>
    </w:p>
    <w:p w:rsidR="00563CF9" w:rsidRDefault="00563CF9" w:rsidP="00824CE4">
      <w:pPr>
        <w:pStyle w:val="Style5"/>
        <w:jc w:val="both"/>
        <w:rPr>
          <w:rStyle w:val="FontStyle13"/>
          <w:sz w:val="28"/>
          <w:szCs w:val="28"/>
        </w:rPr>
      </w:pPr>
    </w:p>
    <w:p w:rsidR="00563CF9" w:rsidRDefault="00563CF9" w:rsidP="00824CE4">
      <w:pPr>
        <w:pStyle w:val="Style5"/>
        <w:jc w:val="both"/>
        <w:rPr>
          <w:rStyle w:val="FontStyle13"/>
          <w:sz w:val="28"/>
          <w:szCs w:val="28"/>
        </w:rPr>
      </w:pPr>
      <w:r w:rsidRPr="004C5B8A">
        <w:rPr>
          <w:rStyle w:val="FontStyle13"/>
          <w:sz w:val="28"/>
          <w:szCs w:val="28"/>
        </w:rPr>
        <w:t>ПОСТАНОВЛЯЕТ:</w:t>
      </w:r>
    </w:p>
    <w:p w:rsidR="00563CF9" w:rsidRDefault="00563CF9" w:rsidP="00824CE4">
      <w:pPr>
        <w:pStyle w:val="Style5"/>
        <w:jc w:val="both"/>
        <w:rPr>
          <w:rStyle w:val="FontStyle13"/>
          <w:sz w:val="28"/>
          <w:szCs w:val="28"/>
        </w:rPr>
      </w:pPr>
    </w:p>
    <w:p w:rsidR="00563CF9" w:rsidRPr="00020E8A" w:rsidRDefault="00563CF9" w:rsidP="00824CE4">
      <w:pPr>
        <w:pStyle w:val="Style8"/>
        <w:ind w:firstLine="708"/>
        <w:jc w:val="both"/>
        <w:rPr>
          <w:rStyle w:val="FontStyle14"/>
          <w:sz w:val="28"/>
          <w:szCs w:val="28"/>
        </w:rPr>
      </w:pPr>
      <w:r>
        <w:rPr>
          <w:rStyle w:val="FontStyle14"/>
          <w:sz w:val="28"/>
          <w:szCs w:val="28"/>
        </w:rPr>
        <w:t xml:space="preserve">1. Утвердить Положение </w:t>
      </w:r>
      <w:r w:rsidRPr="003154B0">
        <w:rPr>
          <w:sz w:val="28"/>
          <w:szCs w:val="28"/>
        </w:rPr>
        <w:t xml:space="preserve">об оплате труда работников </w:t>
      </w:r>
      <w:r w:rsidRPr="00BE7782">
        <w:rPr>
          <w:sz w:val="28"/>
          <w:szCs w:val="28"/>
        </w:rPr>
        <w:t xml:space="preserve">муниципальных бюджетных </w:t>
      </w:r>
      <w:r w:rsidRPr="00BE7782">
        <w:rPr>
          <w:color w:val="000000"/>
          <w:sz w:val="28"/>
          <w:szCs w:val="28"/>
        </w:rPr>
        <w:t>образовательных</w:t>
      </w:r>
      <w:r w:rsidRPr="00BE7782">
        <w:rPr>
          <w:sz w:val="28"/>
          <w:szCs w:val="28"/>
        </w:rPr>
        <w:t xml:space="preserve"> учреждений</w:t>
      </w:r>
      <w:r>
        <w:rPr>
          <w:b/>
          <w:bCs/>
          <w:sz w:val="28"/>
          <w:szCs w:val="28"/>
        </w:rPr>
        <w:t xml:space="preserve"> </w:t>
      </w:r>
      <w:r w:rsidRPr="00020E8A">
        <w:rPr>
          <w:sz w:val="28"/>
          <w:szCs w:val="28"/>
        </w:rPr>
        <w:t>Яковлевского муниципального района</w:t>
      </w:r>
      <w:r w:rsidR="002E264D">
        <w:rPr>
          <w:sz w:val="28"/>
          <w:szCs w:val="28"/>
        </w:rPr>
        <w:t xml:space="preserve"> (прилагается)</w:t>
      </w:r>
      <w:r>
        <w:rPr>
          <w:rStyle w:val="FontStyle14"/>
          <w:sz w:val="28"/>
          <w:szCs w:val="28"/>
        </w:rPr>
        <w:t>.</w:t>
      </w:r>
      <w:r w:rsidRPr="00020E8A">
        <w:rPr>
          <w:rStyle w:val="FontStyle14"/>
          <w:sz w:val="28"/>
          <w:szCs w:val="28"/>
        </w:rPr>
        <w:t xml:space="preserve">  </w:t>
      </w:r>
    </w:p>
    <w:p w:rsidR="00563CF9" w:rsidRDefault="00563CF9" w:rsidP="00F23D86">
      <w:pPr>
        <w:pStyle w:val="Style8"/>
        <w:ind w:firstLine="708"/>
        <w:jc w:val="both"/>
        <w:rPr>
          <w:sz w:val="28"/>
          <w:szCs w:val="28"/>
        </w:rPr>
      </w:pPr>
      <w:r>
        <w:rPr>
          <w:rStyle w:val="FontStyle14"/>
          <w:sz w:val="28"/>
          <w:szCs w:val="28"/>
        </w:rPr>
        <w:t xml:space="preserve">2. </w:t>
      </w:r>
      <w:r w:rsidR="00852C75">
        <w:rPr>
          <w:rStyle w:val="FontStyle14"/>
          <w:sz w:val="28"/>
          <w:szCs w:val="28"/>
        </w:rPr>
        <w:t>Руководителям</w:t>
      </w:r>
      <w:r>
        <w:rPr>
          <w:rStyle w:val="FontStyle14"/>
          <w:sz w:val="28"/>
          <w:szCs w:val="28"/>
        </w:rPr>
        <w:t xml:space="preserve"> </w:t>
      </w:r>
      <w:r w:rsidRPr="00BE7782">
        <w:rPr>
          <w:sz w:val="28"/>
          <w:szCs w:val="28"/>
        </w:rPr>
        <w:t xml:space="preserve">муниципальных бюджетных </w:t>
      </w:r>
      <w:r w:rsidRPr="00BE7782">
        <w:rPr>
          <w:color w:val="000000"/>
          <w:sz w:val="28"/>
          <w:szCs w:val="28"/>
        </w:rPr>
        <w:t>образовательных</w:t>
      </w:r>
      <w:r w:rsidRPr="00BE7782">
        <w:rPr>
          <w:sz w:val="28"/>
          <w:szCs w:val="28"/>
        </w:rPr>
        <w:t xml:space="preserve"> учреждений </w:t>
      </w:r>
      <w:r w:rsidRPr="00020E8A">
        <w:rPr>
          <w:sz w:val="28"/>
          <w:szCs w:val="28"/>
        </w:rPr>
        <w:t>Яковлевского муниципального района</w:t>
      </w:r>
      <w:r>
        <w:rPr>
          <w:rStyle w:val="FontStyle14"/>
          <w:sz w:val="28"/>
          <w:szCs w:val="28"/>
        </w:rPr>
        <w:t xml:space="preserve"> </w:t>
      </w:r>
      <w:r w:rsidR="00C57480">
        <w:rPr>
          <w:rStyle w:val="FontStyle14"/>
          <w:sz w:val="28"/>
          <w:szCs w:val="28"/>
        </w:rPr>
        <w:t xml:space="preserve">осуществить переход муниципальных бюджетных образовательных учреждений Яковлевского муниципального района на единую систему оплаты труда с 1 марта 2019 года в соответствии с утвержденным </w:t>
      </w:r>
      <w:r w:rsidR="000C022D">
        <w:rPr>
          <w:rStyle w:val="FontStyle14"/>
          <w:sz w:val="28"/>
          <w:szCs w:val="28"/>
        </w:rPr>
        <w:t>П</w:t>
      </w:r>
      <w:r w:rsidR="00C57480">
        <w:rPr>
          <w:rStyle w:val="FontStyle14"/>
          <w:sz w:val="28"/>
          <w:szCs w:val="28"/>
        </w:rPr>
        <w:t>оложением</w:t>
      </w:r>
      <w:r>
        <w:rPr>
          <w:sz w:val="28"/>
          <w:szCs w:val="28"/>
        </w:rPr>
        <w:t>.</w:t>
      </w:r>
    </w:p>
    <w:p w:rsidR="00C65851" w:rsidRDefault="005A3434" w:rsidP="00376B64">
      <w:pPr>
        <w:ind w:firstLine="708"/>
        <w:jc w:val="both"/>
        <w:rPr>
          <w:sz w:val="28"/>
          <w:szCs w:val="28"/>
        </w:rPr>
      </w:pPr>
      <w:r>
        <w:rPr>
          <w:sz w:val="28"/>
          <w:szCs w:val="28"/>
        </w:rPr>
        <w:t>3</w:t>
      </w:r>
      <w:r w:rsidR="00563CF9" w:rsidRPr="00A75B23">
        <w:rPr>
          <w:sz w:val="28"/>
          <w:szCs w:val="28"/>
        </w:rPr>
        <w:t xml:space="preserve">. </w:t>
      </w:r>
      <w:r>
        <w:rPr>
          <w:sz w:val="28"/>
          <w:szCs w:val="28"/>
        </w:rPr>
        <w:t>Признать утратившими силу</w:t>
      </w:r>
      <w:r w:rsidR="00C65851">
        <w:rPr>
          <w:sz w:val="28"/>
          <w:szCs w:val="28"/>
        </w:rPr>
        <w:t>:</w:t>
      </w:r>
    </w:p>
    <w:p w:rsidR="00563CF9" w:rsidRDefault="00C65851" w:rsidP="00376B64">
      <w:pPr>
        <w:ind w:firstLine="708"/>
        <w:jc w:val="both"/>
        <w:rPr>
          <w:sz w:val="28"/>
          <w:szCs w:val="28"/>
        </w:rPr>
      </w:pPr>
      <w:r>
        <w:rPr>
          <w:sz w:val="28"/>
          <w:szCs w:val="28"/>
        </w:rPr>
        <w:lastRenderedPageBreak/>
        <w:t>3.1.</w:t>
      </w:r>
      <w:r w:rsidR="005A3434">
        <w:rPr>
          <w:sz w:val="28"/>
          <w:szCs w:val="28"/>
        </w:rPr>
        <w:t xml:space="preserve"> постановление Администрации Яковлевского муниципального района от 22.10.2015г. № 371-НПА «О</w:t>
      </w:r>
      <w:r w:rsidR="00B13611">
        <w:rPr>
          <w:sz w:val="28"/>
          <w:szCs w:val="28"/>
        </w:rPr>
        <w:t>б</w:t>
      </w:r>
      <w:r w:rsidR="005A3434">
        <w:rPr>
          <w:sz w:val="28"/>
          <w:szCs w:val="28"/>
        </w:rPr>
        <w:t xml:space="preserve"> утверждении Положения об оплате труда работников муниципальных бюджетных общеобразовательных учреждений Яковлевского муниципального района» и постановления о внесении изменений в него:</w:t>
      </w:r>
    </w:p>
    <w:p w:rsidR="00563CF9" w:rsidRDefault="00563CF9" w:rsidP="00376B64">
      <w:pPr>
        <w:ind w:firstLine="708"/>
        <w:jc w:val="both"/>
        <w:rPr>
          <w:sz w:val="28"/>
          <w:szCs w:val="28"/>
        </w:rPr>
      </w:pPr>
      <w:r>
        <w:rPr>
          <w:sz w:val="28"/>
          <w:szCs w:val="28"/>
        </w:rPr>
        <w:t xml:space="preserve">- </w:t>
      </w:r>
      <w:r w:rsidR="005A3434">
        <w:rPr>
          <w:sz w:val="28"/>
          <w:szCs w:val="28"/>
        </w:rPr>
        <w:t xml:space="preserve">от 29.12.2015 </w:t>
      </w:r>
      <w:r>
        <w:rPr>
          <w:sz w:val="28"/>
          <w:szCs w:val="28"/>
        </w:rPr>
        <w:t xml:space="preserve">№ </w:t>
      </w:r>
      <w:r w:rsidR="005A3434">
        <w:rPr>
          <w:sz w:val="28"/>
          <w:szCs w:val="28"/>
        </w:rPr>
        <w:t>473</w:t>
      </w:r>
      <w:r w:rsidRPr="003E16FF">
        <w:rPr>
          <w:sz w:val="28"/>
          <w:szCs w:val="28"/>
        </w:rPr>
        <w:t>-НПА «О в</w:t>
      </w:r>
      <w:r w:rsidR="005A3434">
        <w:rPr>
          <w:sz w:val="28"/>
          <w:szCs w:val="28"/>
        </w:rPr>
        <w:t xml:space="preserve">несении изменений в Положение об оплате труда работников муниципальных бюджетных общеобразовательных учреждений </w:t>
      </w:r>
      <w:r w:rsidRPr="003E16FF">
        <w:rPr>
          <w:sz w:val="28"/>
          <w:szCs w:val="28"/>
        </w:rPr>
        <w:t>Яковлевского муниципального района</w:t>
      </w:r>
      <w:r w:rsidR="005A3434">
        <w:rPr>
          <w:sz w:val="28"/>
          <w:szCs w:val="28"/>
        </w:rPr>
        <w:t>, утвержденное постановлением Администрации Яковлевского муниципального района от 22.10.2015г. № 371-НПА»</w:t>
      </w:r>
      <w:r>
        <w:rPr>
          <w:sz w:val="28"/>
          <w:szCs w:val="28"/>
        </w:rPr>
        <w:t>;</w:t>
      </w:r>
    </w:p>
    <w:p w:rsidR="00F75B35" w:rsidRDefault="00F75B35" w:rsidP="00F75B35">
      <w:pPr>
        <w:ind w:firstLine="708"/>
        <w:jc w:val="both"/>
        <w:rPr>
          <w:sz w:val="28"/>
          <w:szCs w:val="28"/>
        </w:rPr>
      </w:pPr>
      <w:r>
        <w:rPr>
          <w:sz w:val="28"/>
          <w:szCs w:val="28"/>
        </w:rPr>
        <w:t xml:space="preserve">- от </w:t>
      </w:r>
      <w:r w:rsidR="00D51C6D">
        <w:rPr>
          <w:sz w:val="28"/>
          <w:szCs w:val="28"/>
        </w:rPr>
        <w:t>14</w:t>
      </w:r>
      <w:r>
        <w:rPr>
          <w:sz w:val="28"/>
          <w:szCs w:val="28"/>
        </w:rPr>
        <w:t>.</w:t>
      </w:r>
      <w:r w:rsidR="00D51C6D">
        <w:rPr>
          <w:sz w:val="28"/>
          <w:szCs w:val="28"/>
        </w:rPr>
        <w:t>03</w:t>
      </w:r>
      <w:r>
        <w:rPr>
          <w:sz w:val="28"/>
          <w:szCs w:val="28"/>
        </w:rPr>
        <w:t>.201</w:t>
      </w:r>
      <w:r w:rsidR="00D51C6D">
        <w:rPr>
          <w:sz w:val="28"/>
          <w:szCs w:val="28"/>
        </w:rPr>
        <w:t>6</w:t>
      </w:r>
      <w:r>
        <w:rPr>
          <w:sz w:val="28"/>
          <w:szCs w:val="28"/>
        </w:rPr>
        <w:t xml:space="preserve"> № </w:t>
      </w:r>
      <w:r w:rsidR="00D51C6D">
        <w:rPr>
          <w:sz w:val="28"/>
          <w:szCs w:val="28"/>
        </w:rPr>
        <w:t>74</w:t>
      </w:r>
      <w:r w:rsidRPr="003E16FF">
        <w:rPr>
          <w:sz w:val="28"/>
          <w:szCs w:val="28"/>
        </w:rPr>
        <w:t>-НПА «О в</w:t>
      </w:r>
      <w:r>
        <w:rPr>
          <w:sz w:val="28"/>
          <w:szCs w:val="28"/>
        </w:rPr>
        <w:t xml:space="preserve">несении изменений в Положение об оплате труда работников муниципальных бюджетных общеобразовательных учреждений </w:t>
      </w:r>
      <w:r w:rsidRPr="003E16FF">
        <w:rPr>
          <w:sz w:val="28"/>
          <w:szCs w:val="28"/>
        </w:rPr>
        <w:t>Яковлевского муниципального района</w:t>
      </w:r>
      <w:r>
        <w:rPr>
          <w:sz w:val="28"/>
          <w:szCs w:val="28"/>
        </w:rPr>
        <w:t>, утвержденное постановлением Администрации Яковлевского муниципального района от 22.10.2015г. № 371-НПА»;</w:t>
      </w:r>
    </w:p>
    <w:p w:rsidR="00563CF9" w:rsidRDefault="00563CF9" w:rsidP="00376B64">
      <w:pPr>
        <w:ind w:firstLine="708"/>
        <w:jc w:val="both"/>
        <w:rPr>
          <w:sz w:val="28"/>
          <w:szCs w:val="28"/>
        </w:rPr>
      </w:pPr>
      <w:r>
        <w:rPr>
          <w:sz w:val="28"/>
          <w:szCs w:val="28"/>
        </w:rPr>
        <w:t xml:space="preserve">- </w:t>
      </w:r>
      <w:r w:rsidR="001C6619">
        <w:rPr>
          <w:sz w:val="28"/>
          <w:szCs w:val="28"/>
        </w:rPr>
        <w:t>от 26.08.2016 № 260</w:t>
      </w:r>
      <w:r w:rsidR="001C6619" w:rsidRPr="003E16FF">
        <w:rPr>
          <w:sz w:val="28"/>
          <w:szCs w:val="28"/>
        </w:rPr>
        <w:t>-НПА «О в</w:t>
      </w:r>
      <w:r w:rsidR="001C6619">
        <w:rPr>
          <w:sz w:val="28"/>
          <w:szCs w:val="28"/>
        </w:rPr>
        <w:t xml:space="preserve">несении изменений в Положение об оплате труда работников муниципальных бюджетных общеобразовательных учреждений </w:t>
      </w:r>
      <w:r w:rsidR="001C6619" w:rsidRPr="003E16FF">
        <w:rPr>
          <w:sz w:val="28"/>
          <w:szCs w:val="28"/>
        </w:rPr>
        <w:t>Яковлевского муниципального района</w:t>
      </w:r>
      <w:r w:rsidR="001C6619">
        <w:rPr>
          <w:sz w:val="28"/>
          <w:szCs w:val="28"/>
        </w:rPr>
        <w:t>»;</w:t>
      </w:r>
    </w:p>
    <w:p w:rsidR="00563CF9" w:rsidRDefault="00563CF9" w:rsidP="00376B64">
      <w:pPr>
        <w:ind w:firstLine="708"/>
        <w:jc w:val="both"/>
        <w:rPr>
          <w:sz w:val="28"/>
          <w:szCs w:val="28"/>
        </w:rPr>
      </w:pPr>
      <w:r>
        <w:rPr>
          <w:sz w:val="28"/>
          <w:szCs w:val="28"/>
        </w:rPr>
        <w:t xml:space="preserve">- </w:t>
      </w:r>
      <w:r w:rsidR="001C6619">
        <w:rPr>
          <w:sz w:val="28"/>
          <w:szCs w:val="28"/>
        </w:rPr>
        <w:t>от 20.09.2016 № 313</w:t>
      </w:r>
      <w:r w:rsidR="001C6619" w:rsidRPr="003E16FF">
        <w:rPr>
          <w:sz w:val="28"/>
          <w:szCs w:val="28"/>
        </w:rPr>
        <w:t>-НПА «О в</w:t>
      </w:r>
      <w:r w:rsidR="001C6619">
        <w:rPr>
          <w:sz w:val="28"/>
          <w:szCs w:val="28"/>
        </w:rPr>
        <w:t xml:space="preserve">несении изменений в Положение об оплате труда работников муниципальных бюджетных общеобразовательных учреждений </w:t>
      </w:r>
      <w:r w:rsidR="001C6619" w:rsidRPr="003E16FF">
        <w:rPr>
          <w:sz w:val="28"/>
          <w:szCs w:val="28"/>
        </w:rPr>
        <w:t>Яковлевского муниципального района</w:t>
      </w:r>
      <w:r w:rsidR="001C6619">
        <w:rPr>
          <w:sz w:val="28"/>
          <w:szCs w:val="28"/>
        </w:rPr>
        <w:t>»</w:t>
      </w:r>
      <w:r>
        <w:rPr>
          <w:sz w:val="28"/>
          <w:szCs w:val="28"/>
        </w:rPr>
        <w:t>;</w:t>
      </w:r>
    </w:p>
    <w:p w:rsidR="00BF7D2D" w:rsidRDefault="00BF7D2D" w:rsidP="00376B64">
      <w:pPr>
        <w:ind w:firstLine="708"/>
        <w:jc w:val="both"/>
        <w:rPr>
          <w:sz w:val="28"/>
          <w:szCs w:val="28"/>
        </w:rPr>
      </w:pPr>
      <w:r>
        <w:rPr>
          <w:sz w:val="28"/>
          <w:szCs w:val="28"/>
        </w:rPr>
        <w:t>- от 21.03.2017 № 140</w:t>
      </w:r>
      <w:r w:rsidRPr="003E16FF">
        <w:rPr>
          <w:sz w:val="28"/>
          <w:szCs w:val="28"/>
        </w:rPr>
        <w:t>-НПА «О в</w:t>
      </w:r>
      <w:r>
        <w:rPr>
          <w:sz w:val="28"/>
          <w:szCs w:val="28"/>
        </w:rPr>
        <w:t xml:space="preserve">несении изменений в Положение об оплате труда работников муниципальных бюджетных общеобразовательных учреждений </w:t>
      </w:r>
      <w:r w:rsidRPr="003E16FF">
        <w:rPr>
          <w:sz w:val="28"/>
          <w:szCs w:val="28"/>
        </w:rPr>
        <w:t>Яковлевского муниципального района</w:t>
      </w:r>
      <w:r>
        <w:rPr>
          <w:sz w:val="28"/>
          <w:szCs w:val="28"/>
        </w:rPr>
        <w:t>»;</w:t>
      </w:r>
    </w:p>
    <w:p w:rsidR="00563CF9" w:rsidRDefault="00563CF9" w:rsidP="00376B64">
      <w:pPr>
        <w:ind w:firstLine="708"/>
        <w:jc w:val="both"/>
        <w:rPr>
          <w:sz w:val="28"/>
          <w:szCs w:val="28"/>
        </w:rPr>
      </w:pPr>
      <w:r>
        <w:rPr>
          <w:sz w:val="28"/>
          <w:szCs w:val="28"/>
        </w:rPr>
        <w:t xml:space="preserve">- </w:t>
      </w:r>
      <w:r w:rsidR="001128A3">
        <w:rPr>
          <w:sz w:val="28"/>
          <w:szCs w:val="28"/>
        </w:rPr>
        <w:t>от 27.09.2017 № 787</w:t>
      </w:r>
      <w:r w:rsidR="001128A3" w:rsidRPr="003E16FF">
        <w:rPr>
          <w:sz w:val="28"/>
          <w:szCs w:val="28"/>
        </w:rPr>
        <w:t>-НПА «О в</w:t>
      </w:r>
      <w:r w:rsidR="001128A3">
        <w:rPr>
          <w:sz w:val="28"/>
          <w:szCs w:val="28"/>
        </w:rPr>
        <w:t xml:space="preserve">несении изменений в Положение об оплате труда работников муниципальных бюджетных общеобразовательных учреждений </w:t>
      </w:r>
      <w:r w:rsidR="001128A3" w:rsidRPr="003E16FF">
        <w:rPr>
          <w:sz w:val="28"/>
          <w:szCs w:val="28"/>
        </w:rPr>
        <w:t>Яковлевского муниципального района</w:t>
      </w:r>
      <w:r w:rsidR="001128A3">
        <w:rPr>
          <w:sz w:val="28"/>
          <w:szCs w:val="28"/>
        </w:rPr>
        <w:t>»</w:t>
      </w:r>
      <w:r>
        <w:rPr>
          <w:sz w:val="28"/>
          <w:szCs w:val="28"/>
        </w:rPr>
        <w:t>;</w:t>
      </w:r>
    </w:p>
    <w:p w:rsidR="00563CF9" w:rsidRDefault="00563CF9" w:rsidP="00376B64">
      <w:pPr>
        <w:ind w:firstLine="708"/>
        <w:jc w:val="both"/>
        <w:rPr>
          <w:sz w:val="28"/>
          <w:szCs w:val="28"/>
        </w:rPr>
      </w:pPr>
      <w:r>
        <w:rPr>
          <w:sz w:val="28"/>
          <w:szCs w:val="28"/>
        </w:rPr>
        <w:t xml:space="preserve">- </w:t>
      </w:r>
      <w:r w:rsidR="001128A3">
        <w:rPr>
          <w:sz w:val="28"/>
          <w:szCs w:val="28"/>
        </w:rPr>
        <w:t>от 16.10.2017 № 844</w:t>
      </w:r>
      <w:r w:rsidR="001128A3" w:rsidRPr="003E16FF">
        <w:rPr>
          <w:sz w:val="28"/>
          <w:szCs w:val="28"/>
        </w:rPr>
        <w:t>-НПА «О в</w:t>
      </w:r>
      <w:r w:rsidR="001128A3">
        <w:rPr>
          <w:sz w:val="28"/>
          <w:szCs w:val="28"/>
        </w:rPr>
        <w:t xml:space="preserve">несении изменений в Положение об оплате труда работников муниципальных бюджетных общеобразовательных учреждений </w:t>
      </w:r>
      <w:r w:rsidR="001128A3" w:rsidRPr="003E16FF">
        <w:rPr>
          <w:sz w:val="28"/>
          <w:szCs w:val="28"/>
        </w:rPr>
        <w:t>Яковлевского муниципального района</w:t>
      </w:r>
      <w:r w:rsidR="001128A3">
        <w:rPr>
          <w:sz w:val="28"/>
          <w:szCs w:val="28"/>
        </w:rPr>
        <w:t>»</w:t>
      </w:r>
      <w:r>
        <w:rPr>
          <w:sz w:val="28"/>
          <w:szCs w:val="28"/>
        </w:rPr>
        <w:t>;</w:t>
      </w:r>
    </w:p>
    <w:p w:rsidR="00563CF9" w:rsidRDefault="00563CF9" w:rsidP="00376B64">
      <w:pPr>
        <w:ind w:firstLine="708"/>
        <w:jc w:val="both"/>
        <w:rPr>
          <w:sz w:val="28"/>
          <w:szCs w:val="28"/>
        </w:rPr>
      </w:pPr>
      <w:r>
        <w:rPr>
          <w:sz w:val="28"/>
          <w:szCs w:val="28"/>
        </w:rPr>
        <w:t xml:space="preserve">- </w:t>
      </w:r>
      <w:r w:rsidR="001128A3">
        <w:rPr>
          <w:sz w:val="28"/>
          <w:szCs w:val="28"/>
        </w:rPr>
        <w:t>от 10.01.2018 № 15</w:t>
      </w:r>
      <w:r w:rsidR="001128A3" w:rsidRPr="003E16FF">
        <w:rPr>
          <w:sz w:val="28"/>
          <w:szCs w:val="28"/>
        </w:rPr>
        <w:t>-НПА «О в</w:t>
      </w:r>
      <w:r w:rsidR="001128A3">
        <w:rPr>
          <w:sz w:val="28"/>
          <w:szCs w:val="28"/>
        </w:rPr>
        <w:t xml:space="preserve">несении изменений в Положение об оплате труда работников муниципальных бюджетных общеобразовательных учреждений </w:t>
      </w:r>
      <w:r w:rsidR="001128A3" w:rsidRPr="003E16FF">
        <w:rPr>
          <w:sz w:val="28"/>
          <w:szCs w:val="28"/>
        </w:rPr>
        <w:t>Яковлевского муниципального района</w:t>
      </w:r>
      <w:r w:rsidR="001128A3">
        <w:rPr>
          <w:sz w:val="28"/>
          <w:szCs w:val="28"/>
        </w:rPr>
        <w:t>»</w:t>
      </w:r>
      <w:r>
        <w:rPr>
          <w:sz w:val="28"/>
          <w:szCs w:val="28"/>
        </w:rPr>
        <w:t>;</w:t>
      </w:r>
    </w:p>
    <w:p w:rsidR="00563CF9" w:rsidRDefault="00563CF9" w:rsidP="00376B64">
      <w:pPr>
        <w:ind w:firstLine="708"/>
        <w:jc w:val="both"/>
        <w:rPr>
          <w:sz w:val="28"/>
          <w:szCs w:val="28"/>
        </w:rPr>
      </w:pPr>
      <w:r>
        <w:rPr>
          <w:sz w:val="28"/>
          <w:szCs w:val="28"/>
        </w:rPr>
        <w:t xml:space="preserve">- </w:t>
      </w:r>
      <w:r w:rsidR="001128A3">
        <w:rPr>
          <w:sz w:val="28"/>
          <w:szCs w:val="28"/>
        </w:rPr>
        <w:t>от 23.07.2018 № 430</w:t>
      </w:r>
      <w:r w:rsidR="001128A3" w:rsidRPr="003E16FF">
        <w:rPr>
          <w:sz w:val="28"/>
          <w:szCs w:val="28"/>
        </w:rPr>
        <w:t>-НПА «О в</w:t>
      </w:r>
      <w:r w:rsidR="001128A3">
        <w:rPr>
          <w:sz w:val="28"/>
          <w:szCs w:val="28"/>
        </w:rPr>
        <w:t xml:space="preserve">несении изменений в Положение об оплате труда работников муниципальных бюджетных общеобразовательных учреждений </w:t>
      </w:r>
      <w:r w:rsidR="001128A3" w:rsidRPr="003E16FF">
        <w:rPr>
          <w:sz w:val="28"/>
          <w:szCs w:val="28"/>
        </w:rPr>
        <w:t>Яковлевского муниципального района</w:t>
      </w:r>
      <w:r w:rsidR="001128A3">
        <w:rPr>
          <w:sz w:val="28"/>
          <w:szCs w:val="28"/>
        </w:rPr>
        <w:t>»</w:t>
      </w:r>
      <w:r>
        <w:rPr>
          <w:sz w:val="28"/>
          <w:szCs w:val="28"/>
        </w:rPr>
        <w:t>;</w:t>
      </w:r>
    </w:p>
    <w:p w:rsidR="00563CF9" w:rsidRDefault="00563CF9" w:rsidP="00376B64">
      <w:pPr>
        <w:ind w:firstLine="708"/>
        <w:jc w:val="both"/>
        <w:rPr>
          <w:sz w:val="28"/>
          <w:szCs w:val="28"/>
        </w:rPr>
      </w:pPr>
      <w:r>
        <w:rPr>
          <w:sz w:val="28"/>
          <w:szCs w:val="28"/>
        </w:rPr>
        <w:t xml:space="preserve">- </w:t>
      </w:r>
      <w:r w:rsidR="001128A3">
        <w:rPr>
          <w:sz w:val="28"/>
          <w:szCs w:val="28"/>
        </w:rPr>
        <w:t>от 29.08.2018 № 485</w:t>
      </w:r>
      <w:r w:rsidR="001128A3" w:rsidRPr="003E16FF">
        <w:rPr>
          <w:sz w:val="28"/>
          <w:szCs w:val="28"/>
        </w:rPr>
        <w:t>-НПА «О в</w:t>
      </w:r>
      <w:r w:rsidR="001128A3">
        <w:rPr>
          <w:sz w:val="28"/>
          <w:szCs w:val="28"/>
        </w:rPr>
        <w:t xml:space="preserve">несении изменений в Положение об оплате труда работников муниципальных бюджетных общеобразовательных учреждений </w:t>
      </w:r>
      <w:r w:rsidR="001128A3" w:rsidRPr="003E16FF">
        <w:rPr>
          <w:sz w:val="28"/>
          <w:szCs w:val="28"/>
        </w:rPr>
        <w:t>Яковлевского муниципального района</w:t>
      </w:r>
      <w:r w:rsidR="001128A3">
        <w:rPr>
          <w:sz w:val="28"/>
          <w:szCs w:val="28"/>
        </w:rPr>
        <w:t>»</w:t>
      </w:r>
      <w:r>
        <w:rPr>
          <w:sz w:val="28"/>
          <w:szCs w:val="28"/>
        </w:rPr>
        <w:t>;</w:t>
      </w:r>
    </w:p>
    <w:p w:rsidR="00563CF9" w:rsidRDefault="00563CF9" w:rsidP="00376B64">
      <w:pPr>
        <w:ind w:firstLine="708"/>
        <w:jc w:val="both"/>
        <w:rPr>
          <w:sz w:val="28"/>
          <w:szCs w:val="28"/>
        </w:rPr>
      </w:pPr>
      <w:r>
        <w:rPr>
          <w:sz w:val="28"/>
          <w:szCs w:val="28"/>
        </w:rPr>
        <w:t xml:space="preserve">- </w:t>
      </w:r>
      <w:r w:rsidR="005C6856">
        <w:rPr>
          <w:sz w:val="28"/>
          <w:szCs w:val="28"/>
        </w:rPr>
        <w:t>от 09.01.2019 № 8</w:t>
      </w:r>
      <w:r w:rsidR="005C6856" w:rsidRPr="003E16FF">
        <w:rPr>
          <w:sz w:val="28"/>
          <w:szCs w:val="28"/>
        </w:rPr>
        <w:t>-НПА «О в</w:t>
      </w:r>
      <w:r w:rsidR="005C6856">
        <w:rPr>
          <w:sz w:val="28"/>
          <w:szCs w:val="28"/>
        </w:rPr>
        <w:t xml:space="preserve">несении изменений в Положение об оплате труда работников муниципальных бюджетных общеобразовательных учреждений </w:t>
      </w:r>
      <w:r w:rsidR="005C6856" w:rsidRPr="003E16FF">
        <w:rPr>
          <w:sz w:val="28"/>
          <w:szCs w:val="28"/>
        </w:rPr>
        <w:t>Яковлевского муниципального района</w:t>
      </w:r>
      <w:r w:rsidR="005C6856">
        <w:rPr>
          <w:sz w:val="28"/>
          <w:szCs w:val="28"/>
        </w:rPr>
        <w:t>»</w:t>
      </w:r>
      <w:r w:rsidR="006E119A">
        <w:rPr>
          <w:sz w:val="28"/>
          <w:szCs w:val="28"/>
        </w:rPr>
        <w:t>.</w:t>
      </w:r>
    </w:p>
    <w:p w:rsidR="006E119A" w:rsidRDefault="00C65851" w:rsidP="006E119A">
      <w:pPr>
        <w:ind w:firstLine="708"/>
        <w:jc w:val="both"/>
        <w:rPr>
          <w:sz w:val="28"/>
          <w:szCs w:val="28"/>
        </w:rPr>
      </w:pPr>
      <w:r>
        <w:rPr>
          <w:sz w:val="28"/>
          <w:szCs w:val="28"/>
        </w:rPr>
        <w:t>3.2</w:t>
      </w:r>
      <w:r w:rsidR="006E119A" w:rsidRPr="00A75B23">
        <w:rPr>
          <w:sz w:val="28"/>
          <w:szCs w:val="28"/>
        </w:rPr>
        <w:t xml:space="preserve">. </w:t>
      </w:r>
      <w:r w:rsidR="006E119A">
        <w:rPr>
          <w:sz w:val="28"/>
          <w:szCs w:val="28"/>
        </w:rPr>
        <w:t xml:space="preserve">постановление Администрации Яковлевского муниципального района от 15.10.2015г. № 365-НПА «Об утверждении Положения об оплате труда работников муниципальных бюджетных </w:t>
      </w:r>
      <w:r w:rsidR="005B5D01">
        <w:rPr>
          <w:sz w:val="28"/>
          <w:szCs w:val="28"/>
        </w:rPr>
        <w:t xml:space="preserve">дошкольных </w:t>
      </w:r>
      <w:r w:rsidR="006E119A">
        <w:rPr>
          <w:sz w:val="28"/>
          <w:szCs w:val="28"/>
        </w:rPr>
        <w:t>образовательных учреждений Яковлевского муниципального района» и постановления о внесении изменений в него:</w:t>
      </w:r>
    </w:p>
    <w:p w:rsidR="006E119A" w:rsidRDefault="006E119A" w:rsidP="006E119A">
      <w:pPr>
        <w:ind w:firstLine="708"/>
        <w:jc w:val="both"/>
        <w:rPr>
          <w:sz w:val="28"/>
          <w:szCs w:val="28"/>
        </w:rPr>
      </w:pPr>
      <w:r>
        <w:rPr>
          <w:sz w:val="28"/>
          <w:szCs w:val="28"/>
        </w:rPr>
        <w:lastRenderedPageBreak/>
        <w:t>- от 29.12.2015 № 47</w:t>
      </w:r>
      <w:r w:rsidR="005F421D">
        <w:rPr>
          <w:sz w:val="28"/>
          <w:szCs w:val="28"/>
        </w:rPr>
        <w:t>5</w:t>
      </w:r>
      <w:r w:rsidRPr="003E16FF">
        <w:rPr>
          <w:sz w:val="28"/>
          <w:szCs w:val="28"/>
        </w:rPr>
        <w:t>-НПА «О в</w:t>
      </w:r>
      <w:r>
        <w:rPr>
          <w:sz w:val="28"/>
          <w:szCs w:val="28"/>
        </w:rPr>
        <w:t xml:space="preserve">несении изменений в Положение об оплате труда работников муниципальных бюджетных </w:t>
      </w:r>
      <w:r w:rsidR="005F421D">
        <w:rPr>
          <w:sz w:val="28"/>
          <w:szCs w:val="28"/>
        </w:rPr>
        <w:t xml:space="preserve">дошкольных </w:t>
      </w:r>
      <w:r>
        <w:rPr>
          <w:sz w:val="28"/>
          <w:szCs w:val="28"/>
        </w:rPr>
        <w:t xml:space="preserve">образовательных учреждений </w:t>
      </w:r>
      <w:r w:rsidRPr="003E16FF">
        <w:rPr>
          <w:sz w:val="28"/>
          <w:szCs w:val="28"/>
        </w:rPr>
        <w:t>Яковлевского муниципального района</w:t>
      </w:r>
      <w:r>
        <w:rPr>
          <w:sz w:val="28"/>
          <w:szCs w:val="28"/>
        </w:rPr>
        <w:t xml:space="preserve">, утвержденное постановлением Администрации Яковлевского муниципального района от </w:t>
      </w:r>
      <w:r w:rsidR="005F421D">
        <w:rPr>
          <w:sz w:val="28"/>
          <w:szCs w:val="28"/>
        </w:rPr>
        <w:t>15</w:t>
      </w:r>
      <w:r>
        <w:rPr>
          <w:sz w:val="28"/>
          <w:szCs w:val="28"/>
        </w:rPr>
        <w:t>.10.2015г. № 3</w:t>
      </w:r>
      <w:r w:rsidR="005F421D">
        <w:rPr>
          <w:sz w:val="28"/>
          <w:szCs w:val="28"/>
        </w:rPr>
        <w:t>65</w:t>
      </w:r>
      <w:r>
        <w:rPr>
          <w:sz w:val="28"/>
          <w:szCs w:val="28"/>
        </w:rPr>
        <w:t>-НПА»;</w:t>
      </w:r>
    </w:p>
    <w:p w:rsidR="006E119A" w:rsidRDefault="006E119A" w:rsidP="006E119A">
      <w:pPr>
        <w:ind w:firstLine="708"/>
        <w:jc w:val="both"/>
        <w:rPr>
          <w:sz w:val="28"/>
          <w:szCs w:val="28"/>
        </w:rPr>
      </w:pPr>
      <w:r>
        <w:rPr>
          <w:sz w:val="28"/>
          <w:szCs w:val="28"/>
        </w:rPr>
        <w:t>- от 26.08.2016 № 26</w:t>
      </w:r>
      <w:r w:rsidR="00D736A5">
        <w:rPr>
          <w:sz w:val="28"/>
          <w:szCs w:val="28"/>
        </w:rPr>
        <w:t>1</w:t>
      </w:r>
      <w:r w:rsidRPr="003E16FF">
        <w:rPr>
          <w:sz w:val="28"/>
          <w:szCs w:val="28"/>
        </w:rPr>
        <w:t>-НПА «О в</w:t>
      </w:r>
      <w:r>
        <w:rPr>
          <w:sz w:val="28"/>
          <w:szCs w:val="28"/>
        </w:rPr>
        <w:t xml:space="preserve">несении изменений в Положение об оплате труда работников муниципальных бюджетных </w:t>
      </w:r>
      <w:r w:rsidR="00D736A5">
        <w:rPr>
          <w:sz w:val="28"/>
          <w:szCs w:val="28"/>
        </w:rPr>
        <w:t xml:space="preserve">дошкольных </w:t>
      </w:r>
      <w:r>
        <w:rPr>
          <w:sz w:val="28"/>
          <w:szCs w:val="28"/>
        </w:rPr>
        <w:t xml:space="preserve">образовательных учреждений </w:t>
      </w:r>
      <w:r w:rsidRPr="003E16FF">
        <w:rPr>
          <w:sz w:val="28"/>
          <w:szCs w:val="28"/>
        </w:rPr>
        <w:t>Яковлевского муниципального района</w:t>
      </w:r>
      <w:r>
        <w:rPr>
          <w:sz w:val="28"/>
          <w:szCs w:val="28"/>
        </w:rPr>
        <w:t>»;</w:t>
      </w:r>
    </w:p>
    <w:p w:rsidR="006E119A" w:rsidRDefault="006E119A" w:rsidP="006E119A">
      <w:pPr>
        <w:ind w:firstLine="708"/>
        <w:jc w:val="both"/>
        <w:rPr>
          <w:sz w:val="28"/>
          <w:szCs w:val="28"/>
        </w:rPr>
      </w:pPr>
      <w:r>
        <w:rPr>
          <w:sz w:val="28"/>
          <w:szCs w:val="28"/>
        </w:rPr>
        <w:t>- от 20.09.2016 № 31</w:t>
      </w:r>
      <w:r w:rsidR="00D736A5">
        <w:rPr>
          <w:sz w:val="28"/>
          <w:szCs w:val="28"/>
        </w:rPr>
        <w:t>2</w:t>
      </w:r>
      <w:r w:rsidRPr="003E16FF">
        <w:rPr>
          <w:sz w:val="28"/>
          <w:szCs w:val="28"/>
        </w:rPr>
        <w:t>-НПА «О в</w:t>
      </w:r>
      <w:r>
        <w:rPr>
          <w:sz w:val="28"/>
          <w:szCs w:val="28"/>
        </w:rPr>
        <w:t xml:space="preserve">несении изменений в Положение об оплате труда работников муниципальных бюджетных </w:t>
      </w:r>
      <w:r w:rsidR="00D736A5">
        <w:rPr>
          <w:sz w:val="28"/>
          <w:szCs w:val="28"/>
        </w:rPr>
        <w:t xml:space="preserve">дошкольных </w:t>
      </w:r>
      <w:r>
        <w:rPr>
          <w:sz w:val="28"/>
          <w:szCs w:val="28"/>
        </w:rPr>
        <w:t xml:space="preserve">образовательных учреждений </w:t>
      </w:r>
      <w:r w:rsidRPr="003E16FF">
        <w:rPr>
          <w:sz w:val="28"/>
          <w:szCs w:val="28"/>
        </w:rPr>
        <w:t>Яковлевского муниципального района</w:t>
      </w:r>
      <w:r>
        <w:rPr>
          <w:sz w:val="28"/>
          <w:szCs w:val="28"/>
        </w:rPr>
        <w:t>»;</w:t>
      </w:r>
    </w:p>
    <w:p w:rsidR="006E119A" w:rsidRDefault="006E119A" w:rsidP="006E119A">
      <w:pPr>
        <w:ind w:firstLine="708"/>
        <w:jc w:val="both"/>
        <w:rPr>
          <w:sz w:val="28"/>
          <w:szCs w:val="28"/>
        </w:rPr>
      </w:pPr>
      <w:r>
        <w:rPr>
          <w:sz w:val="28"/>
          <w:szCs w:val="28"/>
        </w:rPr>
        <w:t xml:space="preserve">- от </w:t>
      </w:r>
      <w:r w:rsidR="00D736A5">
        <w:rPr>
          <w:sz w:val="28"/>
          <w:szCs w:val="28"/>
        </w:rPr>
        <w:t>21</w:t>
      </w:r>
      <w:r>
        <w:rPr>
          <w:sz w:val="28"/>
          <w:szCs w:val="28"/>
        </w:rPr>
        <w:t>.0</w:t>
      </w:r>
      <w:r w:rsidR="00D736A5">
        <w:rPr>
          <w:sz w:val="28"/>
          <w:szCs w:val="28"/>
        </w:rPr>
        <w:t>3</w:t>
      </w:r>
      <w:r>
        <w:rPr>
          <w:sz w:val="28"/>
          <w:szCs w:val="28"/>
        </w:rPr>
        <w:t xml:space="preserve">.2017 № </w:t>
      </w:r>
      <w:r w:rsidR="00D736A5">
        <w:rPr>
          <w:sz w:val="28"/>
          <w:szCs w:val="28"/>
        </w:rPr>
        <w:t>138</w:t>
      </w:r>
      <w:r w:rsidRPr="003E16FF">
        <w:rPr>
          <w:sz w:val="28"/>
          <w:szCs w:val="28"/>
        </w:rPr>
        <w:t>-НПА «О в</w:t>
      </w:r>
      <w:r>
        <w:rPr>
          <w:sz w:val="28"/>
          <w:szCs w:val="28"/>
        </w:rPr>
        <w:t xml:space="preserve">несении изменений в Положение об оплате труда работников муниципальных бюджетных </w:t>
      </w:r>
      <w:r w:rsidR="00D736A5">
        <w:rPr>
          <w:sz w:val="28"/>
          <w:szCs w:val="28"/>
        </w:rPr>
        <w:t xml:space="preserve">дошкольных </w:t>
      </w:r>
      <w:r>
        <w:rPr>
          <w:sz w:val="28"/>
          <w:szCs w:val="28"/>
        </w:rPr>
        <w:t xml:space="preserve">образовательных учреждений </w:t>
      </w:r>
      <w:r w:rsidRPr="003E16FF">
        <w:rPr>
          <w:sz w:val="28"/>
          <w:szCs w:val="28"/>
        </w:rPr>
        <w:t>Яковлевского муниципального района</w:t>
      </w:r>
      <w:r>
        <w:rPr>
          <w:sz w:val="28"/>
          <w:szCs w:val="28"/>
        </w:rPr>
        <w:t>»;</w:t>
      </w:r>
    </w:p>
    <w:p w:rsidR="006E119A" w:rsidRDefault="006E119A" w:rsidP="006E119A">
      <w:pPr>
        <w:ind w:firstLine="708"/>
        <w:jc w:val="both"/>
        <w:rPr>
          <w:sz w:val="28"/>
          <w:szCs w:val="28"/>
        </w:rPr>
      </w:pPr>
      <w:r>
        <w:rPr>
          <w:sz w:val="28"/>
          <w:szCs w:val="28"/>
        </w:rPr>
        <w:t>- от 16.10.2017 № 84</w:t>
      </w:r>
      <w:r w:rsidR="00B810EF">
        <w:rPr>
          <w:sz w:val="28"/>
          <w:szCs w:val="28"/>
        </w:rPr>
        <w:t>7</w:t>
      </w:r>
      <w:r w:rsidRPr="003E16FF">
        <w:rPr>
          <w:sz w:val="28"/>
          <w:szCs w:val="28"/>
        </w:rPr>
        <w:t>-НПА «О в</w:t>
      </w:r>
      <w:r>
        <w:rPr>
          <w:sz w:val="28"/>
          <w:szCs w:val="28"/>
        </w:rPr>
        <w:t xml:space="preserve">несении изменений в Положение об оплате труда работников муниципальных бюджетных </w:t>
      </w:r>
      <w:r w:rsidR="00B810EF">
        <w:rPr>
          <w:sz w:val="28"/>
          <w:szCs w:val="28"/>
        </w:rPr>
        <w:t xml:space="preserve">дошкольных </w:t>
      </w:r>
      <w:r>
        <w:rPr>
          <w:sz w:val="28"/>
          <w:szCs w:val="28"/>
        </w:rPr>
        <w:t xml:space="preserve">образовательных учреждений </w:t>
      </w:r>
      <w:r w:rsidRPr="003E16FF">
        <w:rPr>
          <w:sz w:val="28"/>
          <w:szCs w:val="28"/>
        </w:rPr>
        <w:t>Яковлевского муниципального района</w:t>
      </w:r>
      <w:r>
        <w:rPr>
          <w:sz w:val="28"/>
          <w:szCs w:val="28"/>
        </w:rPr>
        <w:t>»;</w:t>
      </w:r>
    </w:p>
    <w:p w:rsidR="006E119A" w:rsidRDefault="006E119A" w:rsidP="006E119A">
      <w:pPr>
        <w:ind w:firstLine="708"/>
        <w:jc w:val="both"/>
        <w:rPr>
          <w:sz w:val="28"/>
          <w:szCs w:val="28"/>
        </w:rPr>
      </w:pPr>
      <w:r>
        <w:rPr>
          <w:sz w:val="28"/>
          <w:szCs w:val="28"/>
        </w:rPr>
        <w:t>- от 10.01.2018 № 1</w:t>
      </w:r>
      <w:r w:rsidR="00B810EF">
        <w:rPr>
          <w:sz w:val="28"/>
          <w:szCs w:val="28"/>
        </w:rPr>
        <w:t>4</w:t>
      </w:r>
      <w:r w:rsidRPr="003E16FF">
        <w:rPr>
          <w:sz w:val="28"/>
          <w:szCs w:val="28"/>
        </w:rPr>
        <w:t>-НПА «О в</w:t>
      </w:r>
      <w:r>
        <w:rPr>
          <w:sz w:val="28"/>
          <w:szCs w:val="28"/>
        </w:rPr>
        <w:t xml:space="preserve">несении изменений в Положение об оплате труда работников муниципальных бюджетных </w:t>
      </w:r>
      <w:r w:rsidR="00B810EF">
        <w:rPr>
          <w:sz w:val="28"/>
          <w:szCs w:val="28"/>
        </w:rPr>
        <w:t xml:space="preserve">дошкольных </w:t>
      </w:r>
      <w:r>
        <w:rPr>
          <w:sz w:val="28"/>
          <w:szCs w:val="28"/>
        </w:rPr>
        <w:t xml:space="preserve">образовательных учреждений </w:t>
      </w:r>
      <w:r w:rsidRPr="003E16FF">
        <w:rPr>
          <w:sz w:val="28"/>
          <w:szCs w:val="28"/>
        </w:rPr>
        <w:t>Яковлевского муниципального района</w:t>
      </w:r>
      <w:r>
        <w:rPr>
          <w:sz w:val="28"/>
          <w:szCs w:val="28"/>
        </w:rPr>
        <w:t>»;</w:t>
      </w:r>
    </w:p>
    <w:p w:rsidR="006E119A" w:rsidRDefault="006E119A" w:rsidP="006E119A">
      <w:pPr>
        <w:ind w:firstLine="708"/>
        <w:jc w:val="both"/>
        <w:rPr>
          <w:sz w:val="28"/>
          <w:szCs w:val="28"/>
        </w:rPr>
      </w:pPr>
      <w:r>
        <w:rPr>
          <w:sz w:val="28"/>
          <w:szCs w:val="28"/>
        </w:rPr>
        <w:t xml:space="preserve">- от 09.01.2019 № </w:t>
      </w:r>
      <w:r w:rsidR="00B810EF">
        <w:rPr>
          <w:sz w:val="28"/>
          <w:szCs w:val="28"/>
        </w:rPr>
        <w:t>9</w:t>
      </w:r>
      <w:r w:rsidRPr="003E16FF">
        <w:rPr>
          <w:sz w:val="28"/>
          <w:szCs w:val="28"/>
        </w:rPr>
        <w:t>-НПА «О в</w:t>
      </w:r>
      <w:r>
        <w:rPr>
          <w:sz w:val="28"/>
          <w:szCs w:val="28"/>
        </w:rPr>
        <w:t xml:space="preserve">несении изменений в Положение об оплате труда работников муниципальных бюджетных </w:t>
      </w:r>
      <w:r w:rsidR="00B810EF">
        <w:rPr>
          <w:sz w:val="28"/>
          <w:szCs w:val="28"/>
        </w:rPr>
        <w:t xml:space="preserve">дошкольных </w:t>
      </w:r>
      <w:r>
        <w:rPr>
          <w:sz w:val="28"/>
          <w:szCs w:val="28"/>
        </w:rPr>
        <w:t xml:space="preserve">образовательных учреждений </w:t>
      </w:r>
      <w:r w:rsidRPr="003E16FF">
        <w:rPr>
          <w:sz w:val="28"/>
          <w:szCs w:val="28"/>
        </w:rPr>
        <w:t>Яковлевского муниципального района</w:t>
      </w:r>
      <w:r>
        <w:rPr>
          <w:sz w:val="28"/>
          <w:szCs w:val="28"/>
        </w:rPr>
        <w:t>».</w:t>
      </w:r>
    </w:p>
    <w:p w:rsidR="007D2E05" w:rsidRDefault="00C65851" w:rsidP="007D2E05">
      <w:pPr>
        <w:ind w:firstLine="708"/>
        <w:jc w:val="both"/>
        <w:rPr>
          <w:sz w:val="28"/>
          <w:szCs w:val="28"/>
        </w:rPr>
      </w:pPr>
      <w:r>
        <w:rPr>
          <w:sz w:val="28"/>
          <w:szCs w:val="28"/>
        </w:rPr>
        <w:t>3.3</w:t>
      </w:r>
      <w:r w:rsidR="007D2E05" w:rsidRPr="00A75B23">
        <w:rPr>
          <w:sz w:val="28"/>
          <w:szCs w:val="28"/>
        </w:rPr>
        <w:t xml:space="preserve">. </w:t>
      </w:r>
      <w:r w:rsidR="007D2E05">
        <w:rPr>
          <w:sz w:val="28"/>
          <w:szCs w:val="28"/>
        </w:rPr>
        <w:t>постановление Администрации Яковлевского муниципального района от 30.09.2015г. № 344-НПА «О</w:t>
      </w:r>
      <w:r w:rsidR="003E3C69">
        <w:rPr>
          <w:sz w:val="28"/>
          <w:szCs w:val="28"/>
        </w:rPr>
        <w:t>б</w:t>
      </w:r>
      <w:r w:rsidR="007D2E05">
        <w:rPr>
          <w:sz w:val="28"/>
          <w:szCs w:val="28"/>
        </w:rPr>
        <w:t xml:space="preserve"> утверждении Положения об оплате труда работников муниципальных учреждений дополнительного образования Яковлевского муниципального района» и постановления о внесении изменений в него:</w:t>
      </w:r>
    </w:p>
    <w:p w:rsidR="007D2E05" w:rsidRDefault="007D2E05" w:rsidP="007D2E05">
      <w:pPr>
        <w:ind w:firstLine="708"/>
        <w:jc w:val="both"/>
        <w:rPr>
          <w:sz w:val="28"/>
          <w:szCs w:val="28"/>
        </w:rPr>
      </w:pPr>
      <w:r>
        <w:rPr>
          <w:sz w:val="28"/>
          <w:szCs w:val="28"/>
        </w:rPr>
        <w:t>- от 26.08.2016 № 26</w:t>
      </w:r>
      <w:r w:rsidR="00637880">
        <w:rPr>
          <w:sz w:val="28"/>
          <w:szCs w:val="28"/>
        </w:rPr>
        <w:t>2</w:t>
      </w:r>
      <w:r w:rsidRPr="003E16FF">
        <w:rPr>
          <w:sz w:val="28"/>
          <w:szCs w:val="28"/>
        </w:rPr>
        <w:t>-НПА «О в</w:t>
      </w:r>
      <w:r>
        <w:rPr>
          <w:sz w:val="28"/>
          <w:szCs w:val="28"/>
        </w:rPr>
        <w:t>несении изменений в Положение об оплате труда работников муниципальных учреждений</w:t>
      </w:r>
      <w:r w:rsidR="00637880">
        <w:rPr>
          <w:sz w:val="28"/>
          <w:szCs w:val="28"/>
        </w:rPr>
        <w:t xml:space="preserve"> дополнительного образования</w:t>
      </w:r>
      <w:r>
        <w:rPr>
          <w:sz w:val="28"/>
          <w:szCs w:val="28"/>
        </w:rPr>
        <w:t xml:space="preserve"> </w:t>
      </w:r>
      <w:r w:rsidRPr="003E16FF">
        <w:rPr>
          <w:sz w:val="28"/>
          <w:szCs w:val="28"/>
        </w:rPr>
        <w:t>Яковлевского муниципального района</w:t>
      </w:r>
      <w:r>
        <w:rPr>
          <w:sz w:val="28"/>
          <w:szCs w:val="28"/>
        </w:rPr>
        <w:t>»;</w:t>
      </w:r>
    </w:p>
    <w:p w:rsidR="007D2E05" w:rsidRDefault="007D2E05" w:rsidP="007D2E05">
      <w:pPr>
        <w:ind w:firstLine="708"/>
        <w:jc w:val="both"/>
        <w:rPr>
          <w:sz w:val="28"/>
          <w:szCs w:val="28"/>
        </w:rPr>
      </w:pPr>
      <w:r>
        <w:rPr>
          <w:sz w:val="28"/>
          <w:szCs w:val="28"/>
        </w:rPr>
        <w:t>- от 2</w:t>
      </w:r>
      <w:r w:rsidR="00637880">
        <w:rPr>
          <w:sz w:val="28"/>
          <w:szCs w:val="28"/>
        </w:rPr>
        <w:t>1</w:t>
      </w:r>
      <w:r>
        <w:rPr>
          <w:sz w:val="28"/>
          <w:szCs w:val="28"/>
        </w:rPr>
        <w:t>.0</w:t>
      </w:r>
      <w:r w:rsidR="00637880">
        <w:rPr>
          <w:sz w:val="28"/>
          <w:szCs w:val="28"/>
        </w:rPr>
        <w:t>3</w:t>
      </w:r>
      <w:r>
        <w:rPr>
          <w:sz w:val="28"/>
          <w:szCs w:val="28"/>
        </w:rPr>
        <w:t>.201</w:t>
      </w:r>
      <w:r w:rsidR="00637880">
        <w:rPr>
          <w:sz w:val="28"/>
          <w:szCs w:val="28"/>
        </w:rPr>
        <w:t>7</w:t>
      </w:r>
      <w:r>
        <w:rPr>
          <w:sz w:val="28"/>
          <w:szCs w:val="28"/>
        </w:rPr>
        <w:t xml:space="preserve"> № </w:t>
      </w:r>
      <w:r w:rsidR="00637880">
        <w:rPr>
          <w:sz w:val="28"/>
          <w:szCs w:val="28"/>
        </w:rPr>
        <w:t>137</w:t>
      </w:r>
      <w:r w:rsidRPr="003E16FF">
        <w:rPr>
          <w:sz w:val="28"/>
          <w:szCs w:val="28"/>
        </w:rPr>
        <w:t>-НПА «О в</w:t>
      </w:r>
      <w:r>
        <w:rPr>
          <w:sz w:val="28"/>
          <w:szCs w:val="28"/>
        </w:rPr>
        <w:t>несении изменений в Положение об оплате труда работников муниципальных учреждений</w:t>
      </w:r>
      <w:r w:rsidR="00637880">
        <w:rPr>
          <w:sz w:val="28"/>
          <w:szCs w:val="28"/>
        </w:rPr>
        <w:t xml:space="preserve"> дополнительного образования</w:t>
      </w:r>
      <w:r>
        <w:rPr>
          <w:sz w:val="28"/>
          <w:szCs w:val="28"/>
        </w:rPr>
        <w:t xml:space="preserve"> </w:t>
      </w:r>
      <w:r w:rsidRPr="003E16FF">
        <w:rPr>
          <w:sz w:val="28"/>
          <w:szCs w:val="28"/>
        </w:rPr>
        <w:t>Яковлевского муниципального района</w:t>
      </w:r>
      <w:r>
        <w:rPr>
          <w:sz w:val="28"/>
          <w:szCs w:val="28"/>
        </w:rPr>
        <w:t>»;</w:t>
      </w:r>
    </w:p>
    <w:p w:rsidR="007D2E05" w:rsidRDefault="007D2E05" w:rsidP="007D2E05">
      <w:pPr>
        <w:ind w:firstLine="708"/>
        <w:jc w:val="both"/>
        <w:rPr>
          <w:sz w:val="28"/>
          <w:szCs w:val="28"/>
        </w:rPr>
      </w:pPr>
      <w:r>
        <w:rPr>
          <w:sz w:val="28"/>
          <w:szCs w:val="28"/>
        </w:rPr>
        <w:t xml:space="preserve">- от </w:t>
      </w:r>
      <w:r w:rsidR="00637880">
        <w:rPr>
          <w:sz w:val="28"/>
          <w:szCs w:val="28"/>
        </w:rPr>
        <w:t>1</w:t>
      </w:r>
      <w:r w:rsidR="00585DD8">
        <w:rPr>
          <w:sz w:val="28"/>
          <w:szCs w:val="28"/>
        </w:rPr>
        <w:t>6</w:t>
      </w:r>
      <w:r>
        <w:rPr>
          <w:sz w:val="28"/>
          <w:szCs w:val="28"/>
        </w:rPr>
        <w:t>.</w:t>
      </w:r>
      <w:r w:rsidR="00585DD8">
        <w:rPr>
          <w:sz w:val="28"/>
          <w:szCs w:val="28"/>
        </w:rPr>
        <w:t>10</w:t>
      </w:r>
      <w:r>
        <w:rPr>
          <w:sz w:val="28"/>
          <w:szCs w:val="28"/>
        </w:rPr>
        <w:t xml:space="preserve">.2017 № </w:t>
      </w:r>
      <w:r w:rsidR="00585DD8">
        <w:rPr>
          <w:sz w:val="28"/>
          <w:szCs w:val="28"/>
        </w:rPr>
        <w:t>838</w:t>
      </w:r>
      <w:r w:rsidRPr="003E16FF">
        <w:rPr>
          <w:sz w:val="28"/>
          <w:szCs w:val="28"/>
        </w:rPr>
        <w:t>-НПА «О в</w:t>
      </w:r>
      <w:r>
        <w:rPr>
          <w:sz w:val="28"/>
          <w:szCs w:val="28"/>
        </w:rPr>
        <w:t xml:space="preserve">несении изменений в Положение об оплате труда работников муниципальных учреждений </w:t>
      </w:r>
      <w:r w:rsidR="00637880">
        <w:rPr>
          <w:sz w:val="28"/>
          <w:szCs w:val="28"/>
        </w:rPr>
        <w:t xml:space="preserve">дополнительного образования </w:t>
      </w:r>
      <w:r w:rsidRPr="003E16FF">
        <w:rPr>
          <w:sz w:val="28"/>
          <w:szCs w:val="28"/>
        </w:rPr>
        <w:t>Яковлевского муниципального района</w:t>
      </w:r>
      <w:r>
        <w:rPr>
          <w:sz w:val="28"/>
          <w:szCs w:val="28"/>
        </w:rPr>
        <w:t>»;</w:t>
      </w:r>
    </w:p>
    <w:p w:rsidR="007D2E05" w:rsidRDefault="007D2E05" w:rsidP="007D2E05">
      <w:pPr>
        <w:ind w:firstLine="708"/>
        <w:jc w:val="both"/>
        <w:rPr>
          <w:sz w:val="28"/>
          <w:szCs w:val="28"/>
        </w:rPr>
      </w:pPr>
      <w:r>
        <w:rPr>
          <w:sz w:val="28"/>
          <w:szCs w:val="28"/>
        </w:rPr>
        <w:t>- от 1</w:t>
      </w:r>
      <w:r w:rsidR="00585DD8">
        <w:rPr>
          <w:sz w:val="28"/>
          <w:szCs w:val="28"/>
        </w:rPr>
        <w:t>0</w:t>
      </w:r>
      <w:r>
        <w:rPr>
          <w:sz w:val="28"/>
          <w:szCs w:val="28"/>
        </w:rPr>
        <w:t>.</w:t>
      </w:r>
      <w:r w:rsidR="00585DD8">
        <w:rPr>
          <w:sz w:val="28"/>
          <w:szCs w:val="28"/>
        </w:rPr>
        <w:t>01</w:t>
      </w:r>
      <w:r>
        <w:rPr>
          <w:sz w:val="28"/>
          <w:szCs w:val="28"/>
        </w:rPr>
        <w:t>.2018 № 1</w:t>
      </w:r>
      <w:r w:rsidR="00833DE9">
        <w:rPr>
          <w:sz w:val="28"/>
          <w:szCs w:val="28"/>
        </w:rPr>
        <w:t>8</w:t>
      </w:r>
      <w:r w:rsidRPr="003E16FF">
        <w:rPr>
          <w:sz w:val="28"/>
          <w:szCs w:val="28"/>
        </w:rPr>
        <w:t>-НПА «О в</w:t>
      </w:r>
      <w:r>
        <w:rPr>
          <w:sz w:val="28"/>
          <w:szCs w:val="28"/>
        </w:rPr>
        <w:t>несении изменений в Положение об оплате труда работников муниципальных учреждений</w:t>
      </w:r>
      <w:r w:rsidR="00833DE9">
        <w:rPr>
          <w:sz w:val="28"/>
          <w:szCs w:val="28"/>
        </w:rPr>
        <w:t xml:space="preserve"> дополнительного образования</w:t>
      </w:r>
      <w:r>
        <w:rPr>
          <w:sz w:val="28"/>
          <w:szCs w:val="28"/>
        </w:rPr>
        <w:t xml:space="preserve"> </w:t>
      </w:r>
      <w:r w:rsidRPr="003E16FF">
        <w:rPr>
          <w:sz w:val="28"/>
          <w:szCs w:val="28"/>
        </w:rPr>
        <w:t>Яковлевского муниципального района</w:t>
      </w:r>
      <w:r>
        <w:rPr>
          <w:sz w:val="28"/>
          <w:szCs w:val="28"/>
        </w:rPr>
        <w:t>»;</w:t>
      </w:r>
    </w:p>
    <w:p w:rsidR="007D2E05" w:rsidRDefault="007D2E05" w:rsidP="007D2E05">
      <w:pPr>
        <w:ind w:firstLine="708"/>
        <w:jc w:val="both"/>
        <w:rPr>
          <w:sz w:val="28"/>
          <w:szCs w:val="28"/>
        </w:rPr>
      </w:pPr>
      <w:r>
        <w:rPr>
          <w:sz w:val="28"/>
          <w:szCs w:val="28"/>
        </w:rPr>
        <w:t xml:space="preserve">- от 09.01.2019 № </w:t>
      </w:r>
      <w:r w:rsidR="00833DE9">
        <w:rPr>
          <w:sz w:val="28"/>
          <w:szCs w:val="28"/>
        </w:rPr>
        <w:t>4</w:t>
      </w:r>
      <w:r w:rsidRPr="003E16FF">
        <w:rPr>
          <w:sz w:val="28"/>
          <w:szCs w:val="28"/>
        </w:rPr>
        <w:t>-НПА «О в</w:t>
      </w:r>
      <w:r>
        <w:rPr>
          <w:sz w:val="28"/>
          <w:szCs w:val="28"/>
        </w:rPr>
        <w:t>несении изменений в Положение об оплате труда работников муниципальных учреждений</w:t>
      </w:r>
      <w:r w:rsidR="00833DE9">
        <w:rPr>
          <w:sz w:val="28"/>
          <w:szCs w:val="28"/>
        </w:rPr>
        <w:t xml:space="preserve"> дополнительного образования</w:t>
      </w:r>
      <w:r>
        <w:rPr>
          <w:sz w:val="28"/>
          <w:szCs w:val="28"/>
        </w:rPr>
        <w:t xml:space="preserve"> </w:t>
      </w:r>
      <w:r w:rsidRPr="003E16FF">
        <w:rPr>
          <w:sz w:val="28"/>
          <w:szCs w:val="28"/>
        </w:rPr>
        <w:t>Яковлевского муниципального района</w:t>
      </w:r>
      <w:r>
        <w:rPr>
          <w:sz w:val="28"/>
          <w:szCs w:val="28"/>
        </w:rPr>
        <w:t>».</w:t>
      </w:r>
    </w:p>
    <w:p w:rsidR="00563CF9" w:rsidRPr="00376B64" w:rsidRDefault="00C65851" w:rsidP="00376B64">
      <w:pPr>
        <w:ind w:firstLine="708"/>
        <w:jc w:val="both"/>
        <w:rPr>
          <w:rStyle w:val="FontStyle14"/>
          <w:sz w:val="28"/>
          <w:szCs w:val="28"/>
        </w:rPr>
      </w:pPr>
      <w:r>
        <w:rPr>
          <w:rStyle w:val="FontStyle14"/>
          <w:sz w:val="28"/>
          <w:szCs w:val="28"/>
        </w:rPr>
        <w:t>4</w:t>
      </w:r>
      <w:r w:rsidR="00563CF9">
        <w:rPr>
          <w:rStyle w:val="FontStyle14"/>
          <w:sz w:val="28"/>
          <w:szCs w:val="28"/>
        </w:rPr>
        <w:t xml:space="preserve">. Опубликовать настоящее постановление в районной газете «Сельский </w:t>
      </w:r>
      <w:r w:rsidR="00737C92">
        <w:rPr>
          <w:rStyle w:val="FontStyle14"/>
          <w:sz w:val="28"/>
          <w:szCs w:val="28"/>
        </w:rPr>
        <w:t>т</w:t>
      </w:r>
      <w:r w:rsidR="00563CF9">
        <w:rPr>
          <w:rStyle w:val="FontStyle14"/>
          <w:sz w:val="28"/>
          <w:szCs w:val="28"/>
        </w:rPr>
        <w:t xml:space="preserve">руженик» и </w:t>
      </w:r>
      <w:r w:rsidR="00737C92">
        <w:rPr>
          <w:rStyle w:val="FontStyle14"/>
          <w:sz w:val="28"/>
          <w:szCs w:val="28"/>
        </w:rPr>
        <w:t xml:space="preserve">разместить </w:t>
      </w:r>
      <w:r w:rsidR="00563CF9">
        <w:rPr>
          <w:rStyle w:val="FontStyle14"/>
          <w:sz w:val="28"/>
          <w:szCs w:val="28"/>
        </w:rPr>
        <w:t xml:space="preserve">на официальном сайте </w:t>
      </w:r>
      <w:r w:rsidR="00737C92">
        <w:rPr>
          <w:rStyle w:val="FontStyle14"/>
          <w:sz w:val="28"/>
          <w:szCs w:val="28"/>
        </w:rPr>
        <w:t xml:space="preserve">Администрации </w:t>
      </w:r>
      <w:r w:rsidR="00563CF9">
        <w:rPr>
          <w:rStyle w:val="FontStyle14"/>
          <w:sz w:val="28"/>
          <w:szCs w:val="28"/>
        </w:rPr>
        <w:t>Яковлевского муниципального района в сети Интернет.</w:t>
      </w:r>
    </w:p>
    <w:p w:rsidR="00563CF9" w:rsidRDefault="00C65851" w:rsidP="00A75B23">
      <w:pPr>
        <w:pStyle w:val="Style8"/>
        <w:ind w:firstLine="708"/>
        <w:jc w:val="both"/>
        <w:rPr>
          <w:rStyle w:val="FontStyle14"/>
          <w:sz w:val="28"/>
          <w:szCs w:val="28"/>
        </w:rPr>
      </w:pPr>
      <w:r>
        <w:rPr>
          <w:rStyle w:val="FontStyle14"/>
          <w:sz w:val="28"/>
          <w:szCs w:val="28"/>
        </w:rPr>
        <w:t>5</w:t>
      </w:r>
      <w:r w:rsidR="00563CF9">
        <w:rPr>
          <w:rStyle w:val="FontStyle14"/>
          <w:sz w:val="28"/>
          <w:szCs w:val="28"/>
        </w:rPr>
        <w:t xml:space="preserve">. Контроль за исполнением настоящего постановления </w:t>
      </w:r>
      <w:r w:rsidR="003E3C69">
        <w:rPr>
          <w:rStyle w:val="FontStyle14"/>
          <w:sz w:val="28"/>
          <w:szCs w:val="28"/>
        </w:rPr>
        <w:t xml:space="preserve">оставляю за </w:t>
      </w:r>
      <w:r w:rsidR="003E3C69">
        <w:rPr>
          <w:rStyle w:val="FontStyle14"/>
          <w:sz w:val="28"/>
          <w:szCs w:val="28"/>
        </w:rPr>
        <w:lastRenderedPageBreak/>
        <w:t>собой</w:t>
      </w:r>
      <w:r w:rsidR="00563CF9">
        <w:rPr>
          <w:rStyle w:val="FontStyle14"/>
          <w:sz w:val="28"/>
          <w:szCs w:val="28"/>
        </w:rPr>
        <w:t>.</w:t>
      </w:r>
    </w:p>
    <w:p w:rsidR="00563CF9" w:rsidRDefault="00C65851" w:rsidP="00A75B23">
      <w:pPr>
        <w:pStyle w:val="Style8"/>
        <w:ind w:firstLine="708"/>
        <w:jc w:val="both"/>
        <w:rPr>
          <w:rStyle w:val="FontStyle14"/>
          <w:sz w:val="28"/>
          <w:szCs w:val="28"/>
        </w:rPr>
      </w:pPr>
      <w:r>
        <w:rPr>
          <w:rStyle w:val="FontStyle14"/>
          <w:sz w:val="28"/>
          <w:szCs w:val="28"/>
        </w:rPr>
        <w:t>6</w:t>
      </w:r>
      <w:r w:rsidR="00563CF9">
        <w:rPr>
          <w:rStyle w:val="FontStyle14"/>
          <w:sz w:val="28"/>
          <w:szCs w:val="28"/>
        </w:rPr>
        <w:t>. Настоящее постановление вступает в силу со дня его официального опубликования.</w:t>
      </w:r>
    </w:p>
    <w:p w:rsidR="00563CF9" w:rsidRDefault="00563CF9" w:rsidP="00732187">
      <w:pPr>
        <w:jc w:val="both"/>
        <w:rPr>
          <w:sz w:val="28"/>
          <w:szCs w:val="28"/>
        </w:rPr>
      </w:pPr>
    </w:p>
    <w:p w:rsidR="00563CF9" w:rsidRDefault="00563CF9" w:rsidP="00732187">
      <w:pPr>
        <w:jc w:val="both"/>
        <w:rPr>
          <w:sz w:val="28"/>
          <w:szCs w:val="28"/>
        </w:rPr>
      </w:pPr>
    </w:p>
    <w:p w:rsidR="00563CF9" w:rsidRDefault="00833DE9" w:rsidP="00732187">
      <w:pPr>
        <w:jc w:val="both"/>
        <w:rPr>
          <w:sz w:val="28"/>
          <w:szCs w:val="28"/>
        </w:rPr>
      </w:pPr>
      <w:r>
        <w:rPr>
          <w:sz w:val="28"/>
          <w:szCs w:val="28"/>
        </w:rPr>
        <w:t xml:space="preserve">Глава района - </w:t>
      </w:r>
      <w:r w:rsidR="00563CF9">
        <w:rPr>
          <w:sz w:val="28"/>
          <w:szCs w:val="28"/>
        </w:rPr>
        <w:t>г</w:t>
      </w:r>
      <w:r w:rsidR="00563CF9" w:rsidRPr="00AF58F7">
        <w:rPr>
          <w:sz w:val="28"/>
          <w:szCs w:val="28"/>
        </w:rPr>
        <w:t>лав</w:t>
      </w:r>
      <w:r>
        <w:rPr>
          <w:sz w:val="28"/>
          <w:szCs w:val="28"/>
        </w:rPr>
        <w:t>а</w:t>
      </w:r>
      <w:r w:rsidR="00563CF9">
        <w:rPr>
          <w:sz w:val="28"/>
          <w:szCs w:val="28"/>
        </w:rPr>
        <w:t xml:space="preserve"> Администрации</w:t>
      </w:r>
    </w:p>
    <w:p w:rsidR="00563CF9" w:rsidRDefault="00563CF9" w:rsidP="00BC3406">
      <w:pPr>
        <w:jc w:val="both"/>
        <w:rPr>
          <w:sz w:val="28"/>
          <w:szCs w:val="28"/>
        </w:rPr>
      </w:pPr>
      <w:r>
        <w:rPr>
          <w:sz w:val="28"/>
          <w:szCs w:val="28"/>
        </w:rPr>
        <w:t xml:space="preserve">Яковлевского </w:t>
      </w:r>
      <w:r w:rsidRPr="00AF58F7">
        <w:rPr>
          <w:sz w:val="28"/>
          <w:szCs w:val="28"/>
        </w:rPr>
        <w:t>муниципального</w:t>
      </w:r>
      <w:r>
        <w:rPr>
          <w:sz w:val="28"/>
          <w:szCs w:val="28"/>
        </w:rPr>
        <w:t xml:space="preserve"> </w:t>
      </w:r>
      <w:r w:rsidRPr="00AF58F7">
        <w:rPr>
          <w:sz w:val="28"/>
          <w:szCs w:val="28"/>
        </w:rPr>
        <w:t xml:space="preserve">района      </w:t>
      </w:r>
      <w:r>
        <w:rPr>
          <w:sz w:val="28"/>
          <w:szCs w:val="28"/>
        </w:rPr>
        <w:t xml:space="preserve">             </w:t>
      </w:r>
      <w:r w:rsidRPr="00AF58F7">
        <w:rPr>
          <w:sz w:val="28"/>
          <w:szCs w:val="28"/>
        </w:rPr>
        <w:t xml:space="preserve">            </w:t>
      </w:r>
      <w:r w:rsidR="00833DE9">
        <w:rPr>
          <w:sz w:val="28"/>
          <w:szCs w:val="28"/>
        </w:rPr>
        <w:t xml:space="preserve">          Н.В. </w:t>
      </w:r>
      <w:proofErr w:type="spellStart"/>
      <w:r w:rsidR="00833DE9">
        <w:rPr>
          <w:sz w:val="28"/>
          <w:szCs w:val="28"/>
        </w:rPr>
        <w:t>Вязовик</w:t>
      </w:r>
      <w:proofErr w:type="spellEnd"/>
    </w:p>
    <w:p w:rsidR="00833A6F" w:rsidRDefault="00833A6F" w:rsidP="00833A6F">
      <w:pPr>
        <w:pStyle w:val="ConsPlusNormal"/>
        <w:jc w:val="right"/>
        <w:outlineLvl w:val="0"/>
        <w:rPr>
          <w:rFonts w:ascii="Times New Roman" w:hAnsi="Times New Roman" w:cs="Times New Roman"/>
        </w:rPr>
      </w:pPr>
    </w:p>
    <w:p w:rsidR="00570BB4" w:rsidRDefault="00570BB4" w:rsidP="00833A6F">
      <w:pPr>
        <w:pStyle w:val="ConsPlusNormal"/>
        <w:jc w:val="right"/>
        <w:outlineLvl w:val="0"/>
        <w:rPr>
          <w:rFonts w:ascii="Times New Roman" w:hAnsi="Times New Roman" w:cs="Times New Roman"/>
        </w:rPr>
      </w:pPr>
    </w:p>
    <w:p w:rsidR="00570BB4" w:rsidRDefault="00570BB4" w:rsidP="00833A6F">
      <w:pPr>
        <w:pStyle w:val="ConsPlusNormal"/>
        <w:jc w:val="right"/>
        <w:outlineLvl w:val="0"/>
        <w:rPr>
          <w:rFonts w:ascii="Times New Roman" w:hAnsi="Times New Roman" w:cs="Times New Roman"/>
        </w:rPr>
      </w:pPr>
    </w:p>
    <w:p w:rsidR="00570BB4" w:rsidRDefault="00570BB4" w:rsidP="00833A6F">
      <w:pPr>
        <w:pStyle w:val="ConsPlusNormal"/>
        <w:jc w:val="right"/>
        <w:outlineLvl w:val="0"/>
        <w:rPr>
          <w:rFonts w:ascii="Times New Roman" w:hAnsi="Times New Roman" w:cs="Times New Roman"/>
        </w:rPr>
      </w:pPr>
    </w:p>
    <w:p w:rsidR="00570BB4" w:rsidRDefault="00570BB4" w:rsidP="00833A6F">
      <w:pPr>
        <w:pStyle w:val="ConsPlusNormal"/>
        <w:jc w:val="right"/>
        <w:outlineLvl w:val="0"/>
        <w:rPr>
          <w:rFonts w:ascii="Times New Roman" w:hAnsi="Times New Roman" w:cs="Times New Roman"/>
        </w:rPr>
      </w:pPr>
    </w:p>
    <w:p w:rsidR="00570BB4" w:rsidRDefault="00570BB4" w:rsidP="00833A6F">
      <w:pPr>
        <w:pStyle w:val="ConsPlusNormal"/>
        <w:jc w:val="right"/>
        <w:outlineLvl w:val="0"/>
        <w:rPr>
          <w:rFonts w:ascii="Times New Roman" w:hAnsi="Times New Roman" w:cs="Times New Roman"/>
        </w:rPr>
      </w:pPr>
    </w:p>
    <w:p w:rsidR="00570BB4" w:rsidRDefault="00570BB4" w:rsidP="00833A6F">
      <w:pPr>
        <w:pStyle w:val="ConsPlusNormal"/>
        <w:jc w:val="right"/>
        <w:outlineLvl w:val="0"/>
        <w:rPr>
          <w:rFonts w:ascii="Times New Roman" w:hAnsi="Times New Roman" w:cs="Times New Roman"/>
        </w:rPr>
      </w:pPr>
    </w:p>
    <w:p w:rsidR="00570BB4" w:rsidRDefault="00570BB4" w:rsidP="00833A6F">
      <w:pPr>
        <w:pStyle w:val="ConsPlusNormal"/>
        <w:jc w:val="right"/>
        <w:outlineLvl w:val="0"/>
        <w:rPr>
          <w:rFonts w:ascii="Times New Roman" w:hAnsi="Times New Roman" w:cs="Times New Roman"/>
        </w:rPr>
      </w:pPr>
    </w:p>
    <w:p w:rsidR="00570BB4" w:rsidRDefault="00570BB4" w:rsidP="00833A6F">
      <w:pPr>
        <w:pStyle w:val="ConsPlusNormal"/>
        <w:jc w:val="right"/>
        <w:outlineLvl w:val="0"/>
        <w:rPr>
          <w:rFonts w:ascii="Times New Roman" w:hAnsi="Times New Roman" w:cs="Times New Roman"/>
        </w:rPr>
      </w:pPr>
    </w:p>
    <w:p w:rsidR="00570BB4" w:rsidRDefault="00570BB4" w:rsidP="00833A6F">
      <w:pPr>
        <w:pStyle w:val="ConsPlusNormal"/>
        <w:jc w:val="right"/>
        <w:outlineLvl w:val="0"/>
        <w:rPr>
          <w:rFonts w:ascii="Times New Roman" w:hAnsi="Times New Roman" w:cs="Times New Roman"/>
        </w:rPr>
      </w:pPr>
    </w:p>
    <w:p w:rsidR="00570BB4" w:rsidRDefault="00570BB4" w:rsidP="00833A6F">
      <w:pPr>
        <w:pStyle w:val="ConsPlusNormal"/>
        <w:jc w:val="right"/>
        <w:outlineLvl w:val="0"/>
        <w:rPr>
          <w:rFonts w:ascii="Times New Roman" w:hAnsi="Times New Roman" w:cs="Times New Roman"/>
        </w:rPr>
      </w:pPr>
    </w:p>
    <w:p w:rsidR="00570BB4" w:rsidRDefault="00570BB4" w:rsidP="00833A6F">
      <w:pPr>
        <w:pStyle w:val="ConsPlusNormal"/>
        <w:jc w:val="right"/>
        <w:outlineLvl w:val="0"/>
        <w:rPr>
          <w:rFonts w:ascii="Times New Roman" w:hAnsi="Times New Roman" w:cs="Times New Roman"/>
        </w:rPr>
      </w:pPr>
    </w:p>
    <w:p w:rsidR="00570BB4" w:rsidRDefault="00570BB4" w:rsidP="00833A6F">
      <w:pPr>
        <w:pStyle w:val="ConsPlusNormal"/>
        <w:jc w:val="right"/>
        <w:outlineLvl w:val="0"/>
        <w:rPr>
          <w:rFonts w:ascii="Times New Roman" w:hAnsi="Times New Roman" w:cs="Times New Roman"/>
        </w:rPr>
      </w:pPr>
    </w:p>
    <w:p w:rsidR="00570BB4" w:rsidRDefault="00570BB4" w:rsidP="00833A6F">
      <w:pPr>
        <w:pStyle w:val="ConsPlusNormal"/>
        <w:jc w:val="right"/>
        <w:outlineLvl w:val="0"/>
        <w:rPr>
          <w:rFonts w:ascii="Times New Roman" w:hAnsi="Times New Roman" w:cs="Times New Roman"/>
        </w:rPr>
      </w:pPr>
    </w:p>
    <w:p w:rsidR="00570BB4" w:rsidRDefault="00570BB4" w:rsidP="00833A6F">
      <w:pPr>
        <w:pStyle w:val="ConsPlusNormal"/>
        <w:jc w:val="right"/>
        <w:outlineLvl w:val="0"/>
        <w:rPr>
          <w:rFonts w:ascii="Times New Roman" w:hAnsi="Times New Roman" w:cs="Times New Roman"/>
        </w:rPr>
      </w:pPr>
    </w:p>
    <w:p w:rsidR="00570BB4" w:rsidRDefault="00570BB4" w:rsidP="00833A6F">
      <w:pPr>
        <w:pStyle w:val="ConsPlusNormal"/>
        <w:jc w:val="right"/>
        <w:outlineLvl w:val="0"/>
        <w:rPr>
          <w:rFonts w:ascii="Times New Roman" w:hAnsi="Times New Roman" w:cs="Times New Roman"/>
        </w:rPr>
      </w:pPr>
    </w:p>
    <w:p w:rsidR="00570BB4" w:rsidRDefault="00570BB4" w:rsidP="00833A6F">
      <w:pPr>
        <w:pStyle w:val="ConsPlusNormal"/>
        <w:jc w:val="right"/>
        <w:outlineLvl w:val="0"/>
        <w:rPr>
          <w:rFonts w:ascii="Times New Roman" w:hAnsi="Times New Roman" w:cs="Times New Roman"/>
        </w:rPr>
      </w:pPr>
    </w:p>
    <w:p w:rsidR="00570BB4" w:rsidRDefault="00570BB4" w:rsidP="00833A6F">
      <w:pPr>
        <w:pStyle w:val="ConsPlusNormal"/>
        <w:jc w:val="right"/>
        <w:outlineLvl w:val="0"/>
        <w:rPr>
          <w:rFonts w:ascii="Times New Roman" w:hAnsi="Times New Roman" w:cs="Times New Roman"/>
        </w:rPr>
      </w:pPr>
    </w:p>
    <w:p w:rsidR="00570BB4" w:rsidRDefault="00570BB4" w:rsidP="00833A6F">
      <w:pPr>
        <w:pStyle w:val="ConsPlusNormal"/>
        <w:jc w:val="right"/>
        <w:outlineLvl w:val="0"/>
        <w:rPr>
          <w:rFonts w:ascii="Times New Roman" w:hAnsi="Times New Roman" w:cs="Times New Roman"/>
        </w:rPr>
      </w:pPr>
    </w:p>
    <w:p w:rsidR="00570BB4" w:rsidRDefault="00570BB4" w:rsidP="00833A6F">
      <w:pPr>
        <w:pStyle w:val="ConsPlusNormal"/>
        <w:jc w:val="right"/>
        <w:outlineLvl w:val="0"/>
        <w:rPr>
          <w:rFonts w:ascii="Times New Roman" w:hAnsi="Times New Roman" w:cs="Times New Roman"/>
        </w:rPr>
      </w:pPr>
    </w:p>
    <w:p w:rsidR="00570BB4" w:rsidRDefault="00570BB4" w:rsidP="00833A6F">
      <w:pPr>
        <w:pStyle w:val="ConsPlusNormal"/>
        <w:jc w:val="right"/>
        <w:outlineLvl w:val="0"/>
        <w:rPr>
          <w:rFonts w:ascii="Times New Roman" w:hAnsi="Times New Roman" w:cs="Times New Roman"/>
        </w:rPr>
      </w:pPr>
    </w:p>
    <w:p w:rsidR="00570BB4" w:rsidRDefault="00570BB4" w:rsidP="00833A6F">
      <w:pPr>
        <w:pStyle w:val="ConsPlusNormal"/>
        <w:jc w:val="right"/>
        <w:outlineLvl w:val="0"/>
        <w:rPr>
          <w:rFonts w:ascii="Times New Roman" w:hAnsi="Times New Roman" w:cs="Times New Roman"/>
        </w:rPr>
      </w:pPr>
    </w:p>
    <w:p w:rsidR="00570BB4" w:rsidRDefault="00570BB4" w:rsidP="00833A6F">
      <w:pPr>
        <w:pStyle w:val="ConsPlusNormal"/>
        <w:jc w:val="right"/>
        <w:outlineLvl w:val="0"/>
        <w:rPr>
          <w:rFonts w:ascii="Times New Roman" w:hAnsi="Times New Roman" w:cs="Times New Roman"/>
        </w:rPr>
      </w:pPr>
    </w:p>
    <w:p w:rsidR="00570BB4" w:rsidRDefault="00570BB4" w:rsidP="00833A6F">
      <w:pPr>
        <w:pStyle w:val="ConsPlusNormal"/>
        <w:jc w:val="right"/>
        <w:outlineLvl w:val="0"/>
        <w:rPr>
          <w:rFonts w:ascii="Times New Roman" w:hAnsi="Times New Roman" w:cs="Times New Roman"/>
        </w:rPr>
      </w:pPr>
    </w:p>
    <w:p w:rsidR="00570BB4" w:rsidRDefault="00570BB4" w:rsidP="00833A6F">
      <w:pPr>
        <w:pStyle w:val="ConsPlusNormal"/>
        <w:jc w:val="right"/>
        <w:outlineLvl w:val="0"/>
        <w:rPr>
          <w:rFonts w:ascii="Times New Roman" w:hAnsi="Times New Roman" w:cs="Times New Roman"/>
        </w:rPr>
      </w:pPr>
    </w:p>
    <w:p w:rsidR="00570BB4" w:rsidRDefault="00570BB4" w:rsidP="00833A6F">
      <w:pPr>
        <w:pStyle w:val="ConsPlusNormal"/>
        <w:jc w:val="right"/>
        <w:outlineLvl w:val="0"/>
        <w:rPr>
          <w:rFonts w:ascii="Times New Roman" w:hAnsi="Times New Roman" w:cs="Times New Roman"/>
        </w:rPr>
      </w:pPr>
    </w:p>
    <w:p w:rsidR="00570BB4" w:rsidRDefault="00570BB4" w:rsidP="00833A6F">
      <w:pPr>
        <w:pStyle w:val="ConsPlusNormal"/>
        <w:jc w:val="right"/>
        <w:outlineLvl w:val="0"/>
        <w:rPr>
          <w:rFonts w:ascii="Times New Roman" w:hAnsi="Times New Roman" w:cs="Times New Roman"/>
        </w:rPr>
      </w:pPr>
    </w:p>
    <w:p w:rsidR="00570BB4" w:rsidRDefault="00570BB4" w:rsidP="00833A6F">
      <w:pPr>
        <w:pStyle w:val="ConsPlusNormal"/>
        <w:jc w:val="right"/>
        <w:outlineLvl w:val="0"/>
        <w:rPr>
          <w:rFonts w:ascii="Times New Roman" w:hAnsi="Times New Roman" w:cs="Times New Roman"/>
        </w:rPr>
      </w:pPr>
    </w:p>
    <w:p w:rsidR="00570BB4" w:rsidRDefault="00570BB4" w:rsidP="00833A6F">
      <w:pPr>
        <w:pStyle w:val="ConsPlusNormal"/>
        <w:jc w:val="right"/>
        <w:outlineLvl w:val="0"/>
        <w:rPr>
          <w:rFonts w:ascii="Times New Roman" w:hAnsi="Times New Roman" w:cs="Times New Roman"/>
        </w:rPr>
      </w:pPr>
    </w:p>
    <w:p w:rsidR="00570BB4" w:rsidRDefault="00570BB4" w:rsidP="00833A6F">
      <w:pPr>
        <w:pStyle w:val="ConsPlusNormal"/>
        <w:jc w:val="right"/>
        <w:outlineLvl w:val="0"/>
        <w:rPr>
          <w:rFonts w:ascii="Times New Roman" w:hAnsi="Times New Roman" w:cs="Times New Roman"/>
        </w:rPr>
      </w:pPr>
    </w:p>
    <w:p w:rsidR="00570BB4" w:rsidRDefault="00570BB4" w:rsidP="00833A6F">
      <w:pPr>
        <w:pStyle w:val="ConsPlusNormal"/>
        <w:jc w:val="right"/>
        <w:outlineLvl w:val="0"/>
        <w:rPr>
          <w:rFonts w:ascii="Times New Roman" w:hAnsi="Times New Roman" w:cs="Times New Roman"/>
        </w:rPr>
      </w:pPr>
    </w:p>
    <w:p w:rsidR="00570BB4" w:rsidRDefault="00570BB4" w:rsidP="00833A6F">
      <w:pPr>
        <w:pStyle w:val="ConsPlusNormal"/>
        <w:jc w:val="right"/>
        <w:outlineLvl w:val="0"/>
        <w:rPr>
          <w:rFonts w:ascii="Times New Roman" w:hAnsi="Times New Roman" w:cs="Times New Roman"/>
        </w:rPr>
      </w:pPr>
    </w:p>
    <w:p w:rsidR="00570BB4" w:rsidRDefault="00570BB4" w:rsidP="00833A6F">
      <w:pPr>
        <w:pStyle w:val="ConsPlusNormal"/>
        <w:jc w:val="right"/>
        <w:outlineLvl w:val="0"/>
        <w:rPr>
          <w:rFonts w:ascii="Times New Roman" w:hAnsi="Times New Roman" w:cs="Times New Roman"/>
        </w:rPr>
      </w:pPr>
    </w:p>
    <w:p w:rsidR="00570BB4" w:rsidRDefault="00570BB4" w:rsidP="00833A6F">
      <w:pPr>
        <w:pStyle w:val="ConsPlusNormal"/>
        <w:jc w:val="right"/>
        <w:outlineLvl w:val="0"/>
        <w:rPr>
          <w:rFonts w:ascii="Times New Roman" w:hAnsi="Times New Roman" w:cs="Times New Roman"/>
        </w:rPr>
      </w:pPr>
    </w:p>
    <w:p w:rsidR="00570BB4" w:rsidRDefault="00570BB4" w:rsidP="00833A6F">
      <w:pPr>
        <w:pStyle w:val="ConsPlusNormal"/>
        <w:jc w:val="right"/>
        <w:outlineLvl w:val="0"/>
        <w:rPr>
          <w:rFonts w:ascii="Times New Roman" w:hAnsi="Times New Roman" w:cs="Times New Roman"/>
        </w:rPr>
      </w:pPr>
    </w:p>
    <w:p w:rsidR="00570BB4" w:rsidRDefault="00570BB4" w:rsidP="00833A6F">
      <w:pPr>
        <w:pStyle w:val="ConsPlusNormal"/>
        <w:jc w:val="right"/>
        <w:outlineLvl w:val="0"/>
        <w:rPr>
          <w:rFonts w:ascii="Times New Roman" w:hAnsi="Times New Roman" w:cs="Times New Roman"/>
        </w:rPr>
      </w:pPr>
    </w:p>
    <w:p w:rsidR="00570BB4" w:rsidRDefault="00570BB4" w:rsidP="00833A6F">
      <w:pPr>
        <w:pStyle w:val="ConsPlusNormal"/>
        <w:jc w:val="right"/>
        <w:outlineLvl w:val="0"/>
        <w:rPr>
          <w:rFonts w:ascii="Times New Roman" w:hAnsi="Times New Roman" w:cs="Times New Roman"/>
        </w:rPr>
      </w:pPr>
    </w:p>
    <w:p w:rsidR="00570BB4" w:rsidRDefault="00570BB4" w:rsidP="00833A6F">
      <w:pPr>
        <w:pStyle w:val="ConsPlusNormal"/>
        <w:jc w:val="right"/>
        <w:outlineLvl w:val="0"/>
        <w:rPr>
          <w:rFonts w:ascii="Times New Roman" w:hAnsi="Times New Roman" w:cs="Times New Roman"/>
        </w:rPr>
      </w:pPr>
    </w:p>
    <w:p w:rsidR="00570BB4" w:rsidRDefault="00570BB4" w:rsidP="00833A6F">
      <w:pPr>
        <w:pStyle w:val="ConsPlusNormal"/>
        <w:jc w:val="right"/>
        <w:outlineLvl w:val="0"/>
        <w:rPr>
          <w:rFonts w:ascii="Times New Roman" w:hAnsi="Times New Roman" w:cs="Times New Roman"/>
        </w:rPr>
      </w:pPr>
    </w:p>
    <w:p w:rsidR="00570BB4" w:rsidRDefault="00570BB4" w:rsidP="00833A6F">
      <w:pPr>
        <w:pStyle w:val="ConsPlusNormal"/>
        <w:jc w:val="right"/>
        <w:outlineLvl w:val="0"/>
        <w:rPr>
          <w:rFonts w:ascii="Times New Roman" w:hAnsi="Times New Roman" w:cs="Times New Roman"/>
        </w:rPr>
      </w:pPr>
    </w:p>
    <w:p w:rsidR="00570BB4" w:rsidRDefault="00570BB4" w:rsidP="00833A6F">
      <w:pPr>
        <w:pStyle w:val="ConsPlusNormal"/>
        <w:jc w:val="right"/>
        <w:outlineLvl w:val="0"/>
        <w:rPr>
          <w:rFonts w:ascii="Times New Roman" w:hAnsi="Times New Roman" w:cs="Times New Roman"/>
        </w:rPr>
      </w:pPr>
    </w:p>
    <w:p w:rsidR="00570BB4" w:rsidRDefault="00570BB4" w:rsidP="00833A6F">
      <w:pPr>
        <w:pStyle w:val="ConsPlusNormal"/>
        <w:jc w:val="right"/>
        <w:outlineLvl w:val="0"/>
        <w:rPr>
          <w:rFonts w:ascii="Times New Roman" w:hAnsi="Times New Roman" w:cs="Times New Roman"/>
        </w:rPr>
      </w:pPr>
    </w:p>
    <w:p w:rsidR="00570BB4" w:rsidRDefault="00570BB4" w:rsidP="00833A6F">
      <w:pPr>
        <w:pStyle w:val="ConsPlusNormal"/>
        <w:jc w:val="right"/>
        <w:outlineLvl w:val="0"/>
        <w:rPr>
          <w:rFonts w:ascii="Times New Roman" w:hAnsi="Times New Roman" w:cs="Times New Roman"/>
        </w:rPr>
      </w:pPr>
    </w:p>
    <w:p w:rsidR="00570BB4" w:rsidRDefault="00570BB4" w:rsidP="00833A6F">
      <w:pPr>
        <w:pStyle w:val="ConsPlusNormal"/>
        <w:jc w:val="right"/>
        <w:outlineLvl w:val="0"/>
        <w:rPr>
          <w:rFonts w:ascii="Times New Roman" w:hAnsi="Times New Roman" w:cs="Times New Roman"/>
        </w:rPr>
      </w:pPr>
    </w:p>
    <w:p w:rsidR="00570BB4" w:rsidRDefault="00570BB4" w:rsidP="00833A6F">
      <w:pPr>
        <w:pStyle w:val="ConsPlusNormal"/>
        <w:jc w:val="right"/>
        <w:outlineLvl w:val="0"/>
        <w:rPr>
          <w:rFonts w:ascii="Times New Roman" w:hAnsi="Times New Roman" w:cs="Times New Roman"/>
        </w:rPr>
      </w:pPr>
    </w:p>
    <w:p w:rsidR="00570BB4" w:rsidRDefault="00570BB4" w:rsidP="00833A6F">
      <w:pPr>
        <w:pStyle w:val="ConsPlusNormal"/>
        <w:jc w:val="right"/>
        <w:outlineLvl w:val="0"/>
        <w:rPr>
          <w:rFonts w:ascii="Times New Roman" w:hAnsi="Times New Roman" w:cs="Times New Roman"/>
        </w:rPr>
      </w:pPr>
    </w:p>
    <w:p w:rsidR="00570BB4" w:rsidRDefault="00570BB4" w:rsidP="00833A6F">
      <w:pPr>
        <w:pStyle w:val="ConsPlusNormal"/>
        <w:jc w:val="right"/>
        <w:outlineLvl w:val="0"/>
        <w:rPr>
          <w:rFonts w:ascii="Times New Roman" w:hAnsi="Times New Roman" w:cs="Times New Roman"/>
        </w:rPr>
      </w:pPr>
    </w:p>
    <w:p w:rsidR="00570BB4" w:rsidRDefault="00570BB4" w:rsidP="00833A6F">
      <w:pPr>
        <w:pStyle w:val="ConsPlusNormal"/>
        <w:jc w:val="right"/>
        <w:outlineLvl w:val="0"/>
        <w:rPr>
          <w:rFonts w:ascii="Times New Roman" w:hAnsi="Times New Roman" w:cs="Times New Roman"/>
        </w:rPr>
      </w:pPr>
    </w:p>
    <w:p w:rsidR="00570BB4" w:rsidRDefault="00570BB4" w:rsidP="00833A6F">
      <w:pPr>
        <w:pStyle w:val="ConsPlusNormal"/>
        <w:jc w:val="right"/>
        <w:outlineLvl w:val="0"/>
        <w:rPr>
          <w:rFonts w:ascii="Times New Roman" w:hAnsi="Times New Roman" w:cs="Times New Roman"/>
        </w:rPr>
      </w:pPr>
    </w:p>
    <w:p w:rsidR="00570BB4" w:rsidRDefault="00570BB4" w:rsidP="00833A6F">
      <w:pPr>
        <w:pStyle w:val="ConsPlusNormal"/>
        <w:jc w:val="right"/>
        <w:outlineLvl w:val="0"/>
        <w:rPr>
          <w:rFonts w:ascii="Times New Roman" w:hAnsi="Times New Roman" w:cs="Times New Roman"/>
        </w:rPr>
      </w:pPr>
    </w:p>
    <w:p w:rsidR="00570BB4" w:rsidRDefault="00570BB4" w:rsidP="00833A6F">
      <w:pPr>
        <w:pStyle w:val="ConsPlusNormal"/>
        <w:jc w:val="right"/>
        <w:outlineLvl w:val="0"/>
        <w:rPr>
          <w:rFonts w:ascii="Times New Roman" w:hAnsi="Times New Roman" w:cs="Times New Roman"/>
        </w:rPr>
      </w:pPr>
    </w:p>
    <w:p w:rsidR="00570BB4" w:rsidRDefault="00570BB4" w:rsidP="00833A6F">
      <w:pPr>
        <w:pStyle w:val="ConsPlusNormal"/>
        <w:jc w:val="right"/>
        <w:outlineLvl w:val="0"/>
        <w:rPr>
          <w:rFonts w:ascii="Times New Roman" w:hAnsi="Times New Roman" w:cs="Times New Roman"/>
        </w:rPr>
      </w:pPr>
    </w:p>
    <w:p w:rsidR="00570BB4" w:rsidRDefault="00570BB4" w:rsidP="00833A6F">
      <w:pPr>
        <w:pStyle w:val="ConsPlusNormal"/>
        <w:jc w:val="right"/>
        <w:outlineLvl w:val="0"/>
        <w:rPr>
          <w:rFonts w:ascii="Times New Roman" w:hAnsi="Times New Roman" w:cs="Times New Roman"/>
        </w:rPr>
      </w:pPr>
    </w:p>
    <w:p w:rsidR="00570BB4" w:rsidRDefault="00570BB4" w:rsidP="00833A6F">
      <w:pPr>
        <w:pStyle w:val="ConsPlusNormal"/>
        <w:jc w:val="right"/>
        <w:outlineLvl w:val="0"/>
        <w:rPr>
          <w:rFonts w:ascii="Times New Roman" w:hAnsi="Times New Roman" w:cs="Times New Roman"/>
        </w:rPr>
      </w:pPr>
    </w:p>
    <w:p w:rsidR="00570BB4" w:rsidRDefault="00570BB4" w:rsidP="00833A6F">
      <w:pPr>
        <w:pStyle w:val="ConsPlusNormal"/>
        <w:jc w:val="right"/>
        <w:outlineLvl w:val="0"/>
        <w:rPr>
          <w:rFonts w:ascii="Times New Roman" w:hAnsi="Times New Roman" w:cs="Times New Roman"/>
        </w:rPr>
      </w:pPr>
    </w:p>
    <w:p w:rsidR="00570BB4" w:rsidRDefault="00570BB4" w:rsidP="00833A6F">
      <w:pPr>
        <w:pStyle w:val="ConsPlusNormal"/>
        <w:jc w:val="right"/>
        <w:outlineLvl w:val="0"/>
        <w:rPr>
          <w:rFonts w:ascii="Times New Roman" w:hAnsi="Times New Roman" w:cs="Times New Roman"/>
        </w:rPr>
      </w:pPr>
    </w:p>
    <w:p w:rsidR="00833A6F" w:rsidRPr="003D5F80" w:rsidRDefault="00833A6F" w:rsidP="00833A6F">
      <w:pPr>
        <w:pStyle w:val="ConsPlusNormal"/>
        <w:jc w:val="right"/>
        <w:outlineLvl w:val="0"/>
        <w:rPr>
          <w:rFonts w:ascii="Times New Roman" w:hAnsi="Times New Roman" w:cs="Times New Roman"/>
          <w:sz w:val="24"/>
          <w:szCs w:val="24"/>
        </w:rPr>
      </w:pPr>
      <w:r w:rsidRPr="003D5F80">
        <w:rPr>
          <w:rFonts w:ascii="Times New Roman" w:hAnsi="Times New Roman" w:cs="Times New Roman"/>
          <w:sz w:val="24"/>
          <w:szCs w:val="24"/>
        </w:rPr>
        <w:lastRenderedPageBreak/>
        <w:t>Утверждено</w:t>
      </w:r>
    </w:p>
    <w:p w:rsidR="00833A6F" w:rsidRPr="003D5F80" w:rsidRDefault="00833A6F" w:rsidP="00833A6F">
      <w:pPr>
        <w:pStyle w:val="ConsPlusNormal"/>
        <w:jc w:val="right"/>
        <w:rPr>
          <w:rFonts w:ascii="Times New Roman" w:hAnsi="Times New Roman" w:cs="Times New Roman"/>
          <w:sz w:val="24"/>
          <w:szCs w:val="24"/>
        </w:rPr>
      </w:pPr>
      <w:r w:rsidRPr="003D5F80">
        <w:rPr>
          <w:rFonts w:ascii="Times New Roman" w:hAnsi="Times New Roman" w:cs="Times New Roman"/>
          <w:sz w:val="24"/>
          <w:szCs w:val="24"/>
        </w:rPr>
        <w:t>постановлением Администрации</w:t>
      </w:r>
    </w:p>
    <w:p w:rsidR="00833A6F" w:rsidRPr="003D5F80" w:rsidRDefault="00833A6F" w:rsidP="00833A6F">
      <w:pPr>
        <w:pStyle w:val="ConsPlusNormal"/>
        <w:jc w:val="right"/>
        <w:rPr>
          <w:rFonts w:ascii="Times New Roman" w:hAnsi="Times New Roman" w:cs="Times New Roman"/>
          <w:sz w:val="24"/>
          <w:szCs w:val="24"/>
        </w:rPr>
      </w:pPr>
      <w:r w:rsidRPr="003D5F80">
        <w:rPr>
          <w:rFonts w:ascii="Times New Roman" w:hAnsi="Times New Roman" w:cs="Times New Roman"/>
          <w:sz w:val="24"/>
          <w:szCs w:val="24"/>
        </w:rPr>
        <w:t>Яковлевского муниципального района</w:t>
      </w:r>
    </w:p>
    <w:p w:rsidR="00833A6F" w:rsidRPr="003D5F80" w:rsidRDefault="00833A6F" w:rsidP="00833A6F">
      <w:pPr>
        <w:pStyle w:val="ConsPlusNormal"/>
        <w:jc w:val="right"/>
        <w:rPr>
          <w:rFonts w:ascii="Times New Roman" w:hAnsi="Times New Roman" w:cs="Times New Roman"/>
          <w:sz w:val="24"/>
          <w:szCs w:val="24"/>
          <w:u w:val="single"/>
        </w:rPr>
      </w:pPr>
      <w:r w:rsidRPr="003D5F80">
        <w:rPr>
          <w:rFonts w:ascii="Times New Roman" w:hAnsi="Times New Roman" w:cs="Times New Roman"/>
          <w:sz w:val="24"/>
          <w:szCs w:val="24"/>
          <w:u w:val="single"/>
        </w:rPr>
        <w:t xml:space="preserve">от </w:t>
      </w:r>
      <w:r w:rsidR="003D2DC3" w:rsidRPr="003D5F80">
        <w:rPr>
          <w:rFonts w:ascii="Times New Roman" w:hAnsi="Times New Roman" w:cs="Times New Roman"/>
          <w:sz w:val="24"/>
          <w:szCs w:val="24"/>
          <w:u w:val="single"/>
        </w:rPr>
        <w:t>18.02.2019 г.</w:t>
      </w:r>
      <w:r w:rsidRPr="003D5F80">
        <w:rPr>
          <w:rFonts w:ascii="Times New Roman" w:hAnsi="Times New Roman" w:cs="Times New Roman"/>
          <w:sz w:val="24"/>
          <w:szCs w:val="24"/>
          <w:u w:val="single"/>
        </w:rPr>
        <w:t xml:space="preserve"> № </w:t>
      </w:r>
      <w:r w:rsidR="003D2DC3" w:rsidRPr="003D5F80">
        <w:rPr>
          <w:rFonts w:ascii="Times New Roman" w:hAnsi="Times New Roman" w:cs="Times New Roman"/>
          <w:sz w:val="24"/>
          <w:szCs w:val="24"/>
          <w:u w:val="single"/>
        </w:rPr>
        <w:t>58</w:t>
      </w:r>
      <w:r w:rsidRPr="003D5F80">
        <w:rPr>
          <w:rFonts w:ascii="Times New Roman" w:hAnsi="Times New Roman" w:cs="Times New Roman"/>
          <w:sz w:val="24"/>
          <w:szCs w:val="24"/>
          <w:u w:val="single"/>
        </w:rPr>
        <w:t>-НПА</w:t>
      </w:r>
    </w:p>
    <w:p w:rsidR="00833A6F" w:rsidRDefault="00833A6F" w:rsidP="00833A6F">
      <w:pPr>
        <w:pStyle w:val="ConsPlusNormal"/>
        <w:jc w:val="both"/>
      </w:pPr>
    </w:p>
    <w:p w:rsidR="00833A6F" w:rsidRDefault="00833A6F" w:rsidP="00833A6F">
      <w:pPr>
        <w:pStyle w:val="ConsPlusNormal"/>
        <w:jc w:val="center"/>
        <w:rPr>
          <w:rFonts w:ascii="Times New Roman" w:hAnsi="Times New Roman" w:cs="Times New Roman"/>
          <w:b/>
          <w:bCs/>
          <w:sz w:val="28"/>
          <w:szCs w:val="28"/>
        </w:rPr>
      </w:pPr>
      <w:bookmarkStart w:id="0" w:name="Par725"/>
      <w:bookmarkEnd w:id="0"/>
    </w:p>
    <w:p w:rsidR="00833A6F" w:rsidRPr="00896694" w:rsidRDefault="00833A6F" w:rsidP="00833A6F">
      <w:pPr>
        <w:pStyle w:val="ConsPlusNormal"/>
        <w:jc w:val="center"/>
        <w:rPr>
          <w:rFonts w:ascii="Times New Roman" w:hAnsi="Times New Roman" w:cs="Times New Roman"/>
          <w:b/>
          <w:bCs/>
          <w:sz w:val="28"/>
          <w:szCs w:val="28"/>
        </w:rPr>
      </w:pPr>
      <w:r w:rsidRPr="00896694">
        <w:rPr>
          <w:rFonts w:ascii="Times New Roman" w:hAnsi="Times New Roman" w:cs="Times New Roman"/>
          <w:b/>
          <w:bCs/>
          <w:sz w:val="28"/>
          <w:szCs w:val="28"/>
        </w:rPr>
        <w:t>ПОЛОЖЕНИЕ</w:t>
      </w:r>
    </w:p>
    <w:p w:rsidR="00833A6F" w:rsidRPr="007043A2" w:rsidRDefault="00833A6F" w:rsidP="00833A6F">
      <w:pPr>
        <w:pStyle w:val="af"/>
        <w:spacing w:before="0" w:beforeAutospacing="0" w:after="0" w:afterAutospacing="0"/>
        <w:jc w:val="center"/>
      </w:pPr>
      <w:r w:rsidRPr="005B3873">
        <w:rPr>
          <w:b/>
          <w:bCs/>
          <w:sz w:val="28"/>
          <w:szCs w:val="28"/>
        </w:rPr>
        <w:t xml:space="preserve">ОБ ОПЛАТЕ ТРУДА РАБОТНИКОВ МУНИЦИПАЛЬНЫХ </w:t>
      </w:r>
      <w:r>
        <w:rPr>
          <w:b/>
          <w:bCs/>
          <w:sz w:val="28"/>
          <w:szCs w:val="28"/>
        </w:rPr>
        <w:t xml:space="preserve">БЮДЖЕТНЫХ </w:t>
      </w:r>
      <w:r w:rsidRPr="00D641CC">
        <w:rPr>
          <w:b/>
          <w:bCs/>
          <w:color w:val="000000"/>
          <w:sz w:val="28"/>
          <w:szCs w:val="28"/>
        </w:rPr>
        <w:t>ОБРАЗОВА</w:t>
      </w:r>
      <w:r>
        <w:rPr>
          <w:b/>
          <w:bCs/>
          <w:color w:val="000000"/>
          <w:sz w:val="28"/>
          <w:szCs w:val="28"/>
        </w:rPr>
        <w:t>ТЕЛЬ</w:t>
      </w:r>
      <w:r w:rsidRPr="00D641CC">
        <w:rPr>
          <w:b/>
          <w:bCs/>
          <w:color w:val="000000"/>
          <w:sz w:val="28"/>
          <w:szCs w:val="28"/>
        </w:rPr>
        <w:t>Н</w:t>
      </w:r>
      <w:r>
        <w:rPr>
          <w:b/>
          <w:bCs/>
          <w:color w:val="000000"/>
          <w:sz w:val="28"/>
          <w:szCs w:val="28"/>
        </w:rPr>
        <w:t>ЫХ</w:t>
      </w:r>
      <w:r w:rsidRPr="007043A2">
        <w:rPr>
          <w:b/>
          <w:bCs/>
          <w:sz w:val="28"/>
          <w:szCs w:val="28"/>
        </w:rPr>
        <w:t xml:space="preserve"> </w:t>
      </w:r>
      <w:r w:rsidRPr="005B3873">
        <w:rPr>
          <w:b/>
          <w:bCs/>
          <w:sz w:val="28"/>
          <w:szCs w:val="28"/>
        </w:rPr>
        <w:t>УЧРЕЖДЕНИЙ</w:t>
      </w:r>
      <w:r>
        <w:rPr>
          <w:b/>
          <w:bCs/>
          <w:sz w:val="28"/>
          <w:szCs w:val="28"/>
        </w:rPr>
        <w:t xml:space="preserve"> </w:t>
      </w:r>
      <w:r w:rsidRPr="005B3873">
        <w:rPr>
          <w:b/>
          <w:bCs/>
          <w:sz w:val="28"/>
          <w:szCs w:val="28"/>
        </w:rPr>
        <w:t>ЯКОВЛЕВСКОГО МУНИЦИПАЛЬНОГО РАЙОНА</w:t>
      </w:r>
    </w:p>
    <w:p w:rsidR="00833A6F" w:rsidRDefault="00833A6F" w:rsidP="00833A6F">
      <w:pPr>
        <w:pStyle w:val="ConsPlusNormal"/>
        <w:jc w:val="both"/>
        <w:rPr>
          <w:rFonts w:ascii="Times New Roman" w:hAnsi="Times New Roman" w:cs="Times New Roman"/>
          <w:sz w:val="28"/>
          <w:szCs w:val="28"/>
        </w:rPr>
      </w:pPr>
    </w:p>
    <w:p w:rsidR="00CE483B" w:rsidRPr="009F12A4" w:rsidRDefault="00CE483B" w:rsidP="00833A6F">
      <w:pPr>
        <w:pStyle w:val="ConsPlusNormal"/>
        <w:jc w:val="both"/>
        <w:rPr>
          <w:rFonts w:ascii="Times New Roman" w:hAnsi="Times New Roman" w:cs="Times New Roman"/>
          <w:sz w:val="28"/>
          <w:szCs w:val="28"/>
        </w:rPr>
      </w:pPr>
    </w:p>
    <w:p w:rsidR="00833A6F" w:rsidRDefault="00833A6F" w:rsidP="00833A6F">
      <w:pPr>
        <w:pStyle w:val="ConsPlusNormal"/>
        <w:numPr>
          <w:ilvl w:val="0"/>
          <w:numId w:val="25"/>
        </w:numPr>
        <w:jc w:val="center"/>
        <w:outlineLvl w:val="1"/>
        <w:rPr>
          <w:rFonts w:ascii="Times New Roman" w:hAnsi="Times New Roman" w:cs="Times New Roman"/>
          <w:b/>
          <w:bCs/>
          <w:sz w:val="28"/>
          <w:szCs w:val="28"/>
        </w:rPr>
      </w:pPr>
      <w:bookmarkStart w:id="1" w:name="Par729"/>
      <w:bookmarkEnd w:id="1"/>
      <w:r w:rsidRPr="009F12A4">
        <w:rPr>
          <w:rFonts w:ascii="Times New Roman" w:hAnsi="Times New Roman" w:cs="Times New Roman"/>
          <w:b/>
          <w:bCs/>
          <w:sz w:val="28"/>
          <w:szCs w:val="28"/>
        </w:rPr>
        <w:t>Общие положения</w:t>
      </w:r>
    </w:p>
    <w:p w:rsidR="00833A6F" w:rsidRDefault="00833A6F" w:rsidP="00833A6F">
      <w:pPr>
        <w:pStyle w:val="ConsPlusNormal"/>
        <w:jc w:val="center"/>
        <w:outlineLvl w:val="1"/>
        <w:rPr>
          <w:rFonts w:ascii="Times New Roman" w:hAnsi="Times New Roman" w:cs="Times New Roman"/>
          <w:b/>
          <w:bCs/>
          <w:sz w:val="28"/>
          <w:szCs w:val="28"/>
        </w:rPr>
      </w:pPr>
    </w:p>
    <w:p w:rsidR="00833A6F" w:rsidRPr="00F204E6" w:rsidRDefault="00833A6F" w:rsidP="000C022D">
      <w:pPr>
        <w:pStyle w:val="24"/>
        <w:shd w:val="clear" w:color="auto" w:fill="auto"/>
        <w:tabs>
          <w:tab w:val="left" w:pos="1876"/>
        </w:tabs>
        <w:spacing w:before="0" w:after="0" w:line="240" w:lineRule="auto"/>
        <w:ind w:firstLine="709"/>
      </w:pPr>
      <w:r>
        <w:t xml:space="preserve">1.1. </w:t>
      </w:r>
      <w:r w:rsidRPr="00F204E6">
        <w:t xml:space="preserve">Настоящее </w:t>
      </w:r>
      <w:r>
        <w:t>П</w:t>
      </w:r>
      <w:r w:rsidRPr="00F204E6">
        <w:t xml:space="preserve">оложение регулирует порядок и условия оплаты труда работников муниципальных </w:t>
      </w:r>
      <w:r>
        <w:t xml:space="preserve">бюджетных </w:t>
      </w:r>
      <w:r w:rsidRPr="00F204E6">
        <w:t xml:space="preserve">образовательных </w:t>
      </w:r>
      <w:r>
        <w:t>учреждений Яковлевского муниципального района</w:t>
      </w:r>
      <w:r w:rsidRPr="00F204E6">
        <w:t xml:space="preserve"> (далее </w:t>
      </w:r>
      <w:r>
        <w:t>–</w:t>
      </w:r>
      <w:r w:rsidRPr="00F204E6">
        <w:t xml:space="preserve"> </w:t>
      </w:r>
      <w:r>
        <w:t xml:space="preserve">Положение, </w:t>
      </w:r>
      <w:r w:rsidR="002D490E">
        <w:t>у</w:t>
      </w:r>
      <w:r>
        <w:t>чреждение</w:t>
      </w:r>
      <w:r w:rsidRPr="00F204E6">
        <w:t>).</w:t>
      </w:r>
    </w:p>
    <w:p w:rsidR="00833A6F" w:rsidRDefault="00833A6F" w:rsidP="000C022D">
      <w:pPr>
        <w:pStyle w:val="ConsPlusNormal"/>
        <w:ind w:firstLine="709"/>
        <w:jc w:val="both"/>
        <w:outlineLvl w:val="1"/>
        <w:rPr>
          <w:rFonts w:ascii="Times New Roman" w:hAnsi="Times New Roman" w:cs="Times New Roman"/>
          <w:sz w:val="28"/>
          <w:szCs w:val="28"/>
        </w:rPr>
      </w:pPr>
      <w:r w:rsidRPr="00F204E6">
        <w:rPr>
          <w:rFonts w:ascii="Times New Roman" w:hAnsi="Times New Roman" w:cs="Times New Roman"/>
          <w:sz w:val="28"/>
          <w:szCs w:val="28"/>
        </w:rPr>
        <w:t>1.2</w:t>
      </w:r>
      <w:r>
        <w:rPr>
          <w:rFonts w:ascii="Times New Roman" w:hAnsi="Times New Roman" w:cs="Times New Roman"/>
          <w:sz w:val="28"/>
          <w:szCs w:val="28"/>
        </w:rPr>
        <w:t>.</w:t>
      </w:r>
      <w:r w:rsidRPr="00F204E6">
        <w:rPr>
          <w:rFonts w:ascii="Times New Roman" w:hAnsi="Times New Roman" w:cs="Times New Roman"/>
          <w:sz w:val="28"/>
          <w:szCs w:val="28"/>
        </w:rPr>
        <w:t xml:space="preserve"> </w:t>
      </w:r>
      <w:proofErr w:type="gramStart"/>
      <w:r w:rsidRPr="00F204E6">
        <w:rPr>
          <w:rFonts w:ascii="Times New Roman" w:hAnsi="Times New Roman" w:cs="Times New Roman"/>
          <w:sz w:val="28"/>
          <w:szCs w:val="28"/>
        </w:rPr>
        <w:t xml:space="preserve">Заработная плата (оплата труда) работников </w:t>
      </w:r>
      <w:r w:rsidR="00A75056">
        <w:rPr>
          <w:rFonts w:ascii="Times New Roman" w:hAnsi="Times New Roman" w:cs="Times New Roman"/>
          <w:sz w:val="28"/>
          <w:szCs w:val="28"/>
        </w:rPr>
        <w:t>у</w:t>
      </w:r>
      <w:r>
        <w:rPr>
          <w:rFonts w:ascii="Times New Roman" w:hAnsi="Times New Roman" w:cs="Times New Roman"/>
          <w:sz w:val="28"/>
          <w:szCs w:val="28"/>
        </w:rPr>
        <w:t>чреждений</w:t>
      </w:r>
      <w:r w:rsidRPr="00F204E6">
        <w:rPr>
          <w:rFonts w:ascii="Times New Roman" w:hAnsi="Times New Roman" w:cs="Times New Roman"/>
          <w:sz w:val="28"/>
          <w:szCs w:val="28"/>
        </w:rPr>
        <w:t xml:space="preserve"> (без учета стимулирующих выплат), устанавливаемая в соответствии с отраслевой системой оплаты труда, не может быть меньше заработной платы (оплаты труда) (без учета стимулирующих выплат),</w:t>
      </w:r>
      <w:r>
        <w:rPr>
          <w:rFonts w:ascii="Times New Roman" w:hAnsi="Times New Roman" w:cs="Times New Roman"/>
          <w:sz w:val="28"/>
          <w:szCs w:val="28"/>
        </w:rPr>
        <w:t xml:space="preserve"> </w:t>
      </w:r>
      <w:r w:rsidRPr="00F204E6">
        <w:rPr>
          <w:rFonts w:ascii="Times New Roman" w:hAnsi="Times New Roman" w:cs="Times New Roman"/>
          <w:sz w:val="28"/>
          <w:szCs w:val="28"/>
        </w:rPr>
        <w:t>выплачиваемой до введения отраслевой системы оплаты труда, при условии сохранения объема должностных обязанностей работников и выполнения ими работ той же квалификации.</w:t>
      </w:r>
      <w:proofErr w:type="gramEnd"/>
    </w:p>
    <w:p w:rsidR="00833A6F" w:rsidRPr="00F204E6" w:rsidRDefault="00833A6F" w:rsidP="000C022D">
      <w:pPr>
        <w:pStyle w:val="24"/>
        <w:shd w:val="clear" w:color="auto" w:fill="auto"/>
        <w:tabs>
          <w:tab w:val="left" w:pos="1881"/>
        </w:tabs>
        <w:spacing w:before="0" w:after="0" w:line="240" w:lineRule="auto"/>
        <w:ind w:firstLine="709"/>
      </w:pPr>
      <w:r>
        <w:t xml:space="preserve">1.3. </w:t>
      </w:r>
      <w:r w:rsidRPr="00F204E6">
        <w:t xml:space="preserve">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минимального </w:t>
      </w:r>
      <w:proofErr w:type="gramStart"/>
      <w:r w:rsidRPr="00F204E6">
        <w:t>размера оплаты труда</w:t>
      </w:r>
      <w:proofErr w:type="gramEnd"/>
      <w:r w:rsidRPr="00F204E6">
        <w:t>.</w:t>
      </w:r>
    </w:p>
    <w:p w:rsidR="00833A6F" w:rsidRPr="00F204E6" w:rsidRDefault="00833A6F" w:rsidP="000C022D">
      <w:pPr>
        <w:pStyle w:val="24"/>
        <w:shd w:val="clear" w:color="auto" w:fill="auto"/>
        <w:tabs>
          <w:tab w:val="left" w:pos="1881"/>
        </w:tabs>
        <w:spacing w:before="0" w:after="0" w:line="240" w:lineRule="auto"/>
        <w:ind w:firstLine="709"/>
      </w:pPr>
      <w:r>
        <w:t xml:space="preserve">1.4. </w:t>
      </w:r>
      <w:r w:rsidRPr="00F204E6">
        <w:t xml:space="preserve">Оплата труда работников </w:t>
      </w:r>
      <w:r w:rsidR="00337ADF">
        <w:t>у</w:t>
      </w:r>
      <w:r>
        <w:t>чреждений</w:t>
      </w:r>
      <w:r w:rsidRPr="00F204E6">
        <w:t>, занятых по совместительству, а также на условиях неполного рабочего времени,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833A6F" w:rsidRPr="00F204E6" w:rsidRDefault="00833A6F" w:rsidP="000C022D">
      <w:pPr>
        <w:pStyle w:val="24"/>
        <w:shd w:val="clear" w:color="auto" w:fill="auto"/>
        <w:tabs>
          <w:tab w:val="left" w:pos="1881"/>
        </w:tabs>
        <w:spacing w:before="0" w:after="0" w:line="240" w:lineRule="auto"/>
        <w:ind w:firstLine="709"/>
      </w:pPr>
      <w:r>
        <w:t xml:space="preserve">1.5. </w:t>
      </w:r>
      <w:r w:rsidRPr="00F204E6">
        <w:t xml:space="preserve">Система оплаты труда в </w:t>
      </w:r>
      <w:r w:rsidR="00B005E4">
        <w:t>у</w:t>
      </w:r>
      <w:r>
        <w:t>чреждениях</w:t>
      </w:r>
      <w:r w:rsidRPr="00F204E6">
        <w:t xml:space="preserve"> устанавливается коллективным договором, соглашениями, локальными нормативными актами, принимаемыми в соответствии с трудовым законодательством, иными нормативными правовыми актами, содержащими нормы трудового права, а также настоящим </w:t>
      </w:r>
      <w:r>
        <w:t>П</w:t>
      </w:r>
      <w:r w:rsidRPr="00F204E6">
        <w:t>оложением.</w:t>
      </w:r>
    </w:p>
    <w:p w:rsidR="00833A6F" w:rsidRPr="00F204E6" w:rsidRDefault="00833A6F" w:rsidP="000C022D">
      <w:pPr>
        <w:pStyle w:val="24"/>
        <w:shd w:val="clear" w:color="auto" w:fill="auto"/>
        <w:tabs>
          <w:tab w:val="left" w:pos="1881"/>
        </w:tabs>
        <w:spacing w:before="0" w:after="0" w:line="240" w:lineRule="auto"/>
        <w:ind w:firstLine="709"/>
      </w:pPr>
      <w:r>
        <w:t xml:space="preserve">1.6. </w:t>
      </w:r>
      <w:r w:rsidRPr="00F204E6">
        <w:t xml:space="preserve">Размеры окладов работников </w:t>
      </w:r>
      <w:r w:rsidR="00B53555">
        <w:t>у</w:t>
      </w:r>
      <w:r>
        <w:t>чреждений</w:t>
      </w:r>
      <w:r w:rsidRPr="00F204E6">
        <w:t xml:space="preserve"> устанавливаются по квалификационным уровням профессиональных квалификационных групп.</w:t>
      </w:r>
    </w:p>
    <w:p w:rsidR="00833A6F" w:rsidRDefault="00833A6F" w:rsidP="000C022D">
      <w:pPr>
        <w:pStyle w:val="ConsPlusNormal"/>
        <w:ind w:firstLine="709"/>
        <w:jc w:val="both"/>
        <w:rPr>
          <w:rFonts w:ascii="Times New Roman" w:hAnsi="Times New Roman" w:cs="Times New Roman"/>
          <w:sz w:val="28"/>
          <w:szCs w:val="28"/>
        </w:rPr>
      </w:pPr>
      <w:r w:rsidRPr="00AF632E">
        <w:rPr>
          <w:rFonts w:ascii="Times New Roman" w:hAnsi="Times New Roman" w:cs="Times New Roman"/>
          <w:sz w:val="28"/>
          <w:szCs w:val="28"/>
        </w:rPr>
        <w:t>1.</w:t>
      </w:r>
      <w:r>
        <w:rPr>
          <w:rFonts w:ascii="Times New Roman" w:hAnsi="Times New Roman" w:cs="Times New Roman"/>
          <w:sz w:val="28"/>
          <w:szCs w:val="28"/>
        </w:rPr>
        <w:t>7</w:t>
      </w:r>
      <w:r w:rsidRPr="00AF632E">
        <w:rPr>
          <w:rFonts w:ascii="Times New Roman" w:hAnsi="Times New Roman" w:cs="Times New Roman"/>
          <w:sz w:val="28"/>
          <w:szCs w:val="28"/>
        </w:rPr>
        <w:t>.</w:t>
      </w:r>
      <w:r>
        <w:rPr>
          <w:rFonts w:ascii="Times New Roman" w:hAnsi="Times New Roman" w:cs="Times New Roman"/>
          <w:sz w:val="28"/>
          <w:szCs w:val="28"/>
        </w:rPr>
        <w:t xml:space="preserve"> </w:t>
      </w:r>
      <w:r w:rsidRPr="00D641CC">
        <w:rPr>
          <w:rFonts w:ascii="Times New Roman" w:hAnsi="Times New Roman" w:cs="Times New Roman"/>
          <w:sz w:val="28"/>
          <w:szCs w:val="28"/>
        </w:rPr>
        <w:t>Штатное расписание учреждения</w:t>
      </w:r>
      <w:r>
        <w:rPr>
          <w:rFonts w:ascii="Times New Roman" w:hAnsi="Times New Roman" w:cs="Times New Roman"/>
          <w:sz w:val="28"/>
          <w:szCs w:val="28"/>
        </w:rPr>
        <w:t>, формируемое за счет средств местного бюджета,</w:t>
      </w:r>
      <w:r w:rsidRPr="00D641CC">
        <w:rPr>
          <w:rFonts w:ascii="Times New Roman" w:hAnsi="Times New Roman" w:cs="Times New Roman"/>
          <w:sz w:val="28"/>
          <w:szCs w:val="28"/>
        </w:rPr>
        <w:t xml:space="preserve"> утверждается руководителем</w:t>
      </w:r>
      <w:r>
        <w:rPr>
          <w:rFonts w:ascii="Times New Roman" w:hAnsi="Times New Roman" w:cs="Times New Roman"/>
          <w:sz w:val="28"/>
          <w:szCs w:val="28"/>
        </w:rPr>
        <w:t>,</w:t>
      </w:r>
      <w:r w:rsidRPr="00D641CC">
        <w:rPr>
          <w:rFonts w:ascii="Times New Roman" w:hAnsi="Times New Roman" w:cs="Times New Roman"/>
          <w:sz w:val="28"/>
          <w:szCs w:val="28"/>
        </w:rPr>
        <w:t xml:space="preserve"> согласовывается с главой Администрации Яковлевского муниципального района и финансовым управлением Администрации Яковлевского муниципального района.</w:t>
      </w:r>
    </w:p>
    <w:p w:rsidR="00833A6F" w:rsidRDefault="00833A6F" w:rsidP="000C022D">
      <w:pPr>
        <w:pStyle w:val="ConsPlusNormal"/>
        <w:ind w:firstLine="709"/>
        <w:jc w:val="both"/>
        <w:rPr>
          <w:rFonts w:ascii="Times New Roman" w:hAnsi="Times New Roman" w:cs="Times New Roman"/>
          <w:sz w:val="28"/>
          <w:szCs w:val="28"/>
        </w:rPr>
      </w:pPr>
      <w:r w:rsidRPr="00D641CC">
        <w:rPr>
          <w:rFonts w:ascii="Times New Roman" w:hAnsi="Times New Roman" w:cs="Times New Roman"/>
          <w:sz w:val="28"/>
          <w:szCs w:val="28"/>
        </w:rPr>
        <w:t>Штатное расписание учреждения</w:t>
      </w:r>
      <w:r>
        <w:rPr>
          <w:rFonts w:ascii="Times New Roman" w:hAnsi="Times New Roman" w:cs="Times New Roman"/>
          <w:sz w:val="28"/>
          <w:szCs w:val="28"/>
        </w:rPr>
        <w:t>, формируемое за счет сре</w:t>
      </w:r>
      <w:proofErr w:type="gramStart"/>
      <w:r>
        <w:rPr>
          <w:rFonts w:ascii="Times New Roman" w:hAnsi="Times New Roman" w:cs="Times New Roman"/>
          <w:sz w:val="28"/>
          <w:szCs w:val="28"/>
        </w:rPr>
        <w:t>дств кр</w:t>
      </w:r>
      <w:proofErr w:type="gramEnd"/>
      <w:r>
        <w:rPr>
          <w:rFonts w:ascii="Times New Roman" w:hAnsi="Times New Roman" w:cs="Times New Roman"/>
          <w:sz w:val="28"/>
          <w:szCs w:val="28"/>
        </w:rPr>
        <w:t>аевого бюджета</w:t>
      </w:r>
      <w:r w:rsidR="000C022D">
        <w:rPr>
          <w:rFonts w:ascii="Times New Roman" w:hAnsi="Times New Roman" w:cs="Times New Roman"/>
          <w:sz w:val="28"/>
          <w:szCs w:val="28"/>
        </w:rPr>
        <w:t>,</w:t>
      </w:r>
      <w:r w:rsidRPr="00D641CC">
        <w:rPr>
          <w:rFonts w:ascii="Times New Roman" w:hAnsi="Times New Roman" w:cs="Times New Roman"/>
          <w:sz w:val="28"/>
          <w:szCs w:val="28"/>
        </w:rPr>
        <w:t xml:space="preserve"> утверждается руководителем</w:t>
      </w:r>
      <w:r>
        <w:rPr>
          <w:rFonts w:ascii="Times New Roman" w:hAnsi="Times New Roman" w:cs="Times New Roman"/>
          <w:sz w:val="28"/>
          <w:szCs w:val="28"/>
        </w:rPr>
        <w:t>.</w:t>
      </w:r>
    </w:p>
    <w:p w:rsidR="00833A6F" w:rsidRDefault="00833A6F" w:rsidP="000C022D">
      <w:pPr>
        <w:pStyle w:val="ConsPlusNormal"/>
        <w:ind w:firstLine="709"/>
        <w:jc w:val="both"/>
        <w:rPr>
          <w:rFonts w:ascii="Times New Roman" w:hAnsi="Times New Roman" w:cs="Times New Roman"/>
          <w:sz w:val="28"/>
          <w:szCs w:val="28"/>
        </w:rPr>
      </w:pPr>
    </w:p>
    <w:p w:rsidR="004C4BEC" w:rsidRDefault="004C4BEC" w:rsidP="000C022D">
      <w:pPr>
        <w:pStyle w:val="ConsPlusNormal"/>
        <w:ind w:firstLine="709"/>
        <w:jc w:val="both"/>
        <w:rPr>
          <w:rFonts w:ascii="Times New Roman" w:hAnsi="Times New Roman" w:cs="Times New Roman"/>
          <w:sz w:val="28"/>
          <w:szCs w:val="28"/>
        </w:rPr>
      </w:pPr>
    </w:p>
    <w:p w:rsidR="00833A6F" w:rsidRDefault="00833A6F" w:rsidP="00833A6F">
      <w:pPr>
        <w:pStyle w:val="ConsPlusNormal"/>
        <w:numPr>
          <w:ilvl w:val="0"/>
          <w:numId w:val="25"/>
        </w:numPr>
        <w:jc w:val="center"/>
        <w:outlineLvl w:val="1"/>
        <w:rPr>
          <w:rFonts w:ascii="Times New Roman" w:hAnsi="Times New Roman" w:cs="Times New Roman"/>
          <w:b/>
          <w:bCs/>
          <w:sz w:val="28"/>
          <w:szCs w:val="28"/>
        </w:rPr>
      </w:pPr>
      <w:r w:rsidRPr="009F12A4">
        <w:rPr>
          <w:rFonts w:ascii="Times New Roman" w:hAnsi="Times New Roman" w:cs="Times New Roman"/>
          <w:b/>
          <w:bCs/>
          <w:sz w:val="28"/>
          <w:szCs w:val="28"/>
        </w:rPr>
        <w:lastRenderedPageBreak/>
        <w:t>Порядок и условия оплаты труда</w:t>
      </w:r>
      <w:r>
        <w:rPr>
          <w:rFonts w:ascii="Times New Roman" w:hAnsi="Times New Roman" w:cs="Times New Roman"/>
          <w:b/>
          <w:bCs/>
          <w:sz w:val="28"/>
          <w:szCs w:val="28"/>
        </w:rPr>
        <w:t xml:space="preserve"> педагогических работников</w:t>
      </w:r>
    </w:p>
    <w:p w:rsidR="00833A6F" w:rsidRDefault="00833A6F" w:rsidP="00833A6F">
      <w:pPr>
        <w:pStyle w:val="ConsPlusNormal"/>
        <w:jc w:val="center"/>
        <w:outlineLvl w:val="1"/>
        <w:rPr>
          <w:rFonts w:ascii="Times New Roman" w:hAnsi="Times New Roman" w:cs="Times New Roman"/>
          <w:b/>
          <w:bCs/>
          <w:sz w:val="28"/>
          <w:szCs w:val="28"/>
        </w:rPr>
      </w:pPr>
    </w:p>
    <w:p w:rsidR="00833A6F" w:rsidRPr="00875001" w:rsidRDefault="00833A6F" w:rsidP="00331D21">
      <w:pPr>
        <w:pStyle w:val="ConsPlusNormal"/>
        <w:ind w:firstLine="709"/>
        <w:jc w:val="both"/>
        <w:outlineLvl w:val="1"/>
        <w:rPr>
          <w:rFonts w:ascii="Times New Roman" w:hAnsi="Times New Roman" w:cs="Times New Roman"/>
          <w:bCs/>
          <w:sz w:val="28"/>
          <w:szCs w:val="28"/>
        </w:rPr>
      </w:pPr>
      <w:r w:rsidRPr="00875001">
        <w:rPr>
          <w:rFonts w:ascii="Times New Roman" w:hAnsi="Times New Roman" w:cs="Times New Roman"/>
          <w:bCs/>
          <w:sz w:val="28"/>
          <w:szCs w:val="28"/>
        </w:rPr>
        <w:t>2.1.</w:t>
      </w:r>
      <w:r w:rsidRPr="00875001">
        <w:rPr>
          <w:rFonts w:ascii="Times New Roman" w:hAnsi="Times New Roman" w:cs="Times New Roman"/>
          <w:bCs/>
          <w:sz w:val="28"/>
          <w:szCs w:val="28"/>
        </w:rPr>
        <w:tab/>
        <w:t>Основные условия оплаты труда.</w:t>
      </w:r>
    </w:p>
    <w:p w:rsidR="00833A6F" w:rsidRPr="00875001" w:rsidRDefault="00833A6F" w:rsidP="00331D21">
      <w:pPr>
        <w:pStyle w:val="ConsPlusNormal"/>
        <w:ind w:firstLine="709"/>
        <w:jc w:val="both"/>
        <w:outlineLvl w:val="1"/>
        <w:rPr>
          <w:rFonts w:ascii="Times New Roman" w:hAnsi="Times New Roman" w:cs="Times New Roman"/>
          <w:bCs/>
          <w:sz w:val="28"/>
          <w:szCs w:val="28"/>
        </w:rPr>
      </w:pPr>
      <w:r w:rsidRPr="00875001">
        <w:rPr>
          <w:rFonts w:ascii="Times New Roman" w:hAnsi="Times New Roman" w:cs="Times New Roman"/>
          <w:bCs/>
          <w:sz w:val="28"/>
          <w:szCs w:val="28"/>
        </w:rPr>
        <w:t>2.1.1.</w:t>
      </w:r>
      <w:r w:rsidRPr="00875001">
        <w:rPr>
          <w:rFonts w:ascii="Times New Roman" w:hAnsi="Times New Roman" w:cs="Times New Roman"/>
          <w:bCs/>
          <w:sz w:val="28"/>
          <w:szCs w:val="28"/>
        </w:rPr>
        <w:tab/>
        <w:t xml:space="preserve">Система оплаты труда педагогических работников </w:t>
      </w:r>
      <w:r w:rsidR="009556DC">
        <w:rPr>
          <w:rFonts w:ascii="Times New Roman" w:hAnsi="Times New Roman" w:cs="Times New Roman"/>
          <w:bCs/>
          <w:sz w:val="28"/>
          <w:szCs w:val="28"/>
        </w:rPr>
        <w:t>у</w:t>
      </w:r>
      <w:r>
        <w:rPr>
          <w:rFonts w:ascii="Times New Roman" w:hAnsi="Times New Roman" w:cs="Times New Roman"/>
          <w:bCs/>
          <w:sz w:val="28"/>
          <w:szCs w:val="28"/>
        </w:rPr>
        <w:t>чреждений</w:t>
      </w:r>
      <w:r w:rsidRPr="00875001">
        <w:rPr>
          <w:rFonts w:ascii="Times New Roman" w:hAnsi="Times New Roman" w:cs="Times New Roman"/>
          <w:bCs/>
          <w:sz w:val="28"/>
          <w:szCs w:val="28"/>
        </w:rPr>
        <w:t xml:space="preserve"> включает в себя оклады, ставки заработной платы, повышающие коэффициенты к окладам, компенсационные и стимулирующие выплаты.</w:t>
      </w:r>
    </w:p>
    <w:p w:rsidR="00833A6F" w:rsidRPr="00875001" w:rsidRDefault="00833A6F" w:rsidP="00331D21">
      <w:pPr>
        <w:pStyle w:val="ConsPlusNormal"/>
        <w:ind w:firstLine="709"/>
        <w:jc w:val="both"/>
        <w:outlineLvl w:val="1"/>
        <w:rPr>
          <w:rFonts w:ascii="Times New Roman" w:hAnsi="Times New Roman" w:cs="Times New Roman"/>
          <w:bCs/>
          <w:sz w:val="28"/>
          <w:szCs w:val="28"/>
        </w:rPr>
      </w:pPr>
      <w:r w:rsidRPr="00875001">
        <w:rPr>
          <w:rFonts w:ascii="Times New Roman" w:hAnsi="Times New Roman" w:cs="Times New Roman"/>
          <w:bCs/>
          <w:sz w:val="28"/>
          <w:szCs w:val="28"/>
        </w:rPr>
        <w:t>2.1.2.</w:t>
      </w:r>
      <w:r w:rsidRPr="00875001">
        <w:rPr>
          <w:rFonts w:ascii="Times New Roman" w:hAnsi="Times New Roman" w:cs="Times New Roman"/>
          <w:bCs/>
          <w:sz w:val="28"/>
          <w:szCs w:val="28"/>
        </w:rPr>
        <w:tab/>
        <w:t xml:space="preserve">Система оплаты труда педагогических работников </w:t>
      </w:r>
      <w:r w:rsidR="00402FA8">
        <w:rPr>
          <w:rFonts w:ascii="Times New Roman" w:hAnsi="Times New Roman" w:cs="Times New Roman"/>
          <w:bCs/>
          <w:sz w:val="28"/>
          <w:szCs w:val="28"/>
        </w:rPr>
        <w:t>у</w:t>
      </w:r>
      <w:r>
        <w:rPr>
          <w:rFonts w:ascii="Times New Roman" w:hAnsi="Times New Roman" w:cs="Times New Roman"/>
          <w:bCs/>
          <w:sz w:val="28"/>
          <w:szCs w:val="28"/>
        </w:rPr>
        <w:t>чреждений</w:t>
      </w:r>
      <w:r w:rsidRPr="00875001">
        <w:rPr>
          <w:rFonts w:ascii="Times New Roman" w:hAnsi="Times New Roman" w:cs="Times New Roman"/>
          <w:bCs/>
          <w:sz w:val="28"/>
          <w:szCs w:val="28"/>
        </w:rPr>
        <w:t xml:space="preserve"> устанавливается с учетом:</w:t>
      </w:r>
    </w:p>
    <w:p w:rsidR="00833A6F" w:rsidRPr="00875001" w:rsidRDefault="00CD576A" w:rsidP="00331D21">
      <w:pPr>
        <w:pStyle w:val="ConsPlusNormal"/>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 xml:space="preserve">- </w:t>
      </w:r>
      <w:r w:rsidR="00833A6F" w:rsidRPr="00875001">
        <w:rPr>
          <w:rFonts w:ascii="Times New Roman" w:hAnsi="Times New Roman" w:cs="Times New Roman"/>
          <w:bCs/>
          <w:sz w:val="28"/>
          <w:szCs w:val="28"/>
        </w:rPr>
        <w:t>государственных гарантий по оплате труда;</w:t>
      </w:r>
    </w:p>
    <w:p w:rsidR="00833A6F" w:rsidRPr="00875001" w:rsidRDefault="00833A6F" w:rsidP="00331D21">
      <w:pPr>
        <w:pStyle w:val="ConsPlusNormal"/>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 xml:space="preserve">- </w:t>
      </w:r>
      <w:r w:rsidRPr="00875001">
        <w:rPr>
          <w:rFonts w:ascii="Times New Roman" w:hAnsi="Times New Roman" w:cs="Times New Roman"/>
          <w:bCs/>
          <w:sz w:val="28"/>
          <w:szCs w:val="28"/>
        </w:rPr>
        <w:t>ЕКС;</w:t>
      </w:r>
    </w:p>
    <w:p w:rsidR="00833A6F" w:rsidRPr="00875001" w:rsidRDefault="00833A6F" w:rsidP="00331D21">
      <w:pPr>
        <w:pStyle w:val="ConsPlusNormal"/>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 xml:space="preserve">- </w:t>
      </w:r>
      <w:r w:rsidRPr="00875001">
        <w:rPr>
          <w:rFonts w:ascii="Times New Roman" w:hAnsi="Times New Roman" w:cs="Times New Roman"/>
          <w:bCs/>
          <w:sz w:val="28"/>
          <w:szCs w:val="28"/>
        </w:rPr>
        <w:t>настоящего Положения;</w:t>
      </w:r>
    </w:p>
    <w:p w:rsidR="00833A6F" w:rsidRPr="00875001" w:rsidRDefault="00CD576A" w:rsidP="00331D21">
      <w:pPr>
        <w:pStyle w:val="ConsPlusNormal"/>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 xml:space="preserve">- </w:t>
      </w:r>
      <w:r w:rsidR="00833A6F" w:rsidRPr="00875001">
        <w:rPr>
          <w:rFonts w:ascii="Times New Roman" w:hAnsi="Times New Roman" w:cs="Times New Roman"/>
          <w:bCs/>
          <w:sz w:val="28"/>
          <w:szCs w:val="28"/>
        </w:rPr>
        <w:t>Рекомендаций Российской трехсторонней комиссии по регулированию социально-трудовых отношений;</w:t>
      </w:r>
    </w:p>
    <w:p w:rsidR="00833A6F" w:rsidRPr="00875001" w:rsidRDefault="00CD576A" w:rsidP="00331D21">
      <w:pPr>
        <w:pStyle w:val="ConsPlusNormal"/>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 xml:space="preserve">- </w:t>
      </w:r>
      <w:r w:rsidR="00833A6F" w:rsidRPr="00875001">
        <w:rPr>
          <w:rFonts w:ascii="Times New Roman" w:hAnsi="Times New Roman" w:cs="Times New Roman"/>
          <w:bCs/>
          <w:sz w:val="28"/>
          <w:szCs w:val="28"/>
        </w:rPr>
        <w:t>Методических рекомендаций;</w:t>
      </w:r>
    </w:p>
    <w:p w:rsidR="00833A6F" w:rsidRPr="00875001" w:rsidRDefault="00CD576A" w:rsidP="00331D21">
      <w:pPr>
        <w:pStyle w:val="ConsPlusNormal"/>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 xml:space="preserve">- </w:t>
      </w:r>
      <w:r w:rsidR="00833A6F" w:rsidRPr="00875001">
        <w:rPr>
          <w:rFonts w:ascii="Times New Roman" w:hAnsi="Times New Roman" w:cs="Times New Roman"/>
          <w:bCs/>
          <w:sz w:val="28"/>
          <w:szCs w:val="28"/>
        </w:rPr>
        <w:t>мнения соответствующего профсоюзного органа.</w:t>
      </w:r>
    </w:p>
    <w:p w:rsidR="00833A6F" w:rsidRPr="00620163" w:rsidRDefault="00833A6F" w:rsidP="00331D21">
      <w:pPr>
        <w:pStyle w:val="ConsPlusNormal"/>
        <w:ind w:firstLine="709"/>
        <w:jc w:val="both"/>
        <w:outlineLvl w:val="1"/>
        <w:rPr>
          <w:rFonts w:ascii="Times New Roman" w:hAnsi="Times New Roman" w:cs="Times New Roman"/>
          <w:bCs/>
          <w:sz w:val="28"/>
          <w:szCs w:val="28"/>
        </w:rPr>
      </w:pPr>
      <w:r w:rsidRPr="00875001">
        <w:rPr>
          <w:rFonts w:ascii="Times New Roman" w:hAnsi="Times New Roman" w:cs="Times New Roman"/>
          <w:bCs/>
          <w:sz w:val="28"/>
          <w:szCs w:val="28"/>
        </w:rPr>
        <w:t>2.2.</w:t>
      </w:r>
      <w:r w:rsidRPr="00875001">
        <w:rPr>
          <w:rFonts w:ascii="Times New Roman" w:hAnsi="Times New Roman" w:cs="Times New Roman"/>
          <w:bCs/>
          <w:sz w:val="28"/>
          <w:szCs w:val="28"/>
        </w:rPr>
        <w:tab/>
      </w:r>
      <w:proofErr w:type="gramStart"/>
      <w:r w:rsidRPr="00875001">
        <w:rPr>
          <w:rFonts w:ascii="Times New Roman" w:hAnsi="Times New Roman" w:cs="Times New Roman"/>
          <w:bCs/>
          <w:sz w:val="28"/>
          <w:szCs w:val="28"/>
        </w:rPr>
        <w:t>Оклады педагогических работников</w:t>
      </w:r>
      <w:r>
        <w:rPr>
          <w:rFonts w:ascii="Times New Roman" w:hAnsi="Times New Roman" w:cs="Times New Roman"/>
          <w:bCs/>
          <w:sz w:val="28"/>
          <w:szCs w:val="28"/>
        </w:rPr>
        <w:t xml:space="preserve"> </w:t>
      </w:r>
      <w:r w:rsidR="009556DC">
        <w:rPr>
          <w:rFonts w:ascii="Times New Roman" w:hAnsi="Times New Roman" w:cs="Times New Roman"/>
          <w:bCs/>
          <w:sz w:val="28"/>
          <w:szCs w:val="28"/>
        </w:rPr>
        <w:t>у</w:t>
      </w:r>
      <w:r>
        <w:rPr>
          <w:rFonts w:ascii="Times New Roman" w:hAnsi="Times New Roman" w:cs="Times New Roman"/>
          <w:bCs/>
          <w:sz w:val="28"/>
          <w:szCs w:val="28"/>
        </w:rPr>
        <w:t>чреждений</w:t>
      </w:r>
      <w:r w:rsidRPr="00875001">
        <w:rPr>
          <w:rFonts w:ascii="Times New Roman" w:hAnsi="Times New Roman" w:cs="Times New Roman"/>
          <w:bCs/>
          <w:sz w:val="28"/>
          <w:szCs w:val="28"/>
        </w:rPr>
        <w:t xml:space="preserve"> устанавливаются по квалификационным уровням профессиональных квалификационных групп (далее - по ПКГ),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на основе требований к профессиональной подготовке и уровню квалификации, в том числе согласно приложени</w:t>
      </w:r>
      <w:r w:rsidR="0067279F">
        <w:rPr>
          <w:rFonts w:ascii="Times New Roman" w:hAnsi="Times New Roman" w:cs="Times New Roman"/>
          <w:bCs/>
          <w:sz w:val="28"/>
          <w:szCs w:val="28"/>
        </w:rPr>
        <w:t>ям</w:t>
      </w:r>
      <w:r w:rsidRPr="00875001">
        <w:rPr>
          <w:rFonts w:ascii="Times New Roman" w:hAnsi="Times New Roman" w:cs="Times New Roman"/>
          <w:bCs/>
          <w:sz w:val="28"/>
          <w:szCs w:val="28"/>
        </w:rPr>
        <w:t xml:space="preserve"> настоящего Положения, которые необходимы для осуществления соответствующей профессиональной деятельности, а также с учетом сложности и</w:t>
      </w:r>
      <w:proofErr w:type="gramEnd"/>
      <w:r w:rsidRPr="00875001">
        <w:rPr>
          <w:rFonts w:ascii="Times New Roman" w:hAnsi="Times New Roman" w:cs="Times New Roman"/>
          <w:bCs/>
          <w:sz w:val="28"/>
          <w:szCs w:val="28"/>
        </w:rPr>
        <w:t xml:space="preserve"> объема выполняемой работы.</w:t>
      </w:r>
      <w:r w:rsidRPr="007420C1">
        <w:rPr>
          <w:color w:val="000000"/>
          <w:sz w:val="28"/>
          <w:szCs w:val="28"/>
        </w:rPr>
        <w:t xml:space="preserve"> </w:t>
      </w:r>
      <w:r w:rsidRPr="00620163">
        <w:rPr>
          <w:rFonts w:ascii="Times New Roman" w:hAnsi="Times New Roman" w:cs="Times New Roman"/>
          <w:color w:val="000000"/>
          <w:sz w:val="28"/>
          <w:szCs w:val="28"/>
        </w:rPr>
        <w:t>(Приложени</w:t>
      </w:r>
      <w:r w:rsidR="00620163">
        <w:rPr>
          <w:rFonts w:ascii="Times New Roman" w:hAnsi="Times New Roman" w:cs="Times New Roman"/>
          <w:color w:val="000000"/>
          <w:sz w:val="28"/>
          <w:szCs w:val="28"/>
        </w:rPr>
        <w:t>я</w:t>
      </w:r>
      <w:r w:rsidR="0067279F">
        <w:rPr>
          <w:rFonts w:ascii="Times New Roman" w:hAnsi="Times New Roman" w:cs="Times New Roman"/>
          <w:color w:val="000000"/>
          <w:sz w:val="28"/>
          <w:szCs w:val="28"/>
        </w:rPr>
        <w:t xml:space="preserve"> прилагаются</w:t>
      </w:r>
      <w:r w:rsidR="00620163">
        <w:rPr>
          <w:rFonts w:ascii="Times New Roman" w:hAnsi="Times New Roman" w:cs="Times New Roman"/>
          <w:color w:val="000000"/>
          <w:sz w:val="28"/>
          <w:szCs w:val="28"/>
        </w:rPr>
        <w:t>)</w:t>
      </w:r>
      <w:r w:rsidRPr="00620163">
        <w:rPr>
          <w:rFonts w:ascii="Times New Roman" w:hAnsi="Times New Roman" w:cs="Times New Roman"/>
          <w:color w:val="000000"/>
          <w:sz w:val="28"/>
          <w:szCs w:val="28"/>
        </w:rPr>
        <w:t>.</w:t>
      </w:r>
    </w:p>
    <w:p w:rsidR="00833A6F" w:rsidRPr="00875001" w:rsidRDefault="00833A6F" w:rsidP="00331D21">
      <w:pPr>
        <w:pStyle w:val="ConsPlusNormal"/>
        <w:ind w:firstLine="709"/>
        <w:jc w:val="both"/>
        <w:outlineLvl w:val="1"/>
        <w:rPr>
          <w:rFonts w:ascii="Times New Roman" w:hAnsi="Times New Roman" w:cs="Times New Roman"/>
          <w:bCs/>
          <w:sz w:val="28"/>
          <w:szCs w:val="28"/>
        </w:rPr>
      </w:pPr>
      <w:r w:rsidRPr="00875001">
        <w:rPr>
          <w:rFonts w:ascii="Times New Roman" w:hAnsi="Times New Roman" w:cs="Times New Roman"/>
          <w:bCs/>
          <w:sz w:val="28"/>
          <w:szCs w:val="28"/>
        </w:rPr>
        <w:t>2.3.</w:t>
      </w:r>
      <w:r w:rsidRPr="00875001">
        <w:rPr>
          <w:rFonts w:ascii="Times New Roman" w:hAnsi="Times New Roman" w:cs="Times New Roman"/>
          <w:bCs/>
          <w:sz w:val="28"/>
          <w:szCs w:val="28"/>
        </w:rPr>
        <w:tab/>
        <w:t>Порядок применения повышающих коэффициентов.</w:t>
      </w:r>
    </w:p>
    <w:p w:rsidR="00833A6F" w:rsidRPr="00875001" w:rsidRDefault="00833A6F" w:rsidP="00331D21">
      <w:pPr>
        <w:pStyle w:val="ConsPlusNormal"/>
        <w:ind w:firstLine="709"/>
        <w:jc w:val="both"/>
        <w:outlineLvl w:val="1"/>
        <w:rPr>
          <w:rFonts w:ascii="Times New Roman" w:hAnsi="Times New Roman" w:cs="Times New Roman"/>
          <w:bCs/>
          <w:sz w:val="28"/>
          <w:szCs w:val="28"/>
        </w:rPr>
      </w:pPr>
      <w:r w:rsidRPr="00875001">
        <w:rPr>
          <w:rFonts w:ascii="Times New Roman" w:hAnsi="Times New Roman" w:cs="Times New Roman"/>
          <w:bCs/>
          <w:sz w:val="28"/>
          <w:szCs w:val="28"/>
        </w:rPr>
        <w:t>2.3.1.</w:t>
      </w:r>
      <w:r w:rsidRPr="00875001">
        <w:rPr>
          <w:rFonts w:ascii="Times New Roman" w:hAnsi="Times New Roman" w:cs="Times New Roman"/>
          <w:bCs/>
          <w:sz w:val="28"/>
          <w:szCs w:val="28"/>
        </w:rPr>
        <w:tab/>
        <w:t>К окладам педагогических работников, установленным по ПКГ,</w:t>
      </w:r>
      <w:r>
        <w:rPr>
          <w:rFonts w:ascii="Times New Roman" w:hAnsi="Times New Roman" w:cs="Times New Roman"/>
          <w:bCs/>
          <w:sz w:val="28"/>
          <w:szCs w:val="28"/>
        </w:rPr>
        <w:t xml:space="preserve"> </w:t>
      </w:r>
      <w:r w:rsidRPr="00875001">
        <w:rPr>
          <w:rFonts w:ascii="Times New Roman" w:hAnsi="Times New Roman" w:cs="Times New Roman"/>
          <w:bCs/>
          <w:sz w:val="28"/>
          <w:szCs w:val="28"/>
        </w:rPr>
        <w:t>применяются следующие</w:t>
      </w:r>
      <w:r w:rsidRPr="00875001">
        <w:rPr>
          <w:rFonts w:ascii="Times New Roman" w:hAnsi="Times New Roman" w:cs="Times New Roman"/>
          <w:bCs/>
          <w:sz w:val="28"/>
          <w:szCs w:val="28"/>
        </w:rPr>
        <w:tab/>
        <w:t>повышающие коэффициенты:</w:t>
      </w:r>
    </w:p>
    <w:p w:rsidR="00833A6F" w:rsidRPr="00875001" w:rsidRDefault="00B5139D" w:rsidP="00B5139D">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833A6F" w:rsidRPr="00875001">
        <w:rPr>
          <w:rFonts w:ascii="Times New Roman" w:hAnsi="Times New Roman" w:cs="Times New Roman"/>
          <w:bCs/>
          <w:sz w:val="28"/>
          <w:szCs w:val="28"/>
        </w:rPr>
        <w:t>повышающий</w:t>
      </w:r>
      <w:r w:rsidR="00833A6F" w:rsidRPr="00875001">
        <w:rPr>
          <w:rFonts w:ascii="Times New Roman" w:hAnsi="Times New Roman" w:cs="Times New Roman"/>
          <w:bCs/>
          <w:sz w:val="28"/>
          <w:szCs w:val="28"/>
        </w:rPr>
        <w:tab/>
        <w:t>коэффициент за</w:t>
      </w:r>
      <w:r w:rsidR="00833A6F" w:rsidRPr="00875001">
        <w:rPr>
          <w:rFonts w:ascii="Times New Roman" w:hAnsi="Times New Roman" w:cs="Times New Roman"/>
          <w:bCs/>
          <w:sz w:val="28"/>
          <w:szCs w:val="28"/>
        </w:rPr>
        <w:tab/>
        <w:t>квалификационную</w:t>
      </w:r>
      <w:r w:rsidR="00833A6F">
        <w:rPr>
          <w:rFonts w:ascii="Times New Roman" w:hAnsi="Times New Roman" w:cs="Times New Roman"/>
          <w:bCs/>
          <w:sz w:val="28"/>
          <w:szCs w:val="28"/>
        </w:rPr>
        <w:t xml:space="preserve"> категорию;</w:t>
      </w:r>
    </w:p>
    <w:p w:rsidR="00833A6F" w:rsidRPr="00875001" w:rsidRDefault="00B5139D" w:rsidP="00B5139D">
      <w:pPr>
        <w:pStyle w:val="ConsPlusNormal"/>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 xml:space="preserve">- </w:t>
      </w:r>
      <w:r w:rsidR="00833A6F" w:rsidRPr="00875001">
        <w:rPr>
          <w:rFonts w:ascii="Times New Roman" w:hAnsi="Times New Roman" w:cs="Times New Roman"/>
          <w:bCs/>
          <w:sz w:val="28"/>
          <w:szCs w:val="28"/>
        </w:rPr>
        <w:t>повышающий</w:t>
      </w:r>
      <w:r w:rsidR="00833A6F" w:rsidRPr="00875001">
        <w:rPr>
          <w:rFonts w:ascii="Times New Roman" w:hAnsi="Times New Roman" w:cs="Times New Roman"/>
          <w:bCs/>
          <w:sz w:val="28"/>
          <w:szCs w:val="28"/>
        </w:rPr>
        <w:tab/>
        <w:t>коэффициент за</w:t>
      </w:r>
      <w:r w:rsidR="00833A6F" w:rsidRPr="00875001">
        <w:rPr>
          <w:rFonts w:ascii="Times New Roman" w:hAnsi="Times New Roman" w:cs="Times New Roman"/>
          <w:bCs/>
          <w:sz w:val="28"/>
          <w:szCs w:val="28"/>
        </w:rPr>
        <w:tab/>
        <w:t xml:space="preserve">специфику работы в </w:t>
      </w:r>
      <w:r w:rsidR="000A6D3C">
        <w:rPr>
          <w:rFonts w:ascii="Times New Roman" w:hAnsi="Times New Roman" w:cs="Times New Roman"/>
          <w:bCs/>
          <w:sz w:val="28"/>
          <w:szCs w:val="28"/>
        </w:rPr>
        <w:t>у</w:t>
      </w:r>
      <w:r w:rsidR="00833A6F">
        <w:rPr>
          <w:rFonts w:ascii="Times New Roman" w:hAnsi="Times New Roman" w:cs="Times New Roman"/>
          <w:bCs/>
          <w:sz w:val="28"/>
          <w:szCs w:val="28"/>
        </w:rPr>
        <w:t>чреждениях</w:t>
      </w:r>
      <w:r w:rsidR="00833A6F" w:rsidRPr="00875001">
        <w:rPr>
          <w:rFonts w:ascii="Times New Roman" w:hAnsi="Times New Roman" w:cs="Times New Roman"/>
          <w:bCs/>
          <w:sz w:val="28"/>
          <w:szCs w:val="28"/>
        </w:rPr>
        <w:t>;</w:t>
      </w:r>
    </w:p>
    <w:p w:rsidR="00833A6F" w:rsidRPr="00875001" w:rsidRDefault="00B5139D" w:rsidP="00B5139D">
      <w:pPr>
        <w:pStyle w:val="ConsPlusNormal"/>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 xml:space="preserve">- </w:t>
      </w:r>
      <w:r w:rsidR="00833A6F" w:rsidRPr="00875001">
        <w:rPr>
          <w:rFonts w:ascii="Times New Roman" w:hAnsi="Times New Roman" w:cs="Times New Roman"/>
          <w:bCs/>
          <w:sz w:val="28"/>
          <w:szCs w:val="28"/>
        </w:rPr>
        <w:t>повышающий</w:t>
      </w:r>
      <w:r w:rsidR="00833A6F" w:rsidRPr="00875001">
        <w:rPr>
          <w:rFonts w:ascii="Times New Roman" w:hAnsi="Times New Roman" w:cs="Times New Roman"/>
          <w:bCs/>
          <w:sz w:val="28"/>
          <w:szCs w:val="28"/>
        </w:rPr>
        <w:tab/>
        <w:t>коэффициент</w:t>
      </w:r>
      <w:r w:rsidR="00833A6F" w:rsidRPr="00875001">
        <w:rPr>
          <w:rFonts w:ascii="Times New Roman" w:hAnsi="Times New Roman" w:cs="Times New Roman"/>
          <w:bCs/>
          <w:sz w:val="28"/>
          <w:szCs w:val="28"/>
        </w:rPr>
        <w:tab/>
        <w:t>за выслугу лет (стаж работы</w:t>
      </w:r>
      <w:r w:rsidR="00833A6F">
        <w:rPr>
          <w:rFonts w:ascii="Times New Roman" w:hAnsi="Times New Roman" w:cs="Times New Roman"/>
          <w:bCs/>
          <w:sz w:val="28"/>
          <w:szCs w:val="28"/>
        </w:rPr>
        <w:t xml:space="preserve"> </w:t>
      </w:r>
      <w:r w:rsidR="00833A6F" w:rsidRPr="00875001">
        <w:rPr>
          <w:rFonts w:ascii="Times New Roman" w:hAnsi="Times New Roman" w:cs="Times New Roman"/>
          <w:bCs/>
          <w:sz w:val="28"/>
          <w:szCs w:val="28"/>
        </w:rPr>
        <w:t>в образовательно</w:t>
      </w:r>
      <w:r w:rsidR="00833A6F">
        <w:rPr>
          <w:rFonts w:ascii="Times New Roman" w:hAnsi="Times New Roman" w:cs="Times New Roman"/>
          <w:bCs/>
          <w:sz w:val="28"/>
          <w:szCs w:val="28"/>
        </w:rPr>
        <w:t>м</w:t>
      </w:r>
      <w:r w:rsidR="00833A6F" w:rsidRPr="00875001">
        <w:rPr>
          <w:rFonts w:ascii="Times New Roman" w:hAnsi="Times New Roman" w:cs="Times New Roman"/>
          <w:bCs/>
          <w:sz w:val="28"/>
          <w:szCs w:val="28"/>
        </w:rPr>
        <w:t xml:space="preserve"> </w:t>
      </w:r>
      <w:r w:rsidR="000A6D3C">
        <w:rPr>
          <w:rFonts w:ascii="Times New Roman" w:hAnsi="Times New Roman" w:cs="Times New Roman"/>
          <w:bCs/>
          <w:sz w:val="28"/>
          <w:szCs w:val="28"/>
        </w:rPr>
        <w:t>у</w:t>
      </w:r>
      <w:r w:rsidR="00833A6F">
        <w:rPr>
          <w:rFonts w:ascii="Times New Roman" w:hAnsi="Times New Roman" w:cs="Times New Roman"/>
          <w:bCs/>
          <w:sz w:val="28"/>
          <w:szCs w:val="28"/>
        </w:rPr>
        <w:t>чреждении</w:t>
      </w:r>
      <w:r w:rsidR="00833A6F" w:rsidRPr="00875001">
        <w:rPr>
          <w:rFonts w:ascii="Times New Roman" w:hAnsi="Times New Roman" w:cs="Times New Roman"/>
          <w:bCs/>
          <w:sz w:val="28"/>
          <w:szCs w:val="28"/>
        </w:rPr>
        <w:t>).</w:t>
      </w:r>
    </w:p>
    <w:p w:rsidR="00833A6F" w:rsidRPr="00875001" w:rsidRDefault="00833A6F" w:rsidP="00331D21">
      <w:pPr>
        <w:pStyle w:val="ConsPlusNormal"/>
        <w:ind w:firstLine="709"/>
        <w:jc w:val="both"/>
        <w:outlineLvl w:val="1"/>
        <w:rPr>
          <w:rFonts w:ascii="Times New Roman" w:hAnsi="Times New Roman" w:cs="Times New Roman"/>
          <w:bCs/>
          <w:sz w:val="28"/>
          <w:szCs w:val="28"/>
        </w:rPr>
      </w:pPr>
      <w:r w:rsidRPr="00875001">
        <w:rPr>
          <w:rFonts w:ascii="Times New Roman" w:hAnsi="Times New Roman" w:cs="Times New Roman"/>
          <w:bCs/>
          <w:sz w:val="28"/>
          <w:szCs w:val="28"/>
        </w:rPr>
        <w:t>2.3.2.</w:t>
      </w:r>
      <w:r w:rsidRPr="00875001">
        <w:rPr>
          <w:rFonts w:ascii="Times New Roman" w:hAnsi="Times New Roman" w:cs="Times New Roman"/>
          <w:bCs/>
          <w:sz w:val="28"/>
          <w:szCs w:val="28"/>
        </w:rPr>
        <w:tab/>
        <w:t>К окладам педагогических работников, установленным по ПКГ, применяется повышающий коэффициент за квалификационную категорию:</w:t>
      </w:r>
    </w:p>
    <w:p w:rsidR="00833A6F" w:rsidRPr="00875001" w:rsidRDefault="00833A6F" w:rsidP="00331D21">
      <w:pPr>
        <w:pStyle w:val="ConsPlusNormal"/>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 xml:space="preserve">- </w:t>
      </w:r>
      <w:r w:rsidRPr="00875001">
        <w:rPr>
          <w:rFonts w:ascii="Times New Roman" w:hAnsi="Times New Roman" w:cs="Times New Roman"/>
          <w:bCs/>
          <w:sz w:val="28"/>
          <w:szCs w:val="28"/>
        </w:rPr>
        <w:t>первую - 10%;</w:t>
      </w:r>
    </w:p>
    <w:p w:rsidR="00833A6F" w:rsidRPr="00875001" w:rsidRDefault="00A50628" w:rsidP="00331D21">
      <w:pPr>
        <w:pStyle w:val="ConsPlusNormal"/>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 xml:space="preserve">- </w:t>
      </w:r>
      <w:r w:rsidR="00833A6F" w:rsidRPr="00875001">
        <w:rPr>
          <w:rFonts w:ascii="Times New Roman" w:hAnsi="Times New Roman" w:cs="Times New Roman"/>
          <w:bCs/>
          <w:sz w:val="28"/>
          <w:szCs w:val="28"/>
        </w:rPr>
        <w:t>высшую - 15%.</w:t>
      </w:r>
    </w:p>
    <w:p w:rsidR="00833A6F" w:rsidRPr="00875001" w:rsidRDefault="00833A6F" w:rsidP="00331D21">
      <w:pPr>
        <w:pStyle w:val="ConsPlusNormal"/>
        <w:ind w:firstLine="709"/>
        <w:jc w:val="both"/>
        <w:outlineLvl w:val="1"/>
        <w:rPr>
          <w:rFonts w:ascii="Times New Roman" w:hAnsi="Times New Roman" w:cs="Times New Roman"/>
          <w:bCs/>
          <w:sz w:val="28"/>
          <w:szCs w:val="28"/>
        </w:rPr>
      </w:pPr>
      <w:r w:rsidRPr="00875001">
        <w:rPr>
          <w:rFonts w:ascii="Times New Roman" w:hAnsi="Times New Roman" w:cs="Times New Roman"/>
          <w:bCs/>
          <w:sz w:val="28"/>
          <w:szCs w:val="28"/>
        </w:rPr>
        <w:t>2.3.3.</w:t>
      </w:r>
      <w:r w:rsidRPr="00875001">
        <w:rPr>
          <w:rFonts w:ascii="Times New Roman" w:hAnsi="Times New Roman" w:cs="Times New Roman"/>
          <w:bCs/>
          <w:sz w:val="28"/>
          <w:szCs w:val="28"/>
        </w:rPr>
        <w:tab/>
        <w:t xml:space="preserve">К окладам педагогических работников, установленным по ПКГ, применяется повышающий коэффициент за специфику выполняемой работы в </w:t>
      </w:r>
      <w:r w:rsidR="00402FA8">
        <w:rPr>
          <w:rFonts w:ascii="Times New Roman" w:hAnsi="Times New Roman" w:cs="Times New Roman"/>
          <w:bCs/>
          <w:sz w:val="28"/>
          <w:szCs w:val="28"/>
        </w:rPr>
        <w:t>у</w:t>
      </w:r>
      <w:r>
        <w:rPr>
          <w:rFonts w:ascii="Times New Roman" w:hAnsi="Times New Roman" w:cs="Times New Roman"/>
          <w:bCs/>
          <w:sz w:val="28"/>
          <w:szCs w:val="28"/>
        </w:rPr>
        <w:t>чреждении</w:t>
      </w:r>
      <w:r w:rsidRPr="00875001">
        <w:rPr>
          <w:rFonts w:ascii="Times New Roman" w:hAnsi="Times New Roman" w:cs="Times New Roman"/>
          <w:bCs/>
          <w:sz w:val="28"/>
          <w:szCs w:val="28"/>
        </w:rPr>
        <w:t>:</w:t>
      </w:r>
    </w:p>
    <w:p w:rsidR="00833A6F" w:rsidRPr="00875001" w:rsidRDefault="00402FA8" w:rsidP="00331D21">
      <w:pPr>
        <w:pStyle w:val="ConsPlusNormal"/>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 xml:space="preserve">- </w:t>
      </w:r>
      <w:r w:rsidR="00833A6F" w:rsidRPr="00875001">
        <w:rPr>
          <w:rFonts w:ascii="Times New Roman" w:hAnsi="Times New Roman" w:cs="Times New Roman"/>
          <w:bCs/>
          <w:sz w:val="28"/>
          <w:szCs w:val="28"/>
        </w:rPr>
        <w:t>за реализацию образовательной программы с углубленным изучением отдельных учебных предметов или профильного обучения - 15%;</w:t>
      </w:r>
    </w:p>
    <w:p w:rsidR="00833A6F" w:rsidRPr="00875001" w:rsidRDefault="00402FA8" w:rsidP="00331D21">
      <w:pPr>
        <w:pStyle w:val="ConsPlusNormal"/>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 xml:space="preserve">- </w:t>
      </w:r>
      <w:r w:rsidR="00833A6F" w:rsidRPr="00875001">
        <w:rPr>
          <w:rFonts w:ascii="Times New Roman" w:hAnsi="Times New Roman" w:cs="Times New Roman"/>
          <w:bCs/>
          <w:sz w:val="28"/>
          <w:szCs w:val="28"/>
        </w:rPr>
        <w:t>за реализацию специальной (адаптированной) образовательной программы, в группах компенсационного обучения - 20%;</w:t>
      </w:r>
    </w:p>
    <w:p w:rsidR="00833A6F" w:rsidRPr="00875001" w:rsidRDefault="00402FA8" w:rsidP="00331D21">
      <w:pPr>
        <w:pStyle w:val="ConsPlusNormal"/>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 xml:space="preserve">- </w:t>
      </w:r>
      <w:r w:rsidR="00833A6F" w:rsidRPr="00875001">
        <w:rPr>
          <w:rFonts w:ascii="Times New Roman" w:hAnsi="Times New Roman" w:cs="Times New Roman"/>
          <w:bCs/>
          <w:sz w:val="28"/>
          <w:szCs w:val="28"/>
        </w:rPr>
        <w:t>за реализацию образовательной программы по индивидуальному учебному плану - 20%.</w:t>
      </w:r>
    </w:p>
    <w:p w:rsidR="00833A6F" w:rsidRPr="00875001" w:rsidRDefault="00833A6F" w:rsidP="00331D21">
      <w:pPr>
        <w:pStyle w:val="ConsPlusNormal"/>
        <w:ind w:firstLine="709"/>
        <w:jc w:val="both"/>
        <w:outlineLvl w:val="1"/>
        <w:rPr>
          <w:rFonts w:ascii="Times New Roman" w:hAnsi="Times New Roman" w:cs="Times New Roman"/>
          <w:bCs/>
          <w:sz w:val="28"/>
          <w:szCs w:val="28"/>
        </w:rPr>
      </w:pPr>
      <w:r w:rsidRPr="00875001">
        <w:rPr>
          <w:rFonts w:ascii="Times New Roman" w:hAnsi="Times New Roman" w:cs="Times New Roman"/>
          <w:bCs/>
          <w:sz w:val="28"/>
          <w:szCs w:val="28"/>
        </w:rPr>
        <w:t>2.3.4.</w:t>
      </w:r>
      <w:r w:rsidRPr="00875001">
        <w:rPr>
          <w:rFonts w:ascii="Times New Roman" w:hAnsi="Times New Roman" w:cs="Times New Roman"/>
          <w:bCs/>
          <w:sz w:val="28"/>
          <w:szCs w:val="28"/>
        </w:rPr>
        <w:tab/>
        <w:t xml:space="preserve">К окладам педагогических работников, установленным по ПКГ, применяется повышающий коэффициент за выслугу лет при стаже работы в </w:t>
      </w:r>
      <w:r w:rsidRPr="00875001">
        <w:rPr>
          <w:rFonts w:ascii="Times New Roman" w:hAnsi="Times New Roman" w:cs="Times New Roman"/>
          <w:bCs/>
          <w:sz w:val="28"/>
          <w:szCs w:val="28"/>
        </w:rPr>
        <w:lastRenderedPageBreak/>
        <w:t xml:space="preserve">образовательных </w:t>
      </w:r>
      <w:r w:rsidR="00E44881">
        <w:rPr>
          <w:rFonts w:ascii="Times New Roman" w:hAnsi="Times New Roman" w:cs="Times New Roman"/>
          <w:bCs/>
          <w:sz w:val="28"/>
          <w:szCs w:val="28"/>
        </w:rPr>
        <w:t>у</w:t>
      </w:r>
      <w:r>
        <w:rPr>
          <w:rFonts w:ascii="Times New Roman" w:hAnsi="Times New Roman" w:cs="Times New Roman"/>
          <w:bCs/>
          <w:sz w:val="28"/>
          <w:szCs w:val="28"/>
        </w:rPr>
        <w:t>чреждениях</w:t>
      </w:r>
      <w:r w:rsidRPr="00875001">
        <w:rPr>
          <w:rFonts w:ascii="Times New Roman" w:hAnsi="Times New Roman" w:cs="Times New Roman"/>
          <w:bCs/>
          <w:sz w:val="28"/>
          <w:szCs w:val="28"/>
        </w:rPr>
        <w:t>, рассчитываемый следующим образом:</w:t>
      </w:r>
    </w:p>
    <w:p w:rsidR="00833A6F" w:rsidRPr="00875001" w:rsidRDefault="00E44881" w:rsidP="00331D21">
      <w:pPr>
        <w:pStyle w:val="ConsPlusNormal"/>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 xml:space="preserve">- </w:t>
      </w:r>
      <w:r w:rsidR="00833A6F" w:rsidRPr="00875001">
        <w:rPr>
          <w:rFonts w:ascii="Times New Roman" w:hAnsi="Times New Roman" w:cs="Times New Roman"/>
          <w:bCs/>
          <w:sz w:val="28"/>
          <w:szCs w:val="28"/>
        </w:rPr>
        <w:t>от 3 лет - 3% и дополнительно 1% за каждый следующий год работы, но не более 10% за весь период работы.</w:t>
      </w:r>
    </w:p>
    <w:p w:rsidR="00833A6F" w:rsidRPr="00875001" w:rsidRDefault="00833A6F" w:rsidP="00331D21">
      <w:pPr>
        <w:pStyle w:val="ConsPlusNormal"/>
        <w:ind w:firstLine="709"/>
        <w:jc w:val="both"/>
        <w:outlineLvl w:val="1"/>
        <w:rPr>
          <w:rFonts w:ascii="Times New Roman" w:hAnsi="Times New Roman" w:cs="Times New Roman"/>
          <w:bCs/>
          <w:sz w:val="28"/>
          <w:szCs w:val="28"/>
        </w:rPr>
      </w:pPr>
      <w:r w:rsidRPr="00875001">
        <w:rPr>
          <w:rFonts w:ascii="Times New Roman" w:hAnsi="Times New Roman" w:cs="Times New Roman"/>
          <w:bCs/>
          <w:sz w:val="28"/>
          <w:szCs w:val="28"/>
        </w:rPr>
        <w:t>2.3.5.</w:t>
      </w:r>
      <w:r w:rsidRPr="00875001">
        <w:rPr>
          <w:rFonts w:ascii="Times New Roman" w:hAnsi="Times New Roman" w:cs="Times New Roman"/>
          <w:bCs/>
          <w:sz w:val="28"/>
          <w:szCs w:val="28"/>
        </w:rPr>
        <w:tab/>
        <w:t>При применении к окладам педагогических работников по ПКГ повышающих коэффициентов, размер оклада педагогического работника определяется по формуле:</w:t>
      </w:r>
    </w:p>
    <w:p w:rsidR="00833A6F" w:rsidRPr="00875001" w:rsidRDefault="00833A6F" w:rsidP="00331D21">
      <w:pPr>
        <w:pStyle w:val="ConsPlusNormal"/>
        <w:ind w:firstLine="709"/>
        <w:jc w:val="both"/>
        <w:outlineLvl w:val="1"/>
        <w:rPr>
          <w:rFonts w:ascii="Times New Roman" w:hAnsi="Times New Roman" w:cs="Times New Roman"/>
          <w:bCs/>
          <w:sz w:val="28"/>
          <w:szCs w:val="28"/>
        </w:rPr>
      </w:pPr>
      <w:proofErr w:type="spellStart"/>
      <w:r w:rsidRPr="00875001">
        <w:rPr>
          <w:rFonts w:ascii="Times New Roman" w:hAnsi="Times New Roman" w:cs="Times New Roman"/>
          <w:bCs/>
          <w:sz w:val="28"/>
          <w:szCs w:val="28"/>
        </w:rPr>
        <w:t>Pop</w:t>
      </w:r>
      <w:proofErr w:type="spellEnd"/>
      <w:r w:rsidRPr="00875001">
        <w:rPr>
          <w:rFonts w:ascii="Times New Roman" w:hAnsi="Times New Roman" w:cs="Times New Roman"/>
          <w:bCs/>
          <w:sz w:val="28"/>
          <w:szCs w:val="28"/>
        </w:rPr>
        <w:t xml:space="preserve"> = </w:t>
      </w:r>
      <w:proofErr w:type="spellStart"/>
      <w:r w:rsidRPr="00875001">
        <w:rPr>
          <w:rFonts w:ascii="Times New Roman" w:hAnsi="Times New Roman" w:cs="Times New Roman"/>
          <w:bCs/>
          <w:sz w:val="28"/>
          <w:szCs w:val="28"/>
        </w:rPr>
        <w:t>Опкг</w:t>
      </w:r>
      <w:proofErr w:type="spellEnd"/>
      <w:r w:rsidRPr="00875001">
        <w:rPr>
          <w:rFonts w:ascii="Times New Roman" w:hAnsi="Times New Roman" w:cs="Times New Roman"/>
          <w:bCs/>
          <w:sz w:val="28"/>
          <w:szCs w:val="28"/>
        </w:rPr>
        <w:t xml:space="preserve"> + </w:t>
      </w:r>
      <w:proofErr w:type="spellStart"/>
      <w:r w:rsidRPr="00875001">
        <w:rPr>
          <w:rFonts w:ascii="Times New Roman" w:hAnsi="Times New Roman" w:cs="Times New Roman"/>
          <w:bCs/>
          <w:sz w:val="28"/>
          <w:szCs w:val="28"/>
        </w:rPr>
        <w:t>Опкг</w:t>
      </w:r>
      <w:proofErr w:type="spellEnd"/>
      <w:r w:rsidRPr="00875001">
        <w:rPr>
          <w:rFonts w:ascii="Times New Roman" w:hAnsi="Times New Roman" w:cs="Times New Roman"/>
          <w:bCs/>
          <w:sz w:val="28"/>
          <w:szCs w:val="28"/>
        </w:rPr>
        <w:t xml:space="preserve"> х SUM</w:t>
      </w:r>
      <w:proofErr w:type="gramStart"/>
      <w:r>
        <w:rPr>
          <w:rFonts w:ascii="Times New Roman" w:hAnsi="Times New Roman" w:cs="Times New Roman"/>
          <w:bCs/>
          <w:sz w:val="28"/>
          <w:szCs w:val="28"/>
        </w:rPr>
        <w:t>П</w:t>
      </w:r>
      <w:proofErr w:type="gramEnd"/>
      <w:r w:rsidRPr="00875001">
        <w:rPr>
          <w:rFonts w:ascii="Times New Roman" w:hAnsi="Times New Roman" w:cs="Times New Roman"/>
          <w:bCs/>
          <w:sz w:val="28"/>
          <w:szCs w:val="28"/>
        </w:rPr>
        <w:t>K,</w:t>
      </w:r>
    </w:p>
    <w:p w:rsidR="00833A6F" w:rsidRPr="00875001" w:rsidRDefault="00833A6F" w:rsidP="00331D21">
      <w:pPr>
        <w:pStyle w:val="ConsPlusNormal"/>
        <w:ind w:firstLine="709"/>
        <w:jc w:val="both"/>
        <w:outlineLvl w:val="1"/>
        <w:rPr>
          <w:rFonts w:ascii="Times New Roman" w:hAnsi="Times New Roman" w:cs="Times New Roman"/>
          <w:bCs/>
          <w:sz w:val="28"/>
          <w:szCs w:val="28"/>
        </w:rPr>
      </w:pPr>
      <w:r w:rsidRPr="00875001">
        <w:rPr>
          <w:rFonts w:ascii="Times New Roman" w:hAnsi="Times New Roman" w:cs="Times New Roman"/>
          <w:bCs/>
          <w:sz w:val="28"/>
          <w:szCs w:val="28"/>
        </w:rPr>
        <w:t>где:</w:t>
      </w:r>
    </w:p>
    <w:p w:rsidR="00833A6F" w:rsidRPr="00875001" w:rsidRDefault="00833A6F" w:rsidP="00331D21">
      <w:pPr>
        <w:pStyle w:val="ConsPlusNormal"/>
        <w:ind w:firstLine="709"/>
        <w:jc w:val="both"/>
        <w:outlineLvl w:val="1"/>
        <w:rPr>
          <w:rFonts w:ascii="Times New Roman" w:hAnsi="Times New Roman" w:cs="Times New Roman"/>
          <w:bCs/>
          <w:sz w:val="28"/>
          <w:szCs w:val="28"/>
        </w:rPr>
      </w:pPr>
      <w:proofErr w:type="spellStart"/>
      <w:r w:rsidRPr="00875001">
        <w:rPr>
          <w:rFonts w:ascii="Times New Roman" w:hAnsi="Times New Roman" w:cs="Times New Roman"/>
          <w:bCs/>
          <w:sz w:val="28"/>
          <w:szCs w:val="28"/>
        </w:rPr>
        <w:t>Pop</w:t>
      </w:r>
      <w:proofErr w:type="spellEnd"/>
      <w:r w:rsidRPr="00875001">
        <w:rPr>
          <w:rFonts w:ascii="Times New Roman" w:hAnsi="Times New Roman" w:cs="Times New Roman"/>
          <w:bCs/>
          <w:sz w:val="28"/>
          <w:szCs w:val="28"/>
        </w:rPr>
        <w:t xml:space="preserve"> - размер оклада педагогического работника;</w:t>
      </w:r>
    </w:p>
    <w:p w:rsidR="00833A6F" w:rsidRPr="00875001" w:rsidRDefault="00833A6F" w:rsidP="00331D21">
      <w:pPr>
        <w:pStyle w:val="ConsPlusNormal"/>
        <w:ind w:firstLine="709"/>
        <w:jc w:val="both"/>
        <w:outlineLvl w:val="1"/>
        <w:rPr>
          <w:rFonts w:ascii="Times New Roman" w:hAnsi="Times New Roman" w:cs="Times New Roman"/>
          <w:bCs/>
          <w:sz w:val="28"/>
          <w:szCs w:val="28"/>
        </w:rPr>
      </w:pPr>
      <w:proofErr w:type="spellStart"/>
      <w:r w:rsidRPr="00875001">
        <w:rPr>
          <w:rFonts w:ascii="Times New Roman" w:hAnsi="Times New Roman" w:cs="Times New Roman"/>
          <w:bCs/>
          <w:sz w:val="28"/>
          <w:szCs w:val="28"/>
        </w:rPr>
        <w:t>Опкг</w:t>
      </w:r>
      <w:proofErr w:type="spellEnd"/>
      <w:r w:rsidRPr="00875001">
        <w:rPr>
          <w:rFonts w:ascii="Times New Roman" w:hAnsi="Times New Roman" w:cs="Times New Roman"/>
          <w:bCs/>
          <w:sz w:val="28"/>
          <w:szCs w:val="28"/>
        </w:rPr>
        <w:t xml:space="preserve"> - оклад педагогического работника по ПКГ;</w:t>
      </w:r>
    </w:p>
    <w:p w:rsidR="00833A6F" w:rsidRPr="00875001" w:rsidRDefault="00833A6F" w:rsidP="00331D21">
      <w:pPr>
        <w:pStyle w:val="ConsPlusNormal"/>
        <w:ind w:firstLine="709"/>
        <w:jc w:val="both"/>
        <w:outlineLvl w:val="1"/>
        <w:rPr>
          <w:rFonts w:ascii="Times New Roman" w:hAnsi="Times New Roman" w:cs="Times New Roman"/>
          <w:bCs/>
          <w:sz w:val="28"/>
          <w:szCs w:val="28"/>
        </w:rPr>
      </w:pPr>
      <w:r w:rsidRPr="00875001">
        <w:rPr>
          <w:rFonts w:ascii="Times New Roman" w:hAnsi="Times New Roman" w:cs="Times New Roman"/>
          <w:bCs/>
          <w:sz w:val="28"/>
          <w:szCs w:val="28"/>
        </w:rPr>
        <w:t>SUM</w:t>
      </w:r>
      <w:proofErr w:type="gramStart"/>
      <w:r>
        <w:rPr>
          <w:rFonts w:ascii="Times New Roman" w:hAnsi="Times New Roman" w:cs="Times New Roman"/>
          <w:bCs/>
          <w:sz w:val="28"/>
          <w:szCs w:val="28"/>
        </w:rPr>
        <w:t>П</w:t>
      </w:r>
      <w:proofErr w:type="gramEnd"/>
      <w:r w:rsidRPr="00875001">
        <w:rPr>
          <w:rFonts w:ascii="Times New Roman" w:hAnsi="Times New Roman" w:cs="Times New Roman"/>
          <w:bCs/>
          <w:sz w:val="28"/>
          <w:szCs w:val="28"/>
        </w:rPr>
        <w:t>K - сумма повышающих коэффициентов.</w:t>
      </w:r>
    </w:p>
    <w:p w:rsidR="00833A6F" w:rsidRPr="00875001" w:rsidRDefault="00833A6F" w:rsidP="00331D21">
      <w:pPr>
        <w:pStyle w:val="ConsPlusNormal"/>
        <w:ind w:firstLine="709"/>
        <w:jc w:val="both"/>
        <w:outlineLvl w:val="1"/>
        <w:rPr>
          <w:rFonts w:ascii="Times New Roman" w:hAnsi="Times New Roman" w:cs="Times New Roman"/>
          <w:bCs/>
          <w:sz w:val="28"/>
          <w:szCs w:val="28"/>
        </w:rPr>
      </w:pPr>
      <w:r w:rsidRPr="00875001">
        <w:rPr>
          <w:rFonts w:ascii="Times New Roman" w:hAnsi="Times New Roman" w:cs="Times New Roman"/>
          <w:bCs/>
          <w:sz w:val="28"/>
          <w:szCs w:val="28"/>
        </w:rPr>
        <w:t>2.4.</w:t>
      </w:r>
      <w:r w:rsidRPr="00875001">
        <w:rPr>
          <w:rFonts w:ascii="Times New Roman" w:hAnsi="Times New Roman" w:cs="Times New Roman"/>
          <w:bCs/>
          <w:sz w:val="28"/>
          <w:szCs w:val="28"/>
        </w:rPr>
        <w:tab/>
        <w:t xml:space="preserve">В случаях, когда </w:t>
      </w:r>
      <w:proofErr w:type="gramStart"/>
      <w:r w:rsidRPr="00875001">
        <w:rPr>
          <w:rFonts w:ascii="Times New Roman" w:hAnsi="Times New Roman" w:cs="Times New Roman"/>
          <w:bCs/>
          <w:sz w:val="28"/>
          <w:szCs w:val="28"/>
        </w:rPr>
        <w:t>размер оплаты труда</w:t>
      </w:r>
      <w:proofErr w:type="gramEnd"/>
      <w:r w:rsidRPr="00875001">
        <w:rPr>
          <w:rFonts w:ascii="Times New Roman" w:hAnsi="Times New Roman" w:cs="Times New Roman"/>
          <w:bCs/>
          <w:sz w:val="28"/>
          <w:szCs w:val="28"/>
        </w:rPr>
        <w:t xml:space="preserve"> педагогического работника зависит от квалификационной категории, выслуги лет, право на его изменение возникает в следующие сроки:</w:t>
      </w:r>
    </w:p>
    <w:p w:rsidR="00833A6F" w:rsidRPr="00875001" w:rsidRDefault="00833A6F" w:rsidP="00331D21">
      <w:pPr>
        <w:pStyle w:val="ConsPlusNormal"/>
        <w:ind w:firstLine="709"/>
        <w:jc w:val="both"/>
        <w:outlineLvl w:val="1"/>
        <w:rPr>
          <w:rFonts w:ascii="Times New Roman" w:hAnsi="Times New Roman" w:cs="Times New Roman"/>
          <w:bCs/>
          <w:sz w:val="28"/>
          <w:szCs w:val="28"/>
        </w:rPr>
      </w:pPr>
      <w:r w:rsidRPr="00875001">
        <w:rPr>
          <w:rFonts w:ascii="Times New Roman" w:hAnsi="Times New Roman" w:cs="Times New Roman"/>
          <w:bCs/>
          <w:sz w:val="28"/>
          <w:szCs w:val="28"/>
        </w:rPr>
        <w:t>при присвоении квалификационной категории - со дня вынесения решения аттестационной комиссией;</w:t>
      </w:r>
    </w:p>
    <w:p w:rsidR="00833A6F" w:rsidRPr="00875001" w:rsidRDefault="00833A6F" w:rsidP="00331D21">
      <w:pPr>
        <w:pStyle w:val="ConsPlusNormal"/>
        <w:ind w:firstLine="709"/>
        <w:jc w:val="both"/>
        <w:outlineLvl w:val="1"/>
        <w:rPr>
          <w:rFonts w:ascii="Times New Roman" w:hAnsi="Times New Roman" w:cs="Times New Roman"/>
          <w:bCs/>
          <w:sz w:val="28"/>
          <w:szCs w:val="28"/>
        </w:rPr>
      </w:pPr>
      <w:r w:rsidRPr="00875001">
        <w:rPr>
          <w:rFonts w:ascii="Times New Roman" w:hAnsi="Times New Roman" w:cs="Times New Roman"/>
          <w:bCs/>
          <w:sz w:val="28"/>
          <w:szCs w:val="28"/>
        </w:rPr>
        <w:t xml:space="preserve">при увеличении выслуги лет - со дня достижения соответствующего стажа, если документы находятся в </w:t>
      </w:r>
      <w:r w:rsidR="00E44881">
        <w:rPr>
          <w:rFonts w:ascii="Times New Roman" w:hAnsi="Times New Roman" w:cs="Times New Roman"/>
          <w:bCs/>
          <w:sz w:val="28"/>
          <w:szCs w:val="28"/>
        </w:rPr>
        <w:t>у</w:t>
      </w:r>
      <w:r>
        <w:rPr>
          <w:rFonts w:ascii="Times New Roman" w:hAnsi="Times New Roman" w:cs="Times New Roman"/>
          <w:bCs/>
          <w:sz w:val="28"/>
          <w:szCs w:val="28"/>
        </w:rPr>
        <w:t>чреждении</w:t>
      </w:r>
      <w:r w:rsidRPr="00875001">
        <w:rPr>
          <w:rFonts w:ascii="Times New Roman" w:hAnsi="Times New Roman" w:cs="Times New Roman"/>
          <w:bCs/>
          <w:sz w:val="28"/>
          <w:szCs w:val="28"/>
        </w:rPr>
        <w:t>, или со дня представления документа о стаже, дающем право на соответствующие выплаты.</w:t>
      </w:r>
    </w:p>
    <w:p w:rsidR="00833A6F" w:rsidRPr="00875001" w:rsidRDefault="00833A6F" w:rsidP="00331D21">
      <w:pPr>
        <w:pStyle w:val="ConsPlusNormal"/>
        <w:ind w:firstLine="709"/>
        <w:jc w:val="both"/>
        <w:outlineLvl w:val="1"/>
        <w:rPr>
          <w:rFonts w:ascii="Times New Roman" w:hAnsi="Times New Roman" w:cs="Times New Roman"/>
          <w:bCs/>
          <w:sz w:val="28"/>
          <w:szCs w:val="28"/>
        </w:rPr>
      </w:pPr>
      <w:r w:rsidRPr="00875001">
        <w:rPr>
          <w:rFonts w:ascii="Times New Roman" w:hAnsi="Times New Roman" w:cs="Times New Roman"/>
          <w:bCs/>
          <w:sz w:val="28"/>
          <w:szCs w:val="28"/>
        </w:rPr>
        <w:t xml:space="preserve">При наступлении у педагогического работника права на изменение </w:t>
      </w:r>
      <w:proofErr w:type="gramStart"/>
      <w:r w:rsidRPr="00875001">
        <w:rPr>
          <w:rFonts w:ascii="Times New Roman" w:hAnsi="Times New Roman" w:cs="Times New Roman"/>
          <w:bCs/>
          <w:sz w:val="28"/>
          <w:szCs w:val="28"/>
        </w:rPr>
        <w:t>размера оплаты труда</w:t>
      </w:r>
      <w:proofErr w:type="gramEnd"/>
      <w:r w:rsidRPr="00875001">
        <w:rPr>
          <w:rFonts w:ascii="Times New Roman" w:hAnsi="Times New Roman" w:cs="Times New Roman"/>
          <w:bCs/>
          <w:sz w:val="28"/>
          <w:szCs w:val="28"/>
        </w:rPr>
        <w:t xml:space="preserve">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833A6F" w:rsidRPr="00875001" w:rsidRDefault="00833A6F" w:rsidP="00331D21">
      <w:pPr>
        <w:pStyle w:val="ConsPlusNormal"/>
        <w:ind w:firstLine="709"/>
        <w:jc w:val="both"/>
        <w:outlineLvl w:val="1"/>
        <w:rPr>
          <w:rFonts w:ascii="Times New Roman" w:hAnsi="Times New Roman" w:cs="Times New Roman"/>
          <w:bCs/>
          <w:sz w:val="28"/>
          <w:szCs w:val="28"/>
        </w:rPr>
      </w:pPr>
      <w:r w:rsidRPr="00875001">
        <w:rPr>
          <w:rFonts w:ascii="Times New Roman" w:hAnsi="Times New Roman" w:cs="Times New Roman"/>
          <w:bCs/>
          <w:sz w:val="28"/>
          <w:szCs w:val="28"/>
        </w:rPr>
        <w:t>2.5.</w:t>
      </w:r>
      <w:r w:rsidRPr="00875001">
        <w:rPr>
          <w:rFonts w:ascii="Times New Roman" w:hAnsi="Times New Roman" w:cs="Times New Roman"/>
          <w:bCs/>
          <w:sz w:val="28"/>
          <w:szCs w:val="28"/>
        </w:rPr>
        <w:tab/>
        <w:t>Порядок и условия установления компенсационных выплат.</w:t>
      </w:r>
    </w:p>
    <w:p w:rsidR="00833A6F" w:rsidRPr="00875001" w:rsidRDefault="00833A6F" w:rsidP="00331D21">
      <w:pPr>
        <w:pStyle w:val="ConsPlusNormal"/>
        <w:ind w:firstLine="709"/>
        <w:jc w:val="both"/>
        <w:outlineLvl w:val="1"/>
        <w:rPr>
          <w:rFonts w:ascii="Times New Roman" w:hAnsi="Times New Roman" w:cs="Times New Roman"/>
          <w:bCs/>
          <w:sz w:val="28"/>
          <w:szCs w:val="28"/>
        </w:rPr>
      </w:pPr>
      <w:r w:rsidRPr="00875001">
        <w:rPr>
          <w:rFonts w:ascii="Times New Roman" w:hAnsi="Times New Roman" w:cs="Times New Roman"/>
          <w:bCs/>
          <w:sz w:val="28"/>
          <w:szCs w:val="28"/>
        </w:rPr>
        <w:t>2.5.1.</w:t>
      </w:r>
      <w:r w:rsidRPr="00875001">
        <w:rPr>
          <w:rFonts w:ascii="Times New Roman" w:hAnsi="Times New Roman" w:cs="Times New Roman"/>
          <w:bCs/>
          <w:sz w:val="28"/>
          <w:szCs w:val="28"/>
        </w:rPr>
        <w:tab/>
        <w:t>Компенсационные выплаты педагогическим работникам устанавливаются в процентах к окладам по ПКГ с учетом повышающих коэффициентов, ставкам заработной платы или в абсолютных размерах, если иное не установлено федеральным или краевым законодательством.</w:t>
      </w:r>
    </w:p>
    <w:p w:rsidR="00833A6F" w:rsidRPr="00875001" w:rsidRDefault="00833A6F" w:rsidP="00331D21">
      <w:pPr>
        <w:pStyle w:val="ConsPlusNormal"/>
        <w:ind w:firstLine="709"/>
        <w:jc w:val="both"/>
        <w:outlineLvl w:val="1"/>
        <w:rPr>
          <w:rFonts w:ascii="Times New Roman" w:hAnsi="Times New Roman" w:cs="Times New Roman"/>
          <w:bCs/>
          <w:sz w:val="28"/>
          <w:szCs w:val="28"/>
        </w:rPr>
      </w:pPr>
      <w:r w:rsidRPr="00875001">
        <w:rPr>
          <w:rFonts w:ascii="Times New Roman" w:hAnsi="Times New Roman" w:cs="Times New Roman"/>
          <w:bCs/>
          <w:sz w:val="28"/>
          <w:szCs w:val="28"/>
        </w:rPr>
        <w:t>Размеры и условия осуществления компенсационных выплат конкретизируются в трудовых договорах педагогических работников.</w:t>
      </w:r>
    </w:p>
    <w:p w:rsidR="00833A6F" w:rsidRPr="00875001" w:rsidRDefault="00833A6F" w:rsidP="00331D21">
      <w:pPr>
        <w:pStyle w:val="ConsPlusNormal"/>
        <w:ind w:firstLine="709"/>
        <w:jc w:val="both"/>
        <w:outlineLvl w:val="1"/>
        <w:rPr>
          <w:rFonts w:ascii="Times New Roman" w:hAnsi="Times New Roman" w:cs="Times New Roman"/>
          <w:bCs/>
          <w:sz w:val="28"/>
          <w:szCs w:val="28"/>
        </w:rPr>
      </w:pPr>
      <w:r w:rsidRPr="00875001">
        <w:rPr>
          <w:rFonts w:ascii="Times New Roman" w:hAnsi="Times New Roman" w:cs="Times New Roman"/>
          <w:bCs/>
          <w:sz w:val="28"/>
          <w:szCs w:val="28"/>
        </w:rPr>
        <w:t>2.5.2.</w:t>
      </w:r>
      <w:r w:rsidRPr="00875001">
        <w:rPr>
          <w:rFonts w:ascii="Times New Roman" w:hAnsi="Times New Roman" w:cs="Times New Roman"/>
          <w:bCs/>
          <w:sz w:val="28"/>
          <w:szCs w:val="28"/>
        </w:rPr>
        <w:tab/>
        <w:t xml:space="preserve">Педагогическим работникам </w:t>
      </w:r>
      <w:r w:rsidR="00E44881">
        <w:rPr>
          <w:rFonts w:ascii="Times New Roman" w:hAnsi="Times New Roman" w:cs="Times New Roman"/>
          <w:bCs/>
          <w:sz w:val="28"/>
          <w:szCs w:val="28"/>
        </w:rPr>
        <w:t>учреждений</w:t>
      </w:r>
      <w:r w:rsidRPr="00875001">
        <w:rPr>
          <w:rFonts w:ascii="Times New Roman" w:hAnsi="Times New Roman" w:cs="Times New Roman"/>
          <w:bCs/>
          <w:sz w:val="28"/>
          <w:szCs w:val="28"/>
        </w:rPr>
        <w:t xml:space="preserve"> устанавливаются следующие компенсационные выплаты:</w:t>
      </w:r>
    </w:p>
    <w:p w:rsidR="00833A6F" w:rsidRPr="00875001" w:rsidRDefault="00833A6F" w:rsidP="00331D21">
      <w:pPr>
        <w:pStyle w:val="ConsPlusNormal"/>
        <w:ind w:firstLine="709"/>
        <w:jc w:val="both"/>
        <w:outlineLvl w:val="1"/>
        <w:rPr>
          <w:rFonts w:ascii="Times New Roman" w:hAnsi="Times New Roman" w:cs="Times New Roman"/>
          <w:bCs/>
          <w:sz w:val="28"/>
          <w:szCs w:val="28"/>
        </w:rPr>
      </w:pPr>
      <w:r w:rsidRPr="00875001">
        <w:rPr>
          <w:rFonts w:ascii="Times New Roman" w:hAnsi="Times New Roman" w:cs="Times New Roman"/>
          <w:bCs/>
          <w:sz w:val="28"/>
          <w:szCs w:val="28"/>
        </w:rPr>
        <w:t>- выплаты работникам, занятым на тяжелых работах, работах с вредными и (или) опасными и иными особыми условиями труда;</w:t>
      </w:r>
    </w:p>
    <w:p w:rsidR="00833A6F" w:rsidRPr="00875001" w:rsidRDefault="00E44881" w:rsidP="00331D21">
      <w:pPr>
        <w:pStyle w:val="ConsPlusNormal"/>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 xml:space="preserve">- </w:t>
      </w:r>
      <w:r w:rsidR="00833A6F" w:rsidRPr="00875001">
        <w:rPr>
          <w:rFonts w:ascii="Times New Roman" w:hAnsi="Times New Roman" w:cs="Times New Roman"/>
          <w:bCs/>
          <w:sz w:val="28"/>
          <w:szCs w:val="28"/>
        </w:rPr>
        <w:t>выплаты за работу в местностях с особыми климатическими</w:t>
      </w:r>
      <w:r w:rsidR="00833A6F">
        <w:rPr>
          <w:rFonts w:ascii="Times New Roman" w:hAnsi="Times New Roman" w:cs="Times New Roman"/>
          <w:bCs/>
          <w:sz w:val="28"/>
          <w:szCs w:val="28"/>
        </w:rPr>
        <w:t xml:space="preserve"> </w:t>
      </w:r>
      <w:r w:rsidR="00833A6F" w:rsidRPr="00875001">
        <w:rPr>
          <w:rFonts w:ascii="Times New Roman" w:hAnsi="Times New Roman" w:cs="Times New Roman"/>
          <w:bCs/>
          <w:sz w:val="28"/>
          <w:szCs w:val="28"/>
        </w:rPr>
        <w:t>условиями;</w:t>
      </w:r>
    </w:p>
    <w:p w:rsidR="00833A6F" w:rsidRPr="00875001" w:rsidRDefault="00E44881" w:rsidP="00331D21">
      <w:pPr>
        <w:pStyle w:val="ConsPlusNormal"/>
        <w:ind w:firstLine="709"/>
        <w:jc w:val="both"/>
        <w:outlineLvl w:val="1"/>
        <w:rPr>
          <w:rFonts w:ascii="Times New Roman" w:hAnsi="Times New Roman" w:cs="Times New Roman"/>
          <w:bCs/>
          <w:sz w:val="28"/>
          <w:szCs w:val="28"/>
        </w:rPr>
      </w:pPr>
      <w:proofErr w:type="gramStart"/>
      <w:r>
        <w:rPr>
          <w:rFonts w:ascii="Times New Roman" w:hAnsi="Times New Roman" w:cs="Times New Roman"/>
          <w:bCs/>
          <w:sz w:val="28"/>
          <w:szCs w:val="28"/>
        </w:rPr>
        <w:t xml:space="preserve">- </w:t>
      </w:r>
      <w:r w:rsidR="00833A6F" w:rsidRPr="00875001">
        <w:rPr>
          <w:rFonts w:ascii="Times New Roman" w:hAnsi="Times New Roman" w:cs="Times New Roman"/>
          <w:bCs/>
          <w:sz w:val="28"/>
          <w:szCs w:val="28"/>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(статья 149 ТК РФ).</w:t>
      </w:r>
      <w:proofErr w:type="gramEnd"/>
    </w:p>
    <w:p w:rsidR="00833A6F" w:rsidRPr="00875001" w:rsidRDefault="00833A6F" w:rsidP="00331D21">
      <w:pPr>
        <w:pStyle w:val="ConsPlusNormal"/>
        <w:ind w:firstLine="709"/>
        <w:jc w:val="both"/>
        <w:outlineLvl w:val="1"/>
        <w:rPr>
          <w:rFonts w:ascii="Times New Roman" w:hAnsi="Times New Roman" w:cs="Times New Roman"/>
          <w:bCs/>
          <w:sz w:val="28"/>
          <w:szCs w:val="28"/>
        </w:rPr>
      </w:pPr>
      <w:r w:rsidRPr="00875001">
        <w:rPr>
          <w:rFonts w:ascii="Times New Roman" w:hAnsi="Times New Roman" w:cs="Times New Roman"/>
          <w:bCs/>
          <w:sz w:val="28"/>
          <w:szCs w:val="28"/>
        </w:rPr>
        <w:t>2.5.3.</w:t>
      </w:r>
      <w:r w:rsidRPr="00875001">
        <w:rPr>
          <w:rFonts w:ascii="Times New Roman" w:hAnsi="Times New Roman" w:cs="Times New Roman"/>
          <w:bCs/>
          <w:sz w:val="28"/>
          <w:szCs w:val="28"/>
        </w:rPr>
        <w:tab/>
        <w:t>Конкретные размеры компенсационных выплат не могут быть ниже предусмотренных трудовым законодательством и иными нормативными правовыми актами Российской Федерации, содержащими нормы трудового права.</w:t>
      </w:r>
    </w:p>
    <w:p w:rsidR="00833A6F" w:rsidRPr="00875001" w:rsidRDefault="00833A6F" w:rsidP="00331D21">
      <w:pPr>
        <w:pStyle w:val="ConsPlusNormal"/>
        <w:ind w:firstLine="709"/>
        <w:jc w:val="both"/>
        <w:outlineLvl w:val="1"/>
        <w:rPr>
          <w:rFonts w:ascii="Times New Roman" w:hAnsi="Times New Roman" w:cs="Times New Roman"/>
          <w:bCs/>
          <w:sz w:val="28"/>
          <w:szCs w:val="28"/>
        </w:rPr>
      </w:pPr>
      <w:r w:rsidRPr="00875001">
        <w:rPr>
          <w:rFonts w:ascii="Times New Roman" w:hAnsi="Times New Roman" w:cs="Times New Roman"/>
          <w:bCs/>
          <w:sz w:val="28"/>
          <w:szCs w:val="28"/>
        </w:rPr>
        <w:t>2.5.4.</w:t>
      </w:r>
      <w:r w:rsidRPr="00875001">
        <w:rPr>
          <w:rFonts w:ascii="Times New Roman" w:hAnsi="Times New Roman" w:cs="Times New Roman"/>
          <w:bCs/>
          <w:sz w:val="28"/>
          <w:szCs w:val="28"/>
        </w:rPr>
        <w:tab/>
        <w:t xml:space="preserve">Выплата педагогическим работникам </w:t>
      </w:r>
      <w:r w:rsidR="001C2C5C">
        <w:rPr>
          <w:rFonts w:ascii="Times New Roman" w:hAnsi="Times New Roman" w:cs="Times New Roman"/>
          <w:bCs/>
          <w:sz w:val="28"/>
          <w:szCs w:val="28"/>
        </w:rPr>
        <w:t>у</w:t>
      </w:r>
      <w:r>
        <w:rPr>
          <w:rFonts w:ascii="Times New Roman" w:hAnsi="Times New Roman" w:cs="Times New Roman"/>
          <w:bCs/>
          <w:sz w:val="28"/>
          <w:szCs w:val="28"/>
        </w:rPr>
        <w:t>чреждений</w:t>
      </w:r>
      <w:r w:rsidRPr="00875001">
        <w:rPr>
          <w:rFonts w:ascii="Times New Roman" w:hAnsi="Times New Roman" w:cs="Times New Roman"/>
          <w:bCs/>
          <w:sz w:val="28"/>
          <w:szCs w:val="28"/>
        </w:rPr>
        <w:t xml:space="preserve">, занятым на тяжелых работах, работах с вредными и (или) опасными и иными особыми </w:t>
      </w:r>
      <w:r w:rsidRPr="00875001">
        <w:rPr>
          <w:rFonts w:ascii="Times New Roman" w:hAnsi="Times New Roman" w:cs="Times New Roman"/>
          <w:bCs/>
          <w:sz w:val="28"/>
          <w:szCs w:val="28"/>
        </w:rPr>
        <w:lastRenderedPageBreak/>
        <w:t>условиями труда, устанавливается в соответствии со статьей 147 ТК РФ.</w:t>
      </w:r>
    </w:p>
    <w:p w:rsidR="00833A6F" w:rsidRPr="00875001" w:rsidRDefault="00833A6F" w:rsidP="00331D21">
      <w:pPr>
        <w:pStyle w:val="ConsPlusNormal"/>
        <w:ind w:firstLine="709"/>
        <w:jc w:val="both"/>
        <w:outlineLvl w:val="1"/>
        <w:rPr>
          <w:rFonts w:ascii="Times New Roman" w:hAnsi="Times New Roman" w:cs="Times New Roman"/>
          <w:bCs/>
          <w:sz w:val="28"/>
          <w:szCs w:val="28"/>
        </w:rPr>
      </w:pPr>
      <w:r w:rsidRPr="00875001">
        <w:rPr>
          <w:rFonts w:ascii="Times New Roman" w:hAnsi="Times New Roman" w:cs="Times New Roman"/>
          <w:bCs/>
          <w:sz w:val="28"/>
          <w:szCs w:val="28"/>
        </w:rPr>
        <w:t xml:space="preserve">Педагогическим работникам </w:t>
      </w:r>
      <w:r w:rsidR="006B1599">
        <w:rPr>
          <w:rFonts w:ascii="Times New Roman" w:hAnsi="Times New Roman" w:cs="Times New Roman"/>
          <w:bCs/>
          <w:sz w:val="28"/>
          <w:szCs w:val="28"/>
        </w:rPr>
        <w:t>учреждений</w:t>
      </w:r>
      <w:r w:rsidRPr="00875001">
        <w:rPr>
          <w:rFonts w:ascii="Times New Roman" w:hAnsi="Times New Roman" w:cs="Times New Roman"/>
          <w:bCs/>
          <w:sz w:val="28"/>
          <w:szCs w:val="28"/>
        </w:rPr>
        <w:t>, занятым на тяжелых работах, работах с вредными и (или) опасными и иными особыми условиями труда, устанавливается выплата по результатам специальной оценки условий труда.</w:t>
      </w:r>
    </w:p>
    <w:p w:rsidR="00833A6F" w:rsidRPr="00875001" w:rsidRDefault="00833A6F" w:rsidP="00331D21">
      <w:pPr>
        <w:pStyle w:val="ConsPlusNormal"/>
        <w:ind w:firstLine="709"/>
        <w:jc w:val="both"/>
        <w:outlineLvl w:val="1"/>
        <w:rPr>
          <w:rFonts w:ascii="Times New Roman" w:hAnsi="Times New Roman" w:cs="Times New Roman"/>
          <w:bCs/>
          <w:sz w:val="28"/>
          <w:szCs w:val="28"/>
        </w:rPr>
      </w:pPr>
      <w:r w:rsidRPr="00875001">
        <w:rPr>
          <w:rFonts w:ascii="Times New Roman" w:hAnsi="Times New Roman" w:cs="Times New Roman"/>
          <w:bCs/>
          <w:sz w:val="28"/>
          <w:szCs w:val="28"/>
        </w:rPr>
        <w:t>2.5.5.</w:t>
      </w:r>
      <w:r w:rsidRPr="00875001">
        <w:rPr>
          <w:rFonts w:ascii="Times New Roman" w:hAnsi="Times New Roman" w:cs="Times New Roman"/>
          <w:bCs/>
          <w:sz w:val="28"/>
          <w:szCs w:val="28"/>
        </w:rPr>
        <w:tab/>
        <w:t xml:space="preserve">Выплаты за работу в местностях с особыми климатическими условиями педагогическим работникам </w:t>
      </w:r>
      <w:r w:rsidR="006B1599">
        <w:rPr>
          <w:rFonts w:ascii="Times New Roman" w:hAnsi="Times New Roman" w:cs="Times New Roman"/>
          <w:bCs/>
          <w:sz w:val="28"/>
          <w:szCs w:val="28"/>
        </w:rPr>
        <w:t>у</w:t>
      </w:r>
      <w:r>
        <w:rPr>
          <w:rFonts w:ascii="Times New Roman" w:hAnsi="Times New Roman" w:cs="Times New Roman"/>
          <w:bCs/>
          <w:sz w:val="28"/>
          <w:szCs w:val="28"/>
        </w:rPr>
        <w:t>чреждений</w:t>
      </w:r>
      <w:r w:rsidRPr="00875001">
        <w:rPr>
          <w:rFonts w:ascii="Times New Roman" w:hAnsi="Times New Roman" w:cs="Times New Roman"/>
          <w:bCs/>
          <w:sz w:val="28"/>
          <w:szCs w:val="28"/>
        </w:rPr>
        <w:t xml:space="preserve"> </w:t>
      </w:r>
      <w:r w:rsidR="006B1599">
        <w:rPr>
          <w:rFonts w:ascii="Times New Roman" w:hAnsi="Times New Roman" w:cs="Times New Roman"/>
          <w:bCs/>
          <w:sz w:val="28"/>
          <w:szCs w:val="28"/>
        </w:rPr>
        <w:t>производятся</w:t>
      </w:r>
      <w:r w:rsidRPr="00875001">
        <w:rPr>
          <w:rFonts w:ascii="Times New Roman" w:hAnsi="Times New Roman" w:cs="Times New Roman"/>
          <w:bCs/>
          <w:sz w:val="28"/>
          <w:szCs w:val="28"/>
        </w:rPr>
        <w:t xml:space="preserve"> в порядке и размере, установленных действующим законодательством:</w:t>
      </w:r>
    </w:p>
    <w:p w:rsidR="00833A6F" w:rsidRDefault="00833A6F" w:rsidP="00331D21">
      <w:pPr>
        <w:pStyle w:val="ConsPlusNormal"/>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 xml:space="preserve">- </w:t>
      </w:r>
      <w:r w:rsidRPr="00875001">
        <w:rPr>
          <w:rFonts w:ascii="Times New Roman" w:hAnsi="Times New Roman" w:cs="Times New Roman"/>
          <w:bCs/>
          <w:sz w:val="28"/>
          <w:szCs w:val="28"/>
        </w:rPr>
        <w:t xml:space="preserve">районный коэффициент к заработной плате </w:t>
      </w:r>
      <w:r>
        <w:rPr>
          <w:rFonts w:ascii="Times New Roman" w:hAnsi="Times New Roman" w:cs="Times New Roman"/>
          <w:bCs/>
          <w:sz w:val="28"/>
          <w:szCs w:val="28"/>
        </w:rPr>
        <w:t>–</w:t>
      </w:r>
      <w:r w:rsidRPr="00875001">
        <w:rPr>
          <w:rFonts w:ascii="Times New Roman" w:hAnsi="Times New Roman" w:cs="Times New Roman"/>
          <w:bCs/>
          <w:sz w:val="28"/>
          <w:szCs w:val="28"/>
        </w:rPr>
        <w:t xml:space="preserve"> 30</w:t>
      </w:r>
      <w:r>
        <w:rPr>
          <w:rFonts w:ascii="Times New Roman" w:hAnsi="Times New Roman" w:cs="Times New Roman"/>
          <w:bCs/>
          <w:sz w:val="28"/>
          <w:szCs w:val="28"/>
        </w:rPr>
        <w:t>%</w:t>
      </w:r>
      <w:r w:rsidRPr="00875001">
        <w:rPr>
          <w:rFonts w:ascii="Times New Roman" w:hAnsi="Times New Roman" w:cs="Times New Roman"/>
          <w:bCs/>
          <w:sz w:val="28"/>
          <w:szCs w:val="28"/>
        </w:rPr>
        <w:t xml:space="preserve">; </w:t>
      </w:r>
    </w:p>
    <w:p w:rsidR="00833A6F" w:rsidRPr="00875001" w:rsidRDefault="006B1599" w:rsidP="00331D21">
      <w:pPr>
        <w:pStyle w:val="ConsPlusNormal"/>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 xml:space="preserve">- </w:t>
      </w:r>
      <w:r w:rsidR="00833A6F" w:rsidRPr="00875001">
        <w:rPr>
          <w:rFonts w:ascii="Times New Roman" w:hAnsi="Times New Roman" w:cs="Times New Roman"/>
          <w:bCs/>
          <w:sz w:val="28"/>
          <w:szCs w:val="28"/>
        </w:rPr>
        <w:t>процентная надбавка к заработной плате за стаж работы в южных районах Дальнего Востока - 10% по истечении первого года работы, с увеличением на 10% за каждые последующие два года работы, но не свыше 30% заработка;</w:t>
      </w:r>
    </w:p>
    <w:p w:rsidR="00833A6F" w:rsidRPr="00875001" w:rsidRDefault="00833A6F" w:rsidP="00331D21">
      <w:pPr>
        <w:pStyle w:val="ConsPlusNormal"/>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 xml:space="preserve">- </w:t>
      </w:r>
      <w:r w:rsidRPr="00875001">
        <w:rPr>
          <w:rFonts w:ascii="Times New Roman" w:hAnsi="Times New Roman" w:cs="Times New Roman"/>
          <w:bCs/>
          <w:sz w:val="28"/>
          <w:szCs w:val="28"/>
        </w:rPr>
        <w:t>процентная надбавка к заработной плате в размере 10% за каждые шесть месяцев работы молодежи, прожившей не менее одного года в южных районах Дальнего Востока и вступающей в трудовые отношения, но не свыше 30% заработка.</w:t>
      </w:r>
    </w:p>
    <w:p w:rsidR="00833A6F" w:rsidRPr="00875001" w:rsidRDefault="00833A6F" w:rsidP="00331D21">
      <w:pPr>
        <w:pStyle w:val="ConsPlusNormal"/>
        <w:ind w:firstLine="709"/>
        <w:jc w:val="both"/>
        <w:outlineLvl w:val="1"/>
        <w:rPr>
          <w:rFonts w:ascii="Times New Roman" w:hAnsi="Times New Roman" w:cs="Times New Roman"/>
          <w:bCs/>
          <w:sz w:val="28"/>
          <w:szCs w:val="28"/>
        </w:rPr>
      </w:pPr>
      <w:r w:rsidRPr="00875001">
        <w:rPr>
          <w:rFonts w:ascii="Times New Roman" w:hAnsi="Times New Roman" w:cs="Times New Roman"/>
          <w:bCs/>
          <w:sz w:val="28"/>
          <w:szCs w:val="28"/>
        </w:rPr>
        <w:t>2.5.6.</w:t>
      </w:r>
      <w:r w:rsidRPr="00875001">
        <w:rPr>
          <w:rFonts w:ascii="Times New Roman" w:hAnsi="Times New Roman" w:cs="Times New Roman"/>
          <w:bCs/>
          <w:sz w:val="28"/>
          <w:szCs w:val="28"/>
        </w:rPr>
        <w:tab/>
        <w:t xml:space="preserve">Педагогическим работникам </w:t>
      </w:r>
      <w:r w:rsidR="006B1599">
        <w:rPr>
          <w:rFonts w:ascii="Times New Roman" w:hAnsi="Times New Roman" w:cs="Times New Roman"/>
          <w:bCs/>
          <w:sz w:val="28"/>
          <w:szCs w:val="28"/>
        </w:rPr>
        <w:t>учреждений</w:t>
      </w:r>
      <w:r w:rsidRPr="00875001">
        <w:rPr>
          <w:rFonts w:ascii="Times New Roman" w:hAnsi="Times New Roman" w:cs="Times New Roman"/>
          <w:bCs/>
          <w:sz w:val="28"/>
          <w:szCs w:val="28"/>
        </w:rPr>
        <w:t>, место работы которых находится в сельском населенном пункте, устанавливается доплата за работу в указанной местности в размере 25% оклада педагогического работника по ПКГ с учетом фактической учебной нагрузки.</w:t>
      </w:r>
    </w:p>
    <w:p w:rsidR="00833A6F" w:rsidRPr="00875001" w:rsidRDefault="00833A6F" w:rsidP="00331D21">
      <w:pPr>
        <w:pStyle w:val="ConsPlusNormal"/>
        <w:ind w:firstLine="709"/>
        <w:jc w:val="both"/>
        <w:outlineLvl w:val="1"/>
        <w:rPr>
          <w:rFonts w:ascii="Times New Roman" w:hAnsi="Times New Roman" w:cs="Times New Roman"/>
          <w:bCs/>
          <w:sz w:val="28"/>
          <w:szCs w:val="28"/>
        </w:rPr>
      </w:pPr>
      <w:r w:rsidRPr="00875001">
        <w:rPr>
          <w:rFonts w:ascii="Times New Roman" w:hAnsi="Times New Roman" w:cs="Times New Roman"/>
          <w:bCs/>
          <w:sz w:val="28"/>
          <w:szCs w:val="28"/>
        </w:rPr>
        <w:t>2.5.7.</w:t>
      </w:r>
      <w:r w:rsidRPr="00875001">
        <w:rPr>
          <w:rFonts w:ascii="Times New Roman" w:hAnsi="Times New Roman" w:cs="Times New Roman"/>
          <w:bCs/>
          <w:sz w:val="28"/>
          <w:szCs w:val="28"/>
        </w:rPr>
        <w:tab/>
        <w:t>Доплаты за работу в условиях, отклоняющихся от нормальных, устанавливаются при выполнении работ различной квалификации в соответствии со статьей 150 ТК РФ, совмещении профессий (должностей) - статьей 151 ТК РФ, сверхурочной работе - статьей 152 ТК РФ, работе в выходные и нерабочие праздничные дни - статьей 153 ТК РФ.</w:t>
      </w:r>
    </w:p>
    <w:p w:rsidR="00833A6F" w:rsidRPr="00875001" w:rsidRDefault="00833A6F" w:rsidP="00331D21">
      <w:pPr>
        <w:pStyle w:val="ConsPlusNormal"/>
        <w:ind w:firstLine="709"/>
        <w:jc w:val="both"/>
        <w:outlineLvl w:val="1"/>
        <w:rPr>
          <w:rFonts w:ascii="Times New Roman" w:hAnsi="Times New Roman" w:cs="Times New Roman"/>
          <w:bCs/>
          <w:sz w:val="28"/>
          <w:szCs w:val="28"/>
        </w:rPr>
      </w:pPr>
      <w:r w:rsidRPr="00875001">
        <w:rPr>
          <w:rFonts w:ascii="Times New Roman" w:hAnsi="Times New Roman" w:cs="Times New Roman"/>
          <w:bCs/>
          <w:sz w:val="28"/>
          <w:szCs w:val="28"/>
        </w:rPr>
        <w:t>2.5.8.</w:t>
      </w:r>
      <w:r w:rsidRPr="00875001">
        <w:rPr>
          <w:rFonts w:ascii="Times New Roman" w:hAnsi="Times New Roman" w:cs="Times New Roman"/>
          <w:bCs/>
          <w:sz w:val="28"/>
          <w:szCs w:val="28"/>
        </w:rPr>
        <w:tab/>
        <w:t>За проверку тетрадей устанавливается ежемесячная денежная выплата, исходя из размера оклада педагогического работника (</w:t>
      </w:r>
      <w:proofErr w:type="spellStart"/>
      <w:r w:rsidRPr="00875001">
        <w:rPr>
          <w:rFonts w:ascii="Times New Roman" w:hAnsi="Times New Roman" w:cs="Times New Roman"/>
          <w:bCs/>
          <w:sz w:val="28"/>
          <w:szCs w:val="28"/>
        </w:rPr>
        <w:t>Pop</w:t>
      </w:r>
      <w:proofErr w:type="spellEnd"/>
      <w:r w:rsidRPr="00875001">
        <w:rPr>
          <w:rFonts w:ascii="Times New Roman" w:hAnsi="Times New Roman" w:cs="Times New Roman"/>
          <w:bCs/>
          <w:sz w:val="28"/>
          <w:szCs w:val="28"/>
        </w:rPr>
        <w:t>), рассчитанного по п. 2.3.4. настоящего Положения, с учетом фактической учебной нагрузки:</w:t>
      </w:r>
    </w:p>
    <w:p w:rsidR="00833A6F" w:rsidRDefault="00833A6F" w:rsidP="00331D21">
      <w:pPr>
        <w:pStyle w:val="ConsPlusNormal"/>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 xml:space="preserve">- </w:t>
      </w:r>
      <w:r w:rsidRPr="00875001">
        <w:rPr>
          <w:rFonts w:ascii="Times New Roman" w:hAnsi="Times New Roman" w:cs="Times New Roman"/>
          <w:bCs/>
          <w:sz w:val="28"/>
          <w:szCs w:val="28"/>
        </w:rPr>
        <w:t xml:space="preserve">1-4 классы - 10%; </w:t>
      </w:r>
    </w:p>
    <w:p w:rsidR="00833A6F" w:rsidRDefault="00833A6F" w:rsidP="00331D21">
      <w:pPr>
        <w:pStyle w:val="ConsPlusNormal"/>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 xml:space="preserve">- </w:t>
      </w:r>
      <w:r w:rsidRPr="00875001">
        <w:rPr>
          <w:rFonts w:ascii="Times New Roman" w:hAnsi="Times New Roman" w:cs="Times New Roman"/>
          <w:bCs/>
          <w:sz w:val="28"/>
          <w:szCs w:val="28"/>
        </w:rPr>
        <w:t xml:space="preserve">по математике - 10%; </w:t>
      </w:r>
    </w:p>
    <w:p w:rsidR="00833A6F" w:rsidRDefault="00833A6F" w:rsidP="00331D21">
      <w:pPr>
        <w:pStyle w:val="ConsPlusNormal"/>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 xml:space="preserve">- </w:t>
      </w:r>
      <w:r w:rsidRPr="00875001">
        <w:rPr>
          <w:rFonts w:ascii="Times New Roman" w:hAnsi="Times New Roman" w:cs="Times New Roman"/>
          <w:bCs/>
          <w:sz w:val="28"/>
          <w:szCs w:val="28"/>
        </w:rPr>
        <w:t xml:space="preserve">по иностранному языку - 10%; </w:t>
      </w:r>
    </w:p>
    <w:p w:rsidR="00833A6F" w:rsidRPr="00875001" w:rsidRDefault="00833A6F" w:rsidP="00331D21">
      <w:pPr>
        <w:pStyle w:val="ConsPlusNormal"/>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 xml:space="preserve">- </w:t>
      </w:r>
      <w:r w:rsidRPr="00875001">
        <w:rPr>
          <w:rFonts w:ascii="Times New Roman" w:hAnsi="Times New Roman" w:cs="Times New Roman"/>
          <w:bCs/>
          <w:sz w:val="28"/>
          <w:szCs w:val="28"/>
        </w:rPr>
        <w:t>по русскому языку и литературе - 15%.</w:t>
      </w:r>
    </w:p>
    <w:p w:rsidR="00833A6F" w:rsidRPr="00875001" w:rsidRDefault="00833A6F" w:rsidP="00331D21">
      <w:pPr>
        <w:pStyle w:val="ConsPlusNormal"/>
        <w:ind w:firstLine="709"/>
        <w:jc w:val="both"/>
        <w:outlineLvl w:val="1"/>
        <w:rPr>
          <w:rFonts w:ascii="Times New Roman" w:hAnsi="Times New Roman" w:cs="Times New Roman"/>
          <w:bCs/>
          <w:sz w:val="28"/>
          <w:szCs w:val="28"/>
        </w:rPr>
      </w:pPr>
      <w:r w:rsidRPr="00875001">
        <w:rPr>
          <w:rFonts w:ascii="Times New Roman" w:hAnsi="Times New Roman" w:cs="Times New Roman"/>
          <w:bCs/>
          <w:sz w:val="28"/>
          <w:szCs w:val="28"/>
        </w:rPr>
        <w:t>2.5.9.</w:t>
      </w:r>
      <w:r w:rsidRPr="00875001">
        <w:rPr>
          <w:rFonts w:ascii="Times New Roman" w:hAnsi="Times New Roman" w:cs="Times New Roman"/>
          <w:bCs/>
          <w:sz w:val="28"/>
          <w:szCs w:val="28"/>
        </w:rPr>
        <w:tab/>
        <w:t>За заведование учебными кабинетами, лабораториями, учебными мастерскими устанавливается ежемесячная денежная выплата в размере 500 рублей.</w:t>
      </w:r>
    </w:p>
    <w:p w:rsidR="00833A6F" w:rsidRPr="00875001" w:rsidRDefault="006B1599" w:rsidP="00331D21">
      <w:pPr>
        <w:pStyle w:val="ConsPlusNormal"/>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2.5.10.</w:t>
      </w:r>
      <w:r w:rsidR="00833A6F" w:rsidRPr="00875001">
        <w:rPr>
          <w:rFonts w:ascii="Times New Roman" w:hAnsi="Times New Roman" w:cs="Times New Roman"/>
          <w:bCs/>
          <w:sz w:val="28"/>
          <w:szCs w:val="28"/>
        </w:rPr>
        <w:t>За классное руководство одним классом</w:t>
      </w:r>
      <w:r w:rsidR="00833A6F">
        <w:rPr>
          <w:rFonts w:ascii="Times New Roman" w:hAnsi="Times New Roman" w:cs="Times New Roman"/>
          <w:bCs/>
          <w:sz w:val="28"/>
          <w:szCs w:val="28"/>
        </w:rPr>
        <w:t>, наполняемостью</w:t>
      </w:r>
      <w:r w:rsidR="00833A6F" w:rsidRPr="00875001">
        <w:rPr>
          <w:rFonts w:ascii="Times New Roman" w:hAnsi="Times New Roman" w:cs="Times New Roman"/>
          <w:bCs/>
          <w:sz w:val="28"/>
          <w:szCs w:val="28"/>
        </w:rPr>
        <w:t>14 человек и более</w:t>
      </w:r>
      <w:r w:rsidR="00833A6F">
        <w:rPr>
          <w:rFonts w:ascii="Times New Roman" w:hAnsi="Times New Roman" w:cs="Times New Roman"/>
          <w:bCs/>
          <w:sz w:val="28"/>
          <w:szCs w:val="28"/>
        </w:rPr>
        <w:t xml:space="preserve">, </w:t>
      </w:r>
      <w:r w:rsidR="00833A6F" w:rsidRPr="00875001">
        <w:rPr>
          <w:rFonts w:ascii="Times New Roman" w:hAnsi="Times New Roman" w:cs="Times New Roman"/>
          <w:bCs/>
          <w:sz w:val="28"/>
          <w:szCs w:val="28"/>
        </w:rPr>
        <w:t xml:space="preserve"> устанавливается ежемесячная денежная выплата</w:t>
      </w:r>
      <w:r w:rsidR="00833A6F">
        <w:rPr>
          <w:rFonts w:ascii="Times New Roman" w:hAnsi="Times New Roman" w:cs="Times New Roman"/>
          <w:bCs/>
          <w:sz w:val="28"/>
          <w:szCs w:val="28"/>
        </w:rPr>
        <w:t xml:space="preserve"> в </w:t>
      </w:r>
      <w:r w:rsidR="00833A6F" w:rsidRPr="00875001">
        <w:rPr>
          <w:rFonts w:ascii="Times New Roman" w:hAnsi="Times New Roman" w:cs="Times New Roman"/>
          <w:bCs/>
          <w:sz w:val="28"/>
          <w:szCs w:val="28"/>
        </w:rPr>
        <w:t>размере 2000 рублей.</w:t>
      </w:r>
      <w:r w:rsidR="00833A6F">
        <w:rPr>
          <w:rFonts w:ascii="Times New Roman" w:hAnsi="Times New Roman" w:cs="Times New Roman"/>
          <w:bCs/>
          <w:sz w:val="28"/>
          <w:szCs w:val="28"/>
        </w:rPr>
        <w:t xml:space="preserve"> </w:t>
      </w:r>
      <w:r w:rsidR="00833A6F" w:rsidRPr="00875001">
        <w:rPr>
          <w:rFonts w:ascii="Times New Roman" w:hAnsi="Times New Roman" w:cs="Times New Roman"/>
          <w:bCs/>
          <w:sz w:val="28"/>
          <w:szCs w:val="28"/>
        </w:rPr>
        <w:t xml:space="preserve">Если наполняемость </w:t>
      </w:r>
      <w:proofErr w:type="gramStart"/>
      <w:r w:rsidR="00833A6F" w:rsidRPr="00875001">
        <w:rPr>
          <w:rFonts w:ascii="Times New Roman" w:hAnsi="Times New Roman" w:cs="Times New Roman"/>
          <w:bCs/>
          <w:sz w:val="28"/>
          <w:szCs w:val="28"/>
        </w:rPr>
        <w:t>обучающихся</w:t>
      </w:r>
      <w:proofErr w:type="gramEnd"/>
      <w:r w:rsidR="00833A6F" w:rsidRPr="00875001">
        <w:rPr>
          <w:rFonts w:ascii="Times New Roman" w:hAnsi="Times New Roman" w:cs="Times New Roman"/>
          <w:bCs/>
          <w:sz w:val="28"/>
          <w:szCs w:val="28"/>
        </w:rPr>
        <w:t xml:space="preserve"> в классе меньше нормативной наполняемости, расчет выплаты производится пропорционально фактическому числу обучающихся.</w:t>
      </w:r>
    </w:p>
    <w:p w:rsidR="00833A6F" w:rsidRPr="00875001" w:rsidRDefault="00833A6F" w:rsidP="00331D21">
      <w:pPr>
        <w:pStyle w:val="ConsPlusNormal"/>
        <w:ind w:firstLine="709"/>
        <w:jc w:val="both"/>
        <w:outlineLvl w:val="1"/>
        <w:rPr>
          <w:rFonts w:ascii="Times New Roman" w:hAnsi="Times New Roman" w:cs="Times New Roman"/>
          <w:bCs/>
          <w:sz w:val="28"/>
          <w:szCs w:val="28"/>
        </w:rPr>
      </w:pPr>
      <w:r w:rsidRPr="00875001">
        <w:rPr>
          <w:rFonts w:ascii="Times New Roman" w:hAnsi="Times New Roman" w:cs="Times New Roman"/>
          <w:bCs/>
          <w:sz w:val="28"/>
          <w:szCs w:val="28"/>
        </w:rPr>
        <w:t>2.6. Порядок и условия установления стимулирующих выплат.</w:t>
      </w:r>
    </w:p>
    <w:p w:rsidR="00833A6F" w:rsidRPr="00875001" w:rsidRDefault="00833A6F" w:rsidP="00331D21">
      <w:pPr>
        <w:pStyle w:val="ConsPlusNormal"/>
        <w:ind w:firstLine="709"/>
        <w:jc w:val="both"/>
        <w:outlineLvl w:val="1"/>
        <w:rPr>
          <w:rFonts w:ascii="Times New Roman" w:hAnsi="Times New Roman" w:cs="Times New Roman"/>
          <w:bCs/>
          <w:sz w:val="28"/>
          <w:szCs w:val="28"/>
        </w:rPr>
      </w:pPr>
      <w:r w:rsidRPr="00875001">
        <w:rPr>
          <w:rFonts w:ascii="Times New Roman" w:hAnsi="Times New Roman" w:cs="Times New Roman"/>
          <w:bCs/>
          <w:sz w:val="28"/>
          <w:szCs w:val="28"/>
        </w:rPr>
        <w:t>2.6.1.</w:t>
      </w:r>
      <w:r w:rsidRPr="00875001">
        <w:rPr>
          <w:rFonts w:ascii="Times New Roman" w:hAnsi="Times New Roman" w:cs="Times New Roman"/>
          <w:bCs/>
          <w:sz w:val="28"/>
          <w:szCs w:val="28"/>
        </w:rPr>
        <w:tab/>
      </w:r>
      <w:proofErr w:type="gramStart"/>
      <w:r w:rsidRPr="00875001">
        <w:rPr>
          <w:rFonts w:ascii="Times New Roman" w:hAnsi="Times New Roman" w:cs="Times New Roman"/>
          <w:bCs/>
          <w:sz w:val="28"/>
          <w:szCs w:val="28"/>
        </w:rPr>
        <w:t xml:space="preserve">Стимулирующие выплаты, размеры и условия их осуществления, показатели и критерии оценки эффективности труда педагогических работников </w:t>
      </w:r>
      <w:r w:rsidR="00AE56FE">
        <w:rPr>
          <w:rFonts w:ascii="Times New Roman" w:hAnsi="Times New Roman" w:cs="Times New Roman"/>
          <w:bCs/>
          <w:sz w:val="28"/>
          <w:szCs w:val="28"/>
        </w:rPr>
        <w:t>учреждений</w:t>
      </w:r>
      <w:r w:rsidRPr="00875001">
        <w:rPr>
          <w:rFonts w:ascii="Times New Roman" w:hAnsi="Times New Roman" w:cs="Times New Roman"/>
          <w:bCs/>
          <w:sz w:val="28"/>
          <w:szCs w:val="28"/>
        </w:rPr>
        <w:t xml:space="preserve"> устанавливаются коллективным договором, соглашениями, локальными нормативными актами </w:t>
      </w:r>
      <w:r w:rsidR="00AE56FE">
        <w:rPr>
          <w:rFonts w:ascii="Times New Roman" w:hAnsi="Times New Roman" w:cs="Times New Roman"/>
          <w:bCs/>
          <w:sz w:val="28"/>
          <w:szCs w:val="28"/>
        </w:rPr>
        <w:t>у</w:t>
      </w:r>
      <w:r>
        <w:rPr>
          <w:rFonts w:ascii="Times New Roman" w:hAnsi="Times New Roman" w:cs="Times New Roman"/>
          <w:bCs/>
          <w:sz w:val="28"/>
          <w:szCs w:val="28"/>
        </w:rPr>
        <w:t>чреждений</w:t>
      </w:r>
      <w:r w:rsidRPr="00875001">
        <w:rPr>
          <w:rFonts w:ascii="Times New Roman" w:hAnsi="Times New Roman" w:cs="Times New Roman"/>
          <w:bCs/>
          <w:sz w:val="28"/>
          <w:szCs w:val="28"/>
        </w:rPr>
        <w:t xml:space="preserve"> по согласованию с коллегиальным профсоюзным органом или иным </w:t>
      </w:r>
      <w:r w:rsidRPr="00875001">
        <w:rPr>
          <w:rFonts w:ascii="Times New Roman" w:hAnsi="Times New Roman" w:cs="Times New Roman"/>
          <w:bCs/>
          <w:sz w:val="28"/>
          <w:szCs w:val="28"/>
        </w:rPr>
        <w:lastRenderedPageBreak/>
        <w:t xml:space="preserve">представительным органом работников с учетом соответствующих нормативных правовых актов Российской Федерации, Рекомендаций Российской трехсторонней комиссии по регулированию социально-трудовых отношений, в пределах фонда оплаты труда работников </w:t>
      </w:r>
      <w:r w:rsidR="00AE56FE">
        <w:rPr>
          <w:rFonts w:ascii="Times New Roman" w:hAnsi="Times New Roman" w:cs="Times New Roman"/>
          <w:bCs/>
          <w:sz w:val="28"/>
          <w:szCs w:val="28"/>
        </w:rPr>
        <w:t>у</w:t>
      </w:r>
      <w:r>
        <w:rPr>
          <w:rFonts w:ascii="Times New Roman" w:hAnsi="Times New Roman" w:cs="Times New Roman"/>
          <w:bCs/>
          <w:sz w:val="28"/>
          <w:szCs w:val="28"/>
        </w:rPr>
        <w:t>чреждений</w:t>
      </w:r>
      <w:r w:rsidRPr="00875001">
        <w:rPr>
          <w:rFonts w:ascii="Times New Roman" w:hAnsi="Times New Roman" w:cs="Times New Roman"/>
          <w:bCs/>
          <w:sz w:val="28"/>
          <w:szCs w:val="28"/>
        </w:rPr>
        <w:t>, формируемого за</w:t>
      </w:r>
      <w:proofErr w:type="gramEnd"/>
      <w:r w:rsidRPr="00875001">
        <w:rPr>
          <w:rFonts w:ascii="Times New Roman" w:hAnsi="Times New Roman" w:cs="Times New Roman"/>
          <w:bCs/>
          <w:sz w:val="28"/>
          <w:szCs w:val="28"/>
        </w:rPr>
        <w:t xml:space="preserve"> счет бюджетных средств и средств, поступающих от приносящей доход деятельности </w:t>
      </w:r>
      <w:r w:rsidR="00AE56FE">
        <w:rPr>
          <w:rFonts w:ascii="Times New Roman" w:hAnsi="Times New Roman" w:cs="Times New Roman"/>
          <w:bCs/>
          <w:sz w:val="28"/>
          <w:szCs w:val="28"/>
        </w:rPr>
        <w:t>у</w:t>
      </w:r>
      <w:r>
        <w:rPr>
          <w:rFonts w:ascii="Times New Roman" w:hAnsi="Times New Roman" w:cs="Times New Roman"/>
          <w:bCs/>
          <w:sz w:val="28"/>
          <w:szCs w:val="28"/>
        </w:rPr>
        <w:t>чреждений</w:t>
      </w:r>
      <w:r w:rsidRPr="00875001">
        <w:rPr>
          <w:rFonts w:ascii="Times New Roman" w:hAnsi="Times New Roman" w:cs="Times New Roman"/>
          <w:bCs/>
          <w:sz w:val="28"/>
          <w:szCs w:val="28"/>
        </w:rPr>
        <w:t>.</w:t>
      </w:r>
    </w:p>
    <w:p w:rsidR="00833A6F" w:rsidRPr="00875001" w:rsidRDefault="00833A6F" w:rsidP="00331D21">
      <w:pPr>
        <w:pStyle w:val="ConsPlusNormal"/>
        <w:ind w:firstLine="709"/>
        <w:jc w:val="both"/>
        <w:outlineLvl w:val="1"/>
        <w:rPr>
          <w:rFonts w:ascii="Times New Roman" w:hAnsi="Times New Roman" w:cs="Times New Roman"/>
          <w:bCs/>
          <w:sz w:val="28"/>
          <w:szCs w:val="28"/>
        </w:rPr>
      </w:pPr>
      <w:r w:rsidRPr="00875001">
        <w:rPr>
          <w:rFonts w:ascii="Times New Roman" w:hAnsi="Times New Roman" w:cs="Times New Roman"/>
          <w:bCs/>
          <w:sz w:val="28"/>
          <w:szCs w:val="28"/>
        </w:rPr>
        <w:t>Размеры и условия осуществления выплат стимулирующего характера подлежат внесению в трудовой договор (дополнительное соглашение к трудовому договору) с педагогическим работником</w:t>
      </w:r>
      <w:r>
        <w:rPr>
          <w:rFonts w:ascii="Times New Roman" w:hAnsi="Times New Roman" w:cs="Times New Roman"/>
          <w:bCs/>
          <w:sz w:val="28"/>
          <w:szCs w:val="28"/>
        </w:rPr>
        <w:t>.</w:t>
      </w:r>
      <w:r w:rsidRPr="00875001">
        <w:rPr>
          <w:rFonts w:ascii="Times New Roman" w:hAnsi="Times New Roman" w:cs="Times New Roman"/>
          <w:bCs/>
          <w:sz w:val="28"/>
          <w:szCs w:val="28"/>
        </w:rPr>
        <w:t xml:space="preserve"> </w:t>
      </w:r>
    </w:p>
    <w:p w:rsidR="00833A6F" w:rsidRPr="00875001" w:rsidRDefault="00833A6F" w:rsidP="00331D21">
      <w:pPr>
        <w:pStyle w:val="ConsPlusNormal"/>
        <w:ind w:firstLine="709"/>
        <w:jc w:val="both"/>
        <w:outlineLvl w:val="1"/>
        <w:rPr>
          <w:rFonts w:ascii="Times New Roman" w:hAnsi="Times New Roman" w:cs="Times New Roman"/>
          <w:bCs/>
          <w:sz w:val="28"/>
          <w:szCs w:val="28"/>
        </w:rPr>
      </w:pPr>
      <w:proofErr w:type="gramStart"/>
      <w:r w:rsidRPr="00875001">
        <w:rPr>
          <w:rFonts w:ascii="Times New Roman" w:hAnsi="Times New Roman" w:cs="Times New Roman"/>
          <w:bCs/>
          <w:sz w:val="28"/>
          <w:szCs w:val="28"/>
        </w:rPr>
        <w:t>Показатели и критерии оценки эффективности деятельности, закрепляемые в локальном нормативном акте, являющимся приложением к коллективному договору, разрабатываются с учетом мотивированного мнения Управляющего совета образовательной организации (при наличии такого коллегиального органа управления в соответствии со статьей</w:t>
      </w:r>
      <w:r>
        <w:rPr>
          <w:rFonts w:ascii="Times New Roman" w:hAnsi="Times New Roman" w:cs="Times New Roman"/>
          <w:bCs/>
          <w:sz w:val="28"/>
          <w:szCs w:val="28"/>
        </w:rPr>
        <w:t xml:space="preserve"> </w:t>
      </w:r>
      <w:r w:rsidRPr="00875001">
        <w:rPr>
          <w:rFonts w:ascii="Times New Roman" w:hAnsi="Times New Roman" w:cs="Times New Roman"/>
          <w:bCs/>
          <w:sz w:val="28"/>
          <w:szCs w:val="28"/>
        </w:rPr>
        <w:t>26</w:t>
      </w:r>
      <w:r>
        <w:rPr>
          <w:rFonts w:ascii="Times New Roman" w:hAnsi="Times New Roman" w:cs="Times New Roman"/>
          <w:bCs/>
          <w:sz w:val="28"/>
          <w:szCs w:val="28"/>
        </w:rPr>
        <w:t xml:space="preserve"> </w:t>
      </w:r>
      <w:r w:rsidRPr="00875001">
        <w:rPr>
          <w:rFonts w:ascii="Times New Roman" w:hAnsi="Times New Roman" w:cs="Times New Roman"/>
          <w:bCs/>
          <w:sz w:val="28"/>
          <w:szCs w:val="28"/>
        </w:rPr>
        <w:t xml:space="preserve">Федерального закона от 29.12.2012 № 273-ФЗ «Об образовании в Российской Федерации», Письмом </w:t>
      </w:r>
      <w:proofErr w:type="spellStart"/>
      <w:r w:rsidRPr="00875001">
        <w:rPr>
          <w:rFonts w:ascii="Times New Roman" w:hAnsi="Times New Roman" w:cs="Times New Roman"/>
          <w:bCs/>
          <w:sz w:val="28"/>
          <w:szCs w:val="28"/>
        </w:rPr>
        <w:t>Минобрнауки</w:t>
      </w:r>
      <w:proofErr w:type="spellEnd"/>
      <w:r w:rsidRPr="00875001">
        <w:rPr>
          <w:rFonts w:ascii="Times New Roman" w:hAnsi="Times New Roman" w:cs="Times New Roman"/>
          <w:bCs/>
          <w:sz w:val="28"/>
          <w:szCs w:val="28"/>
        </w:rPr>
        <w:t xml:space="preserve"> России от 22.10.2015 № 08-1729 «О направлении методических рекомендаций»).</w:t>
      </w:r>
      <w:proofErr w:type="gramEnd"/>
    </w:p>
    <w:p w:rsidR="00833A6F" w:rsidRPr="00875001" w:rsidRDefault="00833A6F" w:rsidP="00331D21">
      <w:pPr>
        <w:pStyle w:val="ConsPlusNormal"/>
        <w:ind w:firstLine="709"/>
        <w:jc w:val="both"/>
        <w:outlineLvl w:val="1"/>
        <w:rPr>
          <w:rFonts w:ascii="Times New Roman" w:hAnsi="Times New Roman" w:cs="Times New Roman"/>
          <w:bCs/>
          <w:sz w:val="28"/>
          <w:szCs w:val="28"/>
        </w:rPr>
      </w:pPr>
      <w:proofErr w:type="gramStart"/>
      <w:r w:rsidRPr="00875001">
        <w:rPr>
          <w:rFonts w:ascii="Times New Roman" w:hAnsi="Times New Roman" w:cs="Times New Roman"/>
          <w:bCs/>
          <w:sz w:val="28"/>
          <w:szCs w:val="28"/>
        </w:rPr>
        <w:t xml:space="preserve">Не допускается введение стимулирующих выплат, в отношении которых не установлены показатели эффективности деятельности </w:t>
      </w:r>
      <w:r w:rsidR="00392EF3">
        <w:rPr>
          <w:rFonts w:ascii="Times New Roman" w:hAnsi="Times New Roman" w:cs="Times New Roman"/>
          <w:bCs/>
          <w:sz w:val="28"/>
          <w:szCs w:val="28"/>
        </w:rPr>
        <w:t>учреждения</w:t>
      </w:r>
      <w:r w:rsidRPr="00875001">
        <w:rPr>
          <w:rFonts w:ascii="Times New Roman" w:hAnsi="Times New Roman" w:cs="Times New Roman"/>
          <w:bCs/>
          <w:sz w:val="28"/>
          <w:szCs w:val="28"/>
        </w:rPr>
        <w:t xml:space="preserve"> и педагогических работников (конкретные измеримые параметры), а также в зависимости от формализованных показателей успеваемости обучающихся (распоряжение Правительства Российской Федерации от 26.11.2012 № 2190-р «Об утверждении программы поэтапного совершенствования системы оплаты труда в государственных (муниципальных) учреждениях на 2012-2018 годы»).</w:t>
      </w:r>
      <w:proofErr w:type="gramEnd"/>
    </w:p>
    <w:p w:rsidR="00833A6F" w:rsidRPr="00875001" w:rsidRDefault="00833A6F" w:rsidP="00331D21">
      <w:pPr>
        <w:pStyle w:val="ConsPlusNormal"/>
        <w:ind w:firstLine="709"/>
        <w:jc w:val="both"/>
        <w:outlineLvl w:val="1"/>
        <w:rPr>
          <w:rFonts w:ascii="Times New Roman" w:hAnsi="Times New Roman" w:cs="Times New Roman"/>
          <w:bCs/>
          <w:sz w:val="28"/>
          <w:szCs w:val="28"/>
        </w:rPr>
      </w:pPr>
      <w:r w:rsidRPr="00875001">
        <w:rPr>
          <w:rFonts w:ascii="Times New Roman" w:hAnsi="Times New Roman" w:cs="Times New Roman"/>
          <w:bCs/>
          <w:sz w:val="28"/>
          <w:szCs w:val="28"/>
        </w:rPr>
        <w:t>Стимулирующие выплаты педагогическим работникам устанавливаются в процентах к окладам по П</w:t>
      </w:r>
      <w:r>
        <w:rPr>
          <w:rFonts w:ascii="Times New Roman" w:hAnsi="Times New Roman" w:cs="Times New Roman"/>
          <w:bCs/>
          <w:sz w:val="28"/>
          <w:szCs w:val="28"/>
        </w:rPr>
        <w:t>КГ</w:t>
      </w:r>
      <w:r w:rsidRPr="00875001">
        <w:rPr>
          <w:rFonts w:ascii="Times New Roman" w:hAnsi="Times New Roman" w:cs="Times New Roman"/>
          <w:bCs/>
          <w:sz w:val="28"/>
          <w:szCs w:val="28"/>
        </w:rPr>
        <w:t xml:space="preserve"> с учетом повышающих коэффициентов, ставкам заработной платы или в абсолютных размерах, если иное не установлено федеральным или краевым законодательством.</w:t>
      </w:r>
    </w:p>
    <w:p w:rsidR="00833A6F" w:rsidRPr="00875001" w:rsidRDefault="00833A6F" w:rsidP="00331D21">
      <w:pPr>
        <w:pStyle w:val="ConsPlusNormal"/>
        <w:ind w:firstLine="709"/>
        <w:jc w:val="both"/>
        <w:outlineLvl w:val="1"/>
        <w:rPr>
          <w:rFonts w:ascii="Times New Roman" w:hAnsi="Times New Roman" w:cs="Times New Roman"/>
          <w:bCs/>
          <w:sz w:val="28"/>
          <w:szCs w:val="28"/>
        </w:rPr>
      </w:pPr>
      <w:r w:rsidRPr="00875001">
        <w:rPr>
          <w:rFonts w:ascii="Times New Roman" w:hAnsi="Times New Roman" w:cs="Times New Roman"/>
          <w:bCs/>
          <w:sz w:val="28"/>
          <w:szCs w:val="28"/>
        </w:rPr>
        <w:t>2.6.2.</w:t>
      </w:r>
      <w:r w:rsidRPr="00875001">
        <w:rPr>
          <w:rFonts w:ascii="Times New Roman" w:hAnsi="Times New Roman" w:cs="Times New Roman"/>
          <w:bCs/>
          <w:sz w:val="28"/>
          <w:szCs w:val="28"/>
        </w:rPr>
        <w:tab/>
        <w:t>Педагогическим работникам</w:t>
      </w:r>
      <w:r>
        <w:rPr>
          <w:rFonts w:ascii="Times New Roman" w:hAnsi="Times New Roman" w:cs="Times New Roman"/>
          <w:bCs/>
          <w:sz w:val="28"/>
          <w:szCs w:val="28"/>
        </w:rPr>
        <w:t xml:space="preserve"> </w:t>
      </w:r>
      <w:r w:rsidR="00392EF3">
        <w:rPr>
          <w:rFonts w:ascii="Times New Roman" w:hAnsi="Times New Roman" w:cs="Times New Roman"/>
          <w:bCs/>
          <w:sz w:val="28"/>
          <w:szCs w:val="28"/>
        </w:rPr>
        <w:t>у</w:t>
      </w:r>
      <w:r>
        <w:rPr>
          <w:rFonts w:ascii="Times New Roman" w:hAnsi="Times New Roman" w:cs="Times New Roman"/>
          <w:bCs/>
          <w:sz w:val="28"/>
          <w:szCs w:val="28"/>
        </w:rPr>
        <w:t xml:space="preserve">чреждений </w:t>
      </w:r>
      <w:r w:rsidRPr="00875001">
        <w:rPr>
          <w:rFonts w:ascii="Times New Roman" w:hAnsi="Times New Roman" w:cs="Times New Roman"/>
          <w:bCs/>
          <w:sz w:val="28"/>
          <w:szCs w:val="28"/>
        </w:rPr>
        <w:t>устанавливаются</w:t>
      </w:r>
      <w:r>
        <w:rPr>
          <w:rFonts w:ascii="Times New Roman" w:hAnsi="Times New Roman" w:cs="Times New Roman"/>
          <w:bCs/>
          <w:sz w:val="28"/>
          <w:szCs w:val="28"/>
        </w:rPr>
        <w:t xml:space="preserve"> </w:t>
      </w:r>
      <w:r w:rsidRPr="00875001">
        <w:rPr>
          <w:rFonts w:ascii="Times New Roman" w:hAnsi="Times New Roman" w:cs="Times New Roman"/>
          <w:bCs/>
          <w:sz w:val="28"/>
          <w:szCs w:val="28"/>
        </w:rPr>
        <w:t>следующие стимулирующие выплаты:</w:t>
      </w:r>
    </w:p>
    <w:p w:rsidR="00833A6F" w:rsidRPr="00875001" w:rsidRDefault="00AD4ADC" w:rsidP="00331D21">
      <w:pPr>
        <w:pStyle w:val="ConsPlusNormal"/>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 xml:space="preserve">- </w:t>
      </w:r>
      <w:r w:rsidR="00833A6F" w:rsidRPr="00875001">
        <w:rPr>
          <w:rFonts w:ascii="Times New Roman" w:hAnsi="Times New Roman" w:cs="Times New Roman"/>
          <w:bCs/>
          <w:sz w:val="28"/>
          <w:szCs w:val="28"/>
        </w:rPr>
        <w:t>выплаты за высокие результаты работы (в том числе за наличие государственных наград, почетных званий, иных званий работников сферы образования);</w:t>
      </w:r>
    </w:p>
    <w:p w:rsidR="00833A6F" w:rsidRPr="00875001" w:rsidRDefault="00AD4ADC" w:rsidP="00331D21">
      <w:pPr>
        <w:pStyle w:val="ConsPlusNormal"/>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 xml:space="preserve">- </w:t>
      </w:r>
      <w:r w:rsidR="00833A6F" w:rsidRPr="00875001">
        <w:rPr>
          <w:rFonts w:ascii="Times New Roman" w:hAnsi="Times New Roman" w:cs="Times New Roman"/>
          <w:bCs/>
          <w:sz w:val="28"/>
          <w:szCs w:val="28"/>
        </w:rPr>
        <w:t>выплаты за качество выполняемых работ;</w:t>
      </w:r>
    </w:p>
    <w:p w:rsidR="00833A6F" w:rsidRPr="00875001" w:rsidRDefault="00AD4ADC" w:rsidP="00331D21">
      <w:pPr>
        <w:pStyle w:val="ConsPlusNormal"/>
        <w:ind w:firstLine="709"/>
        <w:jc w:val="both"/>
        <w:outlineLvl w:val="1"/>
        <w:rPr>
          <w:rFonts w:ascii="Times New Roman" w:hAnsi="Times New Roman" w:cs="Times New Roman"/>
          <w:bCs/>
          <w:sz w:val="28"/>
          <w:szCs w:val="28"/>
        </w:rPr>
      </w:pPr>
      <w:r>
        <w:rPr>
          <w:rFonts w:ascii="Times New Roman" w:hAnsi="Times New Roman" w:cs="Times New Roman"/>
          <w:bCs/>
          <w:sz w:val="28"/>
          <w:szCs w:val="28"/>
        </w:rPr>
        <w:t xml:space="preserve">- </w:t>
      </w:r>
      <w:r w:rsidR="00833A6F" w:rsidRPr="00875001">
        <w:rPr>
          <w:rFonts w:ascii="Times New Roman" w:hAnsi="Times New Roman" w:cs="Times New Roman"/>
          <w:bCs/>
          <w:sz w:val="28"/>
          <w:szCs w:val="28"/>
        </w:rPr>
        <w:t>премии по итогам работы.</w:t>
      </w:r>
    </w:p>
    <w:p w:rsidR="00833A6F" w:rsidRDefault="00833A6F" w:rsidP="00012822">
      <w:pPr>
        <w:pStyle w:val="ConsPlusNormal"/>
        <w:ind w:firstLine="709"/>
        <w:jc w:val="both"/>
        <w:rPr>
          <w:rFonts w:ascii="Times New Roman" w:hAnsi="Times New Roman" w:cs="Times New Roman"/>
          <w:bCs/>
          <w:sz w:val="28"/>
          <w:szCs w:val="28"/>
        </w:rPr>
      </w:pPr>
      <w:r w:rsidRPr="00875001">
        <w:rPr>
          <w:rFonts w:ascii="Times New Roman" w:hAnsi="Times New Roman" w:cs="Times New Roman"/>
          <w:bCs/>
          <w:sz w:val="28"/>
          <w:szCs w:val="28"/>
        </w:rPr>
        <w:t>2.6.3.</w:t>
      </w:r>
      <w:r w:rsidRPr="00875001">
        <w:rPr>
          <w:rFonts w:ascii="Times New Roman" w:hAnsi="Times New Roman" w:cs="Times New Roman"/>
          <w:bCs/>
          <w:sz w:val="28"/>
          <w:szCs w:val="28"/>
        </w:rPr>
        <w:tab/>
      </w:r>
      <w:proofErr w:type="gramStart"/>
      <w:r w:rsidRPr="00875001">
        <w:rPr>
          <w:rFonts w:ascii="Times New Roman" w:hAnsi="Times New Roman" w:cs="Times New Roman"/>
          <w:bCs/>
          <w:sz w:val="28"/>
          <w:szCs w:val="28"/>
        </w:rPr>
        <w:t>Стимулирующие выплаты</w:t>
      </w:r>
      <w:r w:rsidRPr="00875001">
        <w:rPr>
          <w:rFonts w:ascii="Times New Roman" w:hAnsi="Times New Roman" w:cs="Times New Roman"/>
          <w:bCs/>
          <w:sz w:val="28"/>
          <w:szCs w:val="28"/>
        </w:rPr>
        <w:tab/>
        <w:t>производятся</w:t>
      </w:r>
      <w:r w:rsidRPr="00875001">
        <w:rPr>
          <w:rFonts w:ascii="Times New Roman" w:hAnsi="Times New Roman" w:cs="Times New Roman"/>
          <w:bCs/>
          <w:sz w:val="28"/>
          <w:szCs w:val="28"/>
        </w:rPr>
        <w:tab/>
        <w:t>на</w:t>
      </w:r>
      <w:r w:rsidRPr="00875001">
        <w:rPr>
          <w:rFonts w:ascii="Times New Roman" w:hAnsi="Times New Roman" w:cs="Times New Roman"/>
          <w:bCs/>
          <w:sz w:val="28"/>
          <w:szCs w:val="28"/>
        </w:rPr>
        <w:tab/>
        <w:t>основании</w:t>
      </w:r>
      <w:r w:rsidR="00012822">
        <w:rPr>
          <w:rFonts w:ascii="Times New Roman" w:hAnsi="Times New Roman" w:cs="Times New Roman"/>
          <w:bCs/>
          <w:sz w:val="28"/>
          <w:szCs w:val="28"/>
        </w:rPr>
        <w:t xml:space="preserve"> п</w:t>
      </w:r>
      <w:r w:rsidRPr="00875001">
        <w:rPr>
          <w:rFonts w:ascii="Times New Roman" w:hAnsi="Times New Roman" w:cs="Times New Roman"/>
          <w:bCs/>
          <w:sz w:val="28"/>
          <w:szCs w:val="28"/>
        </w:rPr>
        <w:t xml:space="preserve">роизведенных с учетом положений </w:t>
      </w:r>
      <w:r w:rsidR="00012822">
        <w:rPr>
          <w:rFonts w:ascii="Times New Roman" w:hAnsi="Times New Roman" w:cs="Times New Roman"/>
          <w:bCs/>
          <w:sz w:val="28"/>
          <w:szCs w:val="28"/>
        </w:rPr>
        <w:t>п</w:t>
      </w:r>
      <w:r w:rsidRPr="00875001">
        <w:rPr>
          <w:rFonts w:ascii="Times New Roman" w:hAnsi="Times New Roman" w:cs="Times New Roman"/>
          <w:bCs/>
          <w:sz w:val="28"/>
          <w:szCs w:val="28"/>
        </w:rPr>
        <w:t xml:space="preserve">. 5.2, </w:t>
      </w:r>
      <w:r w:rsidR="00012822">
        <w:rPr>
          <w:rFonts w:ascii="Times New Roman" w:hAnsi="Times New Roman" w:cs="Times New Roman"/>
          <w:bCs/>
          <w:sz w:val="28"/>
          <w:szCs w:val="28"/>
        </w:rPr>
        <w:t>п</w:t>
      </w:r>
      <w:r w:rsidRPr="00875001">
        <w:rPr>
          <w:rFonts w:ascii="Times New Roman" w:hAnsi="Times New Roman" w:cs="Times New Roman"/>
          <w:bCs/>
          <w:sz w:val="28"/>
          <w:szCs w:val="28"/>
        </w:rPr>
        <w:t xml:space="preserve">. 5.3 Методических рекомендаций, </w:t>
      </w:r>
      <w:r w:rsidR="00012822">
        <w:rPr>
          <w:rFonts w:ascii="Times New Roman" w:hAnsi="Times New Roman" w:cs="Times New Roman"/>
          <w:bCs/>
          <w:sz w:val="28"/>
          <w:szCs w:val="28"/>
        </w:rPr>
        <w:t>п</w:t>
      </w:r>
      <w:r w:rsidRPr="00875001">
        <w:rPr>
          <w:rFonts w:ascii="Times New Roman" w:hAnsi="Times New Roman" w:cs="Times New Roman"/>
          <w:bCs/>
          <w:sz w:val="28"/>
          <w:szCs w:val="28"/>
        </w:rPr>
        <w:t xml:space="preserve">. 34, </w:t>
      </w:r>
      <w:r w:rsidR="00012822">
        <w:rPr>
          <w:rFonts w:ascii="Times New Roman" w:hAnsi="Times New Roman" w:cs="Times New Roman"/>
          <w:bCs/>
          <w:sz w:val="28"/>
          <w:szCs w:val="28"/>
        </w:rPr>
        <w:t>п</w:t>
      </w:r>
      <w:r w:rsidRPr="00875001">
        <w:rPr>
          <w:rFonts w:ascii="Times New Roman" w:hAnsi="Times New Roman" w:cs="Times New Roman"/>
          <w:bCs/>
          <w:sz w:val="28"/>
          <w:szCs w:val="28"/>
        </w:rPr>
        <w:t xml:space="preserve">. 36 Рекомендаций Российской трехсторонней комиссии по регулированию социально-трудовых отношений результатов объективной оценки показателей и критериев оценки эффективности труда педагогического работника, по решению руководителя </w:t>
      </w:r>
      <w:r w:rsidR="00012822">
        <w:rPr>
          <w:rFonts w:ascii="Times New Roman" w:hAnsi="Times New Roman" w:cs="Times New Roman"/>
          <w:bCs/>
          <w:sz w:val="28"/>
          <w:szCs w:val="28"/>
        </w:rPr>
        <w:t>учреждения</w:t>
      </w:r>
      <w:r w:rsidRPr="00875001">
        <w:rPr>
          <w:rFonts w:ascii="Times New Roman" w:hAnsi="Times New Roman" w:cs="Times New Roman"/>
          <w:bCs/>
          <w:sz w:val="28"/>
          <w:szCs w:val="28"/>
        </w:rPr>
        <w:t xml:space="preserve">, в пределах бюджетных ассигнований на оплату труда работников </w:t>
      </w:r>
      <w:r w:rsidR="00012822">
        <w:rPr>
          <w:rFonts w:ascii="Times New Roman" w:hAnsi="Times New Roman" w:cs="Times New Roman"/>
          <w:bCs/>
          <w:sz w:val="28"/>
          <w:szCs w:val="28"/>
        </w:rPr>
        <w:t>у</w:t>
      </w:r>
      <w:r>
        <w:rPr>
          <w:rFonts w:ascii="Times New Roman" w:hAnsi="Times New Roman" w:cs="Times New Roman"/>
          <w:bCs/>
          <w:sz w:val="28"/>
          <w:szCs w:val="28"/>
        </w:rPr>
        <w:t>чреждений</w:t>
      </w:r>
      <w:r w:rsidRPr="00875001">
        <w:rPr>
          <w:rFonts w:ascii="Times New Roman" w:hAnsi="Times New Roman" w:cs="Times New Roman"/>
          <w:bCs/>
          <w:sz w:val="28"/>
          <w:szCs w:val="28"/>
        </w:rPr>
        <w:t>, а также средств от иной приносящей доход деятельности, направленных</w:t>
      </w:r>
      <w:proofErr w:type="gramEnd"/>
      <w:r w:rsidRPr="00875001">
        <w:rPr>
          <w:rFonts w:ascii="Times New Roman" w:hAnsi="Times New Roman" w:cs="Times New Roman"/>
          <w:bCs/>
          <w:sz w:val="28"/>
          <w:szCs w:val="28"/>
        </w:rPr>
        <w:t xml:space="preserve"> </w:t>
      </w:r>
      <w:r w:rsidR="00012822">
        <w:rPr>
          <w:rFonts w:ascii="Times New Roman" w:hAnsi="Times New Roman" w:cs="Times New Roman"/>
          <w:bCs/>
          <w:sz w:val="28"/>
          <w:szCs w:val="28"/>
        </w:rPr>
        <w:t>у</w:t>
      </w:r>
      <w:r>
        <w:rPr>
          <w:rFonts w:ascii="Times New Roman" w:hAnsi="Times New Roman" w:cs="Times New Roman"/>
          <w:bCs/>
          <w:sz w:val="28"/>
          <w:szCs w:val="28"/>
        </w:rPr>
        <w:t>чреждением</w:t>
      </w:r>
      <w:r w:rsidRPr="00875001">
        <w:rPr>
          <w:rFonts w:ascii="Times New Roman" w:hAnsi="Times New Roman" w:cs="Times New Roman"/>
          <w:bCs/>
          <w:sz w:val="28"/>
          <w:szCs w:val="28"/>
        </w:rPr>
        <w:t xml:space="preserve"> на оплату труда работников.</w:t>
      </w:r>
    </w:p>
    <w:p w:rsidR="00833A6F" w:rsidRPr="00F94EEE" w:rsidRDefault="0018701D" w:rsidP="00331D21">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2</w:t>
      </w:r>
      <w:r w:rsidR="00833A6F">
        <w:rPr>
          <w:rFonts w:ascii="Times New Roman" w:hAnsi="Times New Roman" w:cs="Times New Roman"/>
          <w:color w:val="000000"/>
          <w:sz w:val="28"/>
          <w:szCs w:val="28"/>
        </w:rPr>
        <w:t>.6.</w:t>
      </w:r>
      <w:r>
        <w:rPr>
          <w:rFonts w:ascii="Times New Roman" w:hAnsi="Times New Roman" w:cs="Times New Roman"/>
          <w:color w:val="000000"/>
          <w:sz w:val="28"/>
          <w:szCs w:val="28"/>
        </w:rPr>
        <w:t>4.</w:t>
      </w:r>
      <w:r w:rsidR="00833A6F">
        <w:rPr>
          <w:rFonts w:ascii="Times New Roman" w:hAnsi="Times New Roman" w:cs="Times New Roman"/>
          <w:color w:val="000000"/>
          <w:sz w:val="28"/>
          <w:szCs w:val="28"/>
        </w:rPr>
        <w:t xml:space="preserve"> </w:t>
      </w:r>
      <w:r w:rsidR="00833A6F" w:rsidRPr="00F94EEE">
        <w:rPr>
          <w:rFonts w:ascii="Times New Roman" w:hAnsi="Times New Roman" w:cs="Times New Roman"/>
          <w:color w:val="000000"/>
          <w:sz w:val="28"/>
          <w:szCs w:val="28"/>
        </w:rPr>
        <w:t xml:space="preserve">За неисполнение или ненадлежащее исполнение должностных обязанностей руководитель учреждения вправе уменьшить размеры стимулирующих выплат или лишить работников полностью. В случае </w:t>
      </w:r>
      <w:r w:rsidR="00833A6F" w:rsidRPr="00F94EEE">
        <w:rPr>
          <w:rFonts w:ascii="Times New Roman" w:hAnsi="Times New Roman" w:cs="Times New Roman"/>
          <w:color w:val="000000"/>
          <w:sz w:val="28"/>
          <w:szCs w:val="28"/>
        </w:rPr>
        <w:lastRenderedPageBreak/>
        <w:t xml:space="preserve">наличия в расчетном периоде неснятого дисциплинарного взыскания стимулирующие выплаты не начисляются и не выплачиваются в полном объеме. </w:t>
      </w:r>
    </w:p>
    <w:p w:rsidR="00833A6F" w:rsidRPr="00D908A1" w:rsidRDefault="0018701D" w:rsidP="00331D21">
      <w:pPr>
        <w:pStyle w:val="af"/>
        <w:spacing w:before="0" w:beforeAutospacing="0" w:after="0" w:afterAutospacing="0"/>
        <w:ind w:firstLine="709"/>
        <w:jc w:val="both"/>
      </w:pPr>
      <w:r>
        <w:rPr>
          <w:sz w:val="28"/>
          <w:szCs w:val="28"/>
        </w:rPr>
        <w:t>2.</w:t>
      </w:r>
      <w:r w:rsidR="00833A6F">
        <w:rPr>
          <w:sz w:val="28"/>
          <w:szCs w:val="28"/>
        </w:rPr>
        <w:t>6.</w:t>
      </w:r>
      <w:r>
        <w:rPr>
          <w:sz w:val="28"/>
          <w:szCs w:val="28"/>
        </w:rPr>
        <w:t>5</w:t>
      </w:r>
      <w:r w:rsidR="00833A6F">
        <w:rPr>
          <w:sz w:val="28"/>
          <w:szCs w:val="28"/>
        </w:rPr>
        <w:t xml:space="preserve">. </w:t>
      </w:r>
      <w:r w:rsidR="00833A6F">
        <w:rPr>
          <w:color w:val="000000"/>
          <w:sz w:val="28"/>
          <w:szCs w:val="28"/>
        </w:rPr>
        <w:t>Конкретные условия выплаты премий по результатам работы и ее размеры устанавливаются локальными нормативными правовыми актами с учетом средств, заложенных в фонде оплаты труда. При отсутствии или недостатке объема бюджетных средств и средств, поступающих от приносящей доход деятельности учреждений, руководитель учреждения вправе приостановить, уменьшить или отменить выплаты за качество выполняемых работ, интенсивность и высокие результаты работы.</w:t>
      </w:r>
    </w:p>
    <w:p w:rsidR="00833A6F" w:rsidRDefault="00833A6F" w:rsidP="00331D21">
      <w:pPr>
        <w:pStyle w:val="ConsPlusNormal"/>
        <w:ind w:firstLine="709"/>
        <w:jc w:val="both"/>
        <w:outlineLvl w:val="1"/>
        <w:rPr>
          <w:rFonts w:ascii="Times New Roman" w:hAnsi="Times New Roman" w:cs="Times New Roman"/>
          <w:b/>
          <w:bCs/>
          <w:sz w:val="28"/>
          <w:szCs w:val="28"/>
        </w:rPr>
      </w:pPr>
    </w:p>
    <w:p w:rsidR="00833A6F" w:rsidRPr="009F12A4" w:rsidRDefault="00833A6F" w:rsidP="00833A6F">
      <w:pPr>
        <w:pStyle w:val="ConsPlusNormal"/>
        <w:numPr>
          <w:ilvl w:val="0"/>
          <w:numId w:val="25"/>
        </w:numPr>
        <w:jc w:val="center"/>
        <w:outlineLvl w:val="1"/>
        <w:rPr>
          <w:rFonts w:ascii="Times New Roman" w:hAnsi="Times New Roman" w:cs="Times New Roman"/>
          <w:b/>
          <w:bCs/>
          <w:sz w:val="28"/>
          <w:szCs w:val="28"/>
        </w:rPr>
      </w:pPr>
      <w:r>
        <w:rPr>
          <w:rFonts w:ascii="Times New Roman" w:hAnsi="Times New Roman" w:cs="Times New Roman"/>
          <w:b/>
          <w:bCs/>
          <w:sz w:val="28"/>
          <w:szCs w:val="28"/>
        </w:rPr>
        <w:t>Порядок и условия оплаты труда иных работников</w:t>
      </w:r>
    </w:p>
    <w:p w:rsidR="00833A6F" w:rsidRPr="009F12A4" w:rsidRDefault="00833A6F" w:rsidP="00833A6F">
      <w:pPr>
        <w:pStyle w:val="ConsPlusNormal"/>
        <w:jc w:val="both"/>
        <w:rPr>
          <w:rFonts w:ascii="Times New Roman" w:hAnsi="Times New Roman" w:cs="Times New Roman"/>
          <w:sz w:val="28"/>
          <w:szCs w:val="28"/>
        </w:rPr>
      </w:pPr>
    </w:p>
    <w:p w:rsidR="00833A6F" w:rsidRPr="00EE4C6A" w:rsidRDefault="00833A6F" w:rsidP="00833A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9F12A4">
        <w:rPr>
          <w:rFonts w:ascii="Times New Roman" w:hAnsi="Times New Roman" w:cs="Times New Roman"/>
          <w:sz w:val="28"/>
          <w:szCs w:val="28"/>
        </w:rPr>
        <w:t xml:space="preserve">.1. </w:t>
      </w:r>
      <w:r w:rsidRPr="00EE4C6A">
        <w:rPr>
          <w:rFonts w:ascii="Times New Roman" w:hAnsi="Times New Roman" w:cs="Times New Roman"/>
          <w:sz w:val="28"/>
          <w:szCs w:val="28"/>
        </w:rPr>
        <w:t xml:space="preserve">Система оплаты труда </w:t>
      </w:r>
      <w:r>
        <w:rPr>
          <w:rFonts w:ascii="Times New Roman" w:hAnsi="Times New Roman" w:cs="Times New Roman"/>
          <w:sz w:val="28"/>
          <w:szCs w:val="28"/>
        </w:rPr>
        <w:t>р</w:t>
      </w:r>
      <w:r w:rsidRPr="00EE4C6A">
        <w:rPr>
          <w:rFonts w:ascii="Times New Roman" w:hAnsi="Times New Roman" w:cs="Times New Roman"/>
          <w:sz w:val="28"/>
          <w:szCs w:val="28"/>
        </w:rPr>
        <w:t>аботников</w:t>
      </w:r>
      <w:r>
        <w:rPr>
          <w:rFonts w:ascii="Times New Roman" w:hAnsi="Times New Roman" w:cs="Times New Roman"/>
          <w:sz w:val="28"/>
          <w:szCs w:val="28"/>
        </w:rPr>
        <w:t xml:space="preserve">, не осуществляющих педагогическую деятельность (далее – иных работников), </w:t>
      </w:r>
      <w:r w:rsidRPr="00EE4C6A">
        <w:rPr>
          <w:rFonts w:ascii="Times New Roman" w:hAnsi="Times New Roman" w:cs="Times New Roman"/>
          <w:sz w:val="28"/>
          <w:szCs w:val="28"/>
        </w:rPr>
        <w:t xml:space="preserve"> </w:t>
      </w:r>
      <w:r w:rsidR="005354B1">
        <w:rPr>
          <w:rFonts w:ascii="Times New Roman" w:hAnsi="Times New Roman" w:cs="Times New Roman"/>
          <w:sz w:val="28"/>
          <w:szCs w:val="28"/>
        </w:rPr>
        <w:t>у</w:t>
      </w:r>
      <w:r w:rsidRPr="00EE4C6A">
        <w:rPr>
          <w:rFonts w:ascii="Times New Roman" w:hAnsi="Times New Roman" w:cs="Times New Roman"/>
          <w:sz w:val="28"/>
          <w:szCs w:val="28"/>
        </w:rPr>
        <w:t xml:space="preserve">чреждения включает в себя оклады, устанавливаемые по квалификационным уровням профессиональных квалификационных групп, </w:t>
      </w:r>
      <w:r>
        <w:rPr>
          <w:rFonts w:ascii="Times New Roman" w:hAnsi="Times New Roman" w:cs="Times New Roman"/>
          <w:sz w:val="28"/>
          <w:szCs w:val="28"/>
        </w:rPr>
        <w:t>повышающий</w:t>
      </w:r>
      <w:r w:rsidRPr="005B3873">
        <w:rPr>
          <w:rFonts w:ascii="Times New Roman" w:hAnsi="Times New Roman" w:cs="Times New Roman"/>
          <w:sz w:val="28"/>
          <w:szCs w:val="28"/>
        </w:rPr>
        <w:t xml:space="preserve"> </w:t>
      </w:r>
      <w:r w:rsidRPr="00EE4C6A">
        <w:rPr>
          <w:rFonts w:ascii="Times New Roman" w:hAnsi="Times New Roman" w:cs="Times New Roman"/>
          <w:sz w:val="28"/>
          <w:szCs w:val="28"/>
        </w:rPr>
        <w:t xml:space="preserve">коэффициент к окладам за </w:t>
      </w:r>
      <w:r w:rsidRPr="005B3873">
        <w:rPr>
          <w:rFonts w:ascii="Times New Roman" w:hAnsi="Times New Roman" w:cs="Times New Roman"/>
          <w:sz w:val="28"/>
          <w:szCs w:val="28"/>
        </w:rPr>
        <w:t>выслугу лет</w:t>
      </w:r>
      <w:r w:rsidRPr="00EE4C6A">
        <w:rPr>
          <w:rFonts w:ascii="Times New Roman" w:hAnsi="Times New Roman" w:cs="Times New Roman"/>
          <w:sz w:val="28"/>
          <w:szCs w:val="28"/>
        </w:rPr>
        <w:t>, компенсационные и стимулирующие выплаты</w:t>
      </w:r>
      <w:r>
        <w:rPr>
          <w:sz w:val="28"/>
          <w:szCs w:val="28"/>
        </w:rPr>
        <w:t>.</w:t>
      </w:r>
    </w:p>
    <w:p w:rsidR="005C6CD0" w:rsidRPr="005C6CD0" w:rsidRDefault="00833A6F" w:rsidP="005C6CD0">
      <w:pPr>
        <w:pStyle w:val="ConsPlusNormal"/>
        <w:ind w:firstLine="709"/>
        <w:jc w:val="both"/>
        <w:outlineLvl w:val="1"/>
        <w:rPr>
          <w:rFonts w:ascii="Times New Roman" w:hAnsi="Times New Roman" w:cs="Times New Roman"/>
          <w:bCs/>
          <w:sz w:val="28"/>
          <w:szCs w:val="28"/>
        </w:rPr>
      </w:pPr>
      <w:r w:rsidRPr="005C6CD0">
        <w:rPr>
          <w:rFonts w:ascii="Times New Roman" w:hAnsi="Times New Roman" w:cs="Times New Roman"/>
          <w:sz w:val="28"/>
          <w:szCs w:val="28"/>
        </w:rPr>
        <w:t xml:space="preserve">3.2. </w:t>
      </w:r>
      <w:proofErr w:type="gramStart"/>
      <w:r w:rsidRPr="005C6CD0">
        <w:rPr>
          <w:rFonts w:ascii="Times New Roman" w:hAnsi="Times New Roman" w:cs="Times New Roman"/>
          <w:color w:val="000000"/>
          <w:sz w:val="28"/>
          <w:szCs w:val="28"/>
        </w:rPr>
        <w:t xml:space="preserve">Размеры окладов иных работников </w:t>
      </w:r>
      <w:r w:rsidR="000865B0" w:rsidRPr="005C6CD0">
        <w:rPr>
          <w:rFonts w:ascii="Times New Roman" w:hAnsi="Times New Roman" w:cs="Times New Roman"/>
          <w:color w:val="000000"/>
          <w:sz w:val="28"/>
          <w:szCs w:val="28"/>
        </w:rPr>
        <w:t>у</w:t>
      </w:r>
      <w:r w:rsidRPr="005C6CD0">
        <w:rPr>
          <w:rFonts w:ascii="Times New Roman" w:hAnsi="Times New Roman" w:cs="Times New Roman"/>
          <w:color w:val="000000"/>
          <w:sz w:val="28"/>
          <w:szCs w:val="28"/>
        </w:rPr>
        <w:t xml:space="preserve">чреждения устанавливаются </w:t>
      </w:r>
      <w:r w:rsidR="005C6CD0" w:rsidRPr="005C6CD0">
        <w:rPr>
          <w:rFonts w:ascii="Times New Roman" w:hAnsi="Times New Roman" w:cs="Times New Roman"/>
          <w:bCs/>
          <w:sz w:val="28"/>
          <w:szCs w:val="28"/>
        </w:rPr>
        <w:t>по квалификационным уровням профессиональных квалификационных групп (далее - по ПКГ),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на основе требований к профессиональной подготовке и уровню квалификации, в том числе согласно приложениям настоящего Положения, которые необходимы для осуществления соответствующей профессиональной деятельности, а также с учетом сложности</w:t>
      </w:r>
      <w:proofErr w:type="gramEnd"/>
      <w:r w:rsidR="005C6CD0" w:rsidRPr="005C6CD0">
        <w:rPr>
          <w:rFonts w:ascii="Times New Roman" w:hAnsi="Times New Roman" w:cs="Times New Roman"/>
          <w:bCs/>
          <w:sz w:val="28"/>
          <w:szCs w:val="28"/>
        </w:rPr>
        <w:t xml:space="preserve"> и объема выполняемой работы.</w:t>
      </w:r>
      <w:r w:rsidR="005C6CD0" w:rsidRPr="005C6CD0">
        <w:rPr>
          <w:rFonts w:ascii="Times New Roman" w:hAnsi="Times New Roman" w:cs="Times New Roman"/>
          <w:color w:val="000000"/>
          <w:sz w:val="28"/>
          <w:szCs w:val="28"/>
        </w:rPr>
        <w:t xml:space="preserve"> (Приложения прилагаются).</w:t>
      </w:r>
    </w:p>
    <w:p w:rsidR="00833A6F" w:rsidRDefault="00833A6F" w:rsidP="00833A6F">
      <w:pPr>
        <w:pStyle w:val="af"/>
        <w:spacing w:before="0" w:beforeAutospacing="0" w:after="0" w:afterAutospacing="0"/>
        <w:ind w:firstLine="540"/>
        <w:jc w:val="both"/>
        <w:rPr>
          <w:color w:val="000000"/>
          <w:sz w:val="28"/>
          <w:szCs w:val="28"/>
        </w:rPr>
      </w:pPr>
      <w:r>
        <w:rPr>
          <w:color w:val="000000"/>
          <w:sz w:val="28"/>
          <w:szCs w:val="28"/>
        </w:rPr>
        <w:t xml:space="preserve"> 3.3. Порядок применения повышающего коэффициента.</w:t>
      </w:r>
    </w:p>
    <w:p w:rsidR="00833A6F" w:rsidRDefault="00833A6F" w:rsidP="00833A6F">
      <w:pPr>
        <w:pStyle w:val="af"/>
        <w:spacing w:before="0" w:beforeAutospacing="0" w:after="0" w:afterAutospacing="0"/>
        <w:ind w:firstLine="540"/>
        <w:jc w:val="both"/>
      </w:pPr>
      <w:r>
        <w:rPr>
          <w:color w:val="000000"/>
          <w:sz w:val="28"/>
          <w:szCs w:val="28"/>
        </w:rPr>
        <w:t xml:space="preserve">3.3.1. К окладам иных работников по профессиональным квалификационным группам руководителем </w:t>
      </w:r>
      <w:r w:rsidR="00565F3A">
        <w:rPr>
          <w:color w:val="000000"/>
          <w:sz w:val="28"/>
          <w:szCs w:val="28"/>
        </w:rPr>
        <w:t>у</w:t>
      </w:r>
      <w:r>
        <w:rPr>
          <w:color w:val="000000"/>
          <w:sz w:val="28"/>
          <w:szCs w:val="28"/>
        </w:rPr>
        <w:t>чреждения устанавливается повышающий коэффициент за выслугу лет.</w:t>
      </w:r>
    </w:p>
    <w:p w:rsidR="00833A6F" w:rsidRPr="00A561D6" w:rsidRDefault="00833A6F" w:rsidP="00833A6F">
      <w:pPr>
        <w:pStyle w:val="af"/>
        <w:spacing w:before="0" w:beforeAutospacing="0" w:after="0" w:afterAutospacing="0"/>
        <w:ind w:firstLine="540"/>
        <w:jc w:val="both"/>
        <w:rPr>
          <w:color w:val="000000"/>
          <w:sz w:val="28"/>
          <w:szCs w:val="28"/>
        </w:rPr>
      </w:pPr>
      <w:r>
        <w:rPr>
          <w:color w:val="000000"/>
          <w:sz w:val="28"/>
          <w:szCs w:val="28"/>
        </w:rPr>
        <w:t>Повышающий коэффициент за выслугу лет устанавливается при стаже работы:</w:t>
      </w:r>
    </w:p>
    <w:p w:rsidR="00833A6F" w:rsidRDefault="00833A6F" w:rsidP="00833A6F">
      <w:pPr>
        <w:pStyle w:val="af"/>
        <w:spacing w:before="0" w:beforeAutospacing="0" w:after="0" w:afterAutospacing="0"/>
        <w:ind w:firstLine="540"/>
        <w:jc w:val="both"/>
      </w:pPr>
      <w:r>
        <w:rPr>
          <w:color w:val="000000"/>
          <w:sz w:val="28"/>
          <w:szCs w:val="28"/>
        </w:rPr>
        <w:t>от 1 до 5 лет - 0,10;</w:t>
      </w:r>
    </w:p>
    <w:p w:rsidR="00833A6F" w:rsidRDefault="00833A6F" w:rsidP="00833A6F">
      <w:pPr>
        <w:pStyle w:val="af"/>
        <w:spacing w:before="0" w:beforeAutospacing="0" w:after="0" w:afterAutospacing="0"/>
        <w:ind w:firstLine="540"/>
        <w:jc w:val="both"/>
      </w:pPr>
      <w:r>
        <w:rPr>
          <w:color w:val="000000"/>
          <w:sz w:val="28"/>
          <w:szCs w:val="28"/>
        </w:rPr>
        <w:t>от 5 до 10 лет - 0,15;</w:t>
      </w:r>
    </w:p>
    <w:p w:rsidR="00833A6F" w:rsidRDefault="00833A6F" w:rsidP="00833A6F">
      <w:pPr>
        <w:pStyle w:val="af"/>
        <w:spacing w:before="0" w:beforeAutospacing="0" w:after="0" w:afterAutospacing="0"/>
        <w:ind w:firstLine="540"/>
        <w:jc w:val="both"/>
      </w:pPr>
      <w:r>
        <w:rPr>
          <w:color w:val="000000"/>
          <w:sz w:val="28"/>
          <w:szCs w:val="28"/>
        </w:rPr>
        <w:t>от 10 до 15 лет - 0,20;</w:t>
      </w:r>
    </w:p>
    <w:p w:rsidR="00833A6F" w:rsidRPr="0058365E" w:rsidRDefault="00833A6F" w:rsidP="00833A6F">
      <w:pPr>
        <w:pStyle w:val="af"/>
        <w:spacing w:before="0" w:beforeAutospacing="0" w:after="0" w:afterAutospacing="0"/>
        <w:ind w:firstLine="540"/>
        <w:jc w:val="both"/>
      </w:pPr>
      <w:r>
        <w:rPr>
          <w:color w:val="000000"/>
          <w:sz w:val="28"/>
          <w:szCs w:val="28"/>
        </w:rPr>
        <w:t>свыше 15 лет - 0,30.</w:t>
      </w:r>
    </w:p>
    <w:p w:rsidR="00833A6F" w:rsidRDefault="00833A6F" w:rsidP="00833A6F">
      <w:pPr>
        <w:pStyle w:val="ConsPlusNormal"/>
        <w:ind w:firstLine="540"/>
        <w:jc w:val="both"/>
        <w:rPr>
          <w:rFonts w:ascii="Times New Roman" w:hAnsi="Times New Roman" w:cs="Times New Roman"/>
          <w:sz w:val="28"/>
          <w:szCs w:val="28"/>
        </w:rPr>
      </w:pPr>
      <w:r w:rsidRPr="00896694">
        <w:rPr>
          <w:rFonts w:ascii="Times New Roman" w:hAnsi="Times New Roman" w:cs="Times New Roman"/>
          <w:sz w:val="28"/>
          <w:szCs w:val="28"/>
        </w:rPr>
        <w:t xml:space="preserve">В стаж работы, дающий право на установление повышающего коэффициента за выслугу лет, </w:t>
      </w:r>
      <w:r>
        <w:rPr>
          <w:rFonts w:ascii="Times New Roman" w:hAnsi="Times New Roman" w:cs="Times New Roman"/>
          <w:sz w:val="28"/>
          <w:szCs w:val="28"/>
        </w:rPr>
        <w:t xml:space="preserve">работников учреждения </w:t>
      </w:r>
      <w:r w:rsidRPr="00896694">
        <w:rPr>
          <w:rFonts w:ascii="Times New Roman" w:hAnsi="Times New Roman" w:cs="Times New Roman"/>
          <w:sz w:val="28"/>
          <w:szCs w:val="28"/>
        </w:rPr>
        <w:t>засчитывается время работы</w:t>
      </w:r>
      <w:r>
        <w:rPr>
          <w:rFonts w:ascii="Times New Roman" w:hAnsi="Times New Roman" w:cs="Times New Roman"/>
          <w:sz w:val="28"/>
          <w:szCs w:val="28"/>
        </w:rPr>
        <w:t xml:space="preserve"> (службы)</w:t>
      </w:r>
      <w:r w:rsidRPr="00896694">
        <w:rPr>
          <w:rFonts w:ascii="Times New Roman" w:hAnsi="Times New Roman" w:cs="Times New Roman"/>
          <w:sz w:val="28"/>
          <w:szCs w:val="28"/>
        </w:rPr>
        <w:t xml:space="preserve"> в государственных и муниципальных учреждениях, в органах исполнительной власти и органах местного самоуправления</w:t>
      </w:r>
      <w:r>
        <w:rPr>
          <w:rFonts w:ascii="Times New Roman" w:hAnsi="Times New Roman" w:cs="Times New Roman"/>
          <w:sz w:val="28"/>
          <w:szCs w:val="28"/>
        </w:rPr>
        <w:t>.</w:t>
      </w:r>
    </w:p>
    <w:p w:rsidR="00833A6F" w:rsidRPr="004A51B8" w:rsidRDefault="00833A6F" w:rsidP="00833A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w:t>
      </w:r>
      <w:r w:rsidRPr="004A51B8">
        <w:rPr>
          <w:rFonts w:ascii="Times New Roman" w:hAnsi="Times New Roman" w:cs="Times New Roman"/>
          <w:sz w:val="28"/>
          <w:szCs w:val="28"/>
        </w:rPr>
        <w:t>.</w:t>
      </w:r>
      <w:r>
        <w:rPr>
          <w:rFonts w:ascii="Times New Roman" w:hAnsi="Times New Roman" w:cs="Times New Roman"/>
          <w:sz w:val="28"/>
          <w:szCs w:val="28"/>
        </w:rPr>
        <w:t>2</w:t>
      </w:r>
      <w:r w:rsidRPr="004A51B8">
        <w:rPr>
          <w:rFonts w:ascii="Times New Roman" w:hAnsi="Times New Roman" w:cs="Times New Roman"/>
          <w:sz w:val="28"/>
          <w:szCs w:val="28"/>
        </w:rPr>
        <w:t>. В случае установления к окладам работников по ПКГ повышающ</w:t>
      </w:r>
      <w:r>
        <w:rPr>
          <w:rFonts w:ascii="Times New Roman" w:hAnsi="Times New Roman" w:cs="Times New Roman"/>
          <w:sz w:val="28"/>
          <w:szCs w:val="28"/>
        </w:rPr>
        <w:t>его</w:t>
      </w:r>
      <w:r w:rsidRPr="004A51B8">
        <w:rPr>
          <w:rFonts w:ascii="Times New Roman" w:hAnsi="Times New Roman" w:cs="Times New Roman"/>
          <w:sz w:val="28"/>
          <w:szCs w:val="28"/>
        </w:rPr>
        <w:t xml:space="preserve"> коэффициент</w:t>
      </w:r>
      <w:r>
        <w:rPr>
          <w:rFonts w:ascii="Times New Roman" w:hAnsi="Times New Roman" w:cs="Times New Roman"/>
          <w:sz w:val="28"/>
          <w:szCs w:val="28"/>
        </w:rPr>
        <w:t>а</w:t>
      </w:r>
      <w:r w:rsidRPr="004A51B8">
        <w:rPr>
          <w:rFonts w:ascii="Times New Roman" w:hAnsi="Times New Roman" w:cs="Times New Roman"/>
          <w:sz w:val="28"/>
          <w:szCs w:val="28"/>
        </w:rPr>
        <w:t>, размер оклада работника определяется по формуле:</w:t>
      </w:r>
    </w:p>
    <w:p w:rsidR="00833A6F" w:rsidRPr="00C943C3" w:rsidRDefault="00833A6F" w:rsidP="00833A6F">
      <w:pPr>
        <w:pStyle w:val="ConsPlusNormal"/>
        <w:spacing w:line="276" w:lineRule="auto"/>
        <w:ind w:firstLine="540"/>
        <w:jc w:val="both"/>
        <w:rPr>
          <w:rFonts w:ascii="Times New Roman" w:hAnsi="Times New Roman" w:cs="Times New Roman"/>
          <w:b/>
          <w:bCs/>
          <w:sz w:val="28"/>
          <w:szCs w:val="28"/>
        </w:rPr>
      </w:pPr>
      <w:proofErr w:type="spellStart"/>
      <w:r w:rsidRPr="00C943C3">
        <w:rPr>
          <w:rFonts w:ascii="Times New Roman" w:hAnsi="Times New Roman" w:cs="Times New Roman"/>
          <w:b/>
          <w:bCs/>
          <w:sz w:val="28"/>
          <w:szCs w:val="28"/>
        </w:rPr>
        <w:t>Рор</w:t>
      </w:r>
      <w:proofErr w:type="spellEnd"/>
      <w:r w:rsidRPr="00C943C3">
        <w:rPr>
          <w:rFonts w:ascii="Times New Roman" w:hAnsi="Times New Roman" w:cs="Times New Roman"/>
          <w:b/>
          <w:bCs/>
          <w:sz w:val="28"/>
          <w:szCs w:val="28"/>
        </w:rPr>
        <w:t xml:space="preserve"> = О</w:t>
      </w:r>
      <w:r w:rsidRPr="00C943C3">
        <w:rPr>
          <w:rFonts w:ascii="Times New Roman" w:hAnsi="Times New Roman" w:cs="Times New Roman"/>
          <w:b/>
          <w:bCs/>
        </w:rPr>
        <w:t>ПКГ</w:t>
      </w:r>
      <w:r w:rsidRPr="00C943C3">
        <w:rPr>
          <w:rFonts w:ascii="Times New Roman" w:hAnsi="Times New Roman" w:cs="Times New Roman"/>
          <w:b/>
          <w:bCs/>
          <w:sz w:val="28"/>
          <w:szCs w:val="28"/>
        </w:rPr>
        <w:t xml:space="preserve"> + О</w:t>
      </w:r>
      <w:r w:rsidRPr="00C943C3">
        <w:rPr>
          <w:rFonts w:ascii="Times New Roman" w:hAnsi="Times New Roman" w:cs="Times New Roman"/>
          <w:b/>
          <w:bCs/>
        </w:rPr>
        <w:t>ПКГ</w:t>
      </w:r>
      <w:r w:rsidRPr="00C943C3">
        <w:rPr>
          <w:rFonts w:ascii="Times New Roman" w:hAnsi="Times New Roman" w:cs="Times New Roman"/>
          <w:b/>
          <w:bCs/>
          <w:sz w:val="28"/>
          <w:szCs w:val="28"/>
        </w:rPr>
        <w:t xml:space="preserve"> х ПК</w:t>
      </w:r>
    </w:p>
    <w:p w:rsidR="00833A6F" w:rsidRPr="004A51B8" w:rsidRDefault="00833A6F" w:rsidP="00833A6F">
      <w:pPr>
        <w:pStyle w:val="ConsPlusNormal"/>
        <w:spacing w:line="276" w:lineRule="auto"/>
        <w:ind w:firstLine="540"/>
        <w:jc w:val="both"/>
        <w:rPr>
          <w:rFonts w:ascii="Times New Roman" w:hAnsi="Times New Roman" w:cs="Times New Roman"/>
          <w:sz w:val="28"/>
          <w:szCs w:val="28"/>
        </w:rPr>
      </w:pPr>
      <w:r w:rsidRPr="004A51B8">
        <w:rPr>
          <w:rFonts w:ascii="Times New Roman" w:hAnsi="Times New Roman" w:cs="Times New Roman"/>
          <w:sz w:val="28"/>
          <w:szCs w:val="28"/>
        </w:rPr>
        <w:t>где:</w:t>
      </w:r>
    </w:p>
    <w:p w:rsidR="00833A6F" w:rsidRPr="004A51B8" w:rsidRDefault="00833A6F" w:rsidP="00833A6F">
      <w:pPr>
        <w:pStyle w:val="ConsPlusNormal"/>
        <w:spacing w:line="276" w:lineRule="auto"/>
        <w:ind w:firstLine="540"/>
        <w:jc w:val="both"/>
        <w:rPr>
          <w:rFonts w:ascii="Times New Roman" w:hAnsi="Times New Roman" w:cs="Times New Roman"/>
          <w:sz w:val="28"/>
          <w:szCs w:val="28"/>
        </w:rPr>
      </w:pPr>
      <w:proofErr w:type="spellStart"/>
      <w:r w:rsidRPr="00C943C3">
        <w:rPr>
          <w:rFonts w:ascii="Times New Roman" w:hAnsi="Times New Roman" w:cs="Times New Roman"/>
          <w:b/>
          <w:bCs/>
          <w:sz w:val="28"/>
          <w:szCs w:val="28"/>
        </w:rPr>
        <w:lastRenderedPageBreak/>
        <w:t>Рор</w:t>
      </w:r>
      <w:proofErr w:type="spellEnd"/>
      <w:r w:rsidRPr="004A51B8">
        <w:rPr>
          <w:rFonts w:ascii="Times New Roman" w:hAnsi="Times New Roman" w:cs="Times New Roman"/>
          <w:sz w:val="28"/>
          <w:szCs w:val="28"/>
        </w:rPr>
        <w:t xml:space="preserve"> - размер оклада работника;</w:t>
      </w:r>
    </w:p>
    <w:p w:rsidR="00833A6F" w:rsidRPr="004A51B8" w:rsidRDefault="00833A6F" w:rsidP="00833A6F">
      <w:pPr>
        <w:pStyle w:val="ConsPlusNormal"/>
        <w:spacing w:line="276" w:lineRule="auto"/>
        <w:ind w:firstLine="540"/>
        <w:jc w:val="both"/>
        <w:rPr>
          <w:rFonts w:ascii="Times New Roman" w:hAnsi="Times New Roman" w:cs="Times New Roman"/>
          <w:sz w:val="28"/>
          <w:szCs w:val="28"/>
        </w:rPr>
      </w:pPr>
      <w:proofErr w:type="spellStart"/>
      <w:r w:rsidRPr="00C943C3">
        <w:rPr>
          <w:rFonts w:ascii="Times New Roman" w:hAnsi="Times New Roman" w:cs="Times New Roman"/>
          <w:b/>
          <w:bCs/>
          <w:sz w:val="28"/>
          <w:szCs w:val="28"/>
        </w:rPr>
        <w:t>Опкг</w:t>
      </w:r>
      <w:proofErr w:type="spellEnd"/>
      <w:r w:rsidRPr="004A51B8">
        <w:rPr>
          <w:rFonts w:ascii="Times New Roman" w:hAnsi="Times New Roman" w:cs="Times New Roman"/>
          <w:sz w:val="28"/>
          <w:szCs w:val="28"/>
        </w:rPr>
        <w:t xml:space="preserve"> - оклад работника по ПКГ;</w:t>
      </w:r>
    </w:p>
    <w:p w:rsidR="00833A6F" w:rsidRPr="004A51B8" w:rsidRDefault="00833A6F" w:rsidP="00833A6F">
      <w:pPr>
        <w:pStyle w:val="ConsPlusNormal"/>
        <w:spacing w:line="276" w:lineRule="auto"/>
        <w:ind w:firstLine="540"/>
        <w:jc w:val="both"/>
        <w:rPr>
          <w:rFonts w:ascii="Times New Roman" w:hAnsi="Times New Roman" w:cs="Times New Roman"/>
          <w:sz w:val="28"/>
          <w:szCs w:val="28"/>
        </w:rPr>
      </w:pPr>
      <w:r w:rsidRPr="00C943C3">
        <w:rPr>
          <w:rFonts w:ascii="Times New Roman" w:hAnsi="Times New Roman" w:cs="Times New Roman"/>
          <w:b/>
          <w:bCs/>
          <w:sz w:val="28"/>
          <w:szCs w:val="28"/>
        </w:rPr>
        <w:t>ПК</w:t>
      </w:r>
      <w:r w:rsidRPr="004A51B8">
        <w:rPr>
          <w:rFonts w:ascii="Times New Roman" w:hAnsi="Times New Roman" w:cs="Times New Roman"/>
          <w:sz w:val="28"/>
          <w:szCs w:val="28"/>
        </w:rPr>
        <w:t xml:space="preserve"> - повышающи</w:t>
      </w:r>
      <w:r>
        <w:rPr>
          <w:rFonts w:ascii="Times New Roman" w:hAnsi="Times New Roman" w:cs="Times New Roman"/>
          <w:sz w:val="28"/>
          <w:szCs w:val="28"/>
        </w:rPr>
        <w:t>й</w:t>
      </w:r>
      <w:r w:rsidRPr="004A51B8">
        <w:rPr>
          <w:rFonts w:ascii="Times New Roman" w:hAnsi="Times New Roman" w:cs="Times New Roman"/>
          <w:sz w:val="28"/>
          <w:szCs w:val="28"/>
        </w:rPr>
        <w:t xml:space="preserve"> коэффициент.</w:t>
      </w:r>
    </w:p>
    <w:p w:rsidR="00833A6F" w:rsidRDefault="00833A6F" w:rsidP="00833A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w:t>
      </w:r>
      <w:r w:rsidRPr="002A24F9">
        <w:rPr>
          <w:rFonts w:ascii="Times New Roman" w:hAnsi="Times New Roman" w:cs="Times New Roman"/>
          <w:sz w:val="28"/>
          <w:szCs w:val="28"/>
        </w:rPr>
        <w:t>.</w:t>
      </w:r>
      <w:r>
        <w:rPr>
          <w:rFonts w:ascii="Times New Roman" w:hAnsi="Times New Roman" w:cs="Times New Roman"/>
          <w:sz w:val="28"/>
          <w:szCs w:val="28"/>
        </w:rPr>
        <w:t>3.</w:t>
      </w:r>
      <w:r w:rsidRPr="002A24F9">
        <w:rPr>
          <w:rFonts w:ascii="Times New Roman" w:hAnsi="Times New Roman" w:cs="Times New Roman"/>
          <w:sz w:val="28"/>
          <w:szCs w:val="28"/>
        </w:rPr>
        <w:t xml:space="preserve"> В случаях, когда </w:t>
      </w:r>
      <w:proofErr w:type="gramStart"/>
      <w:r w:rsidRPr="002A24F9">
        <w:rPr>
          <w:rFonts w:ascii="Times New Roman" w:hAnsi="Times New Roman" w:cs="Times New Roman"/>
          <w:sz w:val="28"/>
          <w:szCs w:val="28"/>
        </w:rPr>
        <w:t>размер оплаты труда</w:t>
      </w:r>
      <w:proofErr w:type="gramEnd"/>
      <w:r w:rsidRPr="002A24F9">
        <w:rPr>
          <w:rFonts w:ascii="Times New Roman" w:hAnsi="Times New Roman" w:cs="Times New Roman"/>
          <w:sz w:val="28"/>
          <w:szCs w:val="28"/>
        </w:rPr>
        <w:t xml:space="preserve"> работника зависит от выслуги лет</w:t>
      </w:r>
      <w:r>
        <w:rPr>
          <w:rFonts w:ascii="Times New Roman" w:hAnsi="Times New Roman" w:cs="Times New Roman"/>
          <w:sz w:val="28"/>
          <w:szCs w:val="28"/>
        </w:rPr>
        <w:t xml:space="preserve">, </w:t>
      </w:r>
      <w:r w:rsidRPr="002A24F9">
        <w:rPr>
          <w:rFonts w:ascii="Times New Roman" w:hAnsi="Times New Roman" w:cs="Times New Roman"/>
          <w:sz w:val="28"/>
          <w:szCs w:val="28"/>
        </w:rPr>
        <w:t xml:space="preserve"> право на его изменение возникает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r>
        <w:rPr>
          <w:rFonts w:ascii="Times New Roman" w:hAnsi="Times New Roman" w:cs="Times New Roman"/>
          <w:sz w:val="28"/>
          <w:szCs w:val="28"/>
        </w:rPr>
        <w:t>;</w:t>
      </w:r>
    </w:p>
    <w:p w:rsidR="00833A6F" w:rsidRPr="002A24F9" w:rsidRDefault="00833A6F" w:rsidP="00833A6F">
      <w:pPr>
        <w:pStyle w:val="ConsPlusNormal"/>
        <w:ind w:firstLine="540"/>
        <w:jc w:val="both"/>
        <w:rPr>
          <w:rFonts w:ascii="Times New Roman" w:hAnsi="Times New Roman" w:cs="Times New Roman"/>
          <w:sz w:val="28"/>
          <w:szCs w:val="28"/>
        </w:rPr>
      </w:pPr>
      <w:r w:rsidRPr="002A24F9">
        <w:rPr>
          <w:rFonts w:ascii="Times New Roman" w:hAnsi="Times New Roman" w:cs="Times New Roman"/>
          <w:sz w:val="28"/>
          <w:szCs w:val="28"/>
        </w:rPr>
        <w:t xml:space="preserve">При наступлении у работника права на изменение </w:t>
      </w:r>
      <w:proofErr w:type="gramStart"/>
      <w:r w:rsidRPr="002A24F9">
        <w:rPr>
          <w:rFonts w:ascii="Times New Roman" w:hAnsi="Times New Roman" w:cs="Times New Roman"/>
          <w:sz w:val="28"/>
          <w:szCs w:val="28"/>
        </w:rPr>
        <w:t>размера оплаты труда</w:t>
      </w:r>
      <w:proofErr w:type="gramEnd"/>
      <w:r w:rsidRPr="002A24F9">
        <w:rPr>
          <w:rFonts w:ascii="Times New Roman" w:hAnsi="Times New Roman" w:cs="Times New Roman"/>
          <w:sz w:val="28"/>
          <w:szCs w:val="28"/>
        </w:rPr>
        <w:t xml:space="preserve">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833A6F" w:rsidRPr="009F12A4" w:rsidRDefault="00833A6F" w:rsidP="00833A6F">
      <w:pPr>
        <w:pStyle w:val="ConsPlusNormal"/>
        <w:ind w:firstLine="540"/>
        <w:jc w:val="both"/>
        <w:rPr>
          <w:rFonts w:ascii="Times New Roman" w:hAnsi="Times New Roman" w:cs="Times New Roman"/>
          <w:sz w:val="28"/>
          <w:szCs w:val="28"/>
        </w:rPr>
      </w:pPr>
      <w:r w:rsidRPr="000341DF">
        <w:rPr>
          <w:rFonts w:ascii="Times New Roman" w:hAnsi="Times New Roman" w:cs="Times New Roman"/>
          <w:sz w:val="28"/>
          <w:szCs w:val="28"/>
        </w:rPr>
        <w:t xml:space="preserve">3.4. Размеры окладов работников образовательного </w:t>
      </w:r>
      <w:r w:rsidR="00565F3A">
        <w:rPr>
          <w:rFonts w:ascii="Times New Roman" w:hAnsi="Times New Roman" w:cs="Times New Roman"/>
          <w:sz w:val="28"/>
          <w:szCs w:val="28"/>
        </w:rPr>
        <w:t>у</w:t>
      </w:r>
      <w:r w:rsidRPr="000341DF">
        <w:rPr>
          <w:rFonts w:ascii="Times New Roman" w:hAnsi="Times New Roman" w:cs="Times New Roman"/>
          <w:sz w:val="28"/>
          <w:szCs w:val="28"/>
        </w:rPr>
        <w:t xml:space="preserve">чреждения, установленные по квалификационным уровням профессиональных квалификационных групп, увеличиваются (индексируются) в соответствии с решением Думы Яковлевского муниципального района о местном бюджете на соответствующий финансовый год и плановый период с учетом роста потребительских цен на товары и услуги. При увеличении (индексации) окладов работников учреждений их размеры подлежат округлению до целого рубля в сторону </w:t>
      </w:r>
      <w:r w:rsidRPr="009F12A4">
        <w:rPr>
          <w:rFonts w:ascii="Times New Roman" w:hAnsi="Times New Roman" w:cs="Times New Roman"/>
          <w:sz w:val="28"/>
          <w:szCs w:val="28"/>
        </w:rPr>
        <w:t>увеличения.</w:t>
      </w:r>
    </w:p>
    <w:p w:rsidR="00833A6F" w:rsidRDefault="00833A6F" w:rsidP="00833A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w:t>
      </w:r>
      <w:r w:rsidRPr="009F12A4">
        <w:rPr>
          <w:rFonts w:ascii="Times New Roman" w:hAnsi="Times New Roman" w:cs="Times New Roman"/>
          <w:sz w:val="28"/>
          <w:szCs w:val="28"/>
        </w:rPr>
        <w:t xml:space="preserve">. </w:t>
      </w:r>
      <w:r>
        <w:rPr>
          <w:rFonts w:ascii="Times New Roman" w:hAnsi="Times New Roman" w:cs="Times New Roman"/>
          <w:sz w:val="28"/>
          <w:szCs w:val="28"/>
        </w:rPr>
        <w:t>Порядок и условия установления компенсационных выплат.</w:t>
      </w:r>
    </w:p>
    <w:p w:rsidR="00833A6F" w:rsidRDefault="00833A6F" w:rsidP="00833A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3.5.1. </w:t>
      </w:r>
      <w:r w:rsidRPr="009F12A4">
        <w:rPr>
          <w:rFonts w:ascii="Times New Roman" w:hAnsi="Times New Roman" w:cs="Times New Roman"/>
          <w:sz w:val="28"/>
          <w:szCs w:val="28"/>
        </w:rPr>
        <w:t>Компенсационные</w:t>
      </w:r>
      <w:r w:rsidRPr="00896694">
        <w:rPr>
          <w:rFonts w:ascii="Times New Roman" w:hAnsi="Times New Roman" w:cs="Times New Roman"/>
          <w:sz w:val="28"/>
          <w:szCs w:val="28"/>
        </w:rPr>
        <w:t xml:space="preserve"> выплаты </w:t>
      </w:r>
      <w:r>
        <w:rPr>
          <w:rFonts w:ascii="Times New Roman" w:hAnsi="Times New Roman" w:cs="Times New Roman"/>
          <w:sz w:val="28"/>
          <w:szCs w:val="28"/>
        </w:rPr>
        <w:t xml:space="preserve">иным </w:t>
      </w:r>
      <w:r w:rsidRPr="00896694">
        <w:rPr>
          <w:rFonts w:ascii="Times New Roman" w:hAnsi="Times New Roman" w:cs="Times New Roman"/>
          <w:sz w:val="28"/>
          <w:szCs w:val="28"/>
        </w:rPr>
        <w:t xml:space="preserve">работникам </w:t>
      </w:r>
      <w:r w:rsidR="00565F3A">
        <w:rPr>
          <w:rFonts w:ascii="Times New Roman" w:hAnsi="Times New Roman" w:cs="Times New Roman"/>
          <w:sz w:val="28"/>
          <w:szCs w:val="28"/>
        </w:rPr>
        <w:t>у</w:t>
      </w:r>
      <w:r w:rsidRPr="008D49CF">
        <w:rPr>
          <w:rFonts w:ascii="Times New Roman" w:hAnsi="Times New Roman" w:cs="Times New Roman"/>
          <w:sz w:val="28"/>
          <w:szCs w:val="28"/>
        </w:rPr>
        <w:t>чреждений</w:t>
      </w:r>
      <w:r w:rsidRPr="003D4558">
        <w:rPr>
          <w:rFonts w:ascii="Times New Roman" w:hAnsi="Times New Roman" w:cs="Times New Roman"/>
          <w:sz w:val="28"/>
          <w:szCs w:val="28"/>
        </w:rPr>
        <w:t xml:space="preserve"> </w:t>
      </w:r>
      <w:r w:rsidRPr="00896694">
        <w:rPr>
          <w:rFonts w:ascii="Times New Roman" w:hAnsi="Times New Roman" w:cs="Times New Roman"/>
          <w:sz w:val="28"/>
          <w:szCs w:val="28"/>
        </w:rPr>
        <w:t>устанавливаются в процентах к окладам по ПКГ с учетом повышающ</w:t>
      </w:r>
      <w:r>
        <w:rPr>
          <w:rFonts w:ascii="Times New Roman" w:hAnsi="Times New Roman" w:cs="Times New Roman"/>
          <w:sz w:val="28"/>
          <w:szCs w:val="28"/>
        </w:rPr>
        <w:t xml:space="preserve">его </w:t>
      </w:r>
      <w:r w:rsidRPr="00896694">
        <w:rPr>
          <w:rFonts w:ascii="Times New Roman" w:hAnsi="Times New Roman" w:cs="Times New Roman"/>
          <w:sz w:val="28"/>
          <w:szCs w:val="28"/>
        </w:rPr>
        <w:t>коэффициент</w:t>
      </w:r>
      <w:r>
        <w:rPr>
          <w:rFonts w:ascii="Times New Roman" w:hAnsi="Times New Roman" w:cs="Times New Roman"/>
          <w:sz w:val="28"/>
          <w:szCs w:val="28"/>
        </w:rPr>
        <w:t>а, ставкам заработной платы или в абсолютных размерах, если иное не установлено федеральным или краевым законодательством.</w:t>
      </w:r>
    </w:p>
    <w:p w:rsidR="00833A6F" w:rsidRPr="00082F4C" w:rsidRDefault="00833A6F" w:rsidP="00833A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w:t>
      </w:r>
      <w:r w:rsidRPr="00082F4C">
        <w:rPr>
          <w:rFonts w:ascii="Times New Roman" w:hAnsi="Times New Roman" w:cs="Times New Roman"/>
          <w:sz w:val="28"/>
          <w:szCs w:val="28"/>
        </w:rPr>
        <w:t xml:space="preserve">.2. </w:t>
      </w:r>
      <w:r>
        <w:rPr>
          <w:rFonts w:ascii="Times New Roman" w:hAnsi="Times New Roman" w:cs="Times New Roman"/>
          <w:sz w:val="28"/>
          <w:szCs w:val="28"/>
        </w:rPr>
        <w:t>Иным р</w:t>
      </w:r>
      <w:r w:rsidRPr="00896694">
        <w:rPr>
          <w:rFonts w:ascii="Times New Roman" w:hAnsi="Times New Roman" w:cs="Times New Roman"/>
          <w:sz w:val="28"/>
          <w:szCs w:val="28"/>
        </w:rPr>
        <w:t xml:space="preserve">аботникам </w:t>
      </w:r>
      <w:r w:rsidR="00565F3A">
        <w:rPr>
          <w:rFonts w:ascii="Times New Roman" w:hAnsi="Times New Roman" w:cs="Times New Roman"/>
          <w:sz w:val="28"/>
          <w:szCs w:val="28"/>
        </w:rPr>
        <w:t>у</w:t>
      </w:r>
      <w:r>
        <w:rPr>
          <w:rFonts w:ascii="Times New Roman" w:hAnsi="Times New Roman" w:cs="Times New Roman"/>
          <w:sz w:val="28"/>
          <w:szCs w:val="28"/>
        </w:rPr>
        <w:t>чреждений</w:t>
      </w:r>
      <w:r w:rsidRPr="00082F4C">
        <w:rPr>
          <w:rFonts w:ascii="Times New Roman" w:hAnsi="Times New Roman" w:cs="Times New Roman"/>
          <w:sz w:val="28"/>
          <w:szCs w:val="28"/>
        </w:rPr>
        <w:t xml:space="preserve"> </w:t>
      </w:r>
      <w:r>
        <w:rPr>
          <w:rFonts w:ascii="Times New Roman" w:hAnsi="Times New Roman" w:cs="Times New Roman"/>
          <w:sz w:val="28"/>
          <w:szCs w:val="28"/>
        </w:rPr>
        <w:t>устанавливаются следующие выплаты компенсационного характера:</w:t>
      </w:r>
    </w:p>
    <w:p w:rsidR="00833A6F" w:rsidRPr="00082F4C" w:rsidRDefault="00833A6F" w:rsidP="00833A6F">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в</w:t>
      </w:r>
      <w:r w:rsidRPr="00082F4C">
        <w:rPr>
          <w:rFonts w:ascii="Times New Roman" w:hAnsi="Times New Roman" w:cs="Times New Roman"/>
          <w:sz w:val="28"/>
          <w:szCs w:val="28"/>
        </w:rPr>
        <w:t>ыплаты работникам, занятым на тяжелых работах, работах с вредными и (или) опасными и иными особыми условиями труда</w:t>
      </w:r>
      <w:r>
        <w:rPr>
          <w:rFonts w:ascii="Times New Roman" w:hAnsi="Times New Roman" w:cs="Times New Roman"/>
          <w:sz w:val="28"/>
          <w:szCs w:val="28"/>
        </w:rPr>
        <w:t>;</w:t>
      </w:r>
    </w:p>
    <w:p w:rsidR="00833A6F" w:rsidRPr="00082F4C" w:rsidRDefault="00833A6F" w:rsidP="00833A6F">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в</w:t>
      </w:r>
      <w:r w:rsidRPr="00082F4C">
        <w:rPr>
          <w:rFonts w:ascii="Times New Roman" w:hAnsi="Times New Roman" w:cs="Times New Roman"/>
          <w:sz w:val="28"/>
          <w:szCs w:val="28"/>
        </w:rPr>
        <w:t>ыплаты за работу в местностях с о</w:t>
      </w:r>
      <w:r>
        <w:rPr>
          <w:rFonts w:ascii="Times New Roman" w:hAnsi="Times New Roman" w:cs="Times New Roman"/>
          <w:sz w:val="28"/>
          <w:szCs w:val="28"/>
        </w:rPr>
        <w:t>собыми климатическими условиями;</w:t>
      </w:r>
    </w:p>
    <w:p w:rsidR="00833A6F" w:rsidRPr="00082F4C" w:rsidRDefault="00833A6F" w:rsidP="00833A6F">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в</w:t>
      </w:r>
      <w:r w:rsidRPr="00082F4C">
        <w:rPr>
          <w:rFonts w:ascii="Times New Roman" w:hAnsi="Times New Roman" w:cs="Times New Roman"/>
          <w:sz w:val="28"/>
          <w:szCs w:val="28"/>
        </w:rPr>
        <w:t>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833A6F" w:rsidRPr="00875001" w:rsidRDefault="00833A6F" w:rsidP="00833A6F">
      <w:pPr>
        <w:pStyle w:val="ConsPlusNormal"/>
        <w:ind w:firstLine="709"/>
        <w:jc w:val="both"/>
        <w:outlineLvl w:val="1"/>
        <w:rPr>
          <w:rFonts w:ascii="Times New Roman" w:hAnsi="Times New Roman" w:cs="Times New Roman"/>
          <w:bCs/>
          <w:sz w:val="28"/>
          <w:szCs w:val="28"/>
        </w:rPr>
      </w:pPr>
      <w:r>
        <w:rPr>
          <w:rFonts w:ascii="Times New Roman" w:hAnsi="Times New Roman" w:cs="Times New Roman"/>
          <w:sz w:val="28"/>
          <w:szCs w:val="28"/>
        </w:rPr>
        <w:t>3.5</w:t>
      </w:r>
      <w:r w:rsidRPr="009C4069">
        <w:rPr>
          <w:rFonts w:ascii="Times New Roman" w:hAnsi="Times New Roman" w:cs="Times New Roman"/>
          <w:sz w:val="28"/>
          <w:szCs w:val="28"/>
        </w:rPr>
        <w:t>.</w:t>
      </w:r>
      <w:r>
        <w:rPr>
          <w:rFonts w:ascii="Times New Roman" w:hAnsi="Times New Roman" w:cs="Times New Roman"/>
          <w:sz w:val="28"/>
          <w:szCs w:val="28"/>
        </w:rPr>
        <w:t>3.</w:t>
      </w:r>
      <w:r w:rsidRPr="009C4069">
        <w:rPr>
          <w:rFonts w:ascii="Times New Roman" w:hAnsi="Times New Roman" w:cs="Times New Roman"/>
          <w:sz w:val="28"/>
          <w:szCs w:val="28"/>
        </w:rPr>
        <w:t xml:space="preserve"> </w:t>
      </w:r>
      <w:r>
        <w:rPr>
          <w:rFonts w:ascii="Times New Roman" w:hAnsi="Times New Roman" w:cs="Times New Roman"/>
          <w:sz w:val="28"/>
          <w:szCs w:val="28"/>
        </w:rPr>
        <w:t>К</w:t>
      </w:r>
      <w:r w:rsidRPr="009C4069">
        <w:rPr>
          <w:rFonts w:ascii="Times New Roman" w:hAnsi="Times New Roman" w:cs="Times New Roman"/>
          <w:sz w:val="28"/>
          <w:szCs w:val="28"/>
        </w:rPr>
        <w:t xml:space="preserve">омпенсационные выплаты работникам, занятым на тяжелых работах, работах с вредными и (или) опасными и иными особыми условиями труда, устанавливаются в соответствии со </w:t>
      </w:r>
      <w:hyperlink r:id="rId9" w:tooltip="&quot;Трудовой кодекс Российской Федерации&quot; от 30.12.2001 N 197-ФЗ (ред. от 31.12.2014){КонсультантПлюс}" w:history="1">
        <w:r w:rsidRPr="009C4069">
          <w:rPr>
            <w:rFonts w:ascii="Times New Roman" w:hAnsi="Times New Roman" w:cs="Times New Roman"/>
            <w:sz w:val="28"/>
            <w:szCs w:val="28"/>
          </w:rPr>
          <w:t>статьей 147</w:t>
        </w:r>
      </w:hyperlink>
      <w:r w:rsidRPr="009C4069">
        <w:rPr>
          <w:rFonts w:ascii="Times New Roman" w:hAnsi="Times New Roman" w:cs="Times New Roman"/>
          <w:sz w:val="28"/>
          <w:szCs w:val="28"/>
        </w:rPr>
        <w:t xml:space="preserve"> Трудового кодекса Российской Федерации.</w:t>
      </w:r>
      <w:r w:rsidRPr="00FA396F">
        <w:rPr>
          <w:rFonts w:ascii="Times New Roman" w:hAnsi="Times New Roman" w:cs="Times New Roman"/>
          <w:bCs/>
          <w:sz w:val="28"/>
          <w:szCs w:val="28"/>
        </w:rPr>
        <w:t xml:space="preserve"> </w:t>
      </w:r>
    </w:p>
    <w:p w:rsidR="00833A6F" w:rsidRPr="009C4069" w:rsidRDefault="00565F3A" w:rsidP="00833A6F">
      <w:pPr>
        <w:pStyle w:val="ConsPlusNormal"/>
        <w:ind w:firstLine="540"/>
        <w:jc w:val="both"/>
        <w:rPr>
          <w:rFonts w:ascii="Times New Roman" w:hAnsi="Times New Roman" w:cs="Times New Roman"/>
          <w:sz w:val="28"/>
          <w:szCs w:val="28"/>
        </w:rPr>
      </w:pPr>
      <w:r>
        <w:rPr>
          <w:rFonts w:ascii="Times New Roman" w:hAnsi="Times New Roman" w:cs="Times New Roman"/>
          <w:bCs/>
          <w:sz w:val="28"/>
          <w:szCs w:val="28"/>
        </w:rPr>
        <w:t>Р</w:t>
      </w:r>
      <w:r w:rsidR="00833A6F" w:rsidRPr="00875001">
        <w:rPr>
          <w:rFonts w:ascii="Times New Roman" w:hAnsi="Times New Roman" w:cs="Times New Roman"/>
          <w:bCs/>
          <w:sz w:val="28"/>
          <w:szCs w:val="28"/>
        </w:rPr>
        <w:t xml:space="preserve">аботникам </w:t>
      </w:r>
      <w:r>
        <w:rPr>
          <w:rFonts w:ascii="Times New Roman" w:hAnsi="Times New Roman" w:cs="Times New Roman"/>
          <w:bCs/>
          <w:sz w:val="28"/>
          <w:szCs w:val="28"/>
        </w:rPr>
        <w:t>учреждений</w:t>
      </w:r>
      <w:r w:rsidR="00833A6F" w:rsidRPr="00875001">
        <w:rPr>
          <w:rFonts w:ascii="Times New Roman" w:hAnsi="Times New Roman" w:cs="Times New Roman"/>
          <w:bCs/>
          <w:sz w:val="28"/>
          <w:szCs w:val="28"/>
        </w:rPr>
        <w:t>, занятым на тяжелых работах, работах с вредными и (или) опасными и иными особыми условиями труда, устанавливается выплата по результатам специальной оценки условий труда.</w:t>
      </w:r>
    </w:p>
    <w:p w:rsidR="00833A6F" w:rsidRPr="009C4069" w:rsidRDefault="00833A6F" w:rsidP="00833A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w:t>
      </w:r>
      <w:r w:rsidRPr="009C4069">
        <w:rPr>
          <w:rFonts w:ascii="Times New Roman" w:hAnsi="Times New Roman" w:cs="Times New Roman"/>
          <w:sz w:val="28"/>
          <w:szCs w:val="28"/>
        </w:rPr>
        <w:t>.</w:t>
      </w:r>
      <w:r>
        <w:rPr>
          <w:rFonts w:ascii="Times New Roman" w:hAnsi="Times New Roman" w:cs="Times New Roman"/>
          <w:sz w:val="28"/>
          <w:szCs w:val="28"/>
        </w:rPr>
        <w:t>4.</w:t>
      </w:r>
      <w:r w:rsidRPr="009C4069">
        <w:rPr>
          <w:rFonts w:ascii="Times New Roman" w:hAnsi="Times New Roman" w:cs="Times New Roman"/>
          <w:sz w:val="28"/>
          <w:szCs w:val="28"/>
        </w:rPr>
        <w:t xml:space="preserve"> </w:t>
      </w:r>
      <w:r>
        <w:rPr>
          <w:rFonts w:ascii="Times New Roman" w:hAnsi="Times New Roman" w:cs="Times New Roman"/>
          <w:sz w:val="28"/>
          <w:szCs w:val="28"/>
        </w:rPr>
        <w:t>К</w:t>
      </w:r>
      <w:r w:rsidRPr="009C4069">
        <w:rPr>
          <w:rFonts w:ascii="Times New Roman" w:hAnsi="Times New Roman" w:cs="Times New Roman"/>
          <w:sz w:val="28"/>
          <w:szCs w:val="28"/>
        </w:rPr>
        <w:t xml:space="preserve">омпенсационные выплаты работникам, занятым в местностях с особыми климатическими условиями, устанавливаются в соответствии со </w:t>
      </w:r>
      <w:hyperlink r:id="rId10" w:tooltip="&quot;Трудовой кодекс Российской Федерации&quot; от 30.12.2001 N 197-ФЗ (ред. от 31.12.2014){КонсультантПлюс}" w:history="1">
        <w:r w:rsidRPr="009C4069">
          <w:rPr>
            <w:rFonts w:ascii="Times New Roman" w:hAnsi="Times New Roman" w:cs="Times New Roman"/>
            <w:sz w:val="28"/>
            <w:szCs w:val="28"/>
          </w:rPr>
          <w:t>статьей 148</w:t>
        </w:r>
      </w:hyperlink>
      <w:r w:rsidRPr="009C4069">
        <w:rPr>
          <w:rFonts w:ascii="Times New Roman" w:hAnsi="Times New Roman" w:cs="Times New Roman"/>
          <w:sz w:val="28"/>
          <w:szCs w:val="28"/>
        </w:rPr>
        <w:t xml:space="preserve"> Трудового кодекса Российской Федерации.</w:t>
      </w:r>
    </w:p>
    <w:p w:rsidR="00833A6F" w:rsidRPr="009C4069" w:rsidRDefault="00833A6F" w:rsidP="00833A6F">
      <w:pPr>
        <w:pStyle w:val="ConsPlusNormal"/>
        <w:ind w:firstLine="540"/>
        <w:jc w:val="both"/>
        <w:rPr>
          <w:rFonts w:ascii="Times New Roman" w:hAnsi="Times New Roman" w:cs="Times New Roman"/>
          <w:sz w:val="28"/>
          <w:szCs w:val="28"/>
        </w:rPr>
      </w:pPr>
      <w:r w:rsidRPr="009C4069">
        <w:rPr>
          <w:rFonts w:ascii="Times New Roman" w:hAnsi="Times New Roman" w:cs="Times New Roman"/>
          <w:sz w:val="28"/>
          <w:szCs w:val="28"/>
        </w:rPr>
        <w:t xml:space="preserve">Выплаты за работу в местностях с особыми климатическими условиями </w:t>
      </w:r>
      <w:r w:rsidRPr="009C4069">
        <w:rPr>
          <w:rFonts w:ascii="Times New Roman" w:hAnsi="Times New Roman" w:cs="Times New Roman"/>
          <w:sz w:val="28"/>
          <w:szCs w:val="28"/>
        </w:rPr>
        <w:lastRenderedPageBreak/>
        <w:t xml:space="preserve">работникам </w:t>
      </w:r>
      <w:r>
        <w:rPr>
          <w:rFonts w:ascii="Times New Roman" w:hAnsi="Times New Roman" w:cs="Times New Roman"/>
          <w:sz w:val="28"/>
          <w:szCs w:val="28"/>
        </w:rPr>
        <w:t xml:space="preserve">образовательного </w:t>
      </w:r>
      <w:r w:rsidR="00565F3A">
        <w:rPr>
          <w:rFonts w:ascii="Times New Roman" w:hAnsi="Times New Roman" w:cs="Times New Roman"/>
          <w:sz w:val="28"/>
          <w:szCs w:val="28"/>
        </w:rPr>
        <w:t>у</w:t>
      </w:r>
      <w:r w:rsidRPr="009C4069">
        <w:rPr>
          <w:rFonts w:ascii="Times New Roman" w:hAnsi="Times New Roman" w:cs="Times New Roman"/>
          <w:sz w:val="28"/>
          <w:szCs w:val="28"/>
        </w:rPr>
        <w:t>чреждени</w:t>
      </w:r>
      <w:r>
        <w:rPr>
          <w:rFonts w:ascii="Times New Roman" w:hAnsi="Times New Roman" w:cs="Times New Roman"/>
          <w:sz w:val="28"/>
          <w:szCs w:val="28"/>
        </w:rPr>
        <w:t>я</w:t>
      </w:r>
      <w:r w:rsidRPr="009C4069">
        <w:rPr>
          <w:rFonts w:ascii="Times New Roman" w:hAnsi="Times New Roman" w:cs="Times New Roman"/>
          <w:sz w:val="28"/>
          <w:szCs w:val="28"/>
        </w:rPr>
        <w:t xml:space="preserve"> осуществляются в порядке и размере, установленных действующим законодательством:</w:t>
      </w:r>
    </w:p>
    <w:p w:rsidR="00833A6F" w:rsidRPr="009C4069" w:rsidRDefault="00833A6F" w:rsidP="00833A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9C4069">
        <w:rPr>
          <w:rFonts w:ascii="Times New Roman" w:hAnsi="Times New Roman" w:cs="Times New Roman"/>
          <w:sz w:val="28"/>
          <w:szCs w:val="28"/>
        </w:rPr>
        <w:t>районный коэффициент к заработной плате - 30</w:t>
      </w:r>
      <w:r w:rsidR="00565F3A">
        <w:rPr>
          <w:rFonts w:ascii="Times New Roman" w:hAnsi="Times New Roman" w:cs="Times New Roman"/>
          <w:sz w:val="28"/>
          <w:szCs w:val="28"/>
        </w:rPr>
        <w:t>%</w:t>
      </w:r>
      <w:r w:rsidRPr="009C4069">
        <w:rPr>
          <w:rFonts w:ascii="Times New Roman" w:hAnsi="Times New Roman" w:cs="Times New Roman"/>
          <w:sz w:val="28"/>
          <w:szCs w:val="28"/>
        </w:rPr>
        <w:t>;</w:t>
      </w:r>
    </w:p>
    <w:p w:rsidR="00833A6F" w:rsidRPr="009C4069" w:rsidRDefault="00833A6F" w:rsidP="00833A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9C4069">
        <w:rPr>
          <w:rFonts w:ascii="Times New Roman" w:hAnsi="Times New Roman" w:cs="Times New Roman"/>
          <w:sz w:val="28"/>
          <w:szCs w:val="28"/>
        </w:rPr>
        <w:t xml:space="preserve">процентная надбавка к заработной плате за стаж работы в южных районах Дальнего Востока </w:t>
      </w:r>
      <w:r w:rsidR="00565F3A">
        <w:rPr>
          <w:rFonts w:ascii="Times New Roman" w:hAnsi="Times New Roman" w:cs="Times New Roman"/>
          <w:sz w:val="28"/>
          <w:szCs w:val="28"/>
        </w:rPr>
        <w:t>–</w:t>
      </w:r>
      <w:r w:rsidRPr="009C4069">
        <w:rPr>
          <w:rFonts w:ascii="Times New Roman" w:hAnsi="Times New Roman" w:cs="Times New Roman"/>
          <w:sz w:val="28"/>
          <w:szCs w:val="28"/>
        </w:rPr>
        <w:t xml:space="preserve"> 10</w:t>
      </w:r>
      <w:r w:rsidR="00565F3A">
        <w:rPr>
          <w:rFonts w:ascii="Times New Roman" w:hAnsi="Times New Roman" w:cs="Times New Roman"/>
          <w:sz w:val="28"/>
          <w:szCs w:val="28"/>
        </w:rPr>
        <w:t>%</w:t>
      </w:r>
      <w:r w:rsidRPr="009C4069">
        <w:rPr>
          <w:rFonts w:ascii="Times New Roman" w:hAnsi="Times New Roman" w:cs="Times New Roman"/>
          <w:sz w:val="28"/>
          <w:szCs w:val="28"/>
        </w:rPr>
        <w:t xml:space="preserve"> по истечении первого года работы, с увеличением на 10</w:t>
      </w:r>
      <w:r w:rsidR="00565F3A">
        <w:rPr>
          <w:rFonts w:ascii="Times New Roman" w:hAnsi="Times New Roman" w:cs="Times New Roman"/>
          <w:sz w:val="28"/>
          <w:szCs w:val="28"/>
        </w:rPr>
        <w:t>%</w:t>
      </w:r>
      <w:r w:rsidRPr="009C4069">
        <w:rPr>
          <w:rFonts w:ascii="Times New Roman" w:hAnsi="Times New Roman" w:cs="Times New Roman"/>
          <w:sz w:val="28"/>
          <w:szCs w:val="28"/>
        </w:rPr>
        <w:t xml:space="preserve"> за каждые последующие два года работы, но не свыше 30</w:t>
      </w:r>
      <w:r w:rsidR="00565F3A">
        <w:rPr>
          <w:rFonts w:ascii="Times New Roman" w:hAnsi="Times New Roman" w:cs="Times New Roman"/>
          <w:sz w:val="28"/>
          <w:szCs w:val="28"/>
        </w:rPr>
        <w:t>%</w:t>
      </w:r>
      <w:r w:rsidRPr="009C4069">
        <w:rPr>
          <w:rFonts w:ascii="Times New Roman" w:hAnsi="Times New Roman" w:cs="Times New Roman"/>
          <w:sz w:val="28"/>
          <w:szCs w:val="28"/>
        </w:rPr>
        <w:t xml:space="preserve"> заработка;</w:t>
      </w:r>
    </w:p>
    <w:p w:rsidR="00833A6F" w:rsidRPr="009C4069" w:rsidRDefault="00833A6F" w:rsidP="00833A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9C4069">
        <w:rPr>
          <w:rFonts w:ascii="Times New Roman" w:hAnsi="Times New Roman" w:cs="Times New Roman"/>
          <w:sz w:val="28"/>
          <w:szCs w:val="28"/>
        </w:rPr>
        <w:t>процентная надбавка к заработной плате в размере 10</w:t>
      </w:r>
      <w:r w:rsidR="005E124B">
        <w:rPr>
          <w:rFonts w:ascii="Times New Roman" w:hAnsi="Times New Roman" w:cs="Times New Roman"/>
          <w:sz w:val="28"/>
          <w:szCs w:val="28"/>
        </w:rPr>
        <w:t>%</w:t>
      </w:r>
      <w:r w:rsidRPr="009C4069">
        <w:rPr>
          <w:rFonts w:ascii="Times New Roman" w:hAnsi="Times New Roman" w:cs="Times New Roman"/>
          <w:sz w:val="28"/>
          <w:szCs w:val="28"/>
        </w:rPr>
        <w:t xml:space="preserve"> за каждые шесть месяцев работы молодежи, прожившей не менее одного года в южных районах Дальнего Востока и вступающей в трудовые отношения, но не свыше 30</w:t>
      </w:r>
      <w:r w:rsidR="005E124B">
        <w:rPr>
          <w:rFonts w:ascii="Times New Roman" w:hAnsi="Times New Roman" w:cs="Times New Roman"/>
          <w:sz w:val="28"/>
          <w:szCs w:val="28"/>
        </w:rPr>
        <w:t>%</w:t>
      </w:r>
      <w:r w:rsidRPr="009C4069">
        <w:rPr>
          <w:rFonts w:ascii="Times New Roman" w:hAnsi="Times New Roman" w:cs="Times New Roman"/>
          <w:sz w:val="28"/>
          <w:szCs w:val="28"/>
        </w:rPr>
        <w:t xml:space="preserve"> заработка.</w:t>
      </w:r>
    </w:p>
    <w:p w:rsidR="00833A6F" w:rsidRPr="009C4069" w:rsidRDefault="00833A6F" w:rsidP="00833A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w:t>
      </w:r>
      <w:r w:rsidRPr="009C4069">
        <w:rPr>
          <w:rFonts w:ascii="Times New Roman" w:hAnsi="Times New Roman" w:cs="Times New Roman"/>
          <w:sz w:val="28"/>
          <w:szCs w:val="28"/>
        </w:rPr>
        <w:t xml:space="preserve">5. </w:t>
      </w:r>
      <w:proofErr w:type="gramStart"/>
      <w:r w:rsidRPr="009C4069">
        <w:rPr>
          <w:rFonts w:ascii="Times New Roman" w:hAnsi="Times New Roman" w:cs="Times New Roman"/>
          <w:sz w:val="28"/>
          <w:szCs w:val="28"/>
        </w:rPr>
        <w:t xml:space="preserve">Компенсационные выплаты работникам </w:t>
      </w:r>
      <w:r w:rsidRPr="008D49CF">
        <w:rPr>
          <w:rFonts w:ascii="Times New Roman" w:hAnsi="Times New Roman" w:cs="Times New Roman"/>
          <w:sz w:val="28"/>
          <w:szCs w:val="28"/>
        </w:rPr>
        <w:t>учреждений</w:t>
      </w:r>
      <w:r w:rsidRPr="003D4558">
        <w:rPr>
          <w:rFonts w:ascii="Times New Roman" w:hAnsi="Times New Roman" w:cs="Times New Roman"/>
          <w:sz w:val="28"/>
          <w:szCs w:val="28"/>
        </w:rPr>
        <w:t xml:space="preserve"> </w:t>
      </w:r>
      <w:r w:rsidRPr="009C4069">
        <w:rPr>
          <w:rFonts w:ascii="Times New Roman" w:hAnsi="Times New Roman" w:cs="Times New Roman"/>
          <w:sz w:val="28"/>
          <w:szCs w:val="28"/>
        </w:rPr>
        <w:t xml:space="preserve">за работу в условиях, отклоняющихся от нормальных (совмещение профессий (должностей), расширение зоны обслуживания, за сверхурочную работу, за работу в ночное и вечернее время, за работу в выходные и нерабочие праздничные дни и при выполнении работ в других условиях, отклоняющихся от нормальных), устанавливаются в соответствии со </w:t>
      </w:r>
      <w:hyperlink r:id="rId11" w:tooltip="&quot;Трудовой кодекс Российской Федерации&quot; от 30.12.2001 N 197-ФЗ (ред. от 31.12.2014){КонсультантПлюс}" w:history="1">
        <w:r w:rsidRPr="009C4069">
          <w:rPr>
            <w:rFonts w:ascii="Times New Roman" w:hAnsi="Times New Roman" w:cs="Times New Roman"/>
            <w:sz w:val="28"/>
            <w:szCs w:val="28"/>
          </w:rPr>
          <w:t>статьями 149</w:t>
        </w:r>
      </w:hyperlink>
      <w:r w:rsidRPr="009C4069">
        <w:rPr>
          <w:rFonts w:ascii="Times New Roman" w:hAnsi="Times New Roman" w:cs="Times New Roman"/>
          <w:sz w:val="28"/>
          <w:szCs w:val="28"/>
        </w:rPr>
        <w:t xml:space="preserve">, </w:t>
      </w:r>
      <w:hyperlink r:id="rId12" w:tooltip="&quot;Трудовой кодекс Российской Федерации&quot; от 30.12.2001 N 197-ФЗ (ред. от 31.12.2014){КонсультантПлюс}" w:history="1">
        <w:r w:rsidRPr="009C4069">
          <w:rPr>
            <w:rFonts w:ascii="Times New Roman" w:hAnsi="Times New Roman" w:cs="Times New Roman"/>
            <w:sz w:val="28"/>
            <w:szCs w:val="28"/>
          </w:rPr>
          <w:t>150</w:t>
        </w:r>
      </w:hyperlink>
      <w:r w:rsidRPr="009C4069">
        <w:rPr>
          <w:rFonts w:ascii="Times New Roman" w:hAnsi="Times New Roman" w:cs="Times New Roman"/>
          <w:sz w:val="28"/>
          <w:szCs w:val="28"/>
        </w:rPr>
        <w:t xml:space="preserve">, </w:t>
      </w:r>
      <w:hyperlink r:id="rId13" w:tooltip="&quot;Трудовой кодекс Российской Федерации&quot; от 30.12.2001 N 197-ФЗ (ред. от 31.12.2014){КонсультантПлюс}" w:history="1">
        <w:r w:rsidRPr="009C4069">
          <w:rPr>
            <w:rFonts w:ascii="Times New Roman" w:hAnsi="Times New Roman" w:cs="Times New Roman"/>
            <w:sz w:val="28"/>
            <w:szCs w:val="28"/>
          </w:rPr>
          <w:t>151</w:t>
        </w:r>
      </w:hyperlink>
      <w:r w:rsidRPr="009C4069">
        <w:rPr>
          <w:rFonts w:ascii="Times New Roman" w:hAnsi="Times New Roman" w:cs="Times New Roman"/>
          <w:sz w:val="28"/>
          <w:szCs w:val="28"/>
        </w:rPr>
        <w:t xml:space="preserve">, </w:t>
      </w:r>
      <w:hyperlink r:id="rId14" w:tooltip="&quot;Трудовой кодекс Российской Федерации&quot; от 30.12.2001 N 197-ФЗ (ред. от 31.12.2014){КонсультантПлюс}" w:history="1">
        <w:r w:rsidRPr="009C4069">
          <w:rPr>
            <w:rFonts w:ascii="Times New Roman" w:hAnsi="Times New Roman" w:cs="Times New Roman"/>
            <w:sz w:val="28"/>
            <w:szCs w:val="28"/>
          </w:rPr>
          <w:t>152</w:t>
        </w:r>
      </w:hyperlink>
      <w:r w:rsidRPr="009C4069">
        <w:rPr>
          <w:rFonts w:ascii="Times New Roman" w:hAnsi="Times New Roman" w:cs="Times New Roman"/>
          <w:sz w:val="28"/>
          <w:szCs w:val="28"/>
        </w:rPr>
        <w:t xml:space="preserve">, </w:t>
      </w:r>
      <w:hyperlink r:id="rId15" w:tooltip="&quot;Трудовой кодекс Российской Федерации&quot; от 30.12.2001 N 197-ФЗ (ред. от 31.12.2014){КонсультантПлюс}" w:history="1">
        <w:r w:rsidRPr="009C4069">
          <w:rPr>
            <w:rFonts w:ascii="Times New Roman" w:hAnsi="Times New Roman" w:cs="Times New Roman"/>
            <w:sz w:val="28"/>
            <w:szCs w:val="28"/>
          </w:rPr>
          <w:t>153</w:t>
        </w:r>
      </w:hyperlink>
      <w:r w:rsidRPr="009C4069">
        <w:rPr>
          <w:rFonts w:ascii="Times New Roman" w:hAnsi="Times New Roman" w:cs="Times New Roman"/>
          <w:sz w:val="28"/>
          <w:szCs w:val="28"/>
        </w:rPr>
        <w:t>,</w:t>
      </w:r>
      <w:proofErr w:type="gramEnd"/>
      <w:r w:rsidRPr="009C4069">
        <w:rPr>
          <w:rFonts w:ascii="Times New Roman" w:hAnsi="Times New Roman" w:cs="Times New Roman"/>
          <w:sz w:val="28"/>
          <w:szCs w:val="28"/>
        </w:rPr>
        <w:t xml:space="preserve"> </w:t>
      </w:r>
      <w:hyperlink r:id="rId16" w:tooltip="&quot;Трудовой кодекс Российской Федерации&quot; от 30.12.2001 N 197-ФЗ (ред. от 31.12.2014){КонсультантПлюс}" w:history="1">
        <w:r w:rsidRPr="009C4069">
          <w:rPr>
            <w:rFonts w:ascii="Times New Roman" w:hAnsi="Times New Roman" w:cs="Times New Roman"/>
            <w:sz w:val="28"/>
            <w:szCs w:val="28"/>
          </w:rPr>
          <w:t>154</w:t>
        </w:r>
      </w:hyperlink>
      <w:r w:rsidRPr="009C4069">
        <w:rPr>
          <w:rFonts w:ascii="Times New Roman" w:hAnsi="Times New Roman" w:cs="Times New Roman"/>
          <w:sz w:val="28"/>
          <w:szCs w:val="28"/>
        </w:rPr>
        <w:t xml:space="preserve"> Трудового кодекса Российской Федерации.</w:t>
      </w:r>
    </w:p>
    <w:p w:rsidR="00833A6F" w:rsidRPr="009C4069" w:rsidRDefault="00833A6F" w:rsidP="00833A6F">
      <w:pPr>
        <w:pStyle w:val="ConsPlusNormal"/>
        <w:ind w:firstLine="540"/>
        <w:jc w:val="both"/>
        <w:rPr>
          <w:rFonts w:ascii="Times New Roman" w:hAnsi="Times New Roman" w:cs="Times New Roman"/>
          <w:sz w:val="28"/>
          <w:szCs w:val="28"/>
        </w:rPr>
      </w:pPr>
      <w:r w:rsidRPr="009C4069">
        <w:rPr>
          <w:rFonts w:ascii="Times New Roman" w:hAnsi="Times New Roman" w:cs="Times New Roman"/>
          <w:sz w:val="28"/>
          <w:szCs w:val="28"/>
        </w:rPr>
        <w:t xml:space="preserve">Работникам </w:t>
      </w:r>
      <w:r w:rsidRPr="008D49CF">
        <w:rPr>
          <w:rFonts w:ascii="Times New Roman" w:hAnsi="Times New Roman" w:cs="Times New Roman"/>
          <w:sz w:val="28"/>
          <w:szCs w:val="28"/>
        </w:rPr>
        <w:t>учреждений</w:t>
      </w:r>
      <w:r w:rsidRPr="009C4069">
        <w:rPr>
          <w:rFonts w:ascii="Times New Roman" w:hAnsi="Times New Roman" w:cs="Times New Roman"/>
          <w:sz w:val="28"/>
          <w:szCs w:val="28"/>
        </w:rPr>
        <w:t>, место работы которых находится в сельском населенном пункте, устанавли</w:t>
      </w:r>
      <w:r>
        <w:rPr>
          <w:rFonts w:ascii="Times New Roman" w:hAnsi="Times New Roman" w:cs="Times New Roman"/>
          <w:sz w:val="28"/>
          <w:szCs w:val="28"/>
        </w:rPr>
        <w:t xml:space="preserve">вается компенсационная выплата </w:t>
      </w:r>
      <w:r w:rsidRPr="009C4069">
        <w:rPr>
          <w:rFonts w:ascii="Times New Roman" w:hAnsi="Times New Roman" w:cs="Times New Roman"/>
          <w:sz w:val="28"/>
          <w:szCs w:val="28"/>
        </w:rPr>
        <w:t>за работу в указанной местности в размере 25 процентов размера оклада</w:t>
      </w:r>
      <w:r>
        <w:rPr>
          <w:rFonts w:ascii="Times New Roman" w:hAnsi="Times New Roman" w:cs="Times New Roman"/>
          <w:sz w:val="28"/>
          <w:szCs w:val="28"/>
        </w:rPr>
        <w:t xml:space="preserve"> по ПКГ (оклада с учетом повышающего коэффициента за выслугу лет – в случае его установления)</w:t>
      </w:r>
      <w:r w:rsidRPr="009C4069">
        <w:rPr>
          <w:rFonts w:ascii="Times New Roman" w:hAnsi="Times New Roman" w:cs="Times New Roman"/>
          <w:sz w:val="28"/>
          <w:szCs w:val="28"/>
        </w:rPr>
        <w:t>.</w:t>
      </w:r>
    </w:p>
    <w:p w:rsidR="00833A6F" w:rsidRPr="00833A6F" w:rsidRDefault="00833A6F" w:rsidP="00833A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3.5.6. Р</w:t>
      </w:r>
      <w:r w:rsidRPr="009C4069">
        <w:rPr>
          <w:rFonts w:ascii="Times New Roman" w:hAnsi="Times New Roman" w:cs="Times New Roman"/>
          <w:sz w:val="28"/>
          <w:szCs w:val="28"/>
        </w:rPr>
        <w:t xml:space="preserve">азмеры и условия осуществления компенсационных выплат конкретизируются в трудовых договорах работников </w:t>
      </w:r>
      <w:r>
        <w:rPr>
          <w:rFonts w:ascii="Times New Roman" w:hAnsi="Times New Roman" w:cs="Times New Roman"/>
          <w:sz w:val="28"/>
          <w:szCs w:val="28"/>
        </w:rPr>
        <w:t xml:space="preserve">образовательного </w:t>
      </w:r>
      <w:r w:rsidR="009609DE">
        <w:rPr>
          <w:rFonts w:ascii="Times New Roman" w:hAnsi="Times New Roman" w:cs="Times New Roman"/>
          <w:sz w:val="28"/>
          <w:szCs w:val="28"/>
        </w:rPr>
        <w:t>у</w:t>
      </w:r>
      <w:r w:rsidRPr="009C4069">
        <w:rPr>
          <w:rFonts w:ascii="Times New Roman" w:hAnsi="Times New Roman" w:cs="Times New Roman"/>
          <w:sz w:val="28"/>
          <w:szCs w:val="28"/>
        </w:rPr>
        <w:t>чреждени</w:t>
      </w:r>
      <w:r>
        <w:rPr>
          <w:rFonts w:ascii="Times New Roman" w:hAnsi="Times New Roman" w:cs="Times New Roman"/>
          <w:sz w:val="28"/>
          <w:szCs w:val="28"/>
        </w:rPr>
        <w:t>я</w:t>
      </w:r>
      <w:r w:rsidRPr="009C4069">
        <w:rPr>
          <w:rFonts w:ascii="Times New Roman" w:hAnsi="Times New Roman" w:cs="Times New Roman"/>
          <w:sz w:val="28"/>
          <w:szCs w:val="28"/>
        </w:rPr>
        <w:t>.</w:t>
      </w:r>
    </w:p>
    <w:p w:rsidR="00833A6F" w:rsidRPr="006B2554" w:rsidRDefault="00833A6F" w:rsidP="00833A6F">
      <w:pPr>
        <w:pStyle w:val="ConsPlusNormal"/>
        <w:ind w:firstLine="540"/>
        <w:jc w:val="both"/>
        <w:rPr>
          <w:rFonts w:ascii="Times New Roman" w:hAnsi="Times New Roman" w:cs="Times New Roman"/>
          <w:sz w:val="28"/>
          <w:szCs w:val="28"/>
        </w:rPr>
      </w:pPr>
      <w:r w:rsidRPr="006B2554">
        <w:rPr>
          <w:rFonts w:ascii="Times New Roman" w:hAnsi="Times New Roman" w:cs="Times New Roman"/>
          <w:sz w:val="28"/>
          <w:szCs w:val="28"/>
        </w:rPr>
        <w:t>3.6.</w:t>
      </w:r>
      <w:r>
        <w:rPr>
          <w:rFonts w:ascii="Times New Roman" w:hAnsi="Times New Roman" w:cs="Times New Roman"/>
          <w:sz w:val="28"/>
          <w:szCs w:val="28"/>
        </w:rPr>
        <w:t xml:space="preserve"> Порядок и условия установления стимулирующих выплат.</w:t>
      </w:r>
    </w:p>
    <w:p w:rsidR="00833A6F" w:rsidRPr="002F2F2D" w:rsidRDefault="00833A6F" w:rsidP="00833A6F">
      <w:pPr>
        <w:pStyle w:val="ConsPlusNormal"/>
        <w:ind w:firstLine="540"/>
        <w:jc w:val="both"/>
        <w:rPr>
          <w:rFonts w:ascii="Times New Roman" w:hAnsi="Times New Roman" w:cs="Times New Roman"/>
          <w:color w:val="FF0000"/>
          <w:sz w:val="28"/>
          <w:szCs w:val="28"/>
        </w:rPr>
      </w:pPr>
      <w:r>
        <w:rPr>
          <w:rFonts w:ascii="Times New Roman" w:hAnsi="Times New Roman" w:cs="Times New Roman"/>
          <w:sz w:val="28"/>
          <w:szCs w:val="28"/>
        </w:rPr>
        <w:t>3.6.1</w:t>
      </w:r>
      <w:r w:rsidRPr="00896694">
        <w:rPr>
          <w:rFonts w:ascii="Times New Roman" w:hAnsi="Times New Roman" w:cs="Times New Roman"/>
          <w:sz w:val="28"/>
          <w:szCs w:val="28"/>
        </w:rPr>
        <w:t xml:space="preserve">. </w:t>
      </w:r>
      <w:r w:rsidRPr="00FA396F">
        <w:rPr>
          <w:rFonts w:ascii="Times New Roman" w:hAnsi="Times New Roman" w:cs="Times New Roman"/>
          <w:sz w:val="28"/>
          <w:szCs w:val="28"/>
        </w:rPr>
        <w:t>Стимулирующие выплаты работникам устанавливаются в процентах к окладам по ПКГ (окладам с учетом повышающего коэффициента - в случае его установления), ставкам заработной платы или в абсолютных размерах, если иное не установлено законодательством.</w:t>
      </w:r>
    </w:p>
    <w:p w:rsidR="00833A6F" w:rsidRPr="00091BD5" w:rsidRDefault="00833A6F" w:rsidP="00833A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3.6.2. Работникам </w:t>
      </w:r>
      <w:r w:rsidR="002764CD">
        <w:rPr>
          <w:rFonts w:ascii="Times New Roman" w:hAnsi="Times New Roman" w:cs="Times New Roman"/>
          <w:sz w:val="28"/>
          <w:szCs w:val="28"/>
        </w:rPr>
        <w:t>у</w:t>
      </w:r>
      <w:r>
        <w:rPr>
          <w:rFonts w:ascii="Times New Roman" w:hAnsi="Times New Roman" w:cs="Times New Roman"/>
          <w:sz w:val="28"/>
          <w:szCs w:val="28"/>
        </w:rPr>
        <w:t>чреждений устанавливаются следующие выплаты стимулирующего характера:</w:t>
      </w:r>
    </w:p>
    <w:p w:rsidR="00833A6F" w:rsidRPr="009C4069" w:rsidRDefault="00833A6F" w:rsidP="00833A6F">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9C4069">
        <w:rPr>
          <w:rFonts w:ascii="Times New Roman" w:hAnsi="Times New Roman" w:cs="Times New Roman"/>
          <w:sz w:val="28"/>
          <w:szCs w:val="28"/>
        </w:rPr>
        <w:t xml:space="preserve"> </w:t>
      </w:r>
      <w:r>
        <w:rPr>
          <w:rFonts w:ascii="Times New Roman" w:hAnsi="Times New Roman" w:cs="Times New Roman"/>
          <w:sz w:val="28"/>
          <w:szCs w:val="28"/>
        </w:rPr>
        <w:t>в</w:t>
      </w:r>
      <w:r w:rsidRPr="009C4069">
        <w:rPr>
          <w:rFonts w:ascii="Times New Roman" w:hAnsi="Times New Roman" w:cs="Times New Roman"/>
          <w:sz w:val="28"/>
          <w:szCs w:val="28"/>
        </w:rPr>
        <w:t>ыплаты за интенсивность и высокие результаты работы.</w:t>
      </w:r>
    </w:p>
    <w:p w:rsidR="00833A6F" w:rsidRPr="009C4069" w:rsidRDefault="00833A6F" w:rsidP="00833A6F">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в</w:t>
      </w:r>
      <w:r w:rsidRPr="009C4069">
        <w:rPr>
          <w:rFonts w:ascii="Times New Roman" w:hAnsi="Times New Roman" w:cs="Times New Roman"/>
          <w:sz w:val="28"/>
          <w:szCs w:val="28"/>
        </w:rPr>
        <w:t>ыплаты за качество выполняемых работ.</w:t>
      </w:r>
    </w:p>
    <w:p w:rsidR="00833A6F" w:rsidRDefault="00833A6F" w:rsidP="00833A6F">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п</w:t>
      </w:r>
      <w:r w:rsidRPr="009C4069">
        <w:rPr>
          <w:rFonts w:ascii="Times New Roman" w:hAnsi="Times New Roman" w:cs="Times New Roman"/>
          <w:sz w:val="28"/>
          <w:szCs w:val="28"/>
        </w:rPr>
        <w:t>ремии по итогам работы.</w:t>
      </w:r>
    </w:p>
    <w:p w:rsidR="00833A6F" w:rsidRDefault="00833A6F" w:rsidP="00833A6F">
      <w:pPr>
        <w:pStyle w:val="af"/>
        <w:spacing w:before="0" w:beforeAutospacing="0" w:after="0" w:afterAutospacing="0"/>
        <w:ind w:firstLine="540"/>
        <w:jc w:val="both"/>
        <w:rPr>
          <w:color w:val="000000"/>
          <w:sz w:val="28"/>
          <w:szCs w:val="28"/>
        </w:rPr>
      </w:pPr>
      <w:r>
        <w:rPr>
          <w:sz w:val="28"/>
          <w:szCs w:val="28"/>
        </w:rPr>
        <w:t>3.6.3</w:t>
      </w:r>
      <w:r w:rsidRPr="009C4069">
        <w:rPr>
          <w:sz w:val="28"/>
          <w:szCs w:val="28"/>
        </w:rPr>
        <w:t xml:space="preserve">. </w:t>
      </w:r>
      <w:r>
        <w:rPr>
          <w:color w:val="000000"/>
          <w:sz w:val="28"/>
          <w:szCs w:val="28"/>
        </w:rPr>
        <w:t>Выплаты стимулирующего характера устанавливаются работникам учреждения с учётом целевых показателей и критериев оценки эффективности деятельности, позволяющих оценить результативность и качество его работы.</w:t>
      </w:r>
    </w:p>
    <w:p w:rsidR="00833A6F" w:rsidRDefault="00833A6F" w:rsidP="00833A6F">
      <w:pPr>
        <w:pStyle w:val="af"/>
        <w:spacing w:before="0" w:beforeAutospacing="0" w:after="0" w:afterAutospacing="0"/>
        <w:ind w:firstLine="540"/>
        <w:jc w:val="both"/>
      </w:pPr>
      <w:r>
        <w:rPr>
          <w:color w:val="000000"/>
          <w:sz w:val="28"/>
          <w:szCs w:val="28"/>
        </w:rPr>
        <w:t xml:space="preserve">Целевые показатели эффективности деятельности работников </w:t>
      </w:r>
      <w:r w:rsidRPr="008D49CF">
        <w:rPr>
          <w:sz w:val="28"/>
          <w:szCs w:val="28"/>
        </w:rPr>
        <w:t>учреждений</w:t>
      </w:r>
      <w:r>
        <w:rPr>
          <w:color w:val="000000"/>
          <w:sz w:val="28"/>
          <w:szCs w:val="28"/>
        </w:rPr>
        <w:t xml:space="preserve"> разрабатываются руководителем учреждения.</w:t>
      </w:r>
    </w:p>
    <w:p w:rsidR="00833A6F" w:rsidRDefault="00833A6F" w:rsidP="00833A6F">
      <w:pPr>
        <w:pStyle w:val="af"/>
        <w:spacing w:before="0" w:beforeAutospacing="0" w:after="0" w:afterAutospacing="0"/>
        <w:ind w:firstLine="540"/>
        <w:jc w:val="both"/>
      </w:pPr>
      <w:r>
        <w:rPr>
          <w:color w:val="000000"/>
          <w:sz w:val="28"/>
          <w:szCs w:val="28"/>
        </w:rPr>
        <w:t xml:space="preserve">Оценка эффективности деятельности работников учреждения осуществляется комиссией по оценке </w:t>
      </w:r>
      <w:proofErr w:type="gramStart"/>
      <w:r>
        <w:rPr>
          <w:color w:val="000000"/>
          <w:sz w:val="28"/>
          <w:szCs w:val="28"/>
        </w:rPr>
        <w:t>выполнения целевых показателей эффективности деятельности работников</w:t>
      </w:r>
      <w:proofErr w:type="gramEnd"/>
      <w:r>
        <w:rPr>
          <w:color w:val="000000"/>
          <w:sz w:val="28"/>
          <w:szCs w:val="28"/>
        </w:rPr>
        <w:t xml:space="preserve"> учреждения (далее - комиссия), создаваемой руководителем учреждения. Состав комиссии, периодичность и </w:t>
      </w:r>
      <w:r>
        <w:rPr>
          <w:color w:val="000000"/>
          <w:sz w:val="28"/>
          <w:szCs w:val="28"/>
        </w:rPr>
        <w:lastRenderedPageBreak/>
        <w:t>порядок оценки эффективности деятельности работников утверждаются руководителем учреждения.</w:t>
      </w:r>
    </w:p>
    <w:p w:rsidR="00833A6F" w:rsidRDefault="00833A6F" w:rsidP="00833A6F">
      <w:pPr>
        <w:pStyle w:val="af"/>
        <w:spacing w:before="0" w:beforeAutospacing="0" w:after="0" w:afterAutospacing="0"/>
        <w:ind w:firstLine="540"/>
        <w:jc w:val="both"/>
      </w:pPr>
      <w:r>
        <w:rPr>
          <w:sz w:val="28"/>
          <w:szCs w:val="28"/>
        </w:rPr>
        <w:t>3.6</w:t>
      </w:r>
      <w:r w:rsidRPr="00F94EEE">
        <w:rPr>
          <w:sz w:val="28"/>
          <w:szCs w:val="28"/>
        </w:rPr>
        <w:t>.</w:t>
      </w:r>
      <w:r>
        <w:rPr>
          <w:sz w:val="28"/>
          <w:szCs w:val="28"/>
        </w:rPr>
        <w:t>4</w:t>
      </w:r>
      <w:r w:rsidRPr="00F94EEE">
        <w:rPr>
          <w:sz w:val="28"/>
          <w:szCs w:val="28"/>
        </w:rPr>
        <w:t xml:space="preserve">. </w:t>
      </w:r>
      <w:r>
        <w:rPr>
          <w:color w:val="000000"/>
          <w:sz w:val="28"/>
          <w:szCs w:val="28"/>
        </w:rPr>
        <w:t xml:space="preserve">Выплаты за качество выполняемых работ и (или) выплаты за интенсивность и высокие результаты работы производятся ежемесячно в соответствии с приказом руководителя учреждения на основании решения комиссии по оценке </w:t>
      </w:r>
      <w:proofErr w:type="gramStart"/>
      <w:r>
        <w:rPr>
          <w:color w:val="000000"/>
          <w:sz w:val="28"/>
          <w:szCs w:val="28"/>
        </w:rPr>
        <w:t>выполнения целевых показателей эффективности деятельности работников учреждения</w:t>
      </w:r>
      <w:proofErr w:type="gramEnd"/>
      <w:r>
        <w:rPr>
          <w:color w:val="000000"/>
          <w:sz w:val="28"/>
          <w:szCs w:val="28"/>
        </w:rPr>
        <w:t>.</w:t>
      </w:r>
    </w:p>
    <w:p w:rsidR="00833A6F" w:rsidRPr="00AF037E" w:rsidRDefault="00833A6F" w:rsidP="00833A6F">
      <w:pPr>
        <w:pStyle w:val="af"/>
        <w:spacing w:before="0" w:beforeAutospacing="0" w:after="0" w:afterAutospacing="0"/>
        <w:ind w:firstLine="540"/>
        <w:jc w:val="both"/>
        <w:rPr>
          <w:sz w:val="28"/>
          <w:szCs w:val="28"/>
        </w:rPr>
      </w:pPr>
      <w:r w:rsidRPr="00AF037E">
        <w:rPr>
          <w:sz w:val="28"/>
          <w:szCs w:val="28"/>
        </w:rPr>
        <w:t xml:space="preserve">Размер выплат за качество выполняемых работ и (или) выплат за интенсивность и высокие результаты работы работникам </w:t>
      </w:r>
      <w:r w:rsidR="002764CD">
        <w:rPr>
          <w:sz w:val="28"/>
          <w:szCs w:val="28"/>
        </w:rPr>
        <w:t>у</w:t>
      </w:r>
      <w:r w:rsidRPr="00AF037E">
        <w:rPr>
          <w:sz w:val="28"/>
          <w:szCs w:val="28"/>
        </w:rPr>
        <w:t>чреждения устанавливаются из расчета 1 балл = 1% оклада по ПКГ (оклада с учетом повышающих коэффициентов в случае их установления).</w:t>
      </w:r>
    </w:p>
    <w:p w:rsidR="00833A6F" w:rsidRPr="00B71D43" w:rsidRDefault="002764CD" w:rsidP="00833A6F">
      <w:pPr>
        <w:pStyle w:val="af"/>
        <w:spacing w:before="0" w:beforeAutospacing="0" w:after="0" w:afterAutospacing="0"/>
        <w:ind w:firstLine="540"/>
        <w:jc w:val="both"/>
      </w:pPr>
      <w:r>
        <w:rPr>
          <w:sz w:val="28"/>
          <w:szCs w:val="28"/>
        </w:rPr>
        <w:t>3.</w:t>
      </w:r>
      <w:r w:rsidR="00833A6F">
        <w:rPr>
          <w:sz w:val="28"/>
          <w:szCs w:val="28"/>
        </w:rPr>
        <w:t>6</w:t>
      </w:r>
      <w:r w:rsidR="00833A6F" w:rsidRPr="00F94EEE">
        <w:rPr>
          <w:sz w:val="28"/>
          <w:szCs w:val="28"/>
        </w:rPr>
        <w:t>.</w:t>
      </w:r>
      <w:r w:rsidR="00833A6F">
        <w:rPr>
          <w:sz w:val="28"/>
          <w:szCs w:val="28"/>
        </w:rPr>
        <w:t>5</w:t>
      </w:r>
      <w:r w:rsidR="00833A6F" w:rsidRPr="00F94EEE">
        <w:rPr>
          <w:sz w:val="28"/>
          <w:szCs w:val="28"/>
        </w:rPr>
        <w:t xml:space="preserve">. </w:t>
      </w:r>
      <w:r w:rsidR="00833A6F">
        <w:rPr>
          <w:color w:val="000000"/>
          <w:sz w:val="28"/>
          <w:szCs w:val="28"/>
        </w:rPr>
        <w:t xml:space="preserve">Ежемесячные размеры стимулирующих выплат иным работникам учреждений (кроме работников, оплата труда которых осуществляется </w:t>
      </w:r>
      <w:r>
        <w:rPr>
          <w:color w:val="000000"/>
          <w:sz w:val="28"/>
          <w:szCs w:val="28"/>
        </w:rPr>
        <w:t xml:space="preserve">за счет </w:t>
      </w:r>
      <w:r w:rsidR="00833A6F">
        <w:rPr>
          <w:color w:val="000000"/>
          <w:sz w:val="28"/>
          <w:szCs w:val="28"/>
        </w:rPr>
        <w:t>средств субвенций краевого бюджета) не могут превышать 100 процентов оклада по ПКГ (оклада с учетом повышающих коэффициентов - в случае их установления).</w:t>
      </w:r>
    </w:p>
    <w:p w:rsidR="00833A6F" w:rsidRPr="00F94EEE" w:rsidRDefault="002764CD" w:rsidP="00833A6F">
      <w:pPr>
        <w:pStyle w:val="ConsPlusNormal"/>
        <w:ind w:firstLine="540"/>
        <w:jc w:val="both"/>
        <w:rPr>
          <w:rFonts w:ascii="Times New Roman" w:hAnsi="Times New Roman" w:cs="Times New Roman"/>
          <w:sz w:val="28"/>
          <w:szCs w:val="28"/>
        </w:rPr>
      </w:pPr>
      <w:r>
        <w:rPr>
          <w:rFonts w:ascii="Times New Roman" w:hAnsi="Times New Roman" w:cs="Times New Roman"/>
          <w:color w:val="000000"/>
          <w:sz w:val="28"/>
          <w:szCs w:val="28"/>
        </w:rPr>
        <w:t>3.</w:t>
      </w:r>
      <w:r w:rsidR="00833A6F">
        <w:rPr>
          <w:rFonts w:ascii="Times New Roman" w:hAnsi="Times New Roman" w:cs="Times New Roman"/>
          <w:color w:val="000000"/>
          <w:sz w:val="28"/>
          <w:szCs w:val="28"/>
        </w:rPr>
        <w:t xml:space="preserve">6.6. </w:t>
      </w:r>
      <w:r w:rsidR="00833A6F" w:rsidRPr="00F94EEE">
        <w:rPr>
          <w:rFonts w:ascii="Times New Roman" w:hAnsi="Times New Roman" w:cs="Times New Roman"/>
          <w:color w:val="000000"/>
          <w:sz w:val="28"/>
          <w:szCs w:val="28"/>
        </w:rPr>
        <w:t xml:space="preserve">За неисполнение или ненадлежащее исполнение должностных обязанностей руководитель учреждения вправе уменьшить размеры стимулирующих выплат или лишить работников полностью. В случае наличия в расчетном периоде неснятого дисциплинарного взыскания стимулирующие выплаты не начисляются и не выплачиваются в полном объеме. </w:t>
      </w:r>
    </w:p>
    <w:p w:rsidR="00833A6F" w:rsidRPr="00D908A1" w:rsidRDefault="002764CD" w:rsidP="00833A6F">
      <w:pPr>
        <w:pStyle w:val="af"/>
        <w:spacing w:before="0" w:beforeAutospacing="0" w:after="0" w:afterAutospacing="0"/>
        <w:ind w:firstLine="540"/>
        <w:jc w:val="both"/>
      </w:pPr>
      <w:r>
        <w:rPr>
          <w:sz w:val="28"/>
          <w:szCs w:val="28"/>
        </w:rPr>
        <w:t>3.</w:t>
      </w:r>
      <w:r w:rsidR="00833A6F">
        <w:rPr>
          <w:sz w:val="28"/>
          <w:szCs w:val="28"/>
        </w:rPr>
        <w:t xml:space="preserve">6.7. </w:t>
      </w:r>
      <w:r w:rsidR="00833A6F">
        <w:rPr>
          <w:color w:val="000000"/>
          <w:sz w:val="28"/>
          <w:szCs w:val="28"/>
        </w:rPr>
        <w:t>Конкретные условия выплаты премий по результатам работы и ее размеры устанавливаются локальными нормативными правовыми актами с учетом средств, заложенных в фонде оплаты труда. При отсутствии или недостатке объема бюджетных средств и средств, поступающих от приносящей доход деятельности учреждений, руководитель учреждения вправе приостановить, уменьшить или отменить выплаты за качество выполняемых работ, интенсивность и высокие результаты работы.</w:t>
      </w:r>
    </w:p>
    <w:p w:rsidR="00833A6F" w:rsidRPr="009F12A4" w:rsidRDefault="00833A6F" w:rsidP="00833A6F">
      <w:pPr>
        <w:pStyle w:val="af"/>
        <w:spacing w:before="0" w:beforeAutospacing="0" w:after="0" w:afterAutospacing="0"/>
        <w:jc w:val="center"/>
        <w:rPr>
          <w:b/>
          <w:bCs/>
          <w:color w:val="000000"/>
          <w:sz w:val="28"/>
          <w:szCs w:val="28"/>
        </w:rPr>
      </w:pPr>
    </w:p>
    <w:p w:rsidR="00833A6F" w:rsidRDefault="00833A6F" w:rsidP="00833A6F">
      <w:pPr>
        <w:pStyle w:val="af"/>
        <w:numPr>
          <w:ilvl w:val="0"/>
          <w:numId w:val="25"/>
        </w:numPr>
        <w:spacing w:before="0" w:beforeAutospacing="0" w:after="0" w:afterAutospacing="0"/>
        <w:jc w:val="center"/>
        <w:rPr>
          <w:b/>
          <w:bCs/>
          <w:color w:val="000000"/>
          <w:sz w:val="28"/>
          <w:szCs w:val="28"/>
        </w:rPr>
      </w:pPr>
      <w:r w:rsidRPr="009F12A4">
        <w:rPr>
          <w:b/>
          <w:bCs/>
          <w:color w:val="000000"/>
          <w:sz w:val="28"/>
          <w:szCs w:val="28"/>
        </w:rPr>
        <w:t>Порядок оплаты труда руководителя учреждения,</w:t>
      </w:r>
    </w:p>
    <w:p w:rsidR="00833A6F" w:rsidRDefault="00833A6F" w:rsidP="00833A6F">
      <w:pPr>
        <w:pStyle w:val="af"/>
        <w:spacing w:before="0" w:beforeAutospacing="0" w:after="0" w:afterAutospacing="0"/>
        <w:ind w:left="1080"/>
        <w:jc w:val="center"/>
        <w:rPr>
          <w:b/>
          <w:bCs/>
          <w:color w:val="000000"/>
          <w:sz w:val="28"/>
          <w:szCs w:val="28"/>
        </w:rPr>
      </w:pPr>
      <w:r w:rsidRPr="009F12A4">
        <w:rPr>
          <w:b/>
          <w:bCs/>
          <w:color w:val="000000"/>
          <w:sz w:val="28"/>
          <w:szCs w:val="28"/>
        </w:rPr>
        <w:t>заместителя руководителя учреждения</w:t>
      </w:r>
      <w:r>
        <w:rPr>
          <w:b/>
          <w:bCs/>
          <w:color w:val="000000"/>
          <w:sz w:val="28"/>
          <w:szCs w:val="28"/>
        </w:rPr>
        <w:t>,</w:t>
      </w:r>
    </w:p>
    <w:p w:rsidR="00833A6F" w:rsidRPr="009F12A4" w:rsidRDefault="00833A6F" w:rsidP="00833A6F">
      <w:pPr>
        <w:pStyle w:val="af"/>
        <w:spacing w:before="0" w:beforeAutospacing="0" w:after="0" w:afterAutospacing="0"/>
        <w:ind w:left="1080"/>
        <w:jc w:val="center"/>
        <w:rPr>
          <w:sz w:val="28"/>
          <w:szCs w:val="28"/>
        </w:rPr>
      </w:pPr>
      <w:r>
        <w:rPr>
          <w:b/>
          <w:bCs/>
          <w:color w:val="000000"/>
          <w:sz w:val="28"/>
          <w:szCs w:val="28"/>
        </w:rPr>
        <w:t>заведующего филиалом образовательного учреждения</w:t>
      </w:r>
      <w:r w:rsidRPr="009F12A4">
        <w:rPr>
          <w:b/>
          <w:bCs/>
          <w:color w:val="000000"/>
          <w:sz w:val="28"/>
          <w:szCs w:val="28"/>
        </w:rPr>
        <w:t>.</w:t>
      </w:r>
    </w:p>
    <w:p w:rsidR="00833A6F" w:rsidRPr="009F12A4" w:rsidRDefault="00833A6F" w:rsidP="00833A6F">
      <w:pPr>
        <w:pStyle w:val="ConsPlusNormal"/>
        <w:jc w:val="center"/>
        <w:rPr>
          <w:rFonts w:ascii="Times New Roman" w:hAnsi="Times New Roman" w:cs="Times New Roman"/>
          <w:sz w:val="28"/>
          <w:szCs w:val="28"/>
        </w:rPr>
      </w:pPr>
      <w:r w:rsidRPr="009F12A4">
        <w:rPr>
          <w:rFonts w:ascii="Times New Roman" w:hAnsi="Times New Roman" w:cs="Times New Roman"/>
          <w:sz w:val="28"/>
          <w:szCs w:val="28"/>
        </w:rPr>
        <w:t xml:space="preserve"> </w:t>
      </w:r>
    </w:p>
    <w:p w:rsidR="00833A6F" w:rsidRDefault="00833A6F" w:rsidP="00833A6F">
      <w:pPr>
        <w:pStyle w:val="af"/>
        <w:spacing w:before="0" w:beforeAutospacing="0" w:after="0" w:afterAutospacing="0"/>
        <w:ind w:firstLine="540"/>
        <w:jc w:val="both"/>
      </w:pPr>
      <w:r w:rsidRPr="003C09FD">
        <w:rPr>
          <w:sz w:val="28"/>
          <w:szCs w:val="28"/>
        </w:rPr>
        <w:t>4</w:t>
      </w:r>
      <w:r w:rsidRPr="009F12A4">
        <w:rPr>
          <w:sz w:val="28"/>
          <w:szCs w:val="28"/>
        </w:rPr>
        <w:t xml:space="preserve">.1. </w:t>
      </w:r>
      <w:r w:rsidRPr="009F12A4">
        <w:rPr>
          <w:color w:val="000000"/>
          <w:sz w:val="28"/>
          <w:szCs w:val="28"/>
        </w:rPr>
        <w:t>Заработная</w:t>
      </w:r>
      <w:r>
        <w:rPr>
          <w:color w:val="000000"/>
          <w:sz w:val="28"/>
          <w:szCs w:val="28"/>
        </w:rPr>
        <w:t xml:space="preserve"> плата руководителя учреждения, </w:t>
      </w:r>
      <w:proofErr w:type="gramStart"/>
      <w:r>
        <w:rPr>
          <w:color w:val="000000"/>
          <w:sz w:val="28"/>
          <w:szCs w:val="28"/>
        </w:rPr>
        <w:t>его заместителя</w:t>
      </w:r>
      <w:r w:rsidR="00A803B1">
        <w:rPr>
          <w:color w:val="000000"/>
          <w:sz w:val="28"/>
          <w:szCs w:val="28"/>
        </w:rPr>
        <w:t>, заведующего филиалом образовательного учреждения</w:t>
      </w:r>
      <w:r>
        <w:rPr>
          <w:color w:val="000000"/>
          <w:sz w:val="28"/>
          <w:szCs w:val="28"/>
        </w:rPr>
        <w:t xml:space="preserve"> состоит</w:t>
      </w:r>
      <w:proofErr w:type="gramEnd"/>
      <w:r>
        <w:rPr>
          <w:color w:val="000000"/>
          <w:sz w:val="28"/>
          <w:szCs w:val="28"/>
        </w:rPr>
        <w:t xml:space="preserve"> из оклада, компенсационных и стимулирующих выплат.</w:t>
      </w:r>
    </w:p>
    <w:p w:rsidR="00833A6F" w:rsidRDefault="00833A6F" w:rsidP="00833A6F">
      <w:pPr>
        <w:pStyle w:val="af"/>
        <w:spacing w:before="0" w:beforeAutospacing="0" w:after="0" w:afterAutospacing="0"/>
        <w:ind w:firstLine="540"/>
        <w:jc w:val="both"/>
      </w:pPr>
      <w:r w:rsidRPr="003C09FD">
        <w:rPr>
          <w:color w:val="000000"/>
          <w:sz w:val="28"/>
          <w:szCs w:val="28"/>
        </w:rPr>
        <w:t>4</w:t>
      </w:r>
      <w:r>
        <w:rPr>
          <w:color w:val="000000"/>
          <w:sz w:val="28"/>
          <w:szCs w:val="28"/>
        </w:rPr>
        <w:t xml:space="preserve">.2. Размер оклада руководителя учреждения определяется трудовым договором в соответствие с </w:t>
      </w:r>
      <w:r w:rsidR="00A803B1">
        <w:rPr>
          <w:color w:val="000000"/>
          <w:sz w:val="28"/>
          <w:szCs w:val="28"/>
        </w:rPr>
        <w:t>П</w:t>
      </w:r>
      <w:r>
        <w:rPr>
          <w:color w:val="000000"/>
          <w:sz w:val="28"/>
          <w:szCs w:val="28"/>
        </w:rPr>
        <w:t>риложени</w:t>
      </w:r>
      <w:r w:rsidR="00A803B1">
        <w:rPr>
          <w:color w:val="000000"/>
          <w:sz w:val="28"/>
          <w:szCs w:val="28"/>
        </w:rPr>
        <w:t>ями</w:t>
      </w:r>
      <w:r>
        <w:rPr>
          <w:color w:val="000000"/>
          <w:sz w:val="28"/>
          <w:szCs w:val="28"/>
        </w:rPr>
        <w:t xml:space="preserve"> к настоящему Положению.</w:t>
      </w:r>
      <w:r>
        <w:rPr>
          <w:rFonts w:ascii="Arial" w:hAnsi="Arial" w:cs="Arial"/>
          <w:color w:val="000000"/>
          <w:sz w:val="28"/>
          <w:szCs w:val="28"/>
        </w:rPr>
        <w:t xml:space="preserve"> </w:t>
      </w:r>
      <w:r>
        <w:rPr>
          <w:color w:val="000000"/>
          <w:sz w:val="28"/>
          <w:szCs w:val="28"/>
        </w:rPr>
        <w:t xml:space="preserve">Оклад </w:t>
      </w:r>
      <w:proofErr w:type="gramStart"/>
      <w:r>
        <w:rPr>
          <w:color w:val="000000"/>
          <w:sz w:val="28"/>
          <w:szCs w:val="28"/>
        </w:rPr>
        <w:t>заместителя руководителя учреждения</w:t>
      </w:r>
      <w:r w:rsidR="00192E81">
        <w:rPr>
          <w:color w:val="000000"/>
          <w:sz w:val="28"/>
          <w:szCs w:val="28"/>
        </w:rPr>
        <w:t>, заведующего филиалом образовательного учреждения</w:t>
      </w:r>
      <w:r>
        <w:rPr>
          <w:color w:val="000000"/>
          <w:sz w:val="28"/>
          <w:szCs w:val="28"/>
        </w:rPr>
        <w:t xml:space="preserve"> устанавливается</w:t>
      </w:r>
      <w:proofErr w:type="gramEnd"/>
      <w:r>
        <w:rPr>
          <w:color w:val="000000"/>
          <w:sz w:val="28"/>
          <w:szCs w:val="28"/>
        </w:rPr>
        <w:t xml:space="preserve"> на 10-30 процентов ниже оклада руководителя.  </w:t>
      </w:r>
    </w:p>
    <w:p w:rsidR="00833A6F" w:rsidRDefault="00833A6F" w:rsidP="00833A6F">
      <w:pPr>
        <w:pStyle w:val="af"/>
        <w:spacing w:before="0" w:beforeAutospacing="0" w:after="0" w:afterAutospacing="0"/>
        <w:ind w:firstLine="709"/>
        <w:jc w:val="both"/>
      </w:pPr>
      <w:r>
        <w:rPr>
          <w:color w:val="000000"/>
          <w:sz w:val="28"/>
          <w:szCs w:val="28"/>
        </w:rPr>
        <w:t xml:space="preserve">Размеры окладов руководителя, </w:t>
      </w:r>
      <w:proofErr w:type="gramStart"/>
      <w:r>
        <w:rPr>
          <w:color w:val="000000"/>
          <w:sz w:val="28"/>
          <w:szCs w:val="28"/>
        </w:rPr>
        <w:t>его заместителя</w:t>
      </w:r>
      <w:r w:rsidR="0099192D">
        <w:rPr>
          <w:color w:val="000000"/>
          <w:sz w:val="28"/>
          <w:szCs w:val="28"/>
        </w:rPr>
        <w:t>, заведующего филиалом образовательного учреждения</w:t>
      </w:r>
      <w:r>
        <w:rPr>
          <w:color w:val="000000"/>
          <w:sz w:val="28"/>
          <w:szCs w:val="28"/>
        </w:rPr>
        <w:t xml:space="preserve"> увеличивается</w:t>
      </w:r>
      <w:proofErr w:type="gramEnd"/>
      <w:r>
        <w:rPr>
          <w:color w:val="000000"/>
          <w:sz w:val="28"/>
          <w:szCs w:val="28"/>
        </w:rPr>
        <w:t xml:space="preserve"> (индексируется) в соответствии с решением Думы Яковлевского муниципального района о районном бюджете на соответствующий финансовый год и плановый период с учетом роста потребительских цен на товары и услуги.</w:t>
      </w:r>
      <w:r w:rsidR="00E43549">
        <w:rPr>
          <w:color w:val="000000"/>
          <w:sz w:val="28"/>
          <w:szCs w:val="28"/>
        </w:rPr>
        <w:t xml:space="preserve"> </w:t>
      </w:r>
      <w:r>
        <w:rPr>
          <w:color w:val="000000"/>
          <w:sz w:val="28"/>
          <w:szCs w:val="28"/>
        </w:rPr>
        <w:t xml:space="preserve">Размеры окладов </w:t>
      </w:r>
      <w:r>
        <w:rPr>
          <w:color w:val="000000"/>
          <w:sz w:val="28"/>
          <w:szCs w:val="28"/>
        </w:rPr>
        <w:lastRenderedPageBreak/>
        <w:t xml:space="preserve">руководителя учреждения, </w:t>
      </w:r>
      <w:proofErr w:type="gramStart"/>
      <w:r>
        <w:rPr>
          <w:color w:val="000000"/>
          <w:sz w:val="28"/>
          <w:szCs w:val="28"/>
        </w:rPr>
        <w:t>его заместителя</w:t>
      </w:r>
      <w:r w:rsidR="0099192D">
        <w:rPr>
          <w:color w:val="000000"/>
          <w:sz w:val="28"/>
          <w:szCs w:val="28"/>
        </w:rPr>
        <w:t>,</w:t>
      </w:r>
      <w:r>
        <w:rPr>
          <w:color w:val="000000"/>
          <w:sz w:val="28"/>
          <w:szCs w:val="28"/>
        </w:rPr>
        <w:t xml:space="preserve"> </w:t>
      </w:r>
      <w:r w:rsidR="0099192D">
        <w:rPr>
          <w:color w:val="000000"/>
          <w:sz w:val="28"/>
          <w:szCs w:val="28"/>
        </w:rPr>
        <w:t xml:space="preserve">заведующего филиалом образовательного учреждения </w:t>
      </w:r>
      <w:r>
        <w:rPr>
          <w:color w:val="000000"/>
          <w:sz w:val="28"/>
          <w:szCs w:val="28"/>
        </w:rPr>
        <w:t>подлежат</w:t>
      </w:r>
      <w:proofErr w:type="gramEnd"/>
      <w:r>
        <w:rPr>
          <w:color w:val="000000"/>
          <w:sz w:val="28"/>
          <w:szCs w:val="28"/>
        </w:rPr>
        <w:t xml:space="preserve"> округлению до целого рубля в сторону увеличения.</w:t>
      </w:r>
    </w:p>
    <w:p w:rsidR="00833A6F" w:rsidRDefault="00833A6F" w:rsidP="00833A6F">
      <w:pPr>
        <w:pStyle w:val="af"/>
        <w:spacing w:before="0" w:beforeAutospacing="0" w:after="0" w:afterAutospacing="0"/>
        <w:ind w:firstLine="709"/>
        <w:jc w:val="both"/>
      </w:pPr>
      <w:r>
        <w:rPr>
          <w:color w:val="000000"/>
          <w:sz w:val="28"/>
          <w:szCs w:val="28"/>
        </w:rPr>
        <w:t xml:space="preserve">К окладам руководителя, </w:t>
      </w:r>
      <w:proofErr w:type="gramStart"/>
      <w:r>
        <w:rPr>
          <w:color w:val="000000"/>
          <w:sz w:val="28"/>
          <w:szCs w:val="28"/>
        </w:rPr>
        <w:t>его заместителя</w:t>
      </w:r>
      <w:r w:rsidR="00E43549">
        <w:rPr>
          <w:color w:val="000000"/>
          <w:sz w:val="28"/>
          <w:szCs w:val="28"/>
        </w:rPr>
        <w:t>,</w:t>
      </w:r>
      <w:r w:rsidR="00E43549" w:rsidRPr="00E43549">
        <w:rPr>
          <w:color w:val="000000"/>
          <w:sz w:val="28"/>
          <w:szCs w:val="28"/>
        </w:rPr>
        <w:t xml:space="preserve"> </w:t>
      </w:r>
      <w:r w:rsidR="00E43549">
        <w:rPr>
          <w:color w:val="000000"/>
          <w:sz w:val="28"/>
          <w:szCs w:val="28"/>
        </w:rPr>
        <w:t>заведующего филиалом образовательного учреждения</w:t>
      </w:r>
      <w:r>
        <w:rPr>
          <w:color w:val="000000"/>
          <w:sz w:val="28"/>
          <w:szCs w:val="28"/>
        </w:rPr>
        <w:t xml:space="preserve"> может</w:t>
      </w:r>
      <w:proofErr w:type="gramEnd"/>
      <w:r>
        <w:rPr>
          <w:color w:val="000000"/>
          <w:sz w:val="28"/>
          <w:szCs w:val="28"/>
        </w:rPr>
        <w:t xml:space="preserve"> устанавливаться повышающий коэффициент за выслугу лет.</w:t>
      </w:r>
    </w:p>
    <w:p w:rsidR="00833A6F" w:rsidRPr="007D34B9" w:rsidRDefault="00833A6F" w:rsidP="00833A6F">
      <w:pPr>
        <w:overflowPunct/>
        <w:autoSpaceDE/>
        <w:autoSpaceDN/>
        <w:adjustRightInd/>
        <w:ind w:firstLine="709"/>
        <w:jc w:val="both"/>
        <w:textAlignment w:val="auto"/>
        <w:rPr>
          <w:sz w:val="24"/>
          <w:szCs w:val="24"/>
        </w:rPr>
      </w:pPr>
      <w:r w:rsidRPr="007D34B9">
        <w:rPr>
          <w:color w:val="000000"/>
          <w:sz w:val="28"/>
          <w:szCs w:val="28"/>
        </w:rPr>
        <w:t>В случае установления к окладам руководителя, его заместителя</w:t>
      </w:r>
      <w:r w:rsidR="00E43549">
        <w:rPr>
          <w:color w:val="000000"/>
          <w:sz w:val="28"/>
          <w:szCs w:val="28"/>
        </w:rPr>
        <w:t>,</w:t>
      </w:r>
      <w:r w:rsidRPr="007D34B9">
        <w:rPr>
          <w:color w:val="000000"/>
          <w:sz w:val="28"/>
          <w:szCs w:val="28"/>
        </w:rPr>
        <w:t xml:space="preserve"> </w:t>
      </w:r>
      <w:r w:rsidR="00E43549">
        <w:rPr>
          <w:color w:val="000000"/>
          <w:sz w:val="28"/>
          <w:szCs w:val="28"/>
        </w:rPr>
        <w:t xml:space="preserve">заведующего филиалом образовательного учреждения </w:t>
      </w:r>
      <w:r w:rsidRPr="007D34B9">
        <w:rPr>
          <w:color w:val="000000"/>
          <w:sz w:val="28"/>
          <w:szCs w:val="28"/>
        </w:rPr>
        <w:t xml:space="preserve">по профессиональным квалификационным группам (далее - по ПКГ) повышающего коэффициента, размер оклада определяется по формуле: </w:t>
      </w:r>
    </w:p>
    <w:p w:rsidR="00833A6F" w:rsidRPr="00175EFC" w:rsidRDefault="00833A6F" w:rsidP="00833A6F">
      <w:pPr>
        <w:overflowPunct/>
        <w:autoSpaceDE/>
        <w:autoSpaceDN/>
        <w:adjustRightInd/>
        <w:textAlignment w:val="auto"/>
        <w:rPr>
          <w:sz w:val="16"/>
          <w:szCs w:val="16"/>
        </w:rPr>
      </w:pPr>
    </w:p>
    <w:p w:rsidR="00833A6F" w:rsidRPr="00491A9B" w:rsidRDefault="00833A6F" w:rsidP="00833A6F">
      <w:pPr>
        <w:overflowPunct/>
        <w:autoSpaceDE/>
        <w:autoSpaceDN/>
        <w:adjustRightInd/>
        <w:spacing w:line="276" w:lineRule="auto"/>
        <w:ind w:firstLine="709"/>
        <w:jc w:val="both"/>
        <w:textAlignment w:val="auto"/>
        <w:rPr>
          <w:b/>
          <w:bCs/>
          <w:sz w:val="24"/>
          <w:szCs w:val="24"/>
        </w:rPr>
      </w:pPr>
      <w:proofErr w:type="spellStart"/>
      <w:r w:rsidRPr="00491A9B">
        <w:rPr>
          <w:b/>
          <w:bCs/>
          <w:color w:val="000000"/>
          <w:sz w:val="28"/>
          <w:szCs w:val="28"/>
        </w:rPr>
        <w:t>Рор</w:t>
      </w:r>
      <w:proofErr w:type="spellEnd"/>
      <w:r w:rsidRPr="00491A9B">
        <w:rPr>
          <w:b/>
          <w:bCs/>
          <w:color w:val="000000"/>
          <w:sz w:val="28"/>
          <w:szCs w:val="28"/>
        </w:rPr>
        <w:t xml:space="preserve"> = </w:t>
      </w:r>
      <w:proofErr w:type="spellStart"/>
      <w:r w:rsidRPr="00491A9B">
        <w:rPr>
          <w:b/>
          <w:bCs/>
          <w:color w:val="000000"/>
          <w:sz w:val="28"/>
          <w:szCs w:val="28"/>
        </w:rPr>
        <w:t>Опкг</w:t>
      </w:r>
      <w:proofErr w:type="spellEnd"/>
      <w:r w:rsidRPr="00491A9B">
        <w:rPr>
          <w:b/>
          <w:bCs/>
          <w:color w:val="000000"/>
          <w:sz w:val="28"/>
          <w:szCs w:val="28"/>
        </w:rPr>
        <w:t xml:space="preserve"> + </w:t>
      </w:r>
      <w:proofErr w:type="spellStart"/>
      <w:r w:rsidRPr="00491A9B">
        <w:rPr>
          <w:b/>
          <w:bCs/>
          <w:color w:val="000000"/>
          <w:sz w:val="28"/>
          <w:szCs w:val="28"/>
        </w:rPr>
        <w:t>Опкг</w:t>
      </w:r>
      <w:proofErr w:type="spellEnd"/>
      <w:r w:rsidRPr="00491A9B">
        <w:rPr>
          <w:b/>
          <w:bCs/>
          <w:color w:val="000000"/>
          <w:sz w:val="28"/>
          <w:szCs w:val="28"/>
        </w:rPr>
        <w:t xml:space="preserve"> х ПК, </w:t>
      </w:r>
    </w:p>
    <w:p w:rsidR="00833A6F" w:rsidRPr="00175EFC" w:rsidRDefault="00833A6F" w:rsidP="00833A6F">
      <w:pPr>
        <w:overflowPunct/>
        <w:autoSpaceDE/>
        <w:autoSpaceDN/>
        <w:adjustRightInd/>
        <w:spacing w:line="276" w:lineRule="auto"/>
        <w:ind w:firstLine="709"/>
        <w:jc w:val="both"/>
        <w:textAlignment w:val="auto"/>
        <w:rPr>
          <w:sz w:val="24"/>
          <w:szCs w:val="24"/>
        </w:rPr>
      </w:pPr>
      <w:r w:rsidRPr="00175EFC">
        <w:rPr>
          <w:color w:val="000000"/>
          <w:sz w:val="28"/>
          <w:szCs w:val="28"/>
        </w:rPr>
        <w:t>где:</w:t>
      </w:r>
    </w:p>
    <w:p w:rsidR="00833A6F" w:rsidRPr="00175EFC" w:rsidRDefault="00833A6F" w:rsidP="00833A6F">
      <w:pPr>
        <w:overflowPunct/>
        <w:autoSpaceDE/>
        <w:autoSpaceDN/>
        <w:adjustRightInd/>
        <w:spacing w:line="276" w:lineRule="auto"/>
        <w:ind w:firstLine="709"/>
        <w:jc w:val="both"/>
        <w:textAlignment w:val="auto"/>
        <w:rPr>
          <w:sz w:val="24"/>
          <w:szCs w:val="24"/>
        </w:rPr>
      </w:pPr>
      <w:proofErr w:type="spellStart"/>
      <w:r w:rsidRPr="00491A9B">
        <w:rPr>
          <w:b/>
          <w:bCs/>
          <w:color w:val="000000"/>
          <w:sz w:val="28"/>
          <w:szCs w:val="28"/>
        </w:rPr>
        <w:t>Рор</w:t>
      </w:r>
      <w:proofErr w:type="spellEnd"/>
      <w:r w:rsidRPr="00491A9B">
        <w:rPr>
          <w:b/>
          <w:bCs/>
          <w:color w:val="000000"/>
          <w:sz w:val="28"/>
          <w:szCs w:val="28"/>
        </w:rPr>
        <w:t xml:space="preserve"> </w:t>
      </w:r>
      <w:r w:rsidRPr="00175EFC">
        <w:rPr>
          <w:color w:val="000000"/>
          <w:sz w:val="28"/>
          <w:szCs w:val="28"/>
        </w:rPr>
        <w:t xml:space="preserve">- размер оклада работника; </w:t>
      </w:r>
    </w:p>
    <w:p w:rsidR="00833A6F" w:rsidRPr="00175EFC" w:rsidRDefault="00833A6F" w:rsidP="00833A6F">
      <w:pPr>
        <w:overflowPunct/>
        <w:autoSpaceDE/>
        <w:autoSpaceDN/>
        <w:adjustRightInd/>
        <w:spacing w:line="276" w:lineRule="auto"/>
        <w:ind w:firstLine="709"/>
        <w:jc w:val="both"/>
        <w:textAlignment w:val="auto"/>
        <w:rPr>
          <w:sz w:val="24"/>
          <w:szCs w:val="24"/>
        </w:rPr>
      </w:pPr>
      <w:proofErr w:type="spellStart"/>
      <w:r w:rsidRPr="00491A9B">
        <w:rPr>
          <w:b/>
          <w:bCs/>
          <w:color w:val="000000"/>
          <w:sz w:val="28"/>
          <w:szCs w:val="28"/>
        </w:rPr>
        <w:t>Опкг</w:t>
      </w:r>
      <w:proofErr w:type="spellEnd"/>
      <w:r w:rsidRPr="00175EFC">
        <w:rPr>
          <w:color w:val="000000"/>
          <w:sz w:val="28"/>
          <w:szCs w:val="28"/>
        </w:rPr>
        <w:t xml:space="preserve"> - оклад по ПКГ; </w:t>
      </w:r>
    </w:p>
    <w:p w:rsidR="00833A6F" w:rsidRPr="00175EFC" w:rsidRDefault="00833A6F" w:rsidP="00833A6F">
      <w:pPr>
        <w:overflowPunct/>
        <w:autoSpaceDE/>
        <w:autoSpaceDN/>
        <w:adjustRightInd/>
        <w:spacing w:line="276" w:lineRule="auto"/>
        <w:ind w:firstLine="709"/>
        <w:jc w:val="both"/>
        <w:textAlignment w:val="auto"/>
        <w:rPr>
          <w:color w:val="000000"/>
          <w:sz w:val="28"/>
          <w:szCs w:val="28"/>
        </w:rPr>
      </w:pPr>
      <w:r w:rsidRPr="00491A9B">
        <w:rPr>
          <w:b/>
          <w:bCs/>
          <w:color w:val="000000"/>
          <w:sz w:val="28"/>
          <w:szCs w:val="28"/>
        </w:rPr>
        <w:t>ПК</w:t>
      </w:r>
      <w:r w:rsidRPr="00175EFC">
        <w:rPr>
          <w:color w:val="000000"/>
          <w:sz w:val="28"/>
          <w:szCs w:val="28"/>
        </w:rPr>
        <w:t xml:space="preserve"> - повышающий коэффициент.</w:t>
      </w:r>
    </w:p>
    <w:p w:rsidR="00833A6F" w:rsidRPr="00175EFC" w:rsidRDefault="00833A6F" w:rsidP="00833A6F">
      <w:pPr>
        <w:overflowPunct/>
        <w:autoSpaceDE/>
        <w:autoSpaceDN/>
        <w:adjustRightInd/>
        <w:ind w:firstLine="709"/>
        <w:jc w:val="both"/>
        <w:textAlignment w:val="auto"/>
        <w:rPr>
          <w:sz w:val="16"/>
          <w:szCs w:val="16"/>
        </w:rPr>
      </w:pPr>
    </w:p>
    <w:p w:rsidR="00833A6F" w:rsidRPr="00730706" w:rsidRDefault="00833A6F" w:rsidP="00833A6F">
      <w:pPr>
        <w:overflowPunct/>
        <w:autoSpaceDE/>
        <w:autoSpaceDN/>
        <w:adjustRightInd/>
        <w:ind w:firstLine="709"/>
        <w:jc w:val="both"/>
        <w:textAlignment w:val="auto"/>
        <w:rPr>
          <w:color w:val="000000"/>
          <w:sz w:val="28"/>
          <w:szCs w:val="28"/>
        </w:rPr>
      </w:pPr>
      <w:r w:rsidRPr="009C6F17">
        <w:rPr>
          <w:color w:val="000000"/>
          <w:sz w:val="28"/>
          <w:szCs w:val="28"/>
        </w:rPr>
        <w:t>Повышающий коэффициент за выслугу лет устанавливается в пределах фонда оплаты труда при стаже работы в государственных и муниципальных учреждениях, в органах исполнительной власти, в органах местного самоуправления</w:t>
      </w:r>
      <w:r w:rsidRPr="007D34B9">
        <w:rPr>
          <w:color w:val="000000"/>
          <w:sz w:val="28"/>
          <w:szCs w:val="28"/>
        </w:rPr>
        <w:t xml:space="preserve"> в следующих размерах:</w:t>
      </w:r>
    </w:p>
    <w:p w:rsidR="00833A6F" w:rsidRPr="007D34B9" w:rsidRDefault="00833A6F" w:rsidP="00833A6F">
      <w:pPr>
        <w:overflowPunct/>
        <w:autoSpaceDE/>
        <w:autoSpaceDN/>
        <w:adjustRightInd/>
        <w:spacing w:line="276" w:lineRule="auto"/>
        <w:ind w:firstLine="709"/>
        <w:jc w:val="both"/>
        <w:textAlignment w:val="auto"/>
        <w:rPr>
          <w:sz w:val="24"/>
          <w:szCs w:val="24"/>
        </w:rPr>
      </w:pPr>
      <w:r w:rsidRPr="007D34B9">
        <w:rPr>
          <w:color w:val="000000"/>
          <w:sz w:val="28"/>
          <w:szCs w:val="28"/>
        </w:rPr>
        <w:t>- от 1 до 5 лет - 0,10;</w:t>
      </w:r>
    </w:p>
    <w:p w:rsidR="00833A6F" w:rsidRPr="007D34B9" w:rsidRDefault="00833A6F" w:rsidP="00833A6F">
      <w:pPr>
        <w:overflowPunct/>
        <w:autoSpaceDE/>
        <w:autoSpaceDN/>
        <w:adjustRightInd/>
        <w:spacing w:line="276" w:lineRule="auto"/>
        <w:ind w:firstLine="709"/>
        <w:jc w:val="both"/>
        <w:textAlignment w:val="auto"/>
        <w:rPr>
          <w:sz w:val="24"/>
          <w:szCs w:val="24"/>
        </w:rPr>
      </w:pPr>
      <w:r w:rsidRPr="007D34B9">
        <w:rPr>
          <w:color w:val="000000"/>
          <w:sz w:val="28"/>
          <w:szCs w:val="28"/>
        </w:rPr>
        <w:t>- от 5 до 10 лет - 0,15;</w:t>
      </w:r>
    </w:p>
    <w:p w:rsidR="00833A6F" w:rsidRPr="007D34B9" w:rsidRDefault="00833A6F" w:rsidP="00833A6F">
      <w:pPr>
        <w:overflowPunct/>
        <w:autoSpaceDE/>
        <w:autoSpaceDN/>
        <w:adjustRightInd/>
        <w:spacing w:line="276" w:lineRule="auto"/>
        <w:ind w:firstLine="709"/>
        <w:jc w:val="both"/>
        <w:textAlignment w:val="auto"/>
        <w:rPr>
          <w:sz w:val="24"/>
          <w:szCs w:val="24"/>
        </w:rPr>
      </w:pPr>
      <w:r w:rsidRPr="007D34B9">
        <w:rPr>
          <w:color w:val="000000"/>
          <w:sz w:val="28"/>
          <w:szCs w:val="28"/>
        </w:rPr>
        <w:t>- от 10 до 15 лет - 0,20;</w:t>
      </w:r>
    </w:p>
    <w:p w:rsidR="00833A6F" w:rsidRPr="007D34B9" w:rsidRDefault="00833A6F" w:rsidP="00833A6F">
      <w:pPr>
        <w:overflowPunct/>
        <w:autoSpaceDE/>
        <w:autoSpaceDN/>
        <w:adjustRightInd/>
        <w:spacing w:line="276" w:lineRule="auto"/>
        <w:ind w:firstLine="709"/>
        <w:jc w:val="both"/>
        <w:textAlignment w:val="auto"/>
        <w:rPr>
          <w:sz w:val="24"/>
          <w:szCs w:val="24"/>
        </w:rPr>
      </w:pPr>
      <w:r w:rsidRPr="007D34B9">
        <w:rPr>
          <w:color w:val="000000"/>
          <w:sz w:val="28"/>
          <w:szCs w:val="28"/>
        </w:rPr>
        <w:t>- свыше 15 лет - 0,30.</w:t>
      </w:r>
    </w:p>
    <w:p w:rsidR="00833A6F" w:rsidRPr="007D34B9" w:rsidRDefault="00833A6F" w:rsidP="00833A6F">
      <w:pPr>
        <w:overflowPunct/>
        <w:autoSpaceDE/>
        <w:autoSpaceDN/>
        <w:adjustRightInd/>
        <w:ind w:firstLine="708"/>
        <w:jc w:val="both"/>
        <w:textAlignment w:val="auto"/>
        <w:rPr>
          <w:sz w:val="24"/>
          <w:szCs w:val="24"/>
        </w:rPr>
      </w:pPr>
      <w:r w:rsidRPr="003C09FD">
        <w:rPr>
          <w:color w:val="000000"/>
          <w:sz w:val="28"/>
          <w:szCs w:val="28"/>
        </w:rPr>
        <w:t>4</w:t>
      </w:r>
      <w:r w:rsidRPr="007D34B9">
        <w:rPr>
          <w:color w:val="000000"/>
          <w:sz w:val="28"/>
          <w:szCs w:val="28"/>
        </w:rPr>
        <w:t xml:space="preserve">.3 Компенсационные выплаты руководителю, </w:t>
      </w:r>
      <w:proofErr w:type="gramStart"/>
      <w:r w:rsidRPr="007D34B9">
        <w:rPr>
          <w:color w:val="000000"/>
          <w:sz w:val="28"/>
          <w:szCs w:val="28"/>
        </w:rPr>
        <w:t>его заместителю</w:t>
      </w:r>
      <w:r w:rsidR="00E43549">
        <w:rPr>
          <w:color w:val="000000"/>
          <w:sz w:val="28"/>
          <w:szCs w:val="28"/>
        </w:rPr>
        <w:t>, заведующему филиалом образовательного учреждения</w:t>
      </w:r>
      <w:r w:rsidRPr="007D34B9">
        <w:rPr>
          <w:color w:val="000000"/>
          <w:sz w:val="28"/>
          <w:szCs w:val="28"/>
        </w:rPr>
        <w:t xml:space="preserve"> устанавливаются</w:t>
      </w:r>
      <w:proofErr w:type="gramEnd"/>
      <w:r w:rsidRPr="007D34B9">
        <w:rPr>
          <w:color w:val="000000"/>
          <w:sz w:val="28"/>
          <w:szCs w:val="28"/>
        </w:rPr>
        <w:t xml:space="preserve"> с учетом условий его труда в процентах к окладам по ПКГ (окладам с учётом повышающих коэффициентов – в случае их установления) в соответствии с перечнем видов компенсационных выплат и порядком, установленным </w:t>
      </w:r>
      <w:r w:rsidR="00E43549">
        <w:rPr>
          <w:color w:val="000000"/>
          <w:sz w:val="28"/>
          <w:szCs w:val="28"/>
        </w:rPr>
        <w:t>пунктом 3.5</w:t>
      </w:r>
      <w:r w:rsidRPr="007D34B9">
        <w:rPr>
          <w:color w:val="000000"/>
          <w:sz w:val="28"/>
          <w:szCs w:val="28"/>
        </w:rPr>
        <w:t xml:space="preserve"> настоящего Положения.</w:t>
      </w:r>
    </w:p>
    <w:p w:rsidR="00833A6F" w:rsidRPr="007D34B9" w:rsidRDefault="00833A6F" w:rsidP="00833A6F">
      <w:pPr>
        <w:overflowPunct/>
        <w:autoSpaceDE/>
        <w:autoSpaceDN/>
        <w:adjustRightInd/>
        <w:ind w:firstLine="709"/>
        <w:jc w:val="both"/>
        <w:textAlignment w:val="auto"/>
        <w:rPr>
          <w:sz w:val="24"/>
          <w:szCs w:val="24"/>
        </w:rPr>
      </w:pPr>
      <w:r w:rsidRPr="007D34B9">
        <w:rPr>
          <w:color w:val="000000"/>
          <w:sz w:val="28"/>
          <w:szCs w:val="28"/>
        </w:rPr>
        <w:t>Компенсационные выплаты руководителю учреждения и их конкретные размеры устанавливаются в трудовом договоре.</w:t>
      </w:r>
    </w:p>
    <w:p w:rsidR="00833A6F" w:rsidRPr="007D34B9" w:rsidRDefault="00833A6F" w:rsidP="00833A6F">
      <w:pPr>
        <w:overflowPunct/>
        <w:autoSpaceDE/>
        <w:autoSpaceDN/>
        <w:adjustRightInd/>
        <w:ind w:firstLine="709"/>
        <w:jc w:val="both"/>
        <w:textAlignment w:val="auto"/>
        <w:rPr>
          <w:sz w:val="24"/>
          <w:szCs w:val="24"/>
        </w:rPr>
      </w:pPr>
      <w:r w:rsidRPr="003C09FD">
        <w:rPr>
          <w:color w:val="000000"/>
          <w:sz w:val="28"/>
          <w:szCs w:val="28"/>
        </w:rPr>
        <w:t>4</w:t>
      </w:r>
      <w:r w:rsidRPr="007D34B9">
        <w:rPr>
          <w:color w:val="000000"/>
          <w:sz w:val="28"/>
          <w:szCs w:val="28"/>
        </w:rPr>
        <w:t xml:space="preserve">.4. Стимулирующие выплаты руководителю, </w:t>
      </w:r>
      <w:proofErr w:type="gramStart"/>
      <w:r w:rsidRPr="007D34B9">
        <w:rPr>
          <w:color w:val="000000"/>
          <w:sz w:val="28"/>
          <w:szCs w:val="28"/>
        </w:rPr>
        <w:t>заместителю</w:t>
      </w:r>
      <w:r w:rsidR="00E43549">
        <w:rPr>
          <w:color w:val="000000"/>
          <w:sz w:val="28"/>
          <w:szCs w:val="28"/>
        </w:rPr>
        <w:t>,</w:t>
      </w:r>
      <w:r w:rsidR="00E43549" w:rsidRPr="00E43549">
        <w:rPr>
          <w:color w:val="000000"/>
          <w:sz w:val="28"/>
          <w:szCs w:val="28"/>
        </w:rPr>
        <w:t xml:space="preserve"> </w:t>
      </w:r>
      <w:r w:rsidR="00E43549">
        <w:rPr>
          <w:color w:val="000000"/>
          <w:sz w:val="28"/>
          <w:szCs w:val="28"/>
        </w:rPr>
        <w:t>заведующему филиалом образовательного учреждения</w:t>
      </w:r>
      <w:r w:rsidRPr="007D34B9">
        <w:rPr>
          <w:color w:val="000000"/>
          <w:sz w:val="28"/>
          <w:szCs w:val="28"/>
        </w:rPr>
        <w:t xml:space="preserve"> устанавливаются</w:t>
      </w:r>
      <w:proofErr w:type="gramEnd"/>
      <w:r w:rsidRPr="007D34B9">
        <w:rPr>
          <w:color w:val="000000"/>
          <w:sz w:val="28"/>
          <w:szCs w:val="28"/>
        </w:rPr>
        <w:t xml:space="preserve"> в процентах к окладу по ПКГ (окладу с учётом повышающего коэффициента - в случае его установления)</w:t>
      </w:r>
      <w:r>
        <w:rPr>
          <w:color w:val="000000"/>
          <w:sz w:val="28"/>
          <w:szCs w:val="28"/>
        </w:rPr>
        <w:t xml:space="preserve"> или в абсолютных размерах, если иное не установлено законодательством,</w:t>
      </w:r>
      <w:r w:rsidRPr="007D34B9">
        <w:rPr>
          <w:color w:val="000000"/>
          <w:sz w:val="28"/>
          <w:szCs w:val="28"/>
        </w:rPr>
        <w:t xml:space="preserve"> в соответствии с перечнем видов стимулирующих выплат в пределах утвержденного фонда оплаты труда, в том числе:</w:t>
      </w:r>
    </w:p>
    <w:p w:rsidR="00833A6F" w:rsidRPr="009C4069" w:rsidRDefault="00833A6F" w:rsidP="00833A6F">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9C4069">
        <w:rPr>
          <w:rFonts w:ascii="Times New Roman" w:hAnsi="Times New Roman" w:cs="Times New Roman"/>
          <w:sz w:val="28"/>
          <w:szCs w:val="28"/>
        </w:rPr>
        <w:t xml:space="preserve"> </w:t>
      </w:r>
      <w:r>
        <w:rPr>
          <w:rFonts w:ascii="Times New Roman" w:hAnsi="Times New Roman" w:cs="Times New Roman"/>
          <w:sz w:val="28"/>
          <w:szCs w:val="28"/>
        </w:rPr>
        <w:t>в</w:t>
      </w:r>
      <w:r w:rsidRPr="009C4069">
        <w:rPr>
          <w:rFonts w:ascii="Times New Roman" w:hAnsi="Times New Roman" w:cs="Times New Roman"/>
          <w:sz w:val="28"/>
          <w:szCs w:val="28"/>
        </w:rPr>
        <w:t>ыплаты за интенсивность и высокие результаты работы.</w:t>
      </w:r>
    </w:p>
    <w:p w:rsidR="00833A6F" w:rsidRPr="009C4069" w:rsidRDefault="00833A6F" w:rsidP="00833A6F">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в</w:t>
      </w:r>
      <w:r w:rsidRPr="009C4069">
        <w:rPr>
          <w:rFonts w:ascii="Times New Roman" w:hAnsi="Times New Roman" w:cs="Times New Roman"/>
          <w:sz w:val="28"/>
          <w:szCs w:val="28"/>
        </w:rPr>
        <w:t>ыплаты за качество выполняемых работ.</w:t>
      </w:r>
    </w:p>
    <w:p w:rsidR="00833A6F" w:rsidRDefault="00833A6F" w:rsidP="00833A6F">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п</w:t>
      </w:r>
      <w:r w:rsidRPr="009C4069">
        <w:rPr>
          <w:rFonts w:ascii="Times New Roman" w:hAnsi="Times New Roman" w:cs="Times New Roman"/>
          <w:sz w:val="28"/>
          <w:szCs w:val="28"/>
        </w:rPr>
        <w:t>ремии по итогам работы.</w:t>
      </w:r>
    </w:p>
    <w:p w:rsidR="00833A6F" w:rsidRPr="007D34B9" w:rsidRDefault="00833A6F" w:rsidP="00833A6F">
      <w:pPr>
        <w:overflowPunct/>
        <w:autoSpaceDE/>
        <w:autoSpaceDN/>
        <w:adjustRightInd/>
        <w:ind w:firstLine="709"/>
        <w:jc w:val="both"/>
        <w:textAlignment w:val="auto"/>
        <w:rPr>
          <w:sz w:val="24"/>
          <w:szCs w:val="24"/>
        </w:rPr>
      </w:pPr>
      <w:r w:rsidRPr="007D34B9">
        <w:rPr>
          <w:color w:val="000000"/>
          <w:sz w:val="28"/>
          <w:szCs w:val="28"/>
        </w:rPr>
        <w:t xml:space="preserve">Стимулирующие выплаты руководителю, </w:t>
      </w:r>
      <w:proofErr w:type="gramStart"/>
      <w:r w:rsidRPr="007D34B9">
        <w:rPr>
          <w:color w:val="000000"/>
          <w:sz w:val="28"/>
          <w:szCs w:val="28"/>
        </w:rPr>
        <w:t>заместителю</w:t>
      </w:r>
      <w:r w:rsidR="00E43549">
        <w:rPr>
          <w:color w:val="000000"/>
          <w:sz w:val="28"/>
          <w:szCs w:val="28"/>
        </w:rPr>
        <w:t>, заведующему филиалом образовательного учреждения</w:t>
      </w:r>
      <w:r w:rsidRPr="007D34B9">
        <w:rPr>
          <w:color w:val="000000"/>
          <w:sz w:val="28"/>
          <w:szCs w:val="28"/>
        </w:rPr>
        <w:t xml:space="preserve"> и их размеры устанавливаются</w:t>
      </w:r>
      <w:proofErr w:type="gramEnd"/>
      <w:r w:rsidRPr="007D34B9">
        <w:rPr>
          <w:color w:val="000000"/>
          <w:sz w:val="28"/>
          <w:szCs w:val="28"/>
        </w:rPr>
        <w:t xml:space="preserve"> в </w:t>
      </w:r>
      <w:r w:rsidRPr="007D34B9">
        <w:rPr>
          <w:color w:val="000000"/>
          <w:sz w:val="28"/>
          <w:szCs w:val="28"/>
        </w:rPr>
        <w:lastRenderedPageBreak/>
        <w:t>трудовом договоре с учетом выполнения им</w:t>
      </w:r>
      <w:r>
        <w:rPr>
          <w:color w:val="000000"/>
          <w:sz w:val="28"/>
          <w:szCs w:val="28"/>
        </w:rPr>
        <w:t>и</w:t>
      </w:r>
      <w:r w:rsidRPr="007D34B9">
        <w:rPr>
          <w:color w:val="000000"/>
          <w:sz w:val="28"/>
          <w:szCs w:val="28"/>
        </w:rPr>
        <w:t xml:space="preserve"> целевых показателей эффективности деятельности. </w:t>
      </w:r>
    </w:p>
    <w:p w:rsidR="00833A6F" w:rsidRPr="007D34B9" w:rsidRDefault="00833A6F" w:rsidP="00833A6F">
      <w:pPr>
        <w:overflowPunct/>
        <w:autoSpaceDE/>
        <w:autoSpaceDN/>
        <w:adjustRightInd/>
        <w:ind w:firstLine="709"/>
        <w:jc w:val="both"/>
        <w:textAlignment w:val="auto"/>
        <w:rPr>
          <w:sz w:val="24"/>
          <w:szCs w:val="24"/>
        </w:rPr>
      </w:pPr>
      <w:r w:rsidRPr="007D34B9">
        <w:rPr>
          <w:color w:val="000000"/>
          <w:sz w:val="28"/>
          <w:szCs w:val="28"/>
        </w:rPr>
        <w:t>Оценку работы руководителя учреждения на предмет выполнения им целевых показателей эффективности деятельности осуществляет ежеквартально (не позднее 15 числа месяца, следующего за отчетным периодом) комиссия при главе Администрации Яковлевского муниципального района (далее - работодатель).</w:t>
      </w:r>
    </w:p>
    <w:p w:rsidR="00833A6F" w:rsidRPr="007D34B9" w:rsidRDefault="00833A6F" w:rsidP="00833A6F">
      <w:pPr>
        <w:overflowPunct/>
        <w:autoSpaceDE/>
        <w:autoSpaceDN/>
        <w:adjustRightInd/>
        <w:ind w:firstLine="709"/>
        <w:jc w:val="both"/>
        <w:textAlignment w:val="auto"/>
        <w:rPr>
          <w:sz w:val="24"/>
          <w:szCs w:val="24"/>
        </w:rPr>
      </w:pPr>
      <w:r w:rsidRPr="007D34B9">
        <w:rPr>
          <w:color w:val="000000"/>
          <w:sz w:val="28"/>
          <w:szCs w:val="28"/>
        </w:rPr>
        <w:t xml:space="preserve">Руководитель учреждения представляет работодателю служебную записку с приложением отчета о выполнении целевых показателей эффективности деятельности руководителя учреждения, не позднее 5 числа месяца, следующего </w:t>
      </w:r>
      <w:proofErr w:type="gramStart"/>
      <w:r w:rsidRPr="007D34B9">
        <w:rPr>
          <w:color w:val="000000"/>
          <w:sz w:val="28"/>
          <w:szCs w:val="28"/>
        </w:rPr>
        <w:t>за</w:t>
      </w:r>
      <w:proofErr w:type="gramEnd"/>
      <w:r w:rsidRPr="007D34B9">
        <w:rPr>
          <w:color w:val="000000"/>
          <w:sz w:val="28"/>
          <w:szCs w:val="28"/>
        </w:rPr>
        <w:t xml:space="preserve"> отчетным.</w:t>
      </w:r>
    </w:p>
    <w:p w:rsidR="00833A6F" w:rsidRPr="007D34B9" w:rsidRDefault="00833A6F" w:rsidP="00833A6F">
      <w:pPr>
        <w:overflowPunct/>
        <w:autoSpaceDE/>
        <w:autoSpaceDN/>
        <w:adjustRightInd/>
        <w:ind w:firstLine="709"/>
        <w:jc w:val="both"/>
        <w:textAlignment w:val="auto"/>
        <w:rPr>
          <w:sz w:val="24"/>
          <w:szCs w:val="24"/>
        </w:rPr>
      </w:pPr>
      <w:r w:rsidRPr="007D34B9">
        <w:rPr>
          <w:color w:val="000000"/>
          <w:sz w:val="28"/>
          <w:szCs w:val="28"/>
        </w:rPr>
        <w:t xml:space="preserve">Выплаты за качество выполняемых работ и (или) выплаты за интенсивность и высокие результаты работы производятся ежемесячно в соответствии с локальным нормативным актом на основании решения комиссии по оценке </w:t>
      </w:r>
      <w:proofErr w:type="gramStart"/>
      <w:r w:rsidRPr="007D34B9">
        <w:rPr>
          <w:color w:val="000000"/>
          <w:sz w:val="28"/>
          <w:szCs w:val="28"/>
        </w:rPr>
        <w:t>выполнения целевых показателей эффективности деятельности руководителя учреждения</w:t>
      </w:r>
      <w:proofErr w:type="gramEnd"/>
      <w:r w:rsidRPr="007D34B9">
        <w:rPr>
          <w:color w:val="000000"/>
          <w:sz w:val="28"/>
          <w:szCs w:val="28"/>
        </w:rPr>
        <w:t xml:space="preserve"> при главе Администрации Яковлевского муниципального района.</w:t>
      </w:r>
      <w:r>
        <w:rPr>
          <w:color w:val="000000"/>
          <w:sz w:val="28"/>
          <w:szCs w:val="28"/>
        </w:rPr>
        <w:t xml:space="preserve"> Размер выплат за качество выполняемых и (или) выплат за интенсивность и высокие результаты работы руководителя </w:t>
      </w:r>
      <w:r w:rsidR="00E43549">
        <w:rPr>
          <w:color w:val="000000"/>
          <w:sz w:val="28"/>
          <w:szCs w:val="28"/>
        </w:rPr>
        <w:t>у</w:t>
      </w:r>
      <w:r>
        <w:rPr>
          <w:color w:val="000000"/>
          <w:sz w:val="28"/>
          <w:szCs w:val="28"/>
        </w:rPr>
        <w:t>чреждения устанавливается из расчета 1 балл=1% оклада по ПКГ (оклада с учетом повышающего коэффициента в случае его установления).</w:t>
      </w:r>
    </w:p>
    <w:p w:rsidR="00833A6F" w:rsidRPr="007D34B9" w:rsidRDefault="00833A6F" w:rsidP="00833A6F">
      <w:pPr>
        <w:overflowPunct/>
        <w:autoSpaceDE/>
        <w:autoSpaceDN/>
        <w:adjustRightInd/>
        <w:ind w:firstLine="709"/>
        <w:jc w:val="both"/>
        <w:textAlignment w:val="auto"/>
        <w:rPr>
          <w:sz w:val="24"/>
          <w:szCs w:val="24"/>
        </w:rPr>
      </w:pPr>
      <w:r w:rsidRPr="007D34B9">
        <w:rPr>
          <w:color w:val="000000"/>
          <w:sz w:val="28"/>
          <w:szCs w:val="28"/>
        </w:rPr>
        <w:t>Выплаты стимулирующего характера заместителю руководителя учреждения</w:t>
      </w:r>
      <w:r>
        <w:rPr>
          <w:color w:val="000000"/>
          <w:sz w:val="28"/>
          <w:szCs w:val="28"/>
        </w:rPr>
        <w:t xml:space="preserve"> и заведующему филиалом образовательного учреждения производятся в соответствии с </w:t>
      </w:r>
      <w:r w:rsidR="00E43549">
        <w:rPr>
          <w:color w:val="000000"/>
          <w:sz w:val="28"/>
          <w:szCs w:val="28"/>
        </w:rPr>
        <w:t>пунктом 3.6</w:t>
      </w:r>
      <w:r w:rsidRPr="007D54B7">
        <w:rPr>
          <w:color w:val="000000"/>
          <w:sz w:val="28"/>
          <w:szCs w:val="28"/>
        </w:rPr>
        <w:t xml:space="preserve"> </w:t>
      </w:r>
      <w:r>
        <w:rPr>
          <w:color w:val="000000"/>
          <w:sz w:val="28"/>
          <w:szCs w:val="28"/>
        </w:rPr>
        <w:t>настоящего Положения.</w:t>
      </w:r>
      <w:r w:rsidRPr="007D34B9">
        <w:rPr>
          <w:color w:val="000000"/>
          <w:sz w:val="28"/>
          <w:szCs w:val="28"/>
        </w:rPr>
        <w:t xml:space="preserve"> </w:t>
      </w:r>
    </w:p>
    <w:p w:rsidR="00833A6F" w:rsidRDefault="00833A6F" w:rsidP="00833A6F">
      <w:pPr>
        <w:pStyle w:val="ConsPlusNormal"/>
        <w:ind w:firstLine="709"/>
        <w:jc w:val="both"/>
        <w:outlineLvl w:val="1"/>
        <w:rPr>
          <w:rFonts w:ascii="Times New Roman" w:hAnsi="Times New Roman" w:cs="Times New Roman"/>
          <w:bCs/>
          <w:color w:val="000000"/>
          <w:sz w:val="28"/>
          <w:szCs w:val="28"/>
        </w:rPr>
      </w:pPr>
      <w:r w:rsidRPr="000D5678">
        <w:rPr>
          <w:rFonts w:ascii="Times New Roman" w:hAnsi="Times New Roman" w:cs="Times New Roman"/>
          <w:bCs/>
          <w:color w:val="000000"/>
          <w:sz w:val="28"/>
          <w:szCs w:val="28"/>
        </w:rPr>
        <w:t xml:space="preserve">4.5. </w:t>
      </w:r>
      <w:r>
        <w:rPr>
          <w:rFonts w:ascii="Times New Roman" w:hAnsi="Times New Roman" w:cs="Times New Roman"/>
          <w:bCs/>
          <w:color w:val="000000"/>
          <w:sz w:val="28"/>
          <w:szCs w:val="28"/>
        </w:rPr>
        <w:t xml:space="preserve">Предельный уровень соотношения среднемесячной заработной платы руководителя, заместителей руководителя, </w:t>
      </w:r>
      <w:r w:rsidRPr="000D5678">
        <w:rPr>
          <w:rFonts w:ascii="Times New Roman" w:hAnsi="Times New Roman" w:cs="Times New Roman"/>
          <w:bCs/>
          <w:color w:val="000000"/>
          <w:sz w:val="28"/>
          <w:szCs w:val="28"/>
        </w:rPr>
        <w:t>заведующего филиалом</w:t>
      </w:r>
      <w:r>
        <w:rPr>
          <w:rFonts w:ascii="Times New Roman" w:hAnsi="Times New Roman" w:cs="Times New Roman"/>
          <w:bCs/>
          <w:color w:val="000000"/>
          <w:sz w:val="28"/>
          <w:szCs w:val="28"/>
        </w:rPr>
        <w:t xml:space="preserve"> </w:t>
      </w:r>
      <w:r w:rsidR="00F2031A">
        <w:rPr>
          <w:rFonts w:ascii="Times New Roman" w:hAnsi="Times New Roman" w:cs="Times New Roman"/>
          <w:bCs/>
          <w:color w:val="000000"/>
          <w:sz w:val="28"/>
          <w:szCs w:val="28"/>
        </w:rPr>
        <w:t>у</w:t>
      </w:r>
      <w:r>
        <w:rPr>
          <w:rFonts w:ascii="Times New Roman" w:hAnsi="Times New Roman" w:cs="Times New Roman"/>
          <w:bCs/>
          <w:color w:val="000000"/>
          <w:sz w:val="28"/>
          <w:szCs w:val="28"/>
        </w:rPr>
        <w:t xml:space="preserve">чреждения, формируемой за счет всех источников финансового обеспечения и рассчитываемой за календарный год, и среднемесячной заработной платы работников </w:t>
      </w:r>
      <w:r w:rsidR="00F2031A">
        <w:rPr>
          <w:rFonts w:ascii="Times New Roman" w:hAnsi="Times New Roman" w:cs="Times New Roman"/>
          <w:bCs/>
          <w:color w:val="000000"/>
          <w:sz w:val="28"/>
          <w:szCs w:val="28"/>
        </w:rPr>
        <w:t>у</w:t>
      </w:r>
      <w:r>
        <w:rPr>
          <w:rFonts w:ascii="Times New Roman" w:hAnsi="Times New Roman" w:cs="Times New Roman"/>
          <w:bCs/>
          <w:color w:val="000000"/>
          <w:sz w:val="28"/>
          <w:szCs w:val="28"/>
        </w:rPr>
        <w:t xml:space="preserve">чреждения (без учета заработной платы руководителя, заместителей руководителя, </w:t>
      </w:r>
      <w:r w:rsidRPr="000D5678">
        <w:rPr>
          <w:rFonts w:ascii="Times New Roman" w:hAnsi="Times New Roman" w:cs="Times New Roman"/>
          <w:bCs/>
          <w:color w:val="000000"/>
          <w:sz w:val="28"/>
          <w:szCs w:val="28"/>
        </w:rPr>
        <w:t>заведующего филиалом</w:t>
      </w:r>
      <w:r>
        <w:rPr>
          <w:rFonts w:ascii="Times New Roman" w:hAnsi="Times New Roman" w:cs="Times New Roman"/>
          <w:bCs/>
          <w:color w:val="000000"/>
          <w:sz w:val="28"/>
          <w:szCs w:val="28"/>
        </w:rPr>
        <w:t>) устанавливается в кратности от 1 до 4.</w:t>
      </w:r>
    </w:p>
    <w:p w:rsidR="00833A6F" w:rsidRDefault="00833A6F" w:rsidP="00833A6F">
      <w:pPr>
        <w:pStyle w:val="ConsPlusNormal"/>
        <w:ind w:firstLine="709"/>
        <w:jc w:val="both"/>
        <w:outlineLvl w:val="1"/>
        <w:rPr>
          <w:b/>
          <w:bCs/>
          <w:color w:val="000000"/>
          <w:sz w:val="28"/>
          <w:szCs w:val="28"/>
        </w:rPr>
      </w:pPr>
      <w:r>
        <w:rPr>
          <w:rFonts w:ascii="Times New Roman" w:hAnsi="Times New Roman" w:cs="Times New Roman"/>
          <w:bCs/>
          <w:color w:val="000000"/>
          <w:sz w:val="28"/>
          <w:szCs w:val="28"/>
        </w:rPr>
        <w:t xml:space="preserve">4.6. Информация о рассчитываемой за календарный год среднемесячной заработной плате руководителя, заместителей </w:t>
      </w:r>
      <w:proofErr w:type="gramStart"/>
      <w:r>
        <w:rPr>
          <w:rFonts w:ascii="Times New Roman" w:hAnsi="Times New Roman" w:cs="Times New Roman"/>
          <w:bCs/>
          <w:color w:val="000000"/>
          <w:sz w:val="28"/>
          <w:szCs w:val="28"/>
        </w:rPr>
        <w:t xml:space="preserve">руководителя, </w:t>
      </w:r>
      <w:r w:rsidRPr="000D5678">
        <w:rPr>
          <w:rFonts w:ascii="Times New Roman" w:hAnsi="Times New Roman" w:cs="Times New Roman"/>
          <w:bCs/>
          <w:color w:val="000000"/>
          <w:sz w:val="28"/>
          <w:szCs w:val="28"/>
        </w:rPr>
        <w:t>заведующего филиалом</w:t>
      </w:r>
      <w:r w:rsidR="00F2031A">
        <w:rPr>
          <w:rFonts w:ascii="Times New Roman" w:hAnsi="Times New Roman" w:cs="Times New Roman"/>
          <w:bCs/>
          <w:color w:val="000000"/>
          <w:sz w:val="28"/>
          <w:szCs w:val="28"/>
        </w:rPr>
        <w:t xml:space="preserve"> образовательного у</w:t>
      </w:r>
      <w:r>
        <w:rPr>
          <w:rFonts w:ascii="Times New Roman" w:hAnsi="Times New Roman" w:cs="Times New Roman"/>
          <w:bCs/>
          <w:color w:val="000000"/>
          <w:sz w:val="28"/>
          <w:szCs w:val="28"/>
        </w:rPr>
        <w:t>чреждения размещается</w:t>
      </w:r>
      <w:proofErr w:type="gramEnd"/>
      <w:r>
        <w:rPr>
          <w:rFonts w:ascii="Times New Roman" w:hAnsi="Times New Roman" w:cs="Times New Roman"/>
          <w:bCs/>
          <w:color w:val="000000"/>
          <w:sz w:val="28"/>
          <w:szCs w:val="28"/>
        </w:rPr>
        <w:t xml:space="preserve"> в информационно-телекоммуникационной сети «Интернет» на официальном сайте Администрации Яковлевского муниципального района и на официальном сайте </w:t>
      </w:r>
      <w:r w:rsidR="00F2031A">
        <w:rPr>
          <w:rFonts w:ascii="Times New Roman" w:hAnsi="Times New Roman" w:cs="Times New Roman"/>
          <w:bCs/>
          <w:color w:val="000000"/>
          <w:sz w:val="28"/>
          <w:szCs w:val="28"/>
        </w:rPr>
        <w:t>у</w:t>
      </w:r>
      <w:r>
        <w:rPr>
          <w:rFonts w:ascii="Times New Roman" w:hAnsi="Times New Roman" w:cs="Times New Roman"/>
          <w:bCs/>
          <w:color w:val="000000"/>
          <w:sz w:val="28"/>
          <w:szCs w:val="28"/>
        </w:rPr>
        <w:t xml:space="preserve">чреждения в соответствии с Порядком, установленным Администрацией Яковлевского муниципального района. </w:t>
      </w:r>
      <w:r>
        <w:rPr>
          <w:b/>
          <w:bCs/>
          <w:color w:val="000000"/>
          <w:sz w:val="28"/>
          <w:szCs w:val="28"/>
        </w:rPr>
        <w:t xml:space="preserve"> </w:t>
      </w:r>
    </w:p>
    <w:p w:rsidR="00833A6F" w:rsidRDefault="00833A6F" w:rsidP="00833A6F">
      <w:pPr>
        <w:pStyle w:val="ConsPlusNormal"/>
        <w:jc w:val="both"/>
        <w:outlineLvl w:val="1"/>
        <w:rPr>
          <w:b/>
          <w:bCs/>
          <w:color w:val="000000"/>
          <w:sz w:val="28"/>
          <w:szCs w:val="28"/>
        </w:rPr>
      </w:pPr>
    </w:p>
    <w:p w:rsidR="00833A6F" w:rsidRPr="00936EDF" w:rsidRDefault="00833A6F" w:rsidP="00833A6F">
      <w:pPr>
        <w:pStyle w:val="ConsPlusNormal"/>
        <w:jc w:val="center"/>
        <w:outlineLvl w:val="1"/>
        <w:rPr>
          <w:rFonts w:ascii="Times New Roman" w:hAnsi="Times New Roman" w:cs="Times New Roman"/>
          <w:b/>
          <w:bCs/>
          <w:sz w:val="28"/>
          <w:szCs w:val="28"/>
        </w:rPr>
      </w:pPr>
      <w:r w:rsidRPr="00936EDF">
        <w:rPr>
          <w:rFonts w:ascii="Times New Roman" w:hAnsi="Times New Roman" w:cs="Times New Roman"/>
          <w:b/>
          <w:bCs/>
          <w:color w:val="000000"/>
          <w:sz w:val="28"/>
          <w:szCs w:val="28"/>
        </w:rPr>
        <w:t>V</w:t>
      </w:r>
      <w:r w:rsidRPr="00936EDF">
        <w:rPr>
          <w:rFonts w:ascii="Times New Roman" w:hAnsi="Times New Roman" w:cs="Times New Roman"/>
          <w:b/>
          <w:bCs/>
          <w:sz w:val="28"/>
          <w:szCs w:val="28"/>
        </w:rPr>
        <w:t>. Порядок выплаты материальной помощи</w:t>
      </w:r>
    </w:p>
    <w:p w:rsidR="00833A6F" w:rsidRPr="00936EDF" w:rsidRDefault="00833A6F" w:rsidP="00833A6F">
      <w:pPr>
        <w:pStyle w:val="ConsPlusNormal"/>
        <w:jc w:val="both"/>
        <w:rPr>
          <w:rFonts w:ascii="Times New Roman" w:hAnsi="Times New Roman" w:cs="Times New Roman"/>
          <w:sz w:val="28"/>
          <w:szCs w:val="28"/>
        </w:rPr>
      </w:pPr>
    </w:p>
    <w:p w:rsidR="00833A6F" w:rsidRPr="00C53017" w:rsidRDefault="00833A6F" w:rsidP="00833A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936EDF">
        <w:rPr>
          <w:rFonts w:ascii="Times New Roman" w:hAnsi="Times New Roman" w:cs="Times New Roman"/>
          <w:sz w:val="28"/>
          <w:szCs w:val="28"/>
        </w:rPr>
        <w:t>.1. Работникам учреждения</w:t>
      </w:r>
      <w:r w:rsidRPr="00C53017">
        <w:rPr>
          <w:rFonts w:ascii="Times New Roman" w:hAnsi="Times New Roman" w:cs="Times New Roman"/>
          <w:sz w:val="28"/>
          <w:szCs w:val="28"/>
        </w:rPr>
        <w:t xml:space="preserve"> в трудной жизненной ситуации может быть оказана материальная помощь в пределах фонда оплаты труда. Условия выплаты материальной помощи и ее предельные размеры устанавливаются коллективными договорами, локальными нормативными актами учреждений, с учетом мнения представительного органа работников.</w:t>
      </w:r>
    </w:p>
    <w:p w:rsidR="00833A6F" w:rsidRPr="00C53017" w:rsidRDefault="00833A6F" w:rsidP="00833A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C53017">
        <w:rPr>
          <w:rFonts w:ascii="Times New Roman" w:hAnsi="Times New Roman" w:cs="Times New Roman"/>
          <w:sz w:val="28"/>
          <w:szCs w:val="28"/>
        </w:rPr>
        <w:t xml:space="preserve">.2. Решение об оказании материальной помощи работнику и ее </w:t>
      </w:r>
      <w:r w:rsidRPr="00C53017">
        <w:rPr>
          <w:rFonts w:ascii="Times New Roman" w:hAnsi="Times New Roman" w:cs="Times New Roman"/>
          <w:sz w:val="28"/>
          <w:szCs w:val="28"/>
        </w:rPr>
        <w:lastRenderedPageBreak/>
        <w:t>конкретных размерах принимает руководитель учреждения на основании письменного заявления работника.</w:t>
      </w:r>
    </w:p>
    <w:p w:rsidR="00833A6F" w:rsidRPr="00C53017" w:rsidRDefault="00833A6F" w:rsidP="00833A6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C53017">
        <w:rPr>
          <w:rFonts w:ascii="Times New Roman" w:hAnsi="Times New Roman" w:cs="Times New Roman"/>
          <w:sz w:val="28"/>
          <w:szCs w:val="28"/>
        </w:rPr>
        <w:t>.3. Решение об оказании материальной помощи руководителю учреждения и ее конкретном размере принимает глава Администрации Яковлевского муниципального района на основании письменного заявления руководителя учреждения.</w:t>
      </w:r>
    </w:p>
    <w:p w:rsidR="00833A6F" w:rsidRDefault="00833A6F" w:rsidP="00833A6F">
      <w:pPr>
        <w:pStyle w:val="ConsPlusNormal"/>
        <w:ind w:firstLine="708"/>
        <w:jc w:val="both"/>
        <w:rPr>
          <w:rFonts w:ascii="Times New Roman" w:hAnsi="Times New Roman" w:cs="Times New Roman"/>
          <w:sz w:val="28"/>
          <w:szCs w:val="28"/>
        </w:rPr>
      </w:pPr>
    </w:p>
    <w:p w:rsidR="00833A6F" w:rsidRPr="008E3485" w:rsidRDefault="00833A6F" w:rsidP="00833A6F">
      <w:pPr>
        <w:pStyle w:val="ConsPlusNormal"/>
        <w:numPr>
          <w:ilvl w:val="0"/>
          <w:numId w:val="30"/>
        </w:numPr>
        <w:jc w:val="center"/>
        <w:rPr>
          <w:rFonts w:ascii="Times New Roman" w:hAnsi="Times New Roman" w:cs="Times New Roman"/>
          <w:b/>
          <w:sz w:val="28"/>
          <w:szCs w:val="28"/>
          <w:lang w:val="en-US"/>
        </w:rPr>
      </w:pPr>
      <w:r w:rsidRPr="008E3485">
        <w:rPr>
          <w:rFonts w:ascii="Times New Roman" w:hAnsi="Times New Roman" w:cs="Times New Roman"/>
          <w:b/>
          <w:sz w:val="28"/>
          <w:szCs w:val="28"/>
        </w:rPr>
        <w:t>Порядок формирования фонда оплаты труда</w:t>
      </w:r>
    </w:p>
    <w:p w:rsidR="00833A6F" w:rsidRDefault="00833A6F" w:rsidP="00833A6F">
      <w:pPr>
        <w:pStyle w:val="ConsPlusNormal"/>
        <w:ind w:firstLine="708"/>
        <w:jc w:val="both"/>
        <w:rPr>
          <w:rFonts w:ascii="Times New Roman" w:hAnsi="Times New Roman" w:cs="Times New Roman"/>
          <w:sz w:val="28"/>
          <w:szCs w:val="28"/>
        </w:rPr>
      </w:pPr>
    </w:p>
    <w:p w:rsidR="00833A6F" w:rsidRDefault="00833A6F" w:rsidP="00833A6F">
      <w:pPr>
        <w:pStyle w:val="ConsPlusNormal"/>
        <w:numPr>
          <w:ilvl w:val="1"/>
          <w:numId w:val="31"/>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Фонд оплаты труда работников </w:t>
      </w:r>
      <w:r w:rsidR="00F2031A">
        <w:rPr>
          <w:rFonts w:ascii="Times New Roman" w:hAnsi="Times New Roman" w:cs="Times New Roman"/>
          <w:sz w:val="28"/>
          <w:szCs w:val="28"/>
        </w:rPr>
        <w:t>у</w:t>
      </w:r>
      <w:r>
        <w:rPr>
          <w:rFonts w:ascii="Times New Roman" w:hAnsi="Times New Roman" w:cs="Times New Roman"/>
          <w:sz w:val="28"/>
          <w:szCs w:val="28"/>
        </w:rPr>
        <w:t>чреждения формируется на соответствующий календарный год, исходя из объема бюджетных ассигнований бюджета Яковлевского муниципального района, поступающих в установленном порядке, и средств, поступающих от приносящей доход деятельности.</w:t>
      </w:r>
    </w:p>
    <w:p w:rsidR="00833A6F" w:rsidRDefault="00833A6F" w:rsidP="00833A6F">
      <w:pPr>
        <w:pStyle w:val="ConsPlusNormal"/>
        <w:numPr>
          <w:ilvl w:val="1"/>
          <w:numId w:val="31"/>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w:t>
      </w:r>
      <w:proofErr w:type="gramStart"/>
      <w:r>
        <w:rPr>
          <w:rFonts w:ascii="Times New Roman" w:hAnsi="Times New Roman" w:cs="Times New Roman"/>
          <w:sz w:val="28"/>
          <w:szCs w:val="28"/>
        </w:rPr>
        <w:t xml:space="preserve">фонда оплаты труда работников </w:t>
      </w:r>
      <w:r w:rsidR="00F2031A">
        <w:rPr>
          <w:rFonts w:ascii="Times New Roman" w:hAnsi="Times New Roman" w:cs="Times New Roman"/>
          <w:sz w:val="28"/>
          <w:szCs w:val="28"/>
        </w:rPr>
        <w:t>у</w:t>
      </w:r>
      <w:r>
        <w:rPr>
          <w:rFonts w:ascii="Times New Roman" w:hAnsi="Times New Roman" w:cs="Times New Roman"/>
          <w:sz w:val="28"/>
          <w:szCs w:val="28"/>
        </w:rPr>
        <w:t>чреждения</w:t>
      </w:r>
      <w:proofErr w:type="gramEnd"/>
      <w:r>
        <w:rPr>
          <w:rFonts w:ascii="Times New Roman" w:hAnsi="Times New Roman" w:cs="Times New Roman"/>
          <w:sz w:val="28"/>
          <w:szCs w:val="28"/>
        </w:rPr>
        <w:t xml:space="preserve"> определяется в заданном соотношении к рассчитанному фонду обязательных выплат: до 70 процентов на оклады (с учетом повышающих коэффициентов – в случае их установления) и компенсационные выплаты и не менее 30 процентов на стимулирующие.</w:t>
      </w:r>
    </w:p>
    <w:p w:rsidR="00833A6F" w:rsidRDefault="00833A6F" w:rsidP="00833A6F">
      <w:pPr>
        <w:pStyle w:val="ConsPlusNormal"/>
        <w:ind w:firstLine="709"/>
        <w:jc w:val="both"/>
        <w:rPr>
          <w:rFonts w:ascii="Times New Roman" w:hAnsi="Times New Roman" w:cs="Times New Roman"/>
          <w:sz w:val="28"/>
          <w:szCs w:val="28"/>
        </w:rPr>
      </w:pPr>
    </w:p>
    <w:p w:rsidR="00833A6F" w:rsidRDefault="00833A6F" w:rsidP="00833A6F">
      <w:pPr>
        <w:pStyle w:val="ConsPlusNormal"/>
        <w:ind w:firstLine="708"/>
        <w:jc w:val="both"/>
        <w:rPr>
          <w:rFonts w:ascii="Times New Roman" w:hAnsi="Times New Roman" w:cs="Times New Roman"/>
          <w:sz w:val="28"/>
          <w:szCs w:val="28"/>
        </w:rPr>
      </w:pPr>
    </w:p>
    <w:p w:rsidR="00833A6F" w:rsidRDefault="00833A6F" w:rsidP="00833A6F">
      <w:pPr>
        <w:pStyle w:val="ConsPlusNormal"/>
        <w:ind w:firstLine="708"/>
        <w:jc w:val="both"/>
        <w:rPr>
          <w:rFonts w:ascii="Times New Roman" w:hAnsi="Times New Roman" w:cs="Times New Roman"/>
          <w:sz w:val="28"/>
          <w:szCs w:val="28"/>
        </w:rPr>
      </w:pPr>
    </w:p>
    <w:p w:rsidR="00833A6F" w:rsidRDefault="00833A6F" w:rsidP="00833A6F">
      <w:pPr>
        <w:pStyle w:val="ConsPlusNormal"/>
        <w:outlineLvl w:val="1"/>
        <w:rPr>
          <w:rFonts w:ascii="Times New Roman" w:hAnsi="Times New Roman" w:cs="Times New Roman"/>
        </w:rPr>
      </w:pPr>
    </w:p>
    <w:p w:rsidR="00833A6F" w:rsidRDefault="00833A6F" w:rsidP="00833A6F">
      <w:pPr>
        <w:pStyle w:val="ConsPlusNormal"/>
        <w:outlineLvl w:val="1"/>
        <w:rPr>
          <w:rFonts w:ascii="Times New Roman" w:hAnsi="Times New Roman" w:cs="Times New Roman"/>
        </w:rPr>
      </w:pPr>
    </w:p>
    <w:p w:rsidR="00833A6F" w:rsidRDefault="00833A6F" w:rsidP="00833A6F">
      <w:pPr>
        <w:pStyle w:val="ConsPlusNormal"/>
        <w:outlineLvl w:val="1"/>
        <w:rPr>
          <w:rFonts w:ascii="Times New Roman" w:hAnsi="Times New Roman" w:cs="Times New Roman"/>
        </w:rPr>
      </w:pPr>
    </w:p>
    <w:p w:rsidR="00833A6F" w:rsidRDefault="00833A6F" w:rsidP="00833A6F">
      <w:pPr>
        <w:pStyle w:val="ConsPlusNormal"/>
        <w:outlineLvl w:val="1"/>
        <w:rPr>
          <w:rFonts w:ascii="Times New Roman" w:hAnsi="Times New Roman" w:cs="Times New Roman"/>
        </w:rPr>
      </w:pPr>
    </w:p>
    <w:p w:rsidR="00833A6F" w:rsidRDefault="00833A6F" w:rsidP="00833A6F">
      <w:pPr>
        <w:pStyle w:val="ConsPlusNormal"/>
        <w:outlineLvl w:val="1"/>
        <w:rPr>
          <w:rFonts w:ascii="Times New Roman" w:hAnsi="Times New Roman" w:cs="Times New Roman"/>
        </w:rPr>
      </w:pPr>
    </w:p>
    <w:p w:rsidR="00833A6F" w:rsidRDefault="00833A6F" w:rsidP="00833A6F">
      <w:pPr>
        <w:pStyle w:val="ConsPlusNormal"/>
        <w:outlineLvl w:val="1"/>
        <w:rPr>
          <w:rFonts w:ascii="Times New Roman" w:hAnsi="Times New Roman" w:cs="Times New Roman"/>
        </w:rPr>
      </w:pPr>
    </w:p>
    <w:p w:rsidR="00833A6F" w:rsidRDefault="00833A6F" w:rsidP="00833A6F">
      <w:pPr>
        <w:pStyle w:val="ConsPlusNormal"/>
        <w:outlineLvl w:val="1"/>
        <w:rPr>
          <w:rFonts w:ascii="Times New Roman" w:hAnsi="Times New Roman" w:cs="Times New Roman"/>
        </w:rPr>
      </w:pPr>
    </w:p>
    <w:p w:rsidR="00833A6F" w:rsidRDefault="00833A6F" w:rsidP="00833A6F">
      <w:pPr>
        <w:pStyle w:val="ConsPlusNormal"/>
        <w:outlineLvl w:val="1"/>
        <w:rPr>
          <w:rFonts w:ascii="Times New Roman" w:hAnsi="Times New Roman" w:cs="Times New Roman"/>
        </w:rPr>
      </w:pPr>
    </w:p>
    <w:p w:rsidR="00833A6F" w:rsidRDefault="00833A6F" w:rsidP="00833A6F">
      <w:pPr>
        <w:pStyle w:val="ConsPlusNormal"/>
        <w:outlineLvl w:val="1"/>
        <w:rPr>
          <w:rFonts w:ascii="Times New Roman" w:hAnsi="Times New Roman" w:cs="Times New Roman"/>
        </w:rPr>
      </w:pPr>
    </w:p>
    <w:p w:rsidR="00833A6F" w:rsidRDefault="00833A6F" w:rsidP="00833A6F">
      <w:pPr>
        <w:pStyle w:val="ConsPlusNormal"/>
        <w:outlineLvl w:val="1"/>
        <w:rPr>
          <w:rFonts w:ascii="Times New Roman" w:hAnsi="Times New Roman" w:cs="Times New Roman"/>
        </w:rPr>
      </w:pPr>
    </w:p>
    <w:p w:rsidR="00833A6F" w:rsidRDefault="00833A6F" w:rsidP="00833A6F">
      <w:pPr>
        <w:pStyle w:val="ConsPlusNormal"/>
        <w:outlineLvl w:val="1"/>
        <w:rPr>
          <w:rFonts w:ascii="Times New Roman" w:hAnsi="Times New Roman" w:cs="Times New Roman"/>
        </w:rPr>
      </w:pPr>
    </w:p>
    <w:p w:rsidR="00833A6F" w:rsidRDefault="00833A6F" w:rsidP="00833A6F">
      <w:pPr>
        <w:pStyle w:val="ConsPlusNormal"/>
        <w:outlineLvl w:val="1"/>
        <w:rPr>
          <w:rFonts w:ascii="Times New Roman" w:hAnsi="Times New Roman" w:cs="Times New Roman"/>
        </w:rPr>
      </w:pPr>
    </w:p>
    <w:p w:rsidR="00833A6F" w:rsidRDefault="00833A6F" w:rsidP="00833A6F">
      <w:pPr>
        <w:pStyle w:val="ConsPlusNormal"/>
        <w:outlineLvl w:val="1"/>
        <w:rPr>
          <w:rFonts w:ascii="Times New Roman" w:hAnsi="Times New Roman" w:cs="Times New Roman"/>
        </w:rPr>
      </w:pPr>
    </w:p>
    <w:p w:rsidR="00833A6F" w:rsidRDefault="00833A6F" w:rsidP="00833A6F">
      <w:pPr>
        <w:pStyle w:val="ConsPlusNormal"/>
        <w:outlineLvl w:val="1"/>
        <w:rPr>
          <w:rFonts w:ascii="Times New Roman" w:hAnsi="Times New Roman" w:cs="Times New Roman"/>
        </w:rPr>
      </w:pPr>
    </w:p>
    <w:p w:rsidR="00833A6F" w:rsidRDefault="00833A6F" w:rsidP="00833A6F">
      <w:pPr>
        <w:pStyle w:val="ConsPlusNormal"/>
        <w:outlineLvl w:val="1"/>
        <w:rPr>
          <w:rFonts w:ascii="Times New Roman" w:hAnsi="Times New Roman" w:cs="Times New Roman"/>
        </w:rPr>
      </w:pPr>
    </w:p>
    <w:p w:rsidR="00833A6F" w:rsidRDefault="00833A6F" w:rsidP="00833A6F">
      <w:pPr>
        <w:pStyle w:val="ConsPlusNormal"/>
        <w:outlineLvl w:val="1"/>
        <w:rPr>
          <w:rFonts w:ascii="Times New Roman" w:hAnsi="Times New Roman" w:cs="Times New Roman"/>
        </w:rPr>
      </w:pPr>
    </w:p>
    <w:p w:rsidR="00620163" w:rsidRDefault="00620163" w:rsidP="00833A6F">
      <w:pPr>
        <w:pStyle w:val="ConsPlusNormal"/>
        <w:jc w:val="right"/>
        <w:outlineLvl w:val="1"/>
        <w:rPr>
          <w:rFonts w:ascii="Times New Roman" w:hAnsi="Times New Roman" w:cs="Times New Roman"/>
        </w:rPr>
      </w:pPr>
    </w:p>
    <w:p w:rsidR="00620163" w:rsidRDefault="00620163" w:rsidP="00833A6F">
      <w:pPr>
        <w:pStyle w:val="ConsPlusNormal"/>
        <w:jc w:val="right"/>
        <w:outlineLvl w:val="1"/>
        <w:rPr>
          <w:rFonts w:ascii="Times New Roman" w:hAnsi="Times New Roman" w:cs="Times New Roman"/>
        </w:rPr>
      </w:pPr>
    </w:p>
    <w:p w:rsidR="00620163" w:rsidRDefault="00620163" w:rsidP="00833A6F">
      <w:pPr>
        <w:pStyle w:val="ConsPlusNormal"/>
        <w:jc w:val="right"/>
        <w:outlineLvl w:val="1"/>
        <w:rPr>
          <w:rFonts w:ascii="Times New Roman" w:hAnsi="Times New Roman" w:cs="Times New Roman"/>
        </w:rPr>
      </w:pPr>
    </w:p>
    <w:p w:rsidR="00620163" w:rsidRDefault="00620163" w:rsidP="00833A6F">
      <w:pPr>
        <w:pStyle w:val="ConsPlusNormal"/>
        <w:jc w:val="right"/>
        <w:outlineLvl w:val="1"/>
        <w:rPr>
          <w:rFonts w:ascii="Times New Roman" w:hAnsi="Times New Roman" w:cs="Times New Roman"/>
        </w:rPr>
      </w:pPr>
    </w:p>
    <w:p w:rsidR="00620163" w:rsidRDefault="00620163" w:rsidP="00833A6F">
      <w:pPr>
        <w:pStyle w:val="ConsPlusNormal"/>
        <w:jc w:val="right"/>
        <w:outlineLvl w:val="1"/>
        <w:rPr>
          <w:rFonts w:ascii="Times New Roman" w:hAnsi="Times New Roman" w:cs="Times New Roman"/>
        </w:rPr>
      </w:pPr>
    </w:p>
    <w:p w:rsidR="00620163" w:rsidRDefault="00620163" w:rsidP="00833A6F">
      <w:pPr>
        <w:pStyle w:val="ConsPlusNormal"/>
        <w:jc w:val="right"/>
        <w:outlineLvl w:val="1"/>
        <w:rPr>
          <w:rFonts w:ascii="Times New Roman" w:hAnsi="Times New Roman" w:cs="Times New Roman"/>
        </w:rPr>
      </w:pPr>
    </w:p>
    <w:p w:rsidR="00620163" w:rsidRDefault="00620163" w:rsidP="00833A6F">
      <w:pPr>
        <w:pStyle w:val="ConsPlusNormal"/>
        <w:jc w:val="right"/>
        <w:outlineLvl w:val="1"/>
        <w:rPr>
          <w:rFonts w:ascii="Times New Roman" w:hAnsi="Times New Roman" w:cs="Times New Roman"/>
        </w:rPr>
      </w:pPr>
    </w:p>
    <w:p w:rsidR="00620163" w:rsidRDefault="00620163" w:rsidP="00833A6F">
      <w:pPr>
        <w:pStyle w:val="ConsPlusNormal"/>
        <w:jc w:val="right"/>
        <w:outlineLvl w:val="1"/>
        <w:rPr>
          <w:rFonts w:ascii="Times New Roman" w:hAnsi="Times New Roman" w:cs="Times New Roman"/>
        </w:rPr>
      </w:pPr>
    </w:p>
    <w:p w:rsidR="00620163" w:rsidRDefault="00620163" w:rsidP="00833A6F">
      <w:pPr>
        <w:pStyle w:val="ConsPlusNormal"/>
        <w:jc w:val="right"/>
        <w:outlineLvl w:val="1"/>
        <w:rPr>
          <w:rFonts w:ascii="Times New Roman" w:hAnsi="Times New Roman" w:cs="Times New Roman"/>
        </w:rPr>
      </w:pPr>
    </w:p>
    <w:p w:rsidR="00620163" w:rsidRDefault="00620163" w:rsidP="00833A6F">
      <w:pPr>
        <w:pStyle w:val="ConsPlusNormal"/>
        <w:jc w:val="right"/>
        <w:outlineLvl w:val="1"/>
        <w:rPr>
          <w:rFonts w:ascii="Times New Roman" w:hAnsi="Times New Roman" w:cs="Times New Roman"/>
        </w:rPr>
      </w:pPr>
    </w:p>
    <w:p w:rsidR="00620163" w:rsidRDefault="00620163" w:rsidP="00833A6F">
      <w:pPr>
        <w:pStyle w:val="ConsPlusNormal"/>
        <w:jc w:val="right"/>
        <w:outlineLvl w:val="1"/>
        <w:rPr>
          <w:rFonts w:ascii="Times New Roman" w:hAnsi="Times New Roman" w:cs="Times New Roman"/>
        </w:rPr>
      </w:pPr>
    </w:p>
    <w:p w:rsidR="00620163" w:rsidRDefault="00620163" w:rsidP="00833A6F">
      <w:pPr>
        <w:pStyle w:val="ConsPlusNormal"/>
        <w:jc w:val="right"/>
        <w:outlineLvl w:val="1"/>
        <w:rPr>
          <w:rFonts w:ascii="Times New Roman" w:hAnsi="Times New Roman" w:cs="Times New Roman"/>
        </w:rPr>
      </w:pPr>
    </w:p>
    <w:p w:rsidR="00620163" w:rsidRDefault="00620163" w:rsidP="00833A6F">
      <w:pPr>
        <w:pStyle w:val="ConsPlusNormal"/>
        <w:jc w:val="right"/>
        <w:outlineLvl w:val="1"/>
        <w:rPr>
          <w:rFonts w:ascii="Times New Roman" w:hAnsi="Times New Roman" w:cs="Times New Roman"/>
        </w:rPr>
      </w:pPr>
    </w:p>
    <w:p w:rsidR="00620163" w:rsidRDefault="00620163" w:rsidP="00833A6F">
      <w:pPr>
        <w:pStyle w:val="ConsPlusNormal"/>
        <w:jc w:val="right"/>
        <w:outlineLvl w:val="1"/>
        <w:rPr>
          <w:rFonts w:ascii="Times New Roman" w:hAnsi="Times New Roman" w:cs="Times New Roman"/>
        </w:rPr>
      </w:pPr>
    </w:p>
    <w:p w:rsidR="00620163" w:rsidRDefault="00620163" w:rsidP="00833A6F">
      <w:pPr>
        <w:pStyle w:val="ConsPlusNormal"/>
        <w:jc w:val="right"/>
        <w:outlineLvl w:val="1"/>
        <w:rPr>
          <w:rFonts w:ascii="Times New Roman" w:hAnsi="Times New Roman" w:cs="Times New Roman"/>
        </w:rPr>
      </w:pPr>
    </w:p>
    <w:p w:rsidR="00620163" w:rsidRDefault="00620163" w:rsidP="00833A6F">
      <w:pPr>
        <w:pStyle w:val="ConsPlusNormal"/>
        <w:jc w:val="right"/>
        <w:outlineLvl w:val="1"/>
        <w:rPr>
          <w:rFonts w:ascii="Times New Roman" w:hAnsi="Times New Roman" w:cs="Times New Roman"/>
        </w:rPr>
      </w:pPr>
    </w:p>
    <w:p w:rsidR="00620163" w:rsidRDefault="00620163" w:rsidP="00833A6F">
      <w:pPr>
        <w:pStyle w:val="ConsPlusNormal"/>
        <w:jc w:val="right"/>
        <w:outlineLvl w:val="1"/>
        <w:rPr>
          <w:rFonts w:ascii="Times New Roman" w:hAnsi="Times New Roman" w:cs="Times New Roman"/>
        </w:rPr>
      </w:pPr>
    </w:p>
    <w:p w:rsidR="00620163" w:rsidRDefault="00620163" w:rsidP="00833A6F">
      <w:pPr>
        <w:pStyle w:val="ConsPlusNormal"/>
        <w:jc w:val="right"/>
        <w:outlineLvl w:val="1"/>
        <w:rPr>
          <w:rFonts w:ascii="Times New Roman" w:hAnsi="Times New Roman" w:cs="Times New Roman"/>
        </w:rPr>
      </w:pPr>
    </w:p>
    <w:p w:rsidR="00620163" w:rsidRDefault="00620163" w:rsidP="00833A6F">
      <w:pPr>
        <w:pStyle w:val="ConsPlusNormal"/>
        <w:jc w:val="right"/>
        <w:outlineLvl w:val="1"/>
        <w:rPr>
          <w:rFonts w:ascii="Times New Roman" w:hAnsi="Times New Roman" w:cs="Times New Roman"/>
        </w:rPr>
      </w:pPr>
    </w:p>
    <w:p w:rsidR="00620163" w:rsidRDefault="00620163" w:rsidP="00833A6F">
      <w:pPr>
        <w:pStyle w:val="ConsPlusNormal"/>
        <w:jc w:val="right"/>
        <w:outlineLvl w:val="1"/>
        <w:rPr>
          <w:rFonts w:ascii="Times New Roman" w:hAnsi="Times New Roman" w:cs="Times New Roman"/>
        </w:rPr>
      </w:pPr>
    </w:p>
    <w:p w:rsidR="00620163" w:rsidRDefault="00620163" w:rsidP="00833A6F">
      <w:pPr>
        <w:pStyle w:val="ConsPlusNormal"/>
        <w:jc w:val="right"/>
        <w:outlineLvl w:val="1"/>
        <w:rPr>
          <w:rFonts w:ascii="Times New Roman" w:hAnsi="Times New Roman" w:cs="Times New Roman"/>
        </w:rPr>
      </w:pPr>
    </w:p>
    <w:p w:rsidR="00620163" w:rsidRDefault="00620163" w:rsidP="00833A6F">
      <w:pPr>
        <w:pStyle w:val="ConsPlusNormal"/>
        <w:jc w:val="right"/>
        <w:outlineLvl w:val="1"/>
        <w:rPr>
          <w:rFonts w:ascii="Times New Roman" w:hAnsi="Times New Roman" w:cs="Times New Roman"/>
        </w:rPr>
      </w:pPr>
    </w:p>
    <w:p w:rsidR="00833A6F" w:rsidRPr="00C267B0" w:rsidRDefault="00833A6F" w:rsidP="00833A6F">
      <w:pPr>
        <w:pStyle w:val="ConsPlusNormal"/>
        <w:jc w:val="right"/>
        <w:outlineLvl w:val="1"/>
        <w:rPr>
          <w:rFonts w:ascii="Times New Roman" w:hAnsi="Times New Roman" w:cs="Times New Roman"/>
        </w:rPr>
      </w:pPr>
      <w:r w:rsidRPr="00C267B0">
        <w:rPr>
          <w:rFonts w:ascii="Times New Roman" w:hAnsi="Times New Roman" w:cs="Times New Roman"/>
        </w:rPr>
        <w:t>Приложение № 1</w:t>
      </w:r>
    </w:p>
    <w:p w:rsidR="00833A6F" w:rsidRPr="00C267B0" w:rsidRDefault="00833A6F" w:rsidP="00833A6F">
      <w:pPr>
        <w:pStyle w:val="ConsPlusNormal"/>
        <w:jc w:val="right"/>
        <w:outlineLvl w:val="1"/>
        <w:rPr>
          <w:rFonts w:ascii="Times New Roman" w:hAnsi="Times New Roman" w:cs="Times New Roman"/>
        </w:rPr>
      </w:pPr>
      <w:r w:rsidRPr="00C267B0">
        <w:rPr>
          <w:rFonts w:ascii="Times New Roman" w:hAnsi="Times New Roman" w:cs="Times New Roman"/>
        </w:rPr>
        <w:t>к Положению об оплате труда работников</w:t>
      </w:r>
    </w:p>
    <w:p w:rsidR="00833A6F" w:rsidRDefault="00833A6F" w:rsidP="00833A6F">
      <w:pPr>
        <w:pStyle w:val="af"/>
        <w:spacing w:before="0" w:beforeAutospacing="0" w:after="0" w:afterAutospacing="0"/>
        <w:jc w:val="right"/>
        <w:rPr>
          <w:sz w:val="20"/>
          <w:szCs w:val="20"/>
        </w:rPr>
      </w:pPr>
      <w:r w:rsidRPr="000F4F84">
        <w:rPr>
          <w:sz w:val="20"/>
          <w:szCs w:val="20"/>
        </w:rPr>
        <w:t xml:space="preserve">муниципальных бюджетных </w:t>
      </w:r>
      <w:r w:rsidRPr="000F4F84">
        <w:rPr>
          <w:color w:val="000000"/>
          <w:sz w:val="20"/>
          <w:szCs w:val="20"/>
        </w:rPr>
        <w:t>образовательных</w:t>
      </w:r>
    </w:p>
    <w:p w:rsidR="00833A6F" w:rsidRDefault="00833A6F" w:rsidP="00833A6F">
      <w:pPr>
        <w:pStyle w:val="af"/>
        <w:spacing w:before="0" w:beforeAutospacing="0" w:after="0" w:afterAutospacing="0"/>
        <w:jc w:val="right"/>
        <w:rPr>
          <w:sz w:val="20"/>
          <w:szCs w:val="20"/>
        </w:rPr>
      </w:pPr>
      <w:r w:rsidRPr="000F4F84">
        <w:rPr>
          <w:sz w:val="20"/>
          <w:szCs w:val="20"/>
        </w:rPr>
        <w:t>учреждений</w:t>
      </w:r>
      <w:r w:rsidRPr="00C267B0">
        <w:rPr>
          <w:color w:val="000000"/>
          <w:sz w:val="20"/>
          <w:szCs w:val="20"/>
        </w:rPr>
        <w:t xml:space="preserve"> </w:t>
      </w:r>
      <w:r>
        <w:rPr>
          <w:sz w:val="20"/>
          <w:szCs w:val="20"/>
        </w:rPr>
        <w:t>Я</w:t>
      </w:r>
      <w:r w:rsidRPr="00C267B0">
        <w:rPr>
          <w:sz w:val="20"/>
          <w:szCs w:val="20"/>
        </w:rPr>
        <w:t xml:space="preserve">ковлевского муниципального </w:t>
      </w:r>
      <w:r>
        <w:rPr>
          <w:sz w:val="20"/>
          <w:szCs w:val="20"/>
        </w:rPr>
        <w:t>р</w:t>
      </w:r>
      <w:r w:rsidRPr="00C267B0">
        <w:rPr>
          <w:sz w:val="20"/>
          <w:szCs w:val="20"/>
        </w:rPr>
        <w:t>айона,</w:t>
      </w:r>
    </w:p>
    <w:p w:rsidR="00833A6F" w:rsidRDefault="00833A6F" w:rsidP="00833A6F">
      <w:pPr>
        <w:pStyle w:val="af"/>
        <w:spacing w:before="0" w:beforeAutospacing="0" w:after="0" w:afterAutospacing="0"/>
        <w:jc w:val="right"/>
        <w:rPr>
          <w:sz w:val="20"/>
          <w:szCs w:val="20"/>
        </w:rPr>
      </w:pPr>
      <w:r w:rsidRPr="00C267B0">
        <w:rPr>
          <w:sz w:val="20"/>
          <w:szCs w:val="20"/>
        </w:rPr>
        <w:t xml:space="preserve"> </w:t>
      </w:r>
      <w:proofErr w:type="gramStart"/>
      <w:r>
        <w:rPr>
          <w:sz w:val="20"/>
          <w:szCs w:val="20"/>
        </w:rPr>
        <w:t>у</w:t>
      </w:r>
      <w:r w:rsidRPr="00C267B0">
        <w:rPr>
          <w:sz w:val="20"/>
          <w:szCs w:val="20"/>
        </w:rPr>
        <w:t>твержден</w:t>
      </w:r>
      <w:r>
        <w:rPr>
          <w:sz w:val="20"/>
          <w:szCs w:val="20"/>
        </w:rPr>
        <w:t>ному</w:t>
      </w:r>
      <w:proofErr w:type="gramEnd"/>
      <w:r w:rsidRPr="00C267B0">
        <w:rPr>
          <w:sz w:val="20"/>
          <w:szCs w:val="20"/>
        </w:rPr>
        <w:t xml:space="preserve">  постановлением Администрации</w:t>
      </w:r>
      <w:r>
        <w:rPr>
          <w:sz w:val="20"/>
          <w:szCs w:val="20"/>
        </w:rPr>
        <w:t xml:space="preserve"> ЯМР</w:t>
      </w:r>
    </w:p>
    <w:p w:rsidR="00833A6F" w:rsidRPr="00B53BE0" w:rsidRDefault="00833A6F" w:rsidP="00833A6F">
      <w:pPr>
        <w:pStyle w:val="ConsPlusNormal"/>
        <w:jc w:val="right"/>
        <w:rPr>
          <w:rFonts w:ascii="Times New Roman" w:hAnsi="Times New Roman" w:cs="Times New Roman"/>
          <w:u w:val="single"/>
        </w:rPr>
      </w:pPr>
      <w:r w:rsidRPr="00B53BE0">
        <w:rPr>
          <w:rFonts w:ascii="Times New Roman" w:hAnsi="Times New Roman" w:cs="Times New Roman"/>
          <w:u w:val="single"/>
        </w:rPr>
        <w:t xml:space="preserve">от </w:t>
      </w:r>
      <w:r w:rsidR="00B53BE0" w:rsidRPr="00B53BE0">
        <w:rPr>
          <w:rFonts w:ascii="Times New Roman" w:hAnsi="Times New Roman" w:cs="Times New Roman"/>
          <w:u w:val="single"/>
        </w:rPr>
        <w:t>18.02.2019 г.</w:t>
      </w:r>
      <w:r w:rsidRPr="00B53BE0">
        <w:rPr>
          <w:rFonts w:ascii="Times New Roman" w:hAnsi="Times New Roman" w:cs="Times New Roman"/>
          <w:u w:val="single"/>
        </w:rPr>
        <w:t xml:space="preserve">  № </w:t>
      </w:r>
      <w:r w:rsidR="00B53BE0" w:rsidRPr="00B53BE0">
        <w:rPr>
          <w:rFonts w:ascii="Times New Roman" w:hAnsi="Times New Roman" w:cs="Times New Roman"/>
          <w:u w:val="single"/>
        </w:rPr>
        <w:t>58</w:t>
      </w:r>
      <w:r w:rsidRPr="00B53BE0">
        <w:rPr>
          <w:rFonts w:ascii="Times New Roman" w:hAnsi="Times New Roman" w:cs="Times New Roman"/>
          <w:u w:val="single"/>
        </w:rPr>
        <w:t>-НПА</w:t>
      </w:r>
    </w:p>
    <w:p w:rsidR="00833A6F" w:rsidRDefault="00833A6F" w:rsidP="00833A6F">
      <w:pPr>
        <w:pStyle w:val="ConsPlusNormal"/>
        <w:jc w:val="right"/>
        <w:outlineLvl w:val="1"/>
        <w:rPr>
          <w:rFonts w:ascii="Times New Roman" w:hAnsi="Times New Roman" w:cs="Times New Roman"/>
        </w:rPr>
      </w:pPr>
      <w:bookmarkStart w:id="2" w:name="Par255"/>
      <w:bookmarkEnd w:id="2"/>
    </w:p>
    <w:p w:rsidR="00833A6F" w:rsidRDefault="00833A6F" w:rsidP="00833A6F">
      <w:pPr>
        <w:pStyle w:val="ConsPlusNormal"/>
        <w:rPr>
          <w:rFonts w:ascii="Times New Roman" w:hAnsi="Times New Roman" w:cs="Times New Roman"/>
          <w:b/>
          <w:bCs/>
          <w:sz w:val="24"/>
          <w:szCs w:val="24"/>
        </w:rPr>
      </w:pPr>
    </w:p>
    <w:p w:rsidR="00833A6F" w:rsidRDefault="00833A6F" w:rsidP="00833A6F">
      <w:pPr>
        <w:pStyle w:val="ConsPlusNormal"/>
        <w:rPr>
          <w:rFonts w:ascii="Times New Roman" w:hAnsi="Times New Roman" w:cs="Times New Roman"/>
          <w:b/>
          <w:bCs/>
          <w:sz w:val="24"/>
          <w:szCs w:val="24"/>
        </w:rPr>
      </w:pPr>
    </w:p>
    <w:p w:rsidR="00833A6F" w:rsidRDefault="00833A6F" w:rsidP="00833A6F">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ОКЛАДЫ</w:t>
      </w:r>
    </w:p>
    <w:p w:rsidR="00833A6F" w:rsidRDefault="00833A6F" w:rsidP="00833A6F">
      <w:pPr>
        <w:pStyle w:val="af"/>
        <w:spacing w:before="0" w:beforeAutospacing="0" w:after="0" w:afterAutospacing="0"/>
        <w:jc w:val="center"/>
        <w:rPr>
          <w:b/>
          <w:bCs/>
        </w:rPr>
      </w:pPr>
      <w:r>
        <w:rPr>
          <w:b/>
          <w:bCs/>
        </w:rPr>
        <w:t xml:space="preserve">ПО ПРОФЕССИОНАЛЬНЫМ КВАЛИФИКАЦИОННЫМ ГРУППАМ ДОЛЖНОСТЕЙ РАБОТНИКОВ МУНИЦИПАЛЬНЫХ БЮДЖЕТНЫХ </w:t>
      </w:r>
      <w:r>
        <w:rPr>
          <w:b/>
          <w:bCs/>
          <w:color w:val="000000"/>
        </w:rPr>
        <w:t>ОБЩЕОБРАЗОВАТЕЛЬНЫХ</w:t>
      </w:r>
      <w:r>
        <w:rPr>
          <w:b/>
          <w:bCs/>
        </w:rPr>
        <w:t xml:space="preserve"> УЧРЕЖДЕНИЙ ЯКОВЛЕВСКОГО МУНИЦИПАЛЬНОГО РАЙОНА</w:t>
      </w:r>
    </w:p>
    <w:p w:rsidR="00833A6F" w:rsidRDefault="00833A6F" w:rsidP="00833A6F">
      <w:pPr>
        <w:pStyle w:val="af"/>
        <w:spacing w:before="0" w:beforeAutospacing="0" w:after="0" w:afterAutospacing="0"/>
        <w:jc w:val="center"/>
        <w:rPr>
          <w:b/>
          <w:bC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24"/>
        <w:gridCol w:w="142"/>
        <w:gridCol w:w="992"/>
        <w:gridCol w:w="567"/>
        <w:gridCol w:w="3832"/>
        <w:gridCol w:w="1418"/>
      </w:tblGrid>
      <w:tr w:rsidR="00833A6F" w:rsidTr="00331D21">
        <w:tc>
          <w:tcPr>
            <w:tcW w:w="2624" w:type="dxa"/>
            <w:tcBorders>
              <w:top w:val="single" w:sz="4" w:space="0" w:color="000000"/>
              <w:left w:val="single" w:sz="4" w:space="0" w:color="000000"/>
              <w:bottom w:val="single" w:sz="4" w:space="0" w:color="000000"/>
              <w:right w:val="single" w:sz="4" w:space="0" w:color="000000"/>
            </w:tcBorders>
            <w:vAlign w:val="center"/>
            <w:hideMark/>
          </w:tcPr>
          <w:p w:rsidR="00833A6F" w:rsidRDefault="00833A6F" w:rsidP="00331D21">
            <w:pPr>
              <w:pStyle w:val="ConsPlusNormal"/>
              <w:spacing w:line="276" w:lineRule="auto"/>
              <w:jc w:val="center"/>
              <w:outlineLvl w:val="0"/>
              <w:rPr>
                <w:rFonts w:ascii="Times New Roman" w:hAnsi="Times New Roman" w:cs="Times New Roman"/>
                <w:sz w:val="18"/>
                <w:szCs w:val="18"/>
              </w:rPr>
            </w:pPr>
            <w:r>
              <w:rPr>
                <w:rFonts w:ascii="Times New Roman" w:hAnsi="Times New Roman" w:cs="Times New Roman"/>
                <w:sz w:val="18"/>
                <w:szCs w:val="18"/>
              </w:rPr>
              <w:t>Профессиональные квалификационные группы и квалификационные уровни</w:t>
            </w:r>
          </w:p>
        </w:tc>
        <w:tc>
          <w:tcPr>
            <w:tcW w:w="5533" w:type="dxa"/>
            <w:gridSpan w:val="4"/>
            <w:tcBorders>
              <w:top w:val="single" w:sz="4" w:space="0" w:color="000000"/>
              <w:left w:val="single" w:sz="4" w:space="0" w:color="000000"/>
              <w:bottom w:val="single" w:sz="4" w:space="0" w:color="000000"/>
              <w:right w:val="single" w:sz="4" w:space="0" w:color="000000"/>
            </w:tcBorders>
            <w:vAlign w:val="center"/>
            <w:hideMark/>
          </w:tcPr>
          <w:p w:rsidR="00833A6F" w:rsidRDefault="00833A6F" w:rsidP="00331D21">
            <w:pPr>
              <w:pStyle w:val="ConsPlusNormal"/>
              <w:spacing w:line="276" w:lineRule="auto"/>
              <w:jc w:val="center"/>
              <w:outlineLvl w:val="0"/>
              <w:rPr>
                <w:rFonts w:ascii="Times New Roman" w:hAnsi="Times New Roman" w:cs="Times New Roman"/>
                <w:sz w:val="18"/>
                <w:szCs w:val="18"/>
              </w:rPr>
            </w:pPr>
            <w:r>
              <w:rPr>
                <w:rFonts w:ascii="Times New Roman" w:hAnsi="Times New Roman" w:cs="Times New Roman"/>
                <w:sz w:val="18"/>
                <w:szCs w:val="18"/>
              </w:rPr>
              <w:t>Должности, отнесенные к квалификационным уровням</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33A6F" w:rsidRDefault="00833A6F" w:rsidP="00331D21">
            <w:pPr>
              <w:pStyle w:val="ConsPlusNormal"/>
              <w:spacing w:line="276" w:lineRule="auto"/>
              <w:jc w:val="center"/>
              <w:outlineLvl w:val="0"/>
              <w:rPr>
                <w:rFonts w:ascii="Times New Roman" w:hAnsi="Times New Roman" w:cs="Times New Roman"/>
                <w:sz w:val="18"/>
                <w:szCs w:val="18"/>
              </w:rPr>
            </w:pPr>
            <w:r>
              <w:rPr>
                <w:rFonts w:ascii="Times New Roman" w:hAnsi="Times New Roman" w:cs="Times New Roman"/>
                <w:sz w:val="18"/>
                <w:szCs w:val="18"/>
              </w:rPr>
              <w:t>Оклады (рублей)</w:t>
            </w:r>
          </w:p>
        </w:tc>
      </w:tr>
      <w:tr w:rsidR="00833A6F" w:rsidTr="00331D21">
        <w:trPr>
          <w:trHeight w:val="532"/>
        </w:trPr>
        <w:tc>
          <w:tcPr>
            <w:tcW w:w="9575" w:type="dxa"/>
            <w:gridSpan w:val="6"/>
            <w:tcBorders>
              <w:top w:val="single" w:sz="4" w:space="0" w:color="000000"/>
              <w:left w:val="single" w:sz="4" w:space="0" w:color="000000"/>
              <w:bottom w:val="single" w:sz="4" w:space="0" w:color="000000"/>
              <w:right w:val="single" w:sz="4" w:space="0" w:color="000000"/>
            </w:tcBorders>
            <w:vAlign w:val="center"/>
            <w:hideMark/>
          </w:tcPr>
          <w:p w:rsidR="00833A6F" w:rsidRDefault="00833A6F" w:rsidP="00331D21">
            <w:pPr>
              <w:pStyle w:val="ConsPlusNormal"/>
              <w:spacing w:line="276" w:lineRule="auto"/>
              <w:jc w:val="center"/>
              <w:outlineLvl w:val="0"/>
              <w:rPr>
                <w:rFonts w:ascii="Times New Roman" w:hAnsi="Times New Roman" w:cs="Times New Roman"/>
                <w:b/>
                <w:bCs/>
                <w:i/>
                <w:iCs/>
                <w:sz w:val="22"/>
                <w:szCs w:val="22"/>
              </w:rPr>
            </w:pPr>
            <w:r>
              <w:rPr>
                <w:rFonts w:ascii="Times New Roman" w:hAnsi="Times New Roman" w:cs="Times New Roman"/>
                <w:b/>
                <w:bCs/>
                <w:i/>
                <w:iCs/>
                <w:sz w:val="22"/>
                <w:szCs w:val="22"/>
              </w:rPr>
              <w:t>Профессиональная квалификационная группа</w:t>
            </w:r>
          </w:p>
          <w:p w:rsidR="00833A6F" w:rsidRDefault="00833A6F" w:rsidP="00331D21">
            <w:pPr>
              <w:pStyle w:val="ConsPlusNormal"/>
              <w:spacing w:line="276" w:lineRule="auto"/>
              <w:jc w:val="center"/>
              <w:outlineLvl w:val="0"/>
              <w:rPr>
                <w:rFonts w:ascii="Times New Roman" w:hAnsi="Times New Roman" w:cs="Times New Roman"/>
                <w:sz w:val="18"/>
                <w:szCs w:val="18"/>
              </w:rPr>
            </w:pPr>
            <w:r>
              <w:rPr>
                <w:rFonts w:ascii="Times New Roman" w:hAnsi="Times New Roman" w:cs="Times New Roman"/>
                <w:b/>
                <w:bCs/>
                <w:i/>
                <w:iCs/>
                <w:sz w:val="22"/>
                <w:szCs w:val="22"/>
              </w:rPr>
              <w:t>«Общеотраслевые профессии рабочих первого уровня»</w:t>
            </w:r>
          </w:p>
        </w:tc>
      </w:tr>
      <w:tr w:rsidR="00833A6F" w:rsidTr="00331D21">
        <w:trPr>
          <w:trHeight w:val="413"/>
        </w:trPr>
        <w:tc>
          <w:tcPr>
            <w:tcW w:w="2624" w:type="dxa"/>
            <w:vMerge w:val="restart"/>
            <w:tcBorders>
              <w:top w:val="single" w:sz="4" w:space="0" w:color="000000"/>
              <w:left w:val="single" w:sz="4" w:space="0" w:color="000000"/>
              <w:bottom w:val="single" w:sz="4" w:space="0" w:color="000000"/>
              <w:right w:val="single" w:sz="4" w:space="0" w:color="auto"/>
            </w:tcBorders>
            <w:vAlign w:val="center"/>
            <w:hideMark/>
          </w:tcPr>
          <w:p w:rsidR="00833A6F" w:rsidRDefault="00833A6F" w:rsidP="00331D21">
            <w:pPr>
              <w:pStyle w:val="ConsPlusNormal"/>
              <w:spacing w:line="276" w:lineRule="auto"/>
              <w:jc w:val="center"/>
              <w:outlineLvl w:val="0"/>
              <w:rPr>
                <w:rFonts w:ascii="Times New Roman" w:hAnsi="Times New Roman" w:cs="Times New Roman"/>
                <w:sz w:val="18"/>
                <w:szCs w:val="18"/>
              </w:rPr>
            </w:pPr>
            <w:r>
              <w:rPr>
                <w:rFonts w:ascii="Times New Roman" w:hAnsi="Times New Roman" w:cs="Times New Roman"/>
              </w:rPr>
              <w:t>1 квалификационный уровень</w:t>
            </w:r>
          </w:p>
        </w:tc>
        <w:tc>
          <w:tcPr>
            <w:tcW w:w="5533" w:type="dxa"/>
            <w:gridSpan w:val="4"/>
            <w:tcBorders>
              <w:top w:val="single" w:sz="4" w:space="0" w:color="000000"/>
              <w:left w:val="single" w:sz="4" w:space="0" w:color="auto"/>
              <w:bottom w:val="single" w:sz="4" w:space="0" w:color="000000"/>
              <w:right w:val="single" w:sz="4" w:space="0" w:color="000000"/>
            </w:tcBorders>
            <w:vAlign w:val="center"/>
            <w:hideMark/>
          </w:tcPr>
          <w:p w:rsidR="00833A6F" w:rsidRDefault="00833A6F" w:rsidP="00331D21">
            <w:pPr>
              <w:shd w:val="clear" w:color="auto" w:fill="FFFFFF"/>
              <w:rPr>
                <w:sz w:val="24"/>
                <w:szCs w:val="24"/>
              </w:rPr>
            </w:pPr>
            <w:r>
              <w:rPr>
                <w:sz w:val="24"/>
                <w:szCs w:val="24"/>
              </w:rPr>
              <w:t>Уборщик служебных помещений</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33A6F" w:rsidRDefault="00833A6F" w:rsidP="00331D21">
            <w:pPr>
              <w:pStyle w:val="ConsPlusNormal"/>
              <w:spacing w:line="276" w:lineRule="auto"/>
              <w:outlineLvl w:val="0"/>
              <w:rPr>
                <w:rFonts w:ascii="Times New Roman" w:hAnsi="Times New Roman" w:cs="Times New Roman"/>
                <w:sz w:val="24"/>
                <w:szCs w:val="24"/>
              </w:rPr>
            </w:pPr>
            <w:r>
              <w:rPr>
                <w:rFonts w:ascii="Times New Roman" w:hAnsi="Times New Roman" w:cs="Times New Roman"/>
                <w:sz w:val="24"/>
                <w:szCs w:val="24"/>
              </w:rPr>
              <w:t xml:space="preserve">       2637</w:t>
            </w:r>
          </w:p>
        </w:tc>
      </w:tr>
      <w:tr w:rsidR="00833A6F" w:rsidTr="00331D21">
        <w:trPr>
          <w:trHeight w:val="413"/>
        </w:trPr>
        <w:tc>
          <w:tcPr>
            <w:tcW w:w="9575" w:type="dxa"/>
            <w:vMerge/>
            <w:tcBorders>
              <w:top w:val="single" w:sz="4" w:space="0" w:color="000000"/>
              <w:left w:val="single" w:sz="4" w:space="0" w:color="000000"/>
              <w:bottom w:val="single" w:sz="4" w:space="0" w:color="000000"/>
              <w:right w:val="single" w:sz="4" w:space="0" w:color="auto"/>
            </w:tcBorders>
            <w:vAlign w:val="center"/>
            <w:hideMark/>
          </w:tcPr>
          <w:p w:rsidR="00833A6F" w:rsidRDefault="00833A6F" w:rsidP="00331D21">
            <w:pPr>
              <w:rPr>
                <w:sz w:val="18"/>
                <w:szCs w:val="18"/>
              </w:rPr>
            </w:pPr>
          </w:p>
        </w:tc>
        <w:tc>
          <w:tcPr>
            <w:tcW w:w="5533" w:type="dxa"/>
            <w:gridSpan w:val="4"/>
            <w:tcBorders>
              <w:top w:val="single" w:sz="4" w:space="0" w:color="000000"/>
              <w:left w:val="single" w:sz="4" w:space="0" w:color="auto"/>
              <w:bottom w:val="single" w:sz="4" w:space="0" w:color="000000"/>
              <w:right w:val="single" w:sz="4" w:space="0" w:color="000000"/>
            </w:tcBorders>
            <w:vAlign w:val="center"/>
            <w:hideMark/>
          </w:tcPr>
          <w:p w:rsidR="00833A6F" w:rsidRDefault="00833A6F" w:rsidP="00331D21">
            <w:pPr>
              <w:shd w:val="clear" w:color="auto" w:fill="FFFFFF"/>
              <w:rPr>
                <w:sz w:val="24"/>
                <w:szCs w:val="24"/>
              </w:rPr>
            </w:pPr>
            <w:r>
              <w:rPr>
                <w:sz w:val="24"/>
                <w:szCs w:val="24"/>
              </w:rPr>
              <w:t>Гардеробщик</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33A6F" w:rsidRDefault="00833A6F" w:rsidP="00331D21">
            <w:pPr>
              <w:pStyle w:val="ConsPlusNormal"/>
              <w:spacing w:line="276" w:lineRule="auto"/>
              <w:jc w:val="center"/>
              <w:outlineLvl w:val="0"/>
              <w:rPr>
                <w:rFonts w:ascii="Times New Roman" w:hAnsi="Times New Roman" w:cs="Times New Roman"/>
                <w:sz w:val="24"/>
                <w:szCs w:val="24"/>
              </w:rPr>
            </w:pPr>
            <w:r>
              <w:rPr>
                <w:rFonts w:ascii="Times New Roman" w:hAnsi="Times New Roman" w:cs="Times New Roman"/>
                <w:sz w:val="24"/>
                <w:szCs w:val="24"/>
              </w:rPr>
              <w:t>2637</w:t>
            </w:r>
          </w:p>
        </w:tc>
      </w:tr>
      <w:tr w:rsidR="00833A6F" w:rsidTr="00331D21">
        <w:trPr>
          <w:trHeight w:val="413"/>
        </w:trPr>
        <w:tc>
          <w:tcPr>
            <w:tcW w:w="9575" w:type="dxa"/>
            <w:vMerge/>
            <w:tcBorders>
              <w:top w:val="single" w:sz="4" w:space="0" w:color="000000"/>
              <w:left w:val="single" w:sz="4" w:space="0" w:color="000000"/>
              <w:bottom w:val="single" w:sz="4" w:space="0" w:color="000000"/>
              <w:right w:val="single" w:sz="4" w:space="0" w:color="auto"/>
            </w:tcBorders>
            <w:vAlign w:val="center"/>
            <w:hideMark/>
          </w:tcPr>
          <w:p w:rsidR="00833A6F" w:rsidRDefault="00833A6F" w:rsidP="00331D21">
            <w:pPr>
              <w:rPr>
                <w:sz w:val="18"/>
                <w:szCs w:val="18"/>
              </w:rPr>
            </w:pPr>
          </w:p>
        </w:tc>
        <w:tc>
          <w:tcPr>
            <w:tcW w:w="5533" w:type="dxa"/>
            <w:gridSpan w:val="4"/>
            <w:tcBorders>
              <w:top w:val="single" w:sz="4" w:space="0" w:color="000000"/>
              <w:left w:val="single" w:sz="4" w:space="0" w:color="auto"/>
              <w:bottom w:val="single" w:sz="4" w:space="0" w:color="000000"/>
              <w:right w:val="single" w:sz="4" w:space="0" w:color="000000"/>
            </w:tcBorders>
            <w:vAlign w:val="center"/>
            <w:hideMark/>
          </w:tcPr>
          <w:p w:rsidR="00833A6F" w:rsidRDefault="00833A6F" w:rsidP="00331D21">
            <w:pPr>
              <w:shd w:val="clear" w:color="auto" w:fill="FFFFFF"/>
              <w:rPr>
                <w:sz w:val="24"/>
                <w:szCs w:val="24"/>
              </w:rPr>
            </w:pPr>
            <w:r>
              <w:rPr>
                <w:sz w:val="24"/>
                <w:szCs w:val="24"/>
              </w:rPr>
              <w:t>Дворник</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33A6F" w:rsidRDefault="00833A6F" w:rsidP="00331D21">
            <w:pPr>
              <w:pStyle w:val="ConsPlusNormal"/>
              <w:spacing w:line="276" w:lineRule="auto"/>
              <w:jc w:val="center"/>
              <w:outlineLvl w:val="0"/>
              <w:rPr>
                <w:rFonts w:ascii="Times New Roman" w:hAnsi="Times New Roman" w:cs="Times New Roman"/>
                <w:sz w:val="24"/>
                <w:szCs w:val="24"/>
              </w:rPr>
            </w:pPr>
            <w:r>
              <w:rPr>
                <w:rFonts w:ascii="Times New Roman" w:hAnsi="Times New Roman" w:cs="Times New Roman"/>
                <w:sz w:val="24"/>
                <w:szCs w:val="24"/>
              </w:rPr>
              <w:t>2637</w:t>
            </w:r>
          </w:p>
        </w:tc>
      </w:tr>
      <w:tr w:rsidR="00833A6F" w:rsidTr="00331D21">
        <w:trPr>
          <w:trHeight w:val="413"/>
        </w:trPr>
        <w:tc>
          <w:tcPr>
            <w:tcW w:w="9575" w:type="dxa"/>
            <w:vMerge/>
            <w:tcBorders>
              <w:top w:val="single" w:sz="4" w:space="0" w:color="000000"/>
              <w:left w:val="single" w:sz="4" w:space="0" w:color="000000"/>
              <w:bottom w:val="single" w:sz="4" w:space="0" w:color="000000"/>
              <w:right w:val="single" w:sz="4" w:space="0" w:color="auto"/>
            </w:tcBorders>
            <w:vAlign w:val="center"/>
            <w:hideMark/>
          </w:tcPr>
          <w:p w:rsidR="00833A6F" w:rsidRDefault="00833A6F" w:rsidP="00331D21">
            <w:pPr>
              <w:rPr>
                <w:sz w:val="18"/>
                <w:szCs w:val="18"/>
              </w:rPr>
            </w:pPr>
          </w:p>
        </w:tc>
        <w:tc>
          <w:tcPr>
            <w:tcW w:w="5533" w:type="dxa"/>
            <w:gridSpan w:val="4"/>
            <w:tcBorders>
              <w:top w:val="single" w:sz="4" w:space="0" w:color="000000"/>
              <w:left w:val="single" w:sz="4" w:space="0" w:color="auto"/>
              <w:bottom w:val="single" w:sz="4" w:space="0" w:color="000000"/>
              <w:right w:val="single" w:sz="4" w:space="0" w:color="000000"/>
            </w:tcBorders>
            <w:vAlign w:val="center"/>
            <w:hideMark/>
          </w:tcPr>
          <w:p w:rsidR="00833A6F" w:rsidRDefault="00833A6F" w:rsidP="00331D21">
            <w:pPr>
              <w:shd w:val="clear" w:color="auto" w:fill="FFFFFF"/>
              <w:rPr>
                <w:sz w:val="24"/>
                <w:szCs w:val="24"/>
              </w:rPr>
            </w:pPr>
            <w:r>
              <w:rPr>
                <w:sz w:val="24"/>
                <w:szCs w:val="24"/>
              </w:rPr>
              <w:t>Рабочий по комплексному обслуживанию и ремонту здания (рабочий)</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33A6F" w:rsidRDefault="00833A6F" w:rsidP="00331D21">
            <w:pPr>
              <w:pStyle w:val="ConsPlusNormal"/>
              <w:spacing w:line="276" w:lineRule="auto"/>
              <w:jc w:val="center"/>
              <w:outlineLvl w:val="0"/>
              <w:rPr>
                <w:rFonts w:ascii="Times New Roman" w:hAnsi="Times New Roman" w:cs="Times New Roman"/>
                <w:sz w:val="24"/>
                <w:szCs w:val="24"/>
              </w:rPr>
            </w:pPr>
            <w:r>
              <w:rPr>
                <w:rFonts w:ascii="Times New Roman" w:hAnsi="Times New Roman" w:cs="Times New Roman"/>
                <w:sz w:val="24"/>
                <w:szCs w:val="24"/>
              </w:rPr>
              <w:t>2637</w:t>
            </w:r>
          </w:p>
        </w:tc>
      </w:tr>
      <w:tr w:rsidR="00833A6F" w:rsidTr="00331D21">
        <w:trPr>
          <w:trHeight w:val="413"/>
        </w:trPr>
        <w:tc>
          <w:tcPr>
            <w:tcW w:w="9575" w:type="dxa"/>
            <w:vMerge/>
            <w:tcBorders>
              <w:top w:val="single" w:sz="4" w:space="0" w:color="000000"/>
              <w:left w:val="single" w:sz="4" w:space="0" w:color="000000"/>
              <w:bottom w:val="single" w:sz="4" w:space="0" w:color="000000"/>
              <w:right w:val="single" w:sz="4" w:space="0" w:color="auto"/>
            </w:tcBorders>
            <w:vAlign w:val="center"/>
            <w:hideMark/>
          </w:tcPr>
          <w:p w:rsidR="00833A6F" w:rsidRDefault="00833A6F" w:rsidP="00331D21">
            <w:pPr>
              <w:rPr>
                <w:sz w:val="18"/>
                <w:szCs w:val="18"/>
              </w:rPr>
            </w:pPr>
          </w:p>
        </w:tc>
        <w:tc>
          <w:tcPr>
            <w:tcW w:w="5533" w:type="dxa"/>
            <w:gridSpan w:val="4"/>
            <w:tcBorders>
              <w:top w:val="single" w:sz="4" w:space="0" w:color="000000"/>
              <w:left w:val="single" w:sz="4" w:space="0" w:color="auto"/>
              <w:bottom w:val="single" w:sz="4" w:space="0" w:color="000000"/>
              <w:right w:val="single" w:sz="4" w:space="0" w:color="000000"/>
            </w:tcBorders>
            <w:vAlign w:val="center"/>
            <w:hideMark/>
          </w:tcPr>
          <w:p w:rsidR="00833A6F" w:rsidRDefault="00833A6F" w:rsidP="00331D21">
            <w:pPr>
              <w:shd w:val="clear" w:color="auto" w:fill="FFFFFF"/>
              <w:rPr>
                <w:sz w:val="24"/>
                <w:szCs w:val="24"/>
              </w:rPr>
            </w:pPr>
            <w:r>
              <w:rPr>
                <w:sz w:val="24"/>
                <w:szCs w:val="24"/>
              </w:rPr>
              <w:t>Подсобный рабочий кухни</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33A6F" w:rsidRDefault="00833A6F" w:rsidP="00331D21">
            <w:pPr>
              <w:pStyle w:val="ConsPlusNormal"/>
              <w:spacing w:line="276" w:lineRule="auto"/>
              <w:jc w:val="center"/>
              <w:outlineLvl w:val="0"/>
              <w:rPr>
                <w:rFonts w:ascii="Times New Roman" w:hAnsi="Times New Roman" w:cs="Times New Roman"/>
                <w:sz w:val="24"/>
                <w:szCs w:val="24"/>
              </w:rPr>
            </w:pPr>
            <w:r>
              <w:rPr>
                <w:rFonts w:ascii="Times New Roman" w:hAnsi="Times New Roman" w:cs="Times New Roman"/>
                <w:sz w:val="24"/>
                <w:szCs w:val="24"/>
              </w:rPr>
              <w:t>2637</w:t>
            </w:r>
          </w:p>
        </w:tc>
      </w:tr>
      <w:tr w:rsidR="00833A6F" w:rsidTr="00331D21">
        <w:trPr>
          <w:trHeight w:val="413"/>
        </w:trPr>
        <w:tc>
          <w:tcPr>
            <w:tcW w:w="9575" w:type="dxa"/>
            <w:vMerge/>
            <w:tcBorders>
              <w:top w:val="single" w:sz="4" w:space="0" w:color="000000"/>
              <w:left w:val="single" w:sz="4" w:space="0" w:color="000000"/>
              <w:bottom w:val="single" w:sz="4" w:space="0" w:color="000000"/>
              <w:right w:val="single" w:sz="4" w:space="0" w:color="auto"/>
            </w:tcBorders>
            <w:vAlign w:val="center"/>
            <w:hideMark/>
          </w:tcPr>
          <w:p w:rsidR="00833A6F" w:rsidRDefault="00833A6F" w:rsidP="00331D21">
            <w:pPr>
              <w:rPr>
                <w:sz w:val="18"/>
                <w:szCs w:val="18"/>
              </w:rPr>
            </w:pPr>
          </w:p>
        </w:tc>
        <w:tc>
          <w:tcPr>
            <w:tcW w:w="5533" w:type="dxa"/>
            <w:gridSpan w:val="4"/>
            <w:tcBorders>
              <w:top w:val="single" w:sz="4" w:space="0" w:color="000000"/>
              <w:left w:val="single" w:sz="4" w:space="0" w:color="auto"/>
              <w:bottom w:val="single" w:sz="4" w:space="0" w:color="000000"/>
              <w:right w:val="single" w:sz="4" w:space="0" w:color="000000"/>
            </w:tcBorders>
            <w:vAlign w:val="center"/>
            <w:hideMark/>
          </w:tcPr>
          <w:p w:rsidR="00833A6F" w:rsidRDefault="00833A6F" w:rsidP="00331D21">
            <w:pPr>
              <w:shd w:val="clear" w:color="auto" w:fill="FFFFFF"/>
              <w:rPr>
                <w:sz w:val="24"/>
                <w:szCs w:val="24"/>
              </w:rPr>
            </w:pPr>
            <w:r>
              <w:rPr>
                <w:sz w:val="24"/>
                <w:szCs w:val="24"/>
              </w:rPr>
              <w:t>Сторож</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33A6F" w:rsidRDefault="00833A6F" w:rsidP="00331D21">
            <w:pPr>
              <w:pStyle w:val="ConsPlusNormal"/>
              <w:spacing w:line="276" w:lineRule="auto"/>
              <w:jc w:val="center"/>
              <w:outlineLvl w:val="0"/>
              <w:rPr>
                <w:rFonts w:ascii="Times New Roman" w:hAnsi="Times New Roman" w:cs="Times New Roman"/>
                <w:sz w:val="24"/>
                <w:szCs w:val="24"/>
              </w:rPr>
            </w:pPr>
            <w:r>
              <w:rPr>
                <w:rFonts w:ascii="Times New Roman" w:hAnsi="Times New Roman" w:cs="Times New Roman"/>
                <w:sz w:val="24"/>
                <w:szCs w:val="24"/>
              </w:rPr>
              <w:t>2637</w:t>
            </w:r>
          </w:p>
        </w:tc>
      </w:tr>
      <w:tr w:rsidR="00833A6F" w:rsidTr="00331D21">
        <w:trPr>
          <w:trHeight w:val="413"/>
        </w:trPr>
        <w:tc>
          <w:tcPr>
            <w:tcW w:w="9575" w:type="dxa"/>
            <w:vMerge/>
            <w:tcBorders>
              <w:top w:val="single" w:sz="4" w:space="0" w:color="000000"/>
              <w:left w:val="single" w:sz="4" w:space="0" w:color="000000"/>
              <w:bottom w:val="single" w:sz="4" w:space="0" w:color="000000"/>
              <w:right w:val="single" w:sz="4" w:space="0" w:color="auto"/>
            </w:tcBorders>
            <w:vAlign w:val="center"/>
            <w:hideMark/>
          </w:tcPr>
          <w:p w:rsidR="00833A6F" w:rsidRDefault="00833A6F" w:rsidP="00331D21">
            <w:pPr>
              <w:rPr>
                <w:sz w:val="18"/>
                <w:szCs w:val="18"/>
              </w:rPr>
            </w:pPr>
          </w:p>
        </w:tc>
        <w:tc>
          <w:tcPr>
            <w:tcW w:w="1134" w:type="dxa"/>
            <w:gridSpan w:val="2"/>
            <w:vMerge w:val="restart"/>
            <w:tcBorders>
              <w:top w:val="single" w:sz="4" w:space="0" w:color="000000"/>
              <w:left w:val="single" w:sz="4" w:space="0" w:color="auto"/>
              <w:bottom w:val="single" w:sz="4" w:space="0" w:color="000000"/>
              <w:right w:val="single" w:sz="4" w:space="0" w:color="auto"/>
            </w:tcBorders>
            <w:vAlign w:val="center"/>
            <w:hideMark/>
          </w:tcPr>
          <w:p w:rsidR="00833A6F" w:rsidRDefault="00833A6F" w:rsidP="00331D21">
            <w:pPr>
              <w:shd w:val="clear" w:color="auto" w:fill="FFFFFF"/>
              <w:rPr>
                <w:sz w:val="24"/>
                <w:szCs w:val="24"/>
              </w:rPr>
            </w:pPr>
            <w:r>
              <w:rPr>
                <w:sz w:val="24"/>
                <w:szCs w:val="24"/>
              </w:rPr>
              <w:t>Повар:</w:t>
            </w:r>
          </w:p>
        </w:tc>
        <w:tc>
          <w:tcPr>
            <w:tcW w:w="4399" w:type="dxa"/>
            <w:gridSpan w:val="2"/>
            <w:tcBorders>
              <w:top w:val="single" w:sz="4" w:space="0" w:color="000000"/>
              <w:left w:val="single" w:sz="4" w:space="0" w:color="auto"/>
              <w:bottom w:val="single" w:sz="4" w:space="0" w:color="000000"/>
              <w:right w:val="single" w:sz="4" w:space="0" w:color="000000"/>
            </w:tcBorders>
            <w:vAlign w:val="center"/>
            <w:hideMark/>
          </w:tcPr>
          <w:p w:rsidR="00833A6F" w:rsidRDefault="00833A6F" w:rsidP="00331D21">
            <w:pPr>
              <w:shd w:val="clear" w:color="auto" w:fill="FFFFFF"/>
              <w:rPr>
                <w:sz w:val="24"/>
                <w:szCs w:val="24"/>
              </w:rPr>
            </w:pPr>
            <w:r>
              <w:rPr>
                <w:sz w:val="24"/>
                <w:szCs w:val="24"/>
              </w:rPr>
              <w:t>до 100 питающихся</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33A6F" w:rsidRDefault="00833A6F" w:rsidP="00331D21">
            <w:pPr>
              <w:pStyle w:val="ConsPlusNormal"/>
              <w:spacing w:line="276" w:lineRule="auto"/>
              <w:jc w:val="center"/>
              <w:outlineLvl w:val="0"/>
              <w:rPr>
                <w:rFonts w:ascii="Times New Roman" w:hAnsi="Times New Roman" w:cs="Times New Roman"/>
                <w:sz w:val="24"/>
                <w:szCs w:val="24"/>
              </w:rPr>
            </w:pPr>
            <w:r>
              <w:rPr>
                <w:rFonts w:ascii="Times New Roman" w:hAnsi="Times New Roman" w:cs="Times New Roman"/>
                <w:sz w:val="24"/>
                <w:szCs w:val="24"/>
              </w:rPr>
              <w:t>2646</w:t>
            </w:r>
          </w:p>
        </w:tc>
      </w:tr>
      <w:tr w:rsidR="00833A6F" w:rsidTr="00331D21">
        <w:trPr>
          <w:trHeight w:val="413"/>
        </w:trPr>
        <w:tc>
          <w:tcPr>
            <w:tcW w:w="9575" w:type="dxa"/>
            <w:vMerge/>
            <w:tcBorders>
              <w:top w:val="single" w:sz="4" w:space="0" w:color="000000"/>
              <w:left w:val="single" w:sz="4" w:space="0" w:color="000000"/>
              <w:bottom w:val="single" w:sz="4" w:space="0" w:color="000000"/>
              <w:right w:val="single" w:sz="4" w:space="0" w:color="auto"/>
            </w:tcBorders>
            <w:vAlign w:val="center"/>
            <w:hideMark/>
          </w:tcPr>
          <w:p w:rsidR="00833A6F" w:rsidRDefault="00833A6F" w:rsidP="00331D21">
            <w:pPr>
              <w:rPr>
                <w:sz w:val="18"/>
                <w:szCs w:val="18"/>
              </w:rPr>
            </w:pPr>
          </w:p>
        </w:tc>
        <w:tc>
          <w:tcPr>
            <w:tcW w:w="10924" w:type="dxa"/>
            <w:gridSpan w:val="2"/>
            <w:vMerge/>
            <w:tcBorders>
              <w:top w:val="single" w:sz="4" w:space="0" w:color="000000"/>
              <w:left w:val="single" w:sz="4" w:space="0" w:color="auto"/>
              <w:bottom w:val="single" w:sz="4" w:space="0" w:color="000000"/>
              <w:right w:val="single" w:sz="4" w:space="0" w:color="auto"/>
            </w:tcBorders>
            <w:vAlign w:val="center"/>
            <w:hideMark/>
          </w:tcPr>
          <w:p w:rsidR="00833A6F" w:rsidRDefault="00833A6F" w:rsidP="00331D21">
            <w:pPr>
              <w:rPr>
                <w:sz w:val="24"/>
                <w:szCs w:val="24"/>
              </w:rPr>
            </w:pPr>
          </w:p>
        </w:tc>
        <w:tc>
          <w:tcPr>
            <w:tcW w:w="4399" w:type="dxa"/>
            <w:gridSpan w:val="2"/>
            <w:tcBorders>
              <w:top w:val="single" w:sz="4" w:space="0" w:color="000000"/>
              <w:left w:val="single" w:sz="4" w:space="0" w:color="auto"/>
              <w:bottom w:val="single" w:sz="4" w:space="0" w:color="000000"/>
              <w:right w:val="single" w:sz="4" w:space="0" w:color="000000"/>
            </w:tcBorders>
            <w:vAlign w:val="center"/>
            <w:hideMark/>
          </w:tcPr>
          <w:p w:rsidR="00833A6F" w:rsidRDefault="00833A6F" w:rsidP="00331D21">
            <w:pPr>
              <w:shd w:val="clear" w:color="auto" w:fill="FFFFFF"/>
              <w:rPr>
                <w:sz w:val="24"/>
                <w:szCs w:val="24"/>
              </w:rPr>
            </w:pPr>
            <w:r>
              <w:rPr>
                <w:sz w:val="24"/>
                <w:szCs w:val="24"/>
              </w:rPr>
              <w:t>от 101 – 200 питающихся</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33A6F" w:rsidRDefault="00833A6F" w:rsidP="00331D21">
            <w:pPr>
              <w:jc w:val="center"/>
              <w:rPr>
                <w:sz w:val="24"/>
                <w:szCs w:val="24"/>
              </w:rPr>
            </w:pPr>
            <w:r>
              <w:rPr>
                <w:sz w:val="24"/>
                <w:szCs w:val="24"/>
              </w:rPr>
              <w:t>2863</w:t>
            </w:r>
          </w:p>
        </w:tc>
      </w:tr>
      <w:tr w:rsidR="00833A6F" w:rsidTr="00331D21">
        <w:trPr>
          <w:trHeight w:val="413"/>
        </w:trPr>
        <w:tc>
          <w:tcPr>
            <w:tcW w:w="9575" w:type="dxa"/>
            <w:vMerge/>
            <w:tcBorders>
              <w:top w:val="single" w:sz="4" w:space="0" w:color="000000"/>
              <w:left w:val="single" w:sz="4" w:space="0" w:color="000000"/>
              <w:bottom w:val="single" w:sz="4" w:space="0" w:color="000000"/>
              <w:right w:val="single" w:sz="4" w:space="0" w:color="auto"/>
            </w:tcBorders>
            <w:vAlign w:val="center"/>
            <w:hideMark/>
          </w:tcPr>
          <w:p w:rsidR="00833A6F" w:rsidRDefault="00833A6F" w:rsidP="00331D21">
            <w:pPr>
              <w:rPr>
                <w:sz w:val="18"/>
                <w:szCs w:val="18"/>
              </w:rPr>
            </w:pPr>
          </w:p>
        </w:tc>
        <w:tc>
          <w:tcPr>
            <w:tcW w:w="10924" w:type="dxa"/>
            <w:gridSpan w:val="2"/>
            <w:vMerge/>
            <w:tcBorders>
              <w:top w:val="single" w:sz="4" w:space="0" w:color="000000"/>
              <w:left w:val="single" w:sz="4" w:space="0" w:color="auto"/>
              <w:bottom w:val="single" w:sz="4" w:space="0" w:color="000000"/>
              <w:right w:val="single" w:sz="4" w:space="0" w:color="auto"/>
            </w:tcBorders>
            <w:vAlign w:val="center"/>
            <w:hideMark/>
          </w:tcPr>
          <w:p w:rsidR="00833A6F" w:rsidRDefault="00833A6F" w:rsidP="00331D21">
            <w:pPr>
              <w:rPr>
                <w:sz w:val="24"/>
                <w:szCs w:val="24"/>
              </w:rPr>
            </w:pPr>
          </w:p>
        </w:tc>
        <w:tc>
          <w:tcPr>
            <w:tcW w:w="4399" w:type="dxa"/>
            <w:gridSpan w:val="2"/>
            <w:tcBorders>
              <w:top w:val="single" w:sz="4" w:space="0" w:color="000000"/>
              <w:left w:val="single" w:sz="4" w:space="0" w:color="auto"/>
              <w:bottom w:val="single" w:sz="4" w:space="0" w:color="000000"/>
              <w:right w:val="single" w:sz="4" w:space="0" w:color="000000"/>
            </w:tcBorders>
            <w:vAlign w:val="center"/>
            <w:hideMark/>
          </w:tcPr>
          <w:p w:rsidR="00833A6F" w:rsidRDefault="00833A6F" w:rsidP="00331D21">
            <w:pPr>
              <w:shd w:val="clear" w:color="auto" w:fill="FFFFFF"/>
              <w:rPr>
                <w:sz w:val="24"/>
                <w:szCs w:val="24"/>
              </w:rPr>
            </w:pPr>
            <w:r>
              <w:rPr>
                <w:sz w:val="24"/>
                <w:szCs w:val="24"/>
              </w:rPr>
              <w:t>от 201 – 300 питающихся</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33A6F" w:rsidRDefault="00833A6F" w:rsidP="00331D21">
            <w:pPr>
              <w:jc w:val="center"/>
              <w:rPr>
                <w:sz w:val="24"/>
                <w:szCs w:val="24"/>
              </w:rPr>
            </w:pPr>
            <w:r>
              <w:rPr>
                <w:sz w:val="24"/>
                <w:szCs w:val="24"/>
              </w:rPr>
              <w:t>3197</w:t>
            </w:r>
          </w:p>
        </w:tc>
      </w:tr>
      <w:tr w:rsidR="00833A6F" w:rsidTr="00331D21">
        <w:trPr>
          <w:trHeight w:val="413"/>
        </w:trPr>
        <w:tc>
          <w:tcPr>
            <w:tcW w:w="9575" w:type="dxa"/>
            <w:vMerge/>
            <w:tcBorders>
              <w:top w:val="single" w:sz="4" w:space="0" w:color="000000"/>
              <w:left w:val="single" w:sz="4" w:space="0" w:color="000000"/>
              <w:bottom w:val="single" w:sz="4" w:space="0" w:color="000000"/>
              <w:right w:val="single" w:sz="4" w:space="0" w:color="auto"/>
            </w:tcBorders>
            <w:vAlign w:val="center"/>
            <w:hideMark/>
          </w:tcPr>
          <w:p w:rsidR="00833A6F" w:rsidRDefault="00833A6F" w:rsidP="00331D21">
            <w:pPr>
              <w:rPr>
                <w:sz w:val="18"/>
                <w:szCs w:val="18"/>
              </w:rPr>
            </w:pPr>
          </w:p>
        </w:tc>
        <w:tc>
          <w:tcPr>
            <w:tcW w:w="10924" w:type="dxa"/>
            <w:gridSpan w:val="2"/>
            <w:vMerge/>
            <w:tcBorders>
              <w:top w:val="single" w:sz="4" w:space="0" w:color="000000"/>
              <w:left w:val="single" w:sz="4" w:space="0" w:color="auto"/>
              <w:bottom w:val="single" w:sz="4" w:space="0" w:color="000000"/>
              <w:right w:val="single" w:sz="4" w:space="0" w:color="auto"/>
            </w:tcBorders>
            <w:vAlign w:val="center"/>
            <w:hideMark/>
          </w:tcPr>
          <w:p w:rsidR="00833A6F" w:rsidRDefault="00833A6F" w:rsidP="00331D21">
            <w:pPr>
              <w:rPr>
                <w:sz w:val="24"/>
                <w:szCs w:val="24"/>
              </w:rPr>
            </w:pPr>
          </w:p>
        </w:tc>
        <w:tc>
          <w:tcPr>
            <w:tcW w:w="4399" w:type="dxa"/>
            <w:gridSpan w:val="2"/>
            <w:tcBorders>
              <w:top w:val="single" w:sz="4" w:space="0" w:color="000000"/>
              <w:left w:val="single" w:sz="4" w:space="0" w:color="auto"/>
              <w:bottom w:val="single" w:sz="4" w:space="0" w:color="000000"/>
              <w:right w:val="single" w:sz="4" w:space="0" w:color="000000"/>
            </w:tcBorders>
            <w:vAlign w:val="center"/>
            <w:hideMark/>
          </w:tcPr>
          <w:p w:rsidR="00833A6F" w:rsidRDefault="00833A6F" w:rsidP="00331D21">
            <w:pPr>
              <w:shd w:val="clear" w:color="auto" w:fill="FFFFFF"/>
              <w:rPr>
                <w:sz w:val="24"/>
                <w:szCs w:val="24"/>
              </w:rPr>
            </w:pPr>
            <w:r>
              <w:rPr>
                <w:sz w:val="24"/>
                <w:szCs w:val="24"/>
              </w:rPr>
              <w:t>свыше 300 питающихся</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33A6F" w:rsidRDefault="00833A6F" w:rsidP="00331D21">
            <w:pPr>
              <w:jc w:val="center"/>
              <w:rPr>
                <w:sz w:val="24"/>
                <w:szCs w:val="24"/>
              </w:rPr>
            </w:pPr>
            <w:r>
              <w:rPr>
                <w:sz w:val="24"/>
                <w:szCs w:val="24"/>
              </w:rPr>
              <w:t>3655</w:t>
            </w:r>
          </w:p>
        </w:tc>
      </w:tr>
      <w:tr w:rsidR="00833A6F" w:rsidTr="00331D21">
        <w:trPr>
          <w:trHeight w:val="413"/>
        </w:trPr>
        <w:tc>
          <w:tcPr>
            <w:tcW w:w="9575" w:type="dxa"/>
            <w:vMerge/>
            <w:tcBorders>
              <w:top w:val="single" w:sz="4" w:space="0" w:color="000000"/>
              <w:left w:val="single" w:sz="4" w:space="0" w:color="000000"/>
              <w:bottom w:val="single" w:sz="4" w:space="0" w:color="000000"/>
              <w:right w:val="single" w:sz="4" w:space="0" w:color="auto"/>
            </w:tcBorders>
            <w:vAlign w:val="center"/>
            <w:hideMark/>
          </w:tcPr>
          <w:p w:rsidR="00833A6F" w:rsidRDefault="00833A6F" w:rsidP="00331D21">
            <w:pPr>
              <w:rPr>
                <w:sz w:val="18"/>
                <w:szCs w:val="18"/>
              </w:rPr>
            </w:pPr>
          </w:p>
        </w:tc>
        <w:tc>
          <w:tcPr>
            <w:tcW w:w="5533" w:type="dxa"/>
            <w:gridSpan w:val="4"/>
            <w:tcBorders>
              <w:top w:val="single" w:sz="4" w:space="0" w:color="000000"/>
              <w:left w:val="single" w:sz="4" w:space="0" w:color="auto"/>
              <w:bottom w:val="single" w:sz="4" w:space="0" w:color="000000"/>
              <w:right w:val="single" w:sz="4" w:space="0" w:color="000000"/>
            </w:tcBorders>
            <w:vAlign w:val="center"/>
            <w:hideMark/>
          </w:tcPr>
          <w:p w:rsidR="00833A6F" w:rsidRDefault="00833A6F" w:rsidP="00331D21">
            <w:pPr>
              <w:shd w:val="clear" w:color="auto" w:fill="FFFFFF"/>
              <w:rPr>
                <w:sz w:val="24"/>
                <w:szCs w:val="24"/>
              </w:rPr>
            </w:pPr>
            <w:r>
              <w:rPr>
                <w:sz w:val="24"/>
                <w:szCs w:val="24"/>
              </w:rPr>
              <w:t>Машинист котельной установки (кочегар)</w:t>
            </w:r>
          </w:p>
          <w:p w:rsidR="00833A6F" w:rsidRDefault="00833A6F" w:rsidP="00331D21">
            <w:pPr>
              <w:shd w:val="clear" w:color="auto" w:fill="FFFFFF"/>
              <w:rPr>
                <w:sz w:val="24"/>
                <w:szCs w:val="24"/>
              </w:rPr>
            </w:pPr>
            <w:r>
              <w:rPr>
                <w:sz w:val="24"/>
                <w:szCs w:val="24"/>
              </w:rPr>
              <w:t>на твердом топливе</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33A6F" w:rsidRDefault="00833A6F" w:rsidP="00331D21">
            <w:pPr>
              <w:pStyle w:val="ConsPlusNormal"/>
              <w:spacing w:line="276" w:lineRule="auto"/>
              <w:jc w:val="center"/>
              <w:outlineLvl w:val="0"/>
              <w:rPr>
                <w:rFonts w:ascii="Times New Roman" w:hAnsi="Times New Roman" w:cs="Times New Roman"/>
                <w:sz w:val="24"/>
                <w:szCs w:val="24"/>
              </w:rPr>
            </w:pPr>
            <w:r>
              <w:rPr>
                <w:rFonts w:ascii="Times New Roman" w:hAnsi="Times New Roman" w:cs="Times New Roman"/>
                <w:sz w:val="24"/>
                <w:szCs w:val="24"/>
              </w:rPr>
              <w:t>3617</w:t>
            </w:r>
          </w:p>
        </w:tc>
      </w:tr>
      <w:tr w:rsidR="00833A6F" w:rsidTr="00331D21">
        <w:trPr>
          <w:trHeight w:val="570"/>
        </w:trPr>
        <w:tc>
          <w:tcPr>
            <w:tcW w:w="9575" w:type="dxa"/>
            <w:gridSpan w:val="6"/>
            <w:tcBorders>
              <w:top w:val="single" w:sz="4" w:space="0" w:color="000000"/>
              <w:left w:val="single" w:sz="4" w:space="0" w:color="000000"/>
              <w:bottom w:val="single" w:sz="4" w:space="0" w:color="000000"/>
              <w:right w:val="single" w:sz="4" w:space="0" w:color="000000"/>
            </w:tcBorders>
            <w:vAlign w:val="center"/>
            <w:hideMark/>
          </w:tcPr>
          <w:p w:rsidR="00833A6F" w:rsidRDefault="00833A6F" w:rsidP="00331D21">
            <w:pPr>
              <w:pStyle w:val="ConsPlusNormal"/>
              <w:spacing w:line="276" w:lineRule="auto"/>
              <w:jc w:val="center"/>
              <w:outlineLvl w:val="0"/>
              <w:rPr>
                <w:rFonts w:ascii="Times New Roman" w:hAnsi="Times New Roman" w:cs="Times New Roman"/>
                <w:b/>
                <w:bCs/>
                <w:i/>
                <w:iCs/>
                <w:sz w:val="22"/>
                <w:szCs w:val="22"/>
              </w:rPr>
            </w:pPr>
            <w:r>
              <w:rPr>
                <w:rFonts w:ascii="Times New Roman" w:hAnsi="Times New Roman" w:cs="Times New Roman"/>
                <w:b/>
                <w:bCs/>
                <w:i/>
                <w:iCs/>
                <w:sz w:val="22"/>
                <w:szCs w:val="22"/>
              </w:rPr>
              <w:t>Профессиональная квалификационная группа</w:t>
            </w:r>
          </w:p>
          <w:p w:rsidR="00833A6F" w:rsidRDefault="00833A6F" w:rsidP="00331D21">
            <w:pPr>
              <w:pStyle w:val="ConsPlusNormal"/>
              <w:spacing w:line="276" w:lineRule="auto"/>
              <w:jc w:val="center"/>
              <w:outlineLvl w:val="0"/>
              <w:rPr>
                <w:rFonts w:ascii="Times New Roman" w:hAnsi="Times New Roman" w:cs="Times New Roman"/>
                <w:sz w:val="24"/>
                <w:szCs w:val="24"/>
              </w:rPr>
            </w:pPr>
            <w:r>
              <w:rPr>
                <w:rFonts w:ascii="Times New Roman" w:hAnsi="Times New Roman" w:cs="Times New Roman"/>
                <w:b/>
                <w:bCs/>
                <w:i/>
                <w:iCs/>
                <w:sz w:val="22"/>
                <w:szCs w:val="22"/>
              </w:rPr>
              <w:t>«Общеотраслевые профессии рабочих второго уровня»</w:t>
            </w:r>
          </w:p>
        </w:tc>
      </w:tr>
      <w:tr w:rsidR="00833A6F" w:rsidTr="00331D21">
        <w:trPr>
          <w:trHeight w:val="413"/>
        </w:trPr>
        <w:tc>
          <w:tcPr>
            <w:tcW w:w="2624" w:type="dxa"/>
            <w:tcBorders>
              <w:top w:val="single" w:sz="4" w:space="0" w:color="000000"/>
              <w:left w:val="single" w:sz="4" w:space="0" w:color="000000"/>
              <w:bottom w:val="single" w:sz="4" w:space="0" w:color="000000"/>
              <w:right w:val="single" w:sz="4" w:space="0" w:color="auto"/>
            </w:tcBorders>
            <w:vAlign w:val="center"/>
            <w:hideMark/>
          </w:tcPr>
          <w:p w:rsidR="00833A6F" w:rsidRDefault="00833A6F" w:rsidP="00331D21">
            <w:pPr>
              <w:pStyle w:val="ConsPlusNormal"/>
              <w:spacing w:line="276" w:lineRule="auto"/>
              <w:jc w:val="center"/>
              <w:outlineLvl w:val="0"/>
              <w:rPr>
                <w:rFonts w:ascii="Times New Roman" w:hAnsi="Times New Roman" w:cs="Times New Roman"/>
              </w:rPr>
            </w:pPr>
            <w:r>
              <w:rPr>
                <w:rFonts w:ascii="Times New Roman" w:hAnsi="Times New Roman" w:cs="Times New Roman"/>
              </w:rPr>
              <w:t>2 квалификационный уровень</w:t>
            </w:r>
          </w:p>
        </w:tc>
        <w:tc>
          <w:tcPr>
            <w:tcW w:w="5533" w:type="dxa"/>
            <w:gridSpan w:val="4"/>
            <w:tcBorders>
              <w:top w:val="single" w:sz="4" w:space="0" w:color="000000"/>
              <w:left w:val="single" w:sz="4" w:space="0" w:color="auto"/>
              <w:bottom w:val="single" w:sz="4" w:space="0" w:color="000000"/>
              <w:right w:val="single" w:sz="4" w:space="0" w:color="000000"/>
            </w:tcBorders>
            <w:vAlign w:val="center"/>
            <w:hideMark/>
          </w:tcPr>
          <w:p w:rsidR="00833A6F" w:rsidRDefault="00833A6F" w:rsidP="00331D21">
            <w:pPr>
              <w:shd w:val="clear" w:color="auto" w:fill="FFFFFF"/>
              <w:rPr>
                <w:sz w:val="24"/>
                <w:szCs w:val="24"/>
              </w:rPr>
            </w:pPr>
            <w:r>
              <w:rPr>
                <w:sz w:val="24"/>
                <w:szCs w:val="24"/>
              </w:rPr>
              <w:t>Электрик</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33A6F" w:rsidRDefault="00833A6F" w:rsidP="00331D21">
            <w:pPr>
              <w:pStyle w:val="ConsPlusNormal"/>
              <w:spacing w:line="276" w:lineRule="auto"/>
              <w:jc w:val="center"/>
              <w:outlineLvl w:val="0"/>
              <w:rPr>
                <w:rFonts w:ascii="Times New Roman" w:hAnsi="Times New Roman" w:cs="Times New Roman"/>
                <w:sz w:val="24"/>
                <w:szCs w:val="24"/>
              </w:rPr>
            </w:pPr>
            <w:r>
              <w:rPr>
                <w:rFonts w:ascii="Times New Roman" w:hAnsi="Times New Roman" w:cs="Times New Roman"/>
                <w:sz w:val="24"/>
                <w:szCs w:val="24"/>
              </w:rPr>
              <w:t>4145</w:t>
            </w:r>
          </w:p>
        </w:tc>
      </w:tr>
      <w:tr w:rsidR="00833A6F" w:rsidTr="00331D21">
        <w:trPr>
          <w:trHeight w:val="413"/>
        </w:trPr>
        <w:tc>
          <w:tcPr>
            <w:tcW w:w="2624" w:type="dxa"/>
            <w:tcBorders>
              <w:top w:val="single" w:sz="4" w:space="0" w:color="000000"/>
              <w:left w:val="single" w:sz="4" w:space="0" w:color="000000"/>
              <w:bottom w:val="single" w:sz="4" w:space="0" w:color="000000"/>
              <w:right w:val="single" w:sz="4" w:space="0" w:color="auto"/>
            </w:tcBorders>
            <w:vAlign w:val="center"/>
            <w:hideMark/>
          </w:tcPr>
          <w:p w:rsidR="00833A6F" w:rsidRDefault="00833A6F" w:rsidP="00331D21">
            <w:pPr>
              <w:pStyle w:val="ConsPlusNormal"/>
              <w:spacing w:line="276" w:lineRule="auto"/>
              <w:jc w:val="center"/>
              <w:outlineLvl w:val="0"/>
              <w:rPr>
                <w:rFonts w:ascii="Times New Roman" w:hAnsi="Times New Roman" w:cs="Times New Roman"/>
                <w:sz w:val="18"/>
                <w:szCs w:val="18"/>
              </w:rPr>
            </w:pPr>
            <w:r>
              <w:rPr>
                <w:rFonts w:ascii="Times New Roman" w:hAnsi="Times New Roman" w:cs="Times New Roman"/>
              </w:rPr>
              <w:t>4 квалификационный уровень</w:t>
            </w:r>
          </w:p>
        </w:tc>
        <w:tc>
          <w:tcPr>
            <w:tcW w:w="5533" w:type="dxa"/>
            <w:gridSpan w:val="4"/>
            <w:tcBorders>
              <w:top w:val="single" w:sz="4" w:space="0" w:color="000000"/>
              <w:left w:val="single" w:sz="4" w:space="0" w:color="auto"/>
              <w:bottom w:val="single" w:sz="4" w:space="0" w:color="000000"/>
              <w:right w:val="single" w:sz="4" w:space="0" w:color="000000"/>
            </w:tcBorders>
            <w:vAlign w:val="center"/>
            <w:hideMark/>
          </w:tcPr>
          <w:p w:rsidR="00833A6F" w:rsidRDefault="00833A6F" w:rsidP="00331D21">
            <w:pPr>
              <w:shd w:val="clear" w:color="auto" w:fill="FFFFFF"/>
              <w:rPr>
                <w:sz w:val="24"/>
                <w:szCs w:val="24"/>
              </w:rPr>
            </w:pPr>
            <w:r>
              <w:rPr>
                <w:sz w:val="24"/>
                <w:szCs w:val="24"/>
              </w:rPr>
              <w:t>Водитель школьного автобуса (водитель)</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33A6F" w:rsidRDefault="00833A6F" w:rsidP="00331D21">
            <w:pPr>
              <w:pStyle w:val="ConsPlusNormal"/>
              <w:spacing w:line="276" w:lineRule="auto"/>
              <w:jc w:val="center"/>
              <w:outlineLvl w:val="0"/>
              <w:rPr>
                <w:rFonts w:ascii="Times New Roman" w:hAnsi="Times New Roman" w:cs="Times New Roman"/>
                <w:sz w:val="24"/>
                <w:szCs w:val="24"/>
              </w:rPr>
            </w:pPr>
            <w:r>
              <w:rPr>
                <w:rFonts w:ascii="Times New Roman" w:hAnsi="Times New Roman" w:cs="Times New Roman"/>
                <w:sz w:val="24"/>
                <w:szCs w:val="24"/>
              </w:rPr>
              <w:t>6478</w:t>
            </w:r>
          </w:p>
        </w:tc>
      </w:tr>
      <w:tr w:rsidR="00833A6F" w:rsidTr="00331D21">
        <w:trPr>
          <w:trHeight w:val="413"/>
        </w:trPr>
        <w:tc>
          <w:tcPr>
            <w:tcW w:w="9575" w:type="dxa"/>
            <w:gridSpan w:val="6"/>
            <w:tcBorders>
              <w:top w:val="single" w:sz="4" w:space="0" w:color="000000"/>
              <w:left w:val="single" w:sz="4" w:space="0" w:color="000000"/>
              <w:bottom w:val="single" w:sz="4" w:space="0" w:color="000000"/>
              <w:right w:val="single" w:sz="4" w:space="0" w:color="000000"/>
            </w:tcBorders>
            <w:vAlign w:val="center"/>
            <w:hideMark/>
          </w:tcPr>
          <w:p w:rsidR="00833A6F" w:rsidRDefault="00833A6F" w:rsidP="00331D21">
            <w:pPr>
              <w:pStyle w:val="ConsPlusNormal"/>
              <w:spacing w:line="276" w:lineRule="auto"/>
              <w:jc w:val="center"/>
              <w:outlineLvl w:val="0"/>
              <w:rPr>
                <w:rFonts w:ascii="Times New Roman" w:hAnsi="Times New Roman" w:cs="Times New Roman"/>
                <w:b/>
                <w:bCs/>
                <w:i/>
                <w:iCs/>
                <w:sz w:val="22"/>
                <w:szCs w:val="22"/>
              </w:rPr>
            </w:pPr>
            <w:r>
              <w:rPr>
                <w:rFonts w:ascii="Times New Roman" w:hAnsi="Times New Roman" w:cs="Times New Roman"/>
                <w:b/>
                <w:bCs/>
                <w:i/>
                <w:iCs/>
                <w:sz w:val="22"/>
                <w:szCs w:val="22"/>
              </w:rPr>
              <w:t>Профессиональная квалификационная группа</w:t>
            </w:r>
          </w:p>
          <w:p w:rsidR="00833A6F" w:rsidRDefault="00833A6F" w:rsidP="00331D21">
            <w:pPr>
              <w:pStyle w:val="ConsPlusNormal"/>
              <w:spacing w:line="276" w:lineRule="auto"/>
              <w:jc w:val="center"/>
              <w:outlineLvl w:val="0"/>
              <w:rPr>
                <w:rFonts w:ascii="Times New Roman" w:hAnsi="Times New Roman" w:cs="Times New Roman"/>
                <w:b/>
                <w:bCs/>
                <w:i/>
                <w:iCs/>
                <w:sz w:val="22"/>
                <w:szCs w:val="22"/>
              </w:rPr>
            </w:pPr>
            <w:r>
              <w:rPr>
                <w:rFonts w:ascii="Times New Roman" w:hAnsi="Times New Roman" w:cs="Times New Roman"/>
                <w:b/>
                <w:bCs/>
                <w:i/>
                <w:iCs/>
                <w:sz w:val="22"/>
                <w:szCs w:val="22"/>
              </w:rPr>
              <w:t>«Общеотраслевые должности служащих первого уровня»,</w:t>
            </w:r>
          </w:p>
          <w:p w:rsidR="00833A6F" w:rsidRDefault="00833A6F" w:rsidP="00331D21">
            <w:pPr>
              <w:pStyle w:val="ConsPlusNormal"/>
              <w:spacing w:line="276" w:lineRule="auto"/>
              <w:jc w:val="center"/>
              <w:outlineLvl w:val="0"/>
              <w:rPr>
                <w:rFonts w:ascii="Times New Roman" w:hAnsi="Times New Roman" w:cs="Times New Roman"/>
                <w:b/>
                <w:bCs/>
                <w:i/>
                <w:iCs/>
                <w:sz w:val="22"/>
                <w:szCs w:val="22"/>
              </w:rPr>
            </w:pPr>
            <w:r>
              <w:rPr>
                <w:rFonts w:ascii="Times New Roman" w:hAnsi="Times New Roman" w:cs="Times New Roman"/>
                <w:b/>
                <w:bCs/>
                <w:i/>
                <w:iCs/>
                <w:sz w:val="22"/>
                <w:szCs w:val="22"/>
              </w:rPr>
              <w:t>должностей работников учебно-вспомогательного персонала первого уровня</w:t>
            </w:r>
          </w:p>
        </w:tc>
      </w:tr>
      <w:tr w:rsidR="00833A6F" w:rsidTr="00331D21">
        <w:trPr>
          <w:trHeight w:val="413"/>
        </w:trPr>
        <w:tc>
          <w:tcPr>
            <w:tcW w:w="2624" w:type="dxa"/>
            <w:tcBorders>
              <w:top w:val="single" w:sz="4" w:space="0" w:color="000000"/>
              <w:left w:val="single" w:sz="4" w:space="0" w:color="000000"/>
              <w:bottom w:val="single" w:sz="4" w:space="0" w:color="000000"/>
              <w:right w:val="single" w:sz="4" w:space="0" w:color="000000"/>
            </w:tcBorders>
            <w:vAlign w:val="center"/>
            <w:hideMark/>
          </w:tcPr>
          <w:p w:rsidR="00833A6F" w:rsidRDefault="00833A6F" w:rsidP="00331D21">
            <w:pPr>
              <w:pStyle w:val="ConsPlusNormal"/>
              <w:spacing w:line="276" w:lineRule="auto"/>
              <w:jc w:val="center"/>
              <w:outlineLvl w:val="0"/>
              <w:rPr>
                <w:rFonts w:ascii="Times New Roman" w:hAnsi="Times New Roman" w:cs="Times New Roman"/>
              </w:rPr>
            </w:pPr>
            <w:r>
              <w:rPr>
                <w:rFonts w:ascii="Times New Roman" w:hAnsi="Times New Roman" w:cs="Times New Roman"/>
              </w:rPr>
              <w:t>1 квалификационный уровень</w:t>
            </w:r>
          </w:p>
        </w:tc>
        <w:tc>
          <w:tcPr>
            <w:tcW w:w="5533" w:type="dxa"/>
            <w:gridSpan w:val="4"/>
            <w:tcBorders>
              <w:top w:val="single" w:sz="4" w:space="0" w:color="000000"/>
              <w:left w:val="single" w:sz="4" w:space="0" w:color="000000"/>
              <w:bottom w:val="single" w:sz="4" w:space="0" w:color="000000"/>
              <w:right w:val="single" w:sz="4" w:space="0" w:color="000000"/>
            </w:tcBorders>
            <w:vAlign w:val="center"/>
            <w:hideMark/>
          </w:tcPr>
          <w:p w:rsidR="00833A6F" w:rsidRDefault="00833A6F" w:rsidP="00331D21">
            <w:pPr>
              <w:shd w:val="clear" w:color="auto" w:fill="FFFFFF"/>
              <w:rPr>
                <w:sz w:val="24"/>
                <w:szCs w:val="24"/>
              </w:rPr>
            </w:pPr>
            <w:r>
              <w:t>Секретарь учебной части, помощник воспитателя</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33A6F" w:rsidRDefault="00833A6F" w:rsidP="00331D21">
            <w:pPr>
              <w:pStyle w:val="ConsPlusNormal"/>
              <w:spacing w:line="276" w:lineRule="auto"/>
              <w:jc w:val="center"/>
              <w:outlineLvl w:val="0"/>
              <w:rPr>
                <w:rFonts w:ascii="Times New Roman" w:hAnsi="Times New Roman" w:cs="Times New Roman"/>
                <w:sz w:val="24"/>
                <w:szCs w:val="24"/>
              </w:rPr>
            </w:pPr>
            <w:r>
              <w:rPr>
                <w:rFonts w:ascii="Times New Roman" w:hAnsi="Times New Roman" w:cs="Times New Roman"/>
                <w:sz w:val="24"/>
                <w:szCs w:val="24"/>
              </w:rPr>
              <w:t>3304</w:t>
            </w:r>
          </w:p>
        </w:tc>
      </w:tr>
      <w:tr w:rsidR="00833A6F" w:rsidTr="00331D21">
        <w:trPr>
          <w:trHeight w:val="830"/>
        </w:trPr>
        <w:tc>
          <w:tcPr>
            <w:tcW w:w="9575" w:type="dxa"/>
            <w:gridSpan w:val="6"/>
            <w:tcBorders>
              <w:top w:val="single" w:sz="4" w:space="0" w:color="000000"/>
              <w:left w:val="single" w:sz="4" w:space="0" w:color="000000"/>
              <w:bottom w:val="single" w:sz="4" w:space="0" w:color="000000"/>
              <w:right w:val="single" w:sz="4" w:space="0" w:color="000000"/>
            </w:tcBorders>
            <w:vAlign w:val="center"/>
            <w:hideMark/>
          </w:tcPr>
          <w:p w:rsidR="00833A6F" w:rsidRDefault="00833A6F" w:rsidP="00331D21">
            <w:pPr>
              <w:pStyle w:val="ConsPlusNormal"/>
              <w:spacing w:line="276" w:lineRule="auto"/>
              <w:jc w:val="center"/>
              <w:outlineLvl w:val="0"/>
              <w:rPr>
                <w:rFonts w:ascii="Times New Roman" w:hAnsi="Times New Roman" w:cs="Times New Roman"/>
                <w:b/>
                <w:bCs/>
                <w:i/>
                <w:iCs/>
                <w:sz w:val="22"/>
                <w:szCs w:val="22"/>
              </w:rPr>
            </w:pPr>
            <w:r>
              <w:rPr>
                <w:rFonts w:ascii="Times New Roman" w:hAnsi="Times New Roman" w:cs="Times New Roman"/>
                <w:b/>
                <w:bCs/>
                <w:i/>
                <w:iCs/>
                <w:sz w:val="22"/>
                <w:szCs w:val="22"/>
              </w:rPr>
              <w:t>Профессиональная квалификационная группа</w:t>
            </w:r>
          </w:p>
          <w:p w:rsidR="00833A6F" w:rsidRDefault="00833A6F" w:rsidP="00331D21">
            <w:pPr>
              <w:pStyle w:val="ConsPlusNormal"/>
              <w:spacing w:line="276" w:lineRule="auto"/>
              <w:jc w:val="center"/>
              <w:outlineLvl w:val="0"/>
              <w:rPr>
                <w:rFonts w:ascii="Times New Roman" w:hAnsi="Times New Roman" w:cs="Times New Roman"/>
                <w:b/>
                <w:bCs/>
                <w:i/>
                <w:iCs/>
                <w:sz w:val="22"/>
                <w:szCs w:val="22"/>
              </w:rPr>
            </w:pPr>
            <w:r>
              <w:rPr>
                <w:rFonts w:ascii="Times New Roman" w:hAnsi="Times New Roman" w:cs="Times New Roman"/>
                <w:b/>
                <w:bCs/>
                <w:i/>
                <w:iCs/>
                <w:sz w:val="22"/>
                <w:szCs w:val="22"/>
              </w:rPr>
              <w:t>«Общеотраслевые должности служащих первого уровня»,</w:t>
            </w:r>
          </w:p>
          <w:p w:rsidR="00833A6F" w:rsidRDefault="00833A6F" w:rsidP="00331D21">
            <w:pPr>
              <w:pStyle w:val="ConsPlusNormal"/>
              <w:spacing w:line="276" w:lineRule="auto"/>
              <w:jc w:val="center"/>
              <w:outlineLvl w:val="0"/>
              <w:rPr>
                <w:rFonts w:ascii="Times New Roman" w:hAnsi="Times New Roman" w:cs="Times New Roman"/>
                <w:sz w:val="24"/>
                <w:szCs w:val="24"/>
              </w:rPr>
            </w:pPr>
            <w:r>
              <w:rPr>
                <w:rFonts w:ascii="Times New Roman" w:hAnsi="Times New Roman" w:cs="Times New Roman"/>
                <w:b/>
                <w:bCs/>
                <w:i/>
                <w:iCs/>
                <w:sz w:val="22"/>
                <w:szCs w:val="22"/>
              </w:rPr>
              <w:t>должностей работников учебно-вспомогательного персонала второго уровня</w:t>
            </w:r>
          </w:p>
        </w:tc>
      </w:tr>
      <w:tr w:rsidR="00833A6F" w:rsidTr="00331D21">
        <w:trPr>
          <w:trHeight w:val="413"/>
        </w:trPr>
        <w:tc>
          <w:tcPr>
            <w:tcW w:w="2624" w:type="dxa"/>
            <w:vMerge w:val="restart"/>
            <w:tcBorders>
              <w:top w:val="single" w:sz="4" w:space="0" w:color="000000"/>
              <w:left w:val="single" w:sz="4" w:space="0" w:color="000000"/>
              <w:bottom w:val="single" w:sz="4" w:space="0" w:color="000000"/>
              <w:right w:val="single" w:sz="4" w:space="0" w:color="000000"/>
            </w:tcBorders>
            <w:vAlign w:val="center"/>
            <w:hideMark/>
          </w:tcPr>
          <w:p w:rsidR="00833A6F" w:rsidRDefault="00833A6F" w:rsidP="00331D21">
            <w:pPr>
              <w:pStyle w:val="ConsPlusNormal"/>
              <w:spacing w:line="276" w:lineRule="auto"/>
              <w:jc w:val="center"/>
              <w:outlineLvl w:val="0"/>
              <w:rPr>
                <w:rFonts w:ascii="Times New Roman" w:hAnsi="Times New Roman" w:cs="Times New Roman"/>
              </w:rPr>
            </w:pPr>
            <w:r>
              <w:rPr>
                <w:rFonts w:ascii="Times New Roman" w:hAnsi="Times New Roman" w:cs="Times New Roman"/>
              </w:rPr>
              <w:t xml:space="preserve">1 квалификационный </w:t>
            </w:r>
            <w:r>
              <w:rPr>
                <w:rFonts w:ascii="Times New Roman" w:hAnsi="Times New Roman" w:cs="Times New Roman"/>
              </w:rPr>
              <w:lastRenderedPageBreak/>
              <w:t>уровень</w:t>
            </w:r>
          </w:p>
        </w:tc>
        <w:tc>
          <w:tcPr>
            <w:tcW w:w="5533" w:type="dxa"/>
            <w:gridSpan w:val="4"/>
            <w:tcBorders>
              <w:top w:val="single" w:sz="4" w:space="0" w:color="000000"/>
              <w:left w:val="single" w:sz="4" w:space="0" w:color="000000"/>
              <w:bottom w:val="single" w:sz="4" w:space="0" w:color="000000"/>
              <w:right w:val="single" w:sz="4" w:space="0" w:color="000000"/>
            </w:tcBorders>
            <w:vAlign w:val="center"/>
            <w:hideMark/>
          </w:tcPr>
          <w:p w:rsidR="00833A6F" w:rsidRDefault="00833A6F" w:rsidP="00331D21">
            <w:pPr>
              <w:shd w:val="clear" w:color="auto" w:fill="FFFFFF"/>
            </w:pPr>
            <w:r>
              <w:rPr>
                <w:sz w:val="24"/>
                <w:szCs w:val="24"/>
              </w:rPr>
              <w:lastRenderedPageBreak/>
              <w:t>Дежурный по режиму</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33A6F" w:rsidRDefault="00833A6F" w:rsidP="00331D21">
            <w:pPr>
              <w:pStyle w:val="ConsPlusNormal"/>
              <w:spacing w:line="276" w:lineRule="auto"/>
              <w:jc w:val="center"/>
              <w:outlineLvl w:val="0"/>
              <w:rPr>
                <w:rFonts w:ascii="Times New Roman" w:hAnsi="Times New Roman" w:cs="Times New Roman"/>
                <w:sz w:val="24"/>
                <w:szCs w:val="24"/>
              </w:rPr>
            </w:pPr>
            <w:r>
              <w:rPr>
                <w:rFonts w:ascii="Times New Roman" w:hAnsi="Times New Roman" w:cs="Times New Roman"/>
                <w:sz w:val="24"/>
                <w:szCs w:val="24"/>
              </w:rPr>
              <w:t>3360</w:t>
            </w:r>
          </w:p>
        </w:tc>
      </w:tr>
      <w:tr w:rsidR="00833A6F" w:rsidTr="00331D21">
        <w:trPr>
          <w:trHeight w:val="493"/>
        </w:trPr>
        <w:tc>
          <w:tcPr>
            <w:tcW w:w="9575" w:type="dxa"/>
            <w:vMerge/>
            <w:tcBorders>
              <w:top w:val="single" w:sz="4" w:space="0" w:color="000000"/>
              <w:left w:val="single" w:sz="4" w:space="0" w:color="000000"/>
              <w:bottom w:val="single" w:sz="4" w:space="0" w:color="000000"/>
              <w:right w:val="single" w:sz="4" w:space="0" w:color="000000"/>
            </w:tcBorders>
            <w:vAlign w:val="center"/>
            <w:hideMark/>
          </w:tcPr>
          <w:p w:rsidR="00833A6F" w:rsidRDefault="00833A6F" w:rsidP="00331D21">
            <w:pPr>
              <w:rPr>
                <w:sz w:val="28"/>
                <w:szCs w:val="28"/>
              </w:rPr>
            </w:pPr>
          </w:p>
        </w:tc>
        <w:tc>
          <w:tcPr>
            <w:tcW w:w="5533" w:type="dxa"/>
            <w:gridSpan w:val="4"/>
            <w:tcBorders>
              <w:top w:val="single" w:sz="4" w:space="0" w:color="000000"/>
              <w:left w:val="single" w:sz="4" w:space="0" w:color="000000"/>
              <w:bottom w:val="single" w:sz="4" w:space="0" w:color="000000"/>
              <w:right w:val="single" w:sz="4" w:space="0" w:color="000000"/>
            </w:tcBorders>
            <w:vAlign w:val="center"/>
            <w:hideMark/>
          </w:tcPr>
          <w:p w:rsidR="00833A6F" w:rsidRDefault="00833A6F" w:rsidP="00331D21">
            <w:pPr>
              <w:shd w:val="clear" w:color="auto" w:fill="FFFFFF"/>
              <w:rPr>
                <w:sz w:val="24"/>
                <w:szCs w:val="24"/>
              </w:rPr>
            </w:pPr>
            <w:r>
              <w:rPr>
                <w:sz w:val="24"/>
                <w:szCs w:val="24"/>
              </w:rPr>
              <w:t>Лаборант</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33A6F" w:rsidRDefault="00833A6F" w:rsidP="00331D21">
            <w:pPr>
              <w:pStyle w:val="ConsPlusNormal"/>
              <w:spacing w:line="276" w:lineRule="auto"/>
              <w:jc w:val="center"/>
              <w:outlineLvl w:val="0"/>
              <w:rPr>
                <w:rFonts w:ascii="Times New Roman" w:hAnsi="Times New Roman" w:cs="Times New Roman"/>
                <w:sz w:val="24"/>
                <w:szCs w:val="24"/>
              </w:rPr>
            </w:pPr>
            <w:r>
              <w:rPr>
                <w:rFonts w:ascii="Times New Roman" w:hAnsi="Times New Roman" w:cs="Times New Roman"/>
                <w:sz w:val="24"/>
                <w:szCs w:val="24"/>
              </w:rPr>
              <w:t>3360</w:t>
            </w:r>
          </w:p>
        </w:tc>
      </w:tr>
      <w:tr w:rsidR="00833A6F" w:rsidTr="00331D21">
        <w:trPr>
          <w:trHeight w:val="576"/>
        </w:trPr>
        <w:tc>
          <w:tcPr>
            <w:tcW w:w="2624" w:type="dxa"/>
            <w:tcBorders>
              <w:top w:val="single" w:sz="4" w:space="0" w:color="000000"/>
              <w:left w:val="single" w:sz="4" w:space="0" w:color="000000"/>
              <w:bottom w:val="single" w:sz="4" w:space="0" w:color="000000"/>
              <w:right w:val="single" w:sz="4" w:space="0" w:color="000000"/>
            </w:tcBorders>
            <w:vAlign w:val="center"/>
            <w:hideMark/>
          </w:tcPr>
          <w:p w:rsidR="00833A6F" w:rsidRDefault="00833A6F" w:rsidP="00331D21">
            <w:pPr>
              <w:pStyle w:val="ConsPlusNormal"/>
              <w:spacing w:line="276" w:lineRule="auto"/>
              <w:jc w:val="center"/>
              <w:outlineLvl w:val="0"/>
              <w:rPr>
                <w:rFonts w:ascii="Times New Roman" w:hAnsi="Times New Roman" w:cs="Times New Roman"/>
              </w:rPr>
            </w:pPr>
            <w:r>
              <w:rPr>
                <w:rFonts w:ascii="Times New Roman" w:hAnsi="Times New Roman" w:cs="Times New Roman"/>
              </w:rPr>
              <w:lastRenderedPageBreak/>
              <w:t>2 квалификационный уровень</w:t>
            </w:r>
          </w:p>
        </w:tc>
        <w:tc>
          <w:tcPr>
            <w:tcW w:w="5533" w:type="dxa"/>
            <w:gridSpan w:val="4"/>
            <w:tcBorders>
              <w:top w:val="single" w:sz="4" w:space="0" w:color="000000"/>
              <w:left w:val="single" w:sz="4" w:space="0" w:color="000000"/>
              <w:bottom w:val="single" w:sz="4" w:space="0" w:color="000000"/>
              <w:right w:val="single" w:sz="4" w:space="0" w:color="000000"/>
            </w:tcBorders>
            <w:vAlign w:val="center"/>
            <w:hideMark/>
          </w:tcPr>
          <w:p w:rsidR="00833A6F" w:rsidRDefault="00833A6F" w:rsidP="00331D21">
            <w:pPr>
              <w:shd w:val="clear" w:color="auto" w:fill="FFFFFF"/>
              <w:rPr>
                <w:sz w:val="24"/>
                <w:szCs w:val="24"/>
              </w:rPr>
            </w:pPr>
            <w:r>
              <w:rPr>
                <w:sz w:val="24"/>
                <w:szCs w:val="24"/>
              </w:rPr>
              <w:t>Заведующий хозяйством</w:t>
            </w:r>
          </w:p>
          <w:p w:rsidR="00833A6F" w:rsidRDefault="00833A6F" w:rsidP="00331D21">
            <w:pPr>
              <w:shd w:val="clear" w:color="auto" w:fill="FFFFFF"/>
              <w:rPr>
                <w:sz w:val="24"/>
                <w:szCs w:val="24"/>
              </w:rPr>
            </w:pPr>
            <w:r>
              <w:rPr>
                <w:sz w:val="24"/>
                <w:szCs w:val="24"/>
              </w:rPr>
              <w:t xml:space="preserve">Диспетчер образовательного учреждения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33A6F" w:rsidRDefault="00833A6F" w:rsidP="00331D21">
            <w:pPr>
              <w:pStyle w:val="ConsPlusNormal"/>
              <w:spacing w:line="276" w:lineRule="auto"/>
              <w:jc w:val="center"/>
              <w:outlineLvl w:val="0"/>
              <w:rPr>
                <w:rFonts w:ascii="Times New Roman" w:hAnsi="Times New Roman" w:cs="Times New Roman"/>
                <w:sz w:val="24"/>
                <w:szCs w:val="24"/>
              </w:rPr>
            </w:pPr>
            <w:r>
              <w:rPr>
                <w:rFonts w:ascii="Times New Roman" w:hAnsi="Times New Roman" w:cs="Times New Roman"/>
                <w:sz w:val="24"/>
                <w:szCs w:val="24"/>
              </w:rPr>
              <w:t>3617</w:t>
            </w:r>
          </w:p>
          <w:p w:rsidR="00833A6F" w:rsidRDefault="00833A6F" w:rsidP="00331D21">
            <w:pPr>
              <w:pStyle w:val="ConsPlusNormal"/>
              <w:spacing w:line="276" w:lineRule="auto"/>
              <w:jc w:val="center"/>
              <w:outlineLvl w:val="0"/>
              <w:rPr>
                <w:rFonts w:ascii="Times New Roman" w:hAnsi="Times New Roman" w:cs="Times New Roman"/>
                <w:sz w:val="24"/>
                <w:szCs w:val="24"/>
              </w:rPr>
            </w:pPr>
            <w:r>
              <w:rPr>
                <w:rFonts w:ascii="Times New Roman" w:hAnsi="Times New Roman" w:cs="Times New Roman"/>
                <w:sz w:val="24"/>
                <w:szCs w:val="24"/>
              </w:rPr>
              <w:t>3617</w:t>
            </w:r>
          </w:p>
        </w:tc>
      </w:tr>
      <w:tr w:rsidR="00833A6F" w:rsidTr="00331D21">
        <w:trPr>
          <w:trHeight w:val="1068"/>
        </w:trPr>
        <w:tc>
          <w:tcPr>
            <w:tcW w:w="9575" w:type="dxa"/>
            <w:gridSpan w:val="6"/>
            <w:tcBorders>
              <w:top w:val="single" w:sz="4" w:space="0" w:color="000000"/>
              <w:left w:val="single" w:sz="4" w:space="0" w:color="000000"/>
              <w:bottom w:val="single" w:sz="4" w:space="0" w:color="000000"/>
              <w:right w:val="single" w:sz="4" w:space="0" w:color="000000"/>
            </w:tcBorders>
            <w:vAlign w:val="center"/>
            <w:hideMark/>
          </w:tcPr>
          <w:p w:rsidR="00833A6F" w:rsidRDefault="00833A6F" w:rsidP="00331D21">
            <w:pPr>
              <w:pStyle w:val="ConsPlusNormal"/>
              <w:spacing w:line="276" w:lineRule="auto"/>
              <w:jc w:val="center"/>
              <w:outlineLvl w:val="0"/>
              <w:rPr>
                <w:rFonts w:ascii="Times New Roman" w:hAnsi="Times New Roman" w:cs="Times New Roman"/>
                <w:b/>
                <w:bCs/>
                <w:i/>
                <w:iCs/>
                <w:sz w:val="22"/>
                <w:szCs w:val="22"/>
              </w:rPr>
            </w:pPr>
            <w:r>
              <w:rPr>
                <w:rFonts w:ascii="Times New Roman" w:hAnsi="Times New Roman" w:cs="Times New Roman"/>
                <w:b/>
                <w:bCs/>
                <w:i/>
                <w:iCs/>
                <w:sz w:val="22"/>
                <w:szCs w:val="22"/>
              </w:rPr>
              <w:t>Профессиональная квалификационная группа</w:t>
            </w:r>
          </w:p>
          <w:p w:rsidR="00833A6F" w:rsidRDefault="00833A6F" w:rsidP="00331D21">
            <w:pPr>
              <w:pStyle w:val="ConsPlusNormal"/>
              <w:spacing w:line="276" w:lineRule="auto"/>
              <w:jc w:val="center"/>
              <w:outlineLvl w:val="0"/>
              <w:rPr>
                <w:rFonts w:ascii="Times New Roman" w:hAnsi="Times New Roman" w:cs="Times New Roman"/>
                <w:b/>
                <w:bCs/>
                <w:i/>
                <w:iCs/>
                <w:sz w:val="22"/>
                <w:szCs w:val="22"/>
              </w:rPr>
            </w:pPr>
            <w:r>
              <w:rPr>
                <w:rFonts w:ascii="Times New Roman" w:hAnsi="Times New Roman" w:cs="Times New Roman"/>
                <w:b/>
                <w:bCs/>
                <w:i/>
                <w:iCs/>
                <w:sz w:val="22"/>
                <w:szCs w:val="22"/>
              </w:rPr>
              <w:t>«Общеотраслевые должности служащих третьего уровня»,</w:t>
            </w:r>
          </w:p>
          <w:p w:rsidR="00833A6F" w:rsidRDefault="00833A6F" w:rsidP="00331D21">
            <w:pPr>
              <w:pStyle w:val="ConsPlusNormal"/>
              <w:spacing w:line="276" w:lineRule="auto"/>
              <w:jc w:val="center"/>
              <w:outlineLvl w:val="0"/>
              <w:rPr>
                <w:rFonts w:ascii="Times New Roman" w:hAnsi="Times New Roman" w:cs="Times New Roman"/>
                <w:b/>
                <w:bCs/>
                <w:i/>
                <w:iCs/>
                <w:sz w:val="22"/>
                <w:szCs w:val="22"/>
              </w:rPr>
            </w:pPr>
            <w:r>
              <w:rPr>
                <w:rFonts w:ascii="Times New Roman" w:hAnsi="Times New Roman" w:cs="Times New Roman"/>
                <w:b/>
                <w:bCs/>
                <w:i/>
                <w:iCs/>
                <w:sz w:val="22"/>
                <w:szCs w:val="22"/>
              </w:rPr>
              <w:t>должностей педагогических работников</w:t>
            </w:r>
          </w:p>
        </w:tc>
      </w:tr>
      <w:tr w:rsidR="00833A6F" w:rsidTr="00F21BA8">
        <w:trPr>
          <w:trHeight w:val="620"/>
        </w:trPr>
        <w:tc>
          <w:tcPr>
            <w:tcW w:w="2766" w:type="dxa"/>
            <w:gridSpan w:val="2"/>
            <w:tcBorders>
              <w:top w:val="single" w:sz="4" w:space="0" w:color="000000"/>
              <w:left w:val="single" w:sz="4" w:space="0" w:color="000000"/>
              <w:bottom w:val="single" w:sz="4" w:space="0" w:color="000000"/>
              <w:right w:val="single" w:sz="4" w:space="0" w:color="000000"/>
            </w:tcBorders>
            <w:vAlign w:val="center"/>
            <w:hideMark/>
          </w:tcPr>
          <w:p w:rsidR="00833A6F" w:rsidRDefault="00833A6F" w:rsidP="00331D21">
            <w:pPr>
              <w:pStyle w:val="ConsPlusNormal"/>
              <w:spacing w:line="276" w:lineRule="auto"/>
              <w:jc w:val="center"/>
              <w:outlineLvl w:val="0"/>
              <w:rPr>
                <w:rFonts w:ascii="Times New Roman" w:hAnsi="Times New Roman" w:cs="Times New Roman"/>
              </w:rPr>
            </w:pPr>
            <w:r>
              <w:rPr>
                <w:rFonts w:ascii="Times New Roman" w:hAnsi="Times New Roman" w:cs="Times New Roman"/>
              </w:rPr>
              <w:t>1квалификационный уровень</w:t>
            </w:r>
          </w:p>
        </w:tc>
        <w:tc>
          <w:tcPr>
            <w:tcW w:w="5391" w:type="dxa"/>
            <w:gridSpan w:val="3"/>
            <w:tcBorders>
              <w:top w:val="single" w:sz="4" w:space="0" w:color="000000"/>
              <w:left w:val="single" w:sz="4" w:space="0" w:color="000000"/>
              <w:bottom w:val="single" w:sz="4" w:space="0" w:color="000000"/>
              <w:right w:val="single" w:sz="4" w:space="0" w:color="000000"/>
            </w:tcBorders>
            <w:vAlign w:val="center"/>
            <w:hideMark/>
          </w:tcPr>
          <w:p w:rsidR="00833A6F" w:rsidRPr="00694448" w:rsidRDefault="00833A6F" w:rsidP="00331D21">
            <w:pPr>
              <w:shd w:val="clear" w:color="auto" w:fill="FFFFFF"/>
              <w:rPr>
                <w:sz w:val="24"/>
                <w:szCs w:val="24"/>
              </w:rPr>
            </w:pPr>
            <w:r w:rsidRPr="00694448">
              <w:rPr>
                <w:sz w:val="24"/>
                <w:szCs w:val="24"/>
              </w:rPr>
              <w:t>Инструктор    по  труду</w:t>
            </w:r>
          </w:p>
        </w:tc>
        <w:tc>
          <w:tcPr>
            <w:tcW w:w="1418" w:type="dxa"/>
            <w:tcBorders>
              <w:top w:val="single" w:sz="4" w:space="0" w:color="000000"/>
              <w:left w:val="single" w:sz="4" w:space="0" w:color="000000"/>
              <w:bottom w:val="single" w:sz="4" w:space="0" w:color="000000"/>
              <w:right w:val="single" w:sz="4" w:space="0" w:color="000000"/>
            </w:tcBorders>
            <w:vAlign w:val="center"/>
          </w:tcPr>
          <w:p w:rsidR="00833A6F" w:rsidRDefault="00833A6F" w:rsidP="00F21BA8">
            <w:pPr>
              <w:pStyle w:val="ConsPlusNormal"/>
              <w:spacing w:line="276" w:lineRule="auto"/>
              <w:jc w:val="center"/>
              <w:outlineLvl w:val="0"/>
              <w:rPr>
                <w:rFonts w:ascii="Times New Roman" w:hAnsi="Times New Roman" w:cs="Times New Roman"/>
                <w:sz w:val="24"/>
                <w:szCs w:val="24"/>
              </w:rPr>
            </w:pPr>
          </w:p>
          <w:p w:rsidR="00833A6F" w:rsidRDefault="00833A6F" w:rsidP="00F21BA8">
            <w:pPr>
              <w:pStyle w:val="ConsPlusNormal"/>
              <w:spacing w:line="276" w:lineRule="auto"/>
              <w:jc w:val="center"/>
              <w:outlineLvl w:val="0"/>
              <w:rPr>
                <w:rFonts w:ascii="Times New Roman" w:hAnsi="Times New Roman" w:cs="Times New Roman"/>
                <w:sz w:val="24"/>
                <w:szCs w:val="24"/>
              </w:rPr>
            </w:pPr>
            <w:r>
              <w:rPr>
                <w:rFonts w:ascii="Times New Roman" w:hAnsi="Times New Roman" w:cs="Times New Roman"/>
                <w:sz w:val="24"/>
                <w:szCs w:val="24"/>
              </w:rPr>
              <w:t>9500</w:t>
            </w:r>
          </w:p>
        </w:tc>
      </w:tr>
      <w:tr w:rsidR="00833A6F" w:rsidTr="00F21BA8">
        <w:trPr>
          <w:trHeight w:val="620"/>
        </w:trPr>
        <w:tc>
          <w:tcPr>
            <w:tcW w:w="2766" w:type="dxa"/>
            <w:gridSpan w:val="2"/>
            <w:tcBorders>
              <w:top w:val="single" w:sz="4" w:space="0" w:color="000000"/>
              <w:left w:val="single" w:sz="4" w:space="0" w:color="000000"/>
              <w:bottom w:val="single" w:sz="4" w:space="0" w:color="000000"/>
              <w:right w:val="single" w:sz="4" w:space="0" w:color="000000"/>
            </w:tcBorders>
            <w:vAlign w:val="center"/>
            <w:hideMark/>
          </w:tcPr>
          <w:p w:rsidR="00833A6F" w:rsidRDefault="00833A6F" w:rsidP="00331D21">
            <w:pPr>
              <w:pStyle w:val="ConsPlusNormal"/>
              <w:spacing w:line="276" w:lineRule="auto"/>
              <w:jc w:val="center"/>
              <w:outlineLvl w:val="0"/>
              <w:rPr>
                <w:rFonts w:ascii="Times New Roman" w:hAnsi="Times New Roman" w:cs="Times New Roman"/>
              </w:rPr>
            </w:pPr>
            <w:r>
              <w:rPr>
                <w:rFonts w:ascii="Times New Roman" w:hAnsi="Times New Roman" w:cs="Times New Roman"/>
              </w:rPr>
              <w:t>2 квалификационный уровень</w:t>
            </w:r>
          </w:p>
        </w:tc>
        <w:tc>
          <w:tcPr>
            <w:tcW w:w="5391" w:type="dxa"/>
            <w:gridSpan w:val="3"/>
            <w:tcBorders>
              <w:top w:val="single" w:sz="4" w:space="0" w:color="000000"/>
              <w:left w:val="single" w:sz="4" w:space="0" w:color="000000"/>
              <w:bottom w:val="single" w:sz="4" w:space="0" w:color="000000"/>
              <w:right w:val="single" w:sz="4" w:space="0" w:color="000000"/>
            </w:tcBorders>
            <w:vAlign w:val="center"/>
            <w:hideMark/>
          </w:tcPr>
          <w:p w:rsidR="00833A6F" w:rsidRDefault="00833A6F" w:rsidP="00331D21">
            <w:pPr>
              <w:shd w:val="clear" w:color="auto" w:fill="FFFFFF"/>
              <w:rPr>
                <w:sz w:val="24"/>
                <w:szCs w:val="24"/>
              </w:rPr>
            </w:pPr>
            <w:r>
              <w:rPr>
                <w:sz w:val="24"/>
                <w:szCs w:val="24"/>
              </w:rPr>
              <w:t>Педагог – организатор</w:t>
            </w:r>
          </w:p>
          <w:p w:rsidR="00F21BA8" w:rsidRDefault="00833A6F" w:rsidP="00F21BA8">
            <w:pPr>
              <w:shd w:val="clear" w:color="auto" w:fill="FFFFFF"/>
              <w:rPr>
                <w:sz w:val="24"/>
                <w:szCs w:val="24"/>
              </w:rPr>
            </w:pPr>
            <w:r>
              <w:rPr>
                <w:sz w:val="24"/>
                <w:szCs w:val="24"/>
              </w:rPr>
              <w:t>Социальный  педагог</w:t>
            </w:r>
          </w:p>
          <w:p w:rsidR="00694448" w:rsidRDefault="00F21BA8" w:rsidP="00871E31">
            <w:pPr>
              <w:shd w:val="clear" w:color="auto" w:fill="FFFFFF"/>
              <w:rPr>
                <w:sz w:val="24"/>
                <w:szCs w:val="24"/>
              </w:rPr>
            </w:pPr>
            <w:r>
              <w:rPr>
                <w:sz w:val="24"/>
                <w:szCs w:val="24"/>
              </w:rPr>
              <w:t>Педагог дополнительного образования</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DF387E" w:rsidRDefault="00DF387E" w:rsidP="00F21BA8">
            <w:pPr>
              <w:pStyle w:val="ConsPlusNormal"/>
              <w:spacing w:line="276" w:lineRule="auto"/>
              <w:jc w:val="center"/>
              <w:outlineLvl w:val="0"/>
              <w:rPr>
                <w:rFonts w:ascii="Times New Roman" w:hAnsi="Times New Roman" w:cs="Times New Roman"/>
                <w:sz w:val="24"/>
                <w:szCs w:val="24"/>
              </w:rPr>
            </w:pPr>
          </w:p>
          <w:p w:rsidR="00833A6F" w:rsidRDefault="00833A6F" w:rsidP="00F21BA8">
            <w:pPr>
              <w:pStyle w:val="ConsPlusNormal"/>
              <w:spacing w:line="276" w:lineRule="auto"/>
              <w:jc w:val="center"/>
              <w:outlineLvl w:val="0"/>
              <w:rPr>
                <w:rFonts w:ascii="Times New Roman" w:hAnsi="Times New Roman" w:cs="Times New Roman"/>
                <w:sz w:val="24"/>
                <w:szCs w:val="24"/>
              </w:rPr>
            </w:pPr>
            <w:r>
              <w:rPr>
                <w:rFonts w:ascii="Times New Roman" w:hAnsi="Times New Roman" w:cs="Times New Roman"/>
                <w:sz w:val="24"/>
                <w:szCs w:val="24"/>
              </w:rPr>
              <w:t>10725</w:t>
            </w:r>
          </w:p>
          <w:p w:rsidR="00833A6F" w:rsidRDefault="00833A6F" w:rsidP="00F21BA8">
            <w:pPr>
              <w:pStyle w:val="ConsPlusNormal"/>
              <w:spacing w:line="276" w:lineRule="auto"/>
              <w:jc w:val="center"/>
              <w:outlineLvl w:val="0"/>
              <w:rPr>
                <w:rFonts w:ascii="Times New Roman" w:hAnsi="Times New Roman" w:cs="Times New Roman"/>
                <w:sz w:val="24"/>
                <w:szCs w:val="24"/>
              </w:rPr>
            </w:pPr>
          </w:p>
        </w:tc>
      </w:tr>
      <w:tr w:rsidR="00833A6F" w:rsidTr="00F21BA8">
        <w:trPr>
          <w:trHeight w:val="673"/>
        </w:trPr>
        <w:tc>
          <w:tcPr>
            <w:tcW w:w="2766" w:type="dxa"/>
            <w:gridSpan w:val="2"/>
            <w:tcBorders>
              <w:top w:val="single" w:sz="4" w:space="0" w:color="000000"/>
              <w:left w:val="single" w:sz="4" w:space="0" w:color="000000"/>
              <w:bottom w:val="single" w:sz="4" w:space="0" w:color="000000"/>
              <w:right w:val="single" w:sz="4" w:space="0" w:color="000000"/>
            </w:tcBorders>
            <w:vAlign w:val="center"/>
            <w:hideMark/>
          </w:tcPr>
          <w:p w:rsidR="00833A6F" w:rsidRDefault="00833A6F" w:rsidP="00331D21">
            <w:pPr>
              <w:pStyle w:val="ConsPlusNormal"/>
              <w:spacing w:line="276" w:lineRule="auto"/>
              <w:jc w:val="center"/>
              <w:outlineLvl w:val="0"/>
              <w:rPr>
                <w:rFonts w:ascii="Times New Roman" w:hAnsi="Times New Roman" w:cs="Times New Roman"/>
              </w:rPr>
            </w:pPr>
            <w:r>
              <w:rPr>
                <w:rFonts w:ascii="Times New Roman" w:hAnsi="Times New Roman" w:cs="Times New Roman"/>
              </w:rPr>
              <w:t>3 квалификационный уровень</w:t>
            </w:r>
          </w:p>
        </w:tc>
        <w:tc>
          <w:tcPr>
            <w:tcW w:w="5391" w:type="dxa"/>
            <w:gridSpan w:val="3"/>
            <w:tcBorders>
              <w:top w:val="single" w:sz="4" w:space="0" w:color="000000"/>
              <w:left w:val="single" w:sz="4" w:space="0" w:color="000000"/>
              <w:bottom w:val="single" w:sz="4" w:space="0" w:color="auto"/>
              <w:right w:val="single" w:sz="4" w:space="0" w:color="000000"/>
            </w:tcBorders>
            <w:hideMark/>
          </w:tcPr>
          <w:p w:rsidR="00833A6F" w:rsidRDefault="00833A6F" w:rsidP="00F21BA8">
            <w:pPr>
              <w:shd w:val="clear" w:color="auto" w:fill="FFFFFF"/>
              <w:rPr>
                <w:sz w:val="24"/>
                <w:szCs w:val="24"/>
              </w:rPr>
            </w:pPr>
            <w:r>
              <w:rPr>
                <w:sz w:val="24"/>
                <w:szCs w:val="24"/>
              </w:rPr>
              <w:t xml:space="preserve">Педагог </w:t>
            </w:r>
            <w:proofErr w:type="gramStart"/>
            <w:r>
              <w:rPr>
                <w:sz w:val="24"/>
                <w:szCs w:val="24"/>
              </w:rPr>
              <w:t>–п</w:t>
            </w:r>
            <w:proofErr w:type="gramEnd"/>
            <w:r>
              <w:rPr>
                <w:sz w:val="24"/>
                <w:szCs w:val="24"/>
              </w:rPr>
              <w:t>сихолог</w:t>
            </w:r>
          </w:p>
          <w:p w:rsidR="00833A6F" w:rsidRDefault="00833A6F" w:rsidP="00F21BA8">
            <w:pPr>
              <w:shd w:val="clear" w:color="auto" w:fill="FFFFFF"/>
              <w:rPr>
                <w:sz w:val="24"/>
                <w:szCs w:val="24"/>
              </w:rPr>
            </w:pPr>
            <w:r>
              <w:rPr>
                <w:sz w:val="24"/>
                <w:szCs w:val="24"/>
              </w:rPr>
              <w:t>Воспитатель</w:t>
            </w:r>
          </w:p>
          <w:p w:rsidR="00871E31" w:rsidRDefault="00871E31" w:rsidP="00F21BA8">
            <w:pPr>
              <w:shd w:val="clear" w:color="auto" w:fill="FFFFFF"/>
              <w:rPr>
                <w:sz w:val="24"/>
                <w:szCs w:val="24"/>
              </w:rPr>
            </w:pPr>
            <w:r>
              <w:rPr>
                <w:sz w:val="24"/>
                <w:szCs w:val="24"/>
              </w:rPr>
              <w:t>Мастер производственного обучения</w:t>
            </w:r>
          </w:p>
        </w:tc>
        <w:tc>
          <w:tcPr>
            <w:tcW w:w="1418" w:type="dxa"/>
            <w:tcBorders>
              <w:top w:val="single" w:sz="4" w:space="0" w:color="000000"/>
              <w:left w:val="single" w:sz="4" w:space="0" w:color="000000"/>
              <w:bottom w:val="single" w:sz="4" w:space="0" w:color="auto"/>
              <w:right w:val="single" w:sz="4" w:space="0" w:color="000000"/>
            </w:tcBorders>
            <w:vAlign w:val="center"/>
            <w:hideMark/>
          </w:tcPr>
          <w:p w:rsidR="00833A6F" w:rsidRDefault="00833A6F" w:rsidP="00F21BA8">
            <w:pPr>
              <w:pStyle w:val="ConsPlusNormal"/>
              <w:spacing w:line="276" w:lineRule="auto"/>
              <w:jc w:val="center"/>
              <w:outlineLvl w:val="0"/>
              <w:rPr>
                <w:rFonts w:ascii="Times New Roman" w:hAnsi="Times New Roman" w:cs="Times New Roman"/>
                <w:sz w:val="24"/>
                <w:szCs w:val="24"/>
              </w:rPr>
            </w:pPr>
            <w:r>
              <w:rPr>
                <w:rFonts w:ascii="Times New Roman" w:hAnsi="Times New Roman" w:cs="Times New Roman"/>
                <w:sz w:val="24"/>
                <w:szCs w:val="24"/>
              </w:rPr>
              <w:t>11850</w:t>
            </w:r>
          </w:p>
          <w:p w:rsidR="00833A6F" w:rsidRDefault="00833A6F" w:rsidP="00F21BA8">
            <w:pPr>
              <w:pStyle w:val="ConsPlusNormal"/>
              <w:spacing w:line="276" w:lineRule="auto"/>
              <w:jc w:val="center"/>
              <w:outlineLvl w:val="0"/>
              <w:rPr>
                <w:rFonts w:ascii="Times New Roman" w:hAnsi="Times New Roman" w:cs="Times New Roman"/>
                <w:sz w:val="24"/>
                <w:szCs w:val="24"/>
              </w:rPr>
            </w:pPr>
          </w:p>
        </w:tc>
      </w:tr>
      <w:tr w:rsidR="00833A6F" w:rsidTr="00DF387E">
        <w:trPr>
          <w:trHeight w:val="1420"/>
        </w:trPr>
        <w:tc>
          <w:tcPr>
            <w:tcW w:w="2766" w:type="dxa"/>
            <w:gridSpan w:val="2"/>
            <w:tcBorders>
              <w:top w:val="single" w:sz="4" w:space="0" w:color="000000"/>
              <w:left w:val="single" w:sz="4" w:space="0" w:color="000000"/>
              <w:bottom w:val="single" w:sz="4" w:space="0" w:color="000000"/>
              <w:right w:val="single" w:sz="4" w:space="0" w:color="000000"/>
            </w:tcBorders>
            <w:vAlign w:val="center"/>
            <w:hideMark/>
          </w:tcPr>
          <w:p w:rsidR="00833A6F" w:rsidRDefault="00833A6F" w:rsidP="00331D21">
            <w:pPr>
              <w:pStyle w:val="ConsPlusNormal"/>
              <w:spacing w:line="276" w:lineRule="auto"/>
              <w:jc w:val="center"/>
              <w:outlineLvl w:val="0"/>
              <w:rPr>
                <w:rFonts w:ascii="Times New Roman" w:hAnsi="Times New Roman" w:cs="Times New Roman"/>
              </w:rPr>
            </w:pPr>
            <w:r>
              <w:rPr>
                <w:rFonts w:ascii="Times New Roman" w:hAnsi="Times New Roman" w:cs="Times New Roman"/>
              </w:rPr>
              <w:t>4 квалификационный уровень</w:t>
            </w:r>
          </w:p>
        </w:tc>
        <w:tc>
          <w:tcPr>
            <w:tcW w:w="5391" w:type="dxa"/>
            <w:gridSpan w:val="3"/>
            <w:tcBorders>
              <w:top w:val="single" w:sz="4" w:space="0" w:color="000000"/>
              <w:left w:val="single" w:sz="4" w:space="0" w:color="000000"/>
              <w:bottom w:val="single" w:sz="4" w:space="0" w:color="auto"/>
              <w:right w:val="single" w:sz="4" w:space="0" w:color="000000"/>
            </w:tcBorders>
            <w:vAlign w:val="center"/>
          </w:tcPr>
          <w:p w:rsidR="00694448" w:rsidRDefault="00694448" w:rsidP="00694448">
            <w:pPr>
              <w:shd w:val="clear" w:color="auto" w:fill="FFFFFF"/>
              <w:rPr>
                <w:sz w:val="24"/>
                <w:szCs w:val="24"/>
              </w:rPr>
            </w:pPr>
            <w:r>
              <w:rPr>
                <w:sz w:val="24"/>
                <w:szCs w:val="24"/>
              </w:rPr>
              <w:t>Педагог-библиотекарь</w:t>
            </w:r>
          </w:p>
          <w:p w:rsidR="00833A6F" w:rsidRDefault="00833A6F" w:rsidP="00331D21">
            <w:pPr>
              <w:shd w:val="clear" w:color="auto" w:fill="FFFFFF"/>
              <w:rPr>
                <w:sz w:val="24"/>
                <w:szCs w:val="24"/>
              </w:rPr>
            </w:pPr>
            <w:r>
              <w:rPr>
                <w:sz w:val="24"/>
                <w:szCs w:val="24"/>
              </w:rPr>
              <w:t>Учитель</w:t>
            </w:r>
          </w:p>
          <w:p w:rsidR="00833A6F" w:rsidRDefault="00833A6F" w:rsidP="00331D21">
            <w:pPr>
              <w:shd w:val="clear" w:color="auto" w:fill="FFFFFF"/>
              <w:rPr>
                <w:sz w:val="24"/>
                <w:szCs w:val="24"/>
              </w:rPr>
            </w:pPr>
            <w:r>
              <w:rPr>
                <w:sz w:val="24"/>
                <w:szCs w:val="24"/>
              </w:rPr>
              <w:t>Учитель-логопед</w:t>
            </w:r>
          </w:p>
          <w:p w:rsidR="00833A6F" w:rsidRDefault="00833A6F" w:rsidP="00DF387E">
            <w:pPr>
              <w:shd w:val="clear" w:color="auto" w:fill="FFFFFF"/>
              <w:rPr>
                <w:sz w:val="24"/>
                <w:szCs w:val="24"/>
              </w:rPr>
            </w:pPr>
            <w:r>
              <w:rPr>
                <w:sz w:val="24"/>
                <w:szCs w:val="24"/>
              </w:rPr>
              <w:t xml:space="preserve">Преподаватель </w:t>
            </w:r>
            <w:proofErr w:type="gramStart"/>
            <w:r>
              <w:rPr>
                <w:sz w:val="24"/>
                <w:szCs w:val="24"/>
              </w:rPr>
              <w:t>–о</w:t>
            </w:r>
            <w:proofErr w:type="gramEnd"/>
            <w:r>
              <w:rPr>
                <w:sz w:val="24"/>
                <w:szCs w:val="24"/>
              </w:rPr>
              <w:t>рганизатор основ безопасности жизнедеятельности</w:t>
            </w:r>
          </w:p>
        </w:tc>
        <w:tc>
          <w:tcPr>
            <w:tcW w:w="1418" w:type="dxa"/>
            <w:tcBorders>
              <w:top w:val="single" w:sz="4" w:space="0" w:color="000000"/>
              <w:left w:val="single" w:sz="4" w:space="0" w:color="000000"/>
              <w:bottom w:val="single" w:sz="4" w:space="0" w:color="auto"/>
              <w:right w:val="single" w:sz="4" w:space="0" w:color="000000"/>
            </w:tcBorders>
            <w:vAlign w:val="bottom"/>
            <w:hideMark/>
          </w:tcPr>
          <w:p w:rsidR="00833A6F" w:rsidRDefault="00833A6F" w:rsidP="00DF387E">
            <w:pPr>
              <w:pStyle w:val="ConsPlusNormal"/>
              <w:spacing w:line="276" w:lineRule="auto"/>
              <w:jc w:val="center"/>
              <w:outlineLvl w:val="0"/>
              <w:rPr>
                <w:rFonts w:ascii="Times New Roman" w:hAnsi="Times New Roman" w:cs="Times New Roman"/>
                <w:sz w:val="24"/>
                <w:szCs w:val="24"/>
              </w:rPr>
            </w:pPr>
            <w:r>
              <w:rPr>
                <w:rFonts w:ascii="Times New Roman" w:hAnsi="Times New Roman" w:cs="Times New Roman"/>
                <w:sz w:val="24"/>
                <w:szCs w:val="24"/>
              </w:rPr>
              <w:t>12600</w:t>
            </w:r>
          </w:p>
          <w:p w:rsidR="00F21BA8" w:rsidRDefault="00F21BA8" w:rsidP="00DF387E">
            <w:pPr>
              <w:pStyle w:val="ConsPlusNormal"/>
              <w:spacing w:line="276" w:lineRule="auto"/>
              <w:jc w:val="center"/>
              <w:outlineLvl w:val="0"/>
              <w:rPr>
                <w:rFonts w:ascii="Times New Roman" w:hAnsi="Times New Roman" w:cs="Times New Roman"/>
                <w:sz w:val="24"/>
                <w:szCs w:val="24"/>
              </w:rPr>
            </w:pPr>
          </w:p>
          <w:p w:rsidR="00833A6F" w:rsidRDefault="00833A6F" w:rsidP="00DF387E">
            <w:pPr>
              <w:pStyle w:val="ConsPlusNormal"/>
              <w:spacing w:line="276" w:lineRule="auto"/>
              <w:jc w:val="center"/>
              <w:outlineLvl w:val="0"/>
              <w:rPr>
                <w:rFonts w:ascii="Times New Roman" w:hAnsi="Times New Roman" w:cs="Times New Roman"/>
                <w:sz w:val="24"/>
                <w:szCs w:val="24"/>
              </w:rPr>
            </w:pPr>
          </w:p>
          <w:p w:rsidR="00833A6F" w:rsidRDefault="00833A6F" w:rsidP="00DF387E">
            <w:pPr>
              <w:pStyle w:val="ConsPlusNormal"/>
              <w:spacing w:line="276" w:lineRule="auto"/>
              <w:jc w:val="center"/>
              <w:outlineLvl w:val="0"/>
              <w:rPr>
                <w:rFonts w:ascii="Times New Roman" w:hAnsi="Times New Roman" w:cs="Times New Roman"/>
                <w:sz w:val="24"/>
                <w:szCs w:val="24"/>
              </w:rPr>
            </w:pPr>
          </w:p>
          <w:p w:rsidR="00833A6F" w:rsidRDefault="00833A6F" w:rsidP="00DF387E">
            <w:pPr>
              <w:pStyle w:val="ConsPlusNormal"/>
              <w:spacing w:line="276" w:lineRule="auto"/>
              <w:jc w:val="center"/>
              <w:outlineLvl w:val="0"/>
              <w:rPr>
                <w:rFonts w:ascii="Times New Roman" w:hAnsi="Times New Roman" w:cs="Times New Roman"/>
                <w:sz w:val="24"/>
                <w:szCs w:val="24"/>
              </w:rPr>
            </w:pPr>
          </w:p>
        </w:tc>
      </w:tr>
      <w:tr w:rsidR="00833A6F" w:rsidTr="00331D21">
        <w:trPr>
          <w:trHeight w:val="796"/>
        </w:trPr>
        <w:tc>
          <w:tcPr>
            <w:tcW w:w="9575" w:type="dxa"/>
            <w:gridSpan w:val="6"/>
            <w:tcBorders>
              <w:top w:val="single" w:sz="4" w:space="0" w:color="000000"/>
              <w:left w:val="single" w:sz="4" w:space="0" w:color="000000"/>
              <w:bottom w:val="single" w:sz="4" w:space="0" w:color="000000"/>
              <w:right w:val="single" w:sz="4" w:space="0" w:color="000000"/>
            </w:tcBorders>
            <w:vAlign w:val="center"/>
            <w:hideMark/>
          </w:tcPr>
          <w:p w:rsidR="00833A6F" w:rsidRDefault="00833A6F" w:rsidP="00331D21">
            <w:pPr>
              <w:pStyle w:val="ConsPlusNormal"/>
              <w:spacing w:line="276" w:lineRule="auto"/>
              <w:jc w:val="center"/>
              <w:outlineLvl w:val="0"/>
              <w:rPr>
                <w:rFonts w:ascii="Times New Roman" w:hAnsi="Times New Roman" w:cs="Times New Roman"/>
                <w:b/>
                <w:bCs/>
                <w:i/>
                <w:iCs/>
                <w:sz w:val="22"/>
                <w:szCs w:val="22"/>
              </w:rPr>
            </w:pPr>
            <w:r>
              <w:rPr>
                <w:rFonts w:ascii="Times New Roman" w:hAnsi="Times New Roman" w:cs="Times New Roman"/>
                <w:b/>
                <w:bCs/>
                <w:i/>
                <w:iCs/>
                <w:sz w:val="22"/>
                <w:szCs w:val="22"/>
              </w:rPr>
              <w:t>Профессиональная квалификационная группа</w:t>
            </w:r>
          </w:p>
          <w:p w:rsidR="00833A6F" w:rsidRDefault="00833A6F" w:rsidP="00331D21">
            <w:pPr>
              <w:pStyle w:val="ConsPlusNormal"/>
              <w:spacing w:line="276" w:lineRule="auto"/>
              <w:jc w:val="center"/>
              <w:outlineLvl w:val="0"/>
              <w:rPr>
                <w:rFonts w:ascii="Times New Roman" w:hAnsi="Times New Roman" w:cs="Times New Roman"/>
                <w:b/>
                <w:bCs/>
                <w:i/>
                <w:iCs/>
                <w:sz w:val="22"/>
                <w:szCs w:val="22"/>
              </w:rPr>
            </w:pPr>
            <w:r>
              <w:rPr>
                <w:rFonts w:ascii="Times New Roman" w:hAnsi="Times New Roman" w:cs="Times New Roman"/>
                <w:b/>
                <w:bCs/>
                <w:i/>
                <w:iCs/>
                <w:sz w:val="22"/>
                <w:szCs w:val="22"/>
              </w:rPr>
              <w:t>«Общеотраслевые должности служащих четвертого уровня»</w:t>
            </w:r>
          </w:p>
          <w:p w:rsidR="00833A6F" w:rsidRDefault="00833A6F" w:rsidP="00331D21">
            <w:pPr>
              <w:pStyle w:val="ConsPlusNormal"/>
              <w:spacing w:line="276" w:lineRule="auto"/>
              <w:jc w:val="center"/>
              <w:outlineLvl w:val="0"/>
              <w:rPr>
                <w:rFonts w:ascii="Times New Roman" w:hAnsi="Times New Roman" w:cs="Times New Roman"/>
                <w:sz w:val="24"/>
                <w:szCs w:val="24"/>
              </w:rPr>
            </w:pPr>
            <w:r>
              <w:rPr>
                <w:rFonts w:ascii="Times New Roman" w:hAnsi="Times New Roman" w:cs="Times New Roman"/>
                <w:b/>
                <w:bCs/>
                <w:i/>
                <w:iCs/>
                <w:sz w:val="22"/>
                <w:szCs w:val="22"/>
              </w:rPr>
              <w:t>Административно-управленческий персонал</w:t>
            </w:r>
          </w:p>
        </w:tc>
      </w:tr>
      <w:tr w:rsidR="00833A6F" w:rsidTr="00331D21">
        <w:trPr>
          <w:trHeight w:val="407"/>
        </w:trPr>
        <w:tc>
          <w:tcPr>
            <w:tcW w:w="2624" w:type="dxa"/>
            <w:vMerge w:val="restart"/>
            <w:tcBorders>
              <w:top w:val="single" w:sz="4" w:space="0" w:color="000000"/>
              <w:left w:val="single" w:sz="4" w:space="0" w:color="000000"/>
              <w:bottom w:val="single" w:sz="4" w:space="0" w:color="000000"/>
              <w:right w:val="single" w:sz="4" w:space="0" w:color="000000"/>
            </w:tcBorders>
            <w:vAlign w:val="center"/>
            <w:hideMark/>
          </w:tcPr>
          <w:p w:rsidR="00833A6F" w:rsidRDefault="00833A6F" w:rsidP="00331D21">
            <w:pPr>
              <w:pStyle w:val="ConsPlusNormal"/>
              <w:spacing w:line="276" w:lineRule="auto"/>
              <w:jc w:val="center"/>
              <w:outlineLvl w:val="0"/>
              <w:rPr>
                <w:rFonts w:ascii="Times New Roman" w:hAnsi="Times New Roman" w:cs="Times New Roman"/>
              </w:rPr>
            </w:pPr>
            <w:r>
              <w:rPr>
                <w:rFonts w:ascii="Times New Roman" w:hAnsi="Times New Roman" w:cs="Times New Roman"/>
              </w:rPr>
              <w:t>2 квалификационный уровень</w:t>
            </w:r>
          </w:p>
        </w:tc>
        <w:tc>
          <w:tcPr>
            <w:tcW w:w="1701" w:type="dxa"/>
            <w:gridSpan w:val="3"/>
            <w:vMerge w:val="restart"/>
            <w:tcBorders>
              <w:top w:val="single" w:sz="4" w:space="0" w:color="000000"/>
              <w:left w:val="single" w:sz="4" w:space="0" w:color="000000"/>
              <w:bottom w:val="single" w:sz="4" w:space="0" w:color="auto"/>
              <w:right w:val="single" w:sz="4" w:space="0" w:color="auto"/>
            </w:tcBorders>
            <w:vAlign w:val="center"/>
            <w:hideMark/>
          </w:tcPr>
          <w:p w:rsidR="00833A6F" w:rsidRDefault="00833A6F" w:rsidP="00331D21">
            <w:pPr>
              <w:shd w:val="clear" w:color="auto" w:fill="FFFFFF"/>
              <w:rPr>
                <w:sz w:val="24"/>
                <w:szCs w:val="24"/>
              </w:rPr>
            </w:pPr>
            <w:r>
              <w:rPr>
                <w:sz w:val="24"/>
                <w:szCs w:val="24"/>
              </w:rPr>
              <w:t>Заместитель директора</w:t>
            </w:r>
          </w:p>
        </w:tc>
        <w:tc>
          <w:tcPr>
            <w:tcW w:w="3832" w:type="dxa"/>
            <w:tcBorders>
              <w:top w:val="single" w:sz="4" w:space="0" w:color="000000"/>
              <w:left w:val="single" w:sz="4" w:space="0" w:color="auto"/>
              <w:bottom w:val="single" w:sz="4" w:space="0" w:color="auto"/>
              <w:right w:val="single" w:sz="4" w:space="0" w:color="000000"/>
            </w:tcBorders>
            <w:vAlign w:val="center"/>
            <w:hideMark/>
          </w:tcPr>
          <w:p w:rsidR="00833A6F" w:rsidRDefault="00833A6F" w:rsidP="00331D21">
            <w:pPr>
              <w:shd w:val="clear" w:color="auto" w:fill="FFFFFF"/>
              <w:rPr>
                <w:sz w:val="24"/>
                <w:szCs w:val="24"/>
              </w:rPr>
            </w:pPr>
            <w:r>
              <w:rPr>
                <w:sz w:val="24"/>
                <w:szCs w:val="24"/>
              </w:rPr>
              <w:t>до 100 учащихся</w:t>
            </w:r>
          </w:p>
        </w:tc>
        <w:tc>
          <w:tcPr>
            <w:tcW w:w="1418" w:type="dxa"/>
            <w:tcBorders>
              <w:top w:val="single" w:sz="4" w:space="0" w:color="000000"/>
              <w:left w:val="single" w:sz="4" w:space="0" w:color="000000"/>
              <w:bottom w:val="single" w:sz="4" w:space="0" w:color="auto"/>
              <w:right w:val="single" w:sz="4" w:space="0" w:color="000000"/>
            </w:tcBorders>
            <w:vAlign w:val="center"/>
            <w:hideMark/>
          </w:tcPr>
          <w:p w:rsidR="00833A6F" w:rsidRDefault="00833A6F" w:rsidP="00331D21">
            <w:pPr>
              <w:jc w:val="center"/>
              <w:rPr>
                <w:sz w:val="24"/>
                <w:szCs w:val="24"/>
              </w:rPr>
            </w:pPr>
            <w:r>
              <w:rPr>
                <w:sz w:val="24"/>
                <w:szCs w:val="24"/>
              </w:rPr>
              <w:t>6497</w:t>
            </w:r>
          </w:p>
        </w:tc>
      </w:tr>
      <w:tr w:rsidR="00833A6F" w:rsidTr="00331D21">
        <w:trPr>
          <w:trHeight w:val="407"/>
        </w:trPr>
        <w:tc>
          <w:tcPr>
            <w:tcW w:w="9575" w:type="dxa"/>
            <w:vMerge/>
            <w:tcBorders>
              <w:top w:val="single" w:sz="4" w:space="0" w:color="000000"/>
              <w:left w:val="single" w:sz="4" w:space="0" w:color="000000"/>
              <w:bottom w:val="single" w:sz="4" w:space="0" w:color="000000"/>
              <w:right w:val="single" w:sz="4" w:space="0" w:color="000000"/>
            </w:tcBorders>
            <w:vAlign w:val="center"/>
            <w:hideMark/>
          </w:tcPr>
          <w:p w:rsidR="00833A6F" w:rsidRDefault="00833A6F" w:rsidP="00331D21">
            <w:pPr>
              <w:rPr>
                <w:sz w:val="28"/>
                <w:szCs w:val="28"/>
              </w:rPr>
            </w:pPr>
          </w:p>
        </w:tc>
        <w:tc>
          <w:tcPr>
            <w:tcW w:w="15323" w:type="dxa"/>
            <w:gridSpan w:val="3"/>
            <w:vMerge/>
            <w:tcBorders>
              <w:top w:val="single" w:sz="4" w:space="0" w:color="000000"/>
              <w:left w:val="single" w:sz="4" w:space="0" w:color="000000"/>
              <w:bottom w:val="single" w:sz="4" w:space="0" w:color="auto"/>
              <w:right w:val="single" w:sz="4" w:space="0" w:color="auto"/>
            </w:tcBorders>
            <w:vAlign w:val="center"/>
            <w:hideMark/>
          </w:tcPr>
          <w:p w:rsidR="00833A6F" w:rsidRDefault="00833A6F" w:rsidP="00331D21">
            <w:pPr>
              <w:rPr>
                <w:sz w:val="24"/>
                <w:szCs w:val="24"/>
              </w:rPr>
            </w:pPr>
          </w:p>
        </w:tc>
        <w:tc>
          <w:tcPr>
            <w:tcW w:w="3832" w:type="dxa"/>
            <w:tcBorders>
              <w:top w:val="single" w:sz="4" w:space="0" w:color="000000"/>
              <w:left w:val="single" w:sz="4" w:space="0" w:color="auto"/>
              <w:bottom w:val="single" w:sz="4" w:space="0" w:color="auto"/>
              <w:right w:val="single" w:sz="4" w:space="0" w:color="000000"/>
            </w:tcBorders>
            <w:vAlign w:val="center"/>
            <w:hideMark/>
          </w:tcPr>
          <w:p w:rsidR="00833A6F" w:rsidRDefault="00833A6F" w:rsidP="00331D21">
            <w:pPr>
              <w:shd w:val="clear" w:color="auto" w:fill="FFFFFF"/>
              <w:rPr>
                <w:sz w:val="24"/>
                <w:szCs w:val="24"/>
              </w:rPr>
            </w:pPr>
            <w:r>
              <w:rPr>
                <w:sz w:val="24"/>
                <w:szCs w:val="24"/>
              </w:rPr>
              <w:t>от 101 – 200 учащихся</w:t>
            </w:r>
          </w:p>
        </w:tc>
        <w:tc>
          <w:tcPr>
            <w:tcW w:w="1418" w:type="dxa"/>
            <w:tcBorders>
              <w:top w:val="single" w:sz="4" w:space="0" w:color="000000"/>
              <w:left w:val="single" w:sz="4" w:space="0" w:color="000000"/>
              <w:bottom w:val="single" w:sz="4" w:space="0" w:color="auto"/>
              <w:right w:val="single" w:sz="4" w:space="0" w:color="000000"/>
            </w:tcBorders>
            <w:vAlign w:val="center"/>
            <w:hideMark/>
          </w:tcPr>
          <w:p w:rsidR="00833A6F" w:rsidRDefault="00833A6F" w:rsidP="00331D21">
            <w:pPr>
              <w:jc w:val="center"/>
              <w:rPr>
                <w:sz w:val="24"/>
                <w:szCs w:val="24"/>
              </w:rPr>
            </w:pPr>
            <w:r>
              <w:rPr>
                <w:sz w:val="24"/>
                <w:szCs w:val="24"/>
              </w:rPr>
              <w:t>7308</w:t>
            </w:r>
          </w:p>
        </w:tc>
      </w:tr>
      <w:tr w:rsidR="00833A6F" w:rsidTr="00331D21">
        <w:trPr>
          <w:trHeight w:val="407"/>
        </w:trPr>
        <w:tc>
          <w:tcPr>
            <w:tcW w:w="9575" w:type="dxa"/>
            <w:vMerge/>
            <w:tcBorders>
              <w:top w:val="single" w:sz="4" w:space="0" w:color="000000"/>
              <w:left w:val="single" w:sz="4" w:space="0" w:color="000000"/>
              <w:bottom w:val="single" w:sz="4" w:space="0" w:color="000000"/>
              <w:right w:val="single" w:sz="4" w:space="0" w:color="000000"/>
            </w:tcBorders>
            <w:vAlign w:val="center"/>
            <w:hideMark/>
          </w:tcPr>
          <w:p w:rsidR="00833A6F" w:rsidRDefault="00833A6F" w:rsidP="00331D21">
            <w:pPr>
              <w:rPr>
                <w:sz w:val="28"/>
                <w:szCs w:val="28"/>
              </w:rPr>
            </w:pPr>
          </w:p>
        </w:tc>
        <w:tc>
          <w:tcPr>
            <w:tcW w:w="15323" w:type="dxa"/>
            <w:gridSpan w:val="3"/>
            <w:vMerge/>
            <w:tcBorders>
              <w:top w:val="single" w:sz="4" w:space="0" w:color="000000"/>
              <w:left w:val="single" w:sz="4" w:space="0" w:color="000000"/>
              <w:bottom w:val="single" w:sz="4" w:space="0" w:color="auto"/>
              <w:right w:val="single" w:sz="4" w:space="0" w:color="auto"/>
            </w:tcBorders>
            <w:vAlign w:val="center"/>
            <w:hideMark/>
          </w:tcPr>
          <w:p w:rsidR="00833A6F" w:rsidRDefault="00833A6F" w:rsidP="00331D21">
            <w:pPr>
              <w:rPr>
                <w:sz w:val="24"/>
                <w:szCs w:val="24"/>
              </w:rPr>
            </w:pPr>
          </w:p>
        </w:tc>
        <w:tc>
          <w:tcPr>
            <w:tcW w:w="3832" w:type="dxa"/>
            <w:tcBorders>
              <w:top w:val="single" w:sz="4" w:space="0" w:color="000000"/>
              <w:left w:val="single" w:sz="4" w:space="0" w:color="auto"/>
              <w:bottom w:val="single" w:sz="4" w:space="0" w:color="auto"/>
              <w:right w:val="single" w:sz="4" w:space="0" w:color="000000"/>
            </w:tcBorders>
            <w:vAlign w:val="center"/>
            <w:hideMark/>
          </w:tcPr>
          <w:p w:rsidR="00833A6F" w:rsidRDefault="00833A6F" w:rsidP="00331D21">
            <w:pPr>
              <w:shd w:val="clear" w:color="auto" w:fill="FFFFFF"/>
              <w:rPr>
                <w:sz w:val="24"/>
                <w:szCs w:val="24"/>
              </w:rPr>
            </w:pPr>
            <w:r>
              <w:rPr>
                <w:sz w:val="24"/>
                <w:szCs w:val="24"/>
              </w:rPr>
              <w:t>от 201 – 300 учащихся</w:t>
            </w:r>
          </w:p>
        </w:tc>
        <w:tc>
          <w:tcPr>
            <w:tcW w:w="1418" w:type="dxa"/>
            <w:tcBorders>
              <w:top w:val="single" w:sz="4" w:space="0" w:color="000000"/>
              <w:left w:val="single" w:sz="4" w:space="0" w:color="000000"/>
              <w:bottom w:val="single" w:sz="4" w:space="0" w:color="auto"/>
              <w:right w:val="single" w:sz="4" w:space="0" w:color="000000"/>
            </w:tcBorders>
            <w:vAlign w:val="center"/>
            <w:hideMark/>
          </w:tcPr>
          <w:p w:rsidR="00833A6F" w:rsidRDefault="00833A6F" w:rsidP="00331D21">
            <w:pPr>
              <w:jc w:val="center"/>
              <w:rPr>
                <w:sz w:val="24"/>
                <w:szCs w:val="24"/>
              </w:rPr>
            </w:pPr>
            <w:r>
              <w:rPr>
                <w:sz w:val="24"/>
                <w:szCs w:val="24"/>
              </w:rPr>
              <w:t>7744</w:t>
            </w:r>
          </w:p>
        </w:tc>
      </w:tr>
      <w:tr w:rsidR="00833A6F" w:rsidTr="00331D21">
        <w:trPr>
          <w:trHeight w:val="407"/>
        </w:trPr>
        <w:tc>
          <w:tcPr>
            <w:tcW w:w="9575" w:type="dxa"/>
            <w:vMerge/>
            <w:tcBorders>
              <w:top w:val="single" w:sz="4" w:space="0" w:color="000000"/>
              <w:left w:val="single" w:sz="4" w:space="0" w:color="000000"/>
              <w:bottom w:val="single" w:sz="4" w:space="0" w:color="000000"/>
              <w:right w:val="single" w:sz="4" w:space="0" w:color="000000"/>
            </w:tcBorders>
            <w:vAlign w:val="center"/>
            <w:hideMark/>
          </w:tcPr>
          <w:p w:rsidR="00833A6F" w:rsidRDefault="00833A6F" w:rsidP="00331D21">
            <w:pPr>
              <w:rPr>
                <w:sz w:val="28"/>
                <w:szCs w:val="28"/>
              </w:rPr>
            </w:pPr>
          </w:p>
        </w:tc>
        <w:tc>
          <w:tcPr>
            <w:tcW w:w="15323" w:type="dxa"/>
            <w:gridSpan w:val="3"/>
            <w:vMerge/>
            <w:tcBorders>
              <w:top w:val="single" w:sz="4" w:space="0" w:color="000000"/>
              <w:left w:val="single" w:sz="4" w:space="0" w:color="000000"/>
              <w:bottom w:val="single" w:sz="4" w:space="0" w:color="auto"/>
              <w:right w:val="single" w:sz="4" w:space="0" w:color="auto"/>
            </w:tcBorders>
            <w:vAlign w:val="center"/>
            <w:hideMark/>
          </w:tcPr>
          <w:p w:rsidR="00833A6F" w:rsidRDefault="00833A6F" w:rsidP="00331D21">
            <w:pPr>
              <w:rPr>
                <w:sz w:val="24"/>
                <w:szCs w:val="24"/>
              </w:rPr>
            </w:pPr>
          </w:p>
        </w:tc>
        <w:tc>
          <w:tcPr>
            <w:tcW w:w="3832" w:type="dxa"/>
            <w:tcBorders>
              <w:top w:val="single" w:sz="4" w:space="0" w:color="000000"/>
              <w:left w:val="single" w:sz="4" w:space="0" w:color="auto"/>
              <w:bottom w:val="single" w:sz="4" w:space="0" w:color="auto"/>
              <w:right w:val="single" w:sz="4" w:space="0" w:color="000000"/>
            </w:tcBorders>
            <w:vAlign w:val="center"/>
            <w:hideMark/>
          </w:tcPr>
          <w:p w:rsidR="00833A6F" w:rsidRDefault="00833A6F" w:rsidP="00331D21">
            <w:pPr>
              <w:shd w:val="clear" w:color="auto" w:fill="FFFFFF"/>
              <w:rPr>
                <w:sz w:val="24"/>
                <w:szCs w:val="24"/>
              </w:rPr>
            </w:pPr>
            <w:r>
              <w:rPr>
                <w:sz w:val="24"/>
                <w:szCs w:val="24"/>
              </w:rPr>
              <w:t>свыше 300 учащихся</w:t>
            </w:r>
          </w:p>
        </w:tc>
        <w:tc>
          <w:tcPr>
            <w:tcW w:w="1418" w:type="dxa"/>
            <w:tcBorders>
              <w:top w:val="single" w:sz="4" w:space="0" w:color="000000"/>
              <w:left w:val="single" w:sz="4" w:space="0" w:color="000000"/>
              <w:bottom w:val="single" w:sz="4" w:space="0" w:color="auto"/>
              <w:right w:val="single" w:sz="4" w:space="0" w:color="000000"/>
            </w:tcBorders>
            <w:vAlign w:val="center"/>
            <w:hideMark/>
          </w:tcPr>
          <w:p w:rsidR="00833A6F" w:rsidRDefault="00833A6F" w:rsidP="00331D21">
            <w:pPr>
              <w:jc w:val="center"/>
              <w:rPr>
                <w:sz w:val="24"/>
                <w:szCs w:val="24"/>
              </w:rPr>
            </w:pPr>
            <w:r>
              <w:rPr>
                <w:sz w:val="24"/>
                <w:szCs w:val="24"/>
              </w:rPr>
              <w:t>8181</w:t>
            </w:r>
          </w:p>
        </w:tc>
      </w:tr>
      <w:tr w:rsidR="00833A6F" w:rsidTr="00331D21">
        <w:trPr>
          <w:trHeight w:val="422"/>
        </w:trPr>
        <w:tc>
          <w:tcPr>
            <w:tcW w:w="2624" w:type="dxa"/>
            <w:vMerge w:val="restart"/>
            <w:tcBorders>
              <w:top w:val="single" w:sz="4" w:space="0" w:color="000000"/>
              <w:left w:val="single" w:sz="4" w:space="0" w:color="000000"/>
              <w:bottom w:val="single" w:sz="4" w:space="0" w:color="000000"/>
              <w:right w:val="single" w:sz="4" w:space="0" w:color="000000"/>
            </w:tcBorders>
            <w:vAlign w:val="center"/>
            <w:hideMark/>
          </w:tcPr>
          <w:p w:rsidR="00833A6F" w:rsidRDefault="00833A6F" w:rsidP="00331D21">
            <w:pPr>
              <w:pStyle w:val="ConsPlusNormal"/>
              <w:spacing w:line="276" w:lineRule="auto"/>
              <w:jc w:val="center"/>
              <w:outlineLvl w:val="0"/>
              <w:rPr>
                <w:rFonts w:ascii="Times New Roman" w:hAnsi="Times New Roman" w:cs="Times New Roman"/>
              </w:rPr>
            </w:pPr>
            <w:r>
              <w:rPr>
                <w:rFonts w:ascii="Times New Roman" w:hAnsi="Times New Roman" w:cs="Times New Roman"/>
              </w:rPr>
              <w:t>3 квалификационный уровень</w:t>
            </w:r>
          </w:p>
        </w:tc>
        <w:tc>
          <w:tcPr>
            <w:tcW w:w="1701" w:type="dxa"/>
            <w:gridSpan w:val="3"/>
            <w:vMerge w:val="restart"/>
            <w:tcBorders>
              <w:top w:val="single" w:sz="4" w:space="0" w:color="000000"/>
              <w:left w:val="single" w:sz="4" w:space="0" w:color="000000"/>
              <w:bottom w:val="single" w:sz="4" w:space="0" w:color="000000"/>
              <w:right w:val="single" w:sz="4" w:space="0" w:color="auto"/>
            </w:tcBorders>
            <w:vAlign w:val="center"/>
            <w:hideMark/>
          </w:tcPr>
          <w:p w:rsidR="00833A6F" w:rsidRDefault="00833A6F" w:rsidP="00331D21">
            <w:pPr>
              <w:shd w:val="clear" w:color="auto" w:fill="FFFFFF"/>
              <w:rPr>
                <w:sz w:val="24"/>
                <w:szCs w:val="24"/>
              </w:rPr>
            </w:pPr>
            <w:r>
              <w:rPr>
                <w:sz w:val="24"/>
                <w:szCs w:val="24"/>
              </w:rPr>
              <w:t>Заведующий</w:t>
            </w:r>
          </w:p>
          <w:p w:rsidR="00833A6F" w:rsidRDefault="00833A6F" w:rsidP="00331D21">
            <w:pPr>
              <w:shd w:val="clear" w:color="auto" w:fill="FFFFFF"/>
              <w:rPr>
                <w:sz w:val="24"/>
                <w:szCs w:val="24"/>
              </w:rPr>
            </w:pPr>
            <w:r>
              <w:rPr>
                <w:sz w:val="24"/>
                <w:szCs w:val="24"/>
              </w:rPr>
              <w:t>филиала:</w:t>
            </w:r>
          </w:p>
        </w:tc>
        <w:tc>
          <w:tcPr>
            <w:tcW w:w="3832" w:type="dxa"/>
            <w:tcBorders>
              <w:top w:val="single" w:sz="4" w:space="0" w:color="000000"/>
              <w:left w:val="single" w:sz="4" w:space="0" w:color="auto"/>
              <w:bottom w:val="single" w:sz="4" w:space="0" w:color="000000"/>
              <w:right w:val="single" w:sz="4" w:space="0" w:color="000000"/>
            </w:tcBorders>
            <w:vAlign w:val="center"/>
            <w:hideMark/>
          </w:tcPr>
          <w:p w:rsidR="00833A6F" w:rsidRDefault="00833A6F" w:rsidP="00331D21">
            <w:pPr>
              <w:shd w:val="clear" w:color="auto" w:fill="FFFFFF"/>
              <w:rPr>
                <w:sz w:val="24"/>
                <w:szCs w:val="24"/>
              </w:rPr>
            </w:pPr>
            <w:r>
              <w:rPr>
                <w:sz w:val="24"/>
                <w:szCs w:val="24"/>
              </w:rPr>
              <w:t>до 100 учащихся</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33A6F" w:rsidRDefault="00833A6F" w:rsidP="00331D21">
            <w:pPr>
              <w:pStyle w:val="ConsPlusNormal"/>
              <w:spacing w:line="276" w:lineRule="auto"/>
              <w:outlineLvl w:val="0"/>
              <w:rPr>
                <w:rFonts w:ascii="Times New Roman" w:hAnsi="Times New Roman" w:cs="Times New Roman"/>
                <w:sz w:val="24"/>
                <w:szCs w:val="24"/>
              </w:rPr>
            </w:pPr>
            <w:r>
              <w:rPr>
                <w:rFonts w:ascii="Times New Roman" w:hAnsi="Times New Roman" w:cs="Times New Roman"/>
                <w:sz w:val="24"/>
                <w:szCs w:val="24"/>
              </w:rPr>
              <w:t xml:space="preserve">      6497</w:t>
            </w:r>
          </w:p>
        </w:tc>
      </w:tr>
      <w:tr w:rsidR="00833A6F" w:rsidTr="00331D21">
        <w:trPr>
          <w:trHeight w:val="416"/>
        </w:trPr>
        <w:tc>
          <w:tcPr>
            <w:tcW w:w="9575" w:type="dxa"/>
            <w:vMerge/>
            <w:tcBorders>
              <w:top w:val="single" w:sz="4" w:space="0" w:color="000000"/>
              <w:left w:val="single" w:sz="4" w:space="0" w:color="000000"/>
              <w:bottom w:val="single" w:sz="4" w:space="0" w:color="000000"/>
              <w:right w:val="single" w:sz="4" w:space="0" w:color="000000"/>
            </w:tcBorders>
            <w:vAlign w:val="center"/>
            <w:hideMark/>
          </w:tcPr>
          <w:p w:rsidR="00833A6F" w:rsidRDefault="00833A6F" w:rsidP="00331D21">
            <w:pPr>
              <w:rPr>
                <w:sz w:val="28"/>
                <w:szCs w:val="28"/>
              </w:rPr>
            </w:pPr>
          </w:p>
        </w:tc>
        <w:tc>
          <w:tcPr>
            <w:tcW w:w="15323" w:type="dxa"/>
            <w:gridSpan w:val="3"/>
            <w:vMerge/>
            <w:tcBorders>
              <w:top w:val="single" w:sz="4" w:space="0" w:color="000000"/>
              <w:left w:val="single" w:sz="4" w:space="0" w:color="000000"/>
              <w:bottom w:val="single" w:sz="4" w:space="0" w:color="000000"/>
              <w:right w:val="single" w:sz="4" w:space="0" w:color="auto"/>
            </w:tcBorders>
            <w:vAlign w:val="center"/>
            <w:hideMark/>
          </w:tcPr>
          <w:p w:rsidR="00833A6F" w:rsidRDefault="00833A6F" w:rsidP="00331D21">
            <w:pPr>
              <w:rPr>
                <w:sz w:val="24"/>
                <w:szCs w:val="24"/>
              </w:rPr>
            </w:pPr>
          </w:p>
        </w:tc>
        <w:tc>
          <w:tcPr>
            <w:tcW w:w="3832" w:type="dxa"/>
            <w:tcBorders>
              <w:top w:val="single" w:sz="4" w:space="0" w:color="auto"/>
              <w:left w:val="single" w:sz="4" w:space="0" w:color="auto"/>
              <w:bottom w:val="single" w:sz="4" w:space="0" w:color="auto"/>
              <w:right w:val="single" w:sz="4" w:space="0" w:color="000000"/>
            </w:tcBorders>
            <w:vAlign w:val="center"/>
            <w:hideMark/>
          </w:tcPr>
          <w:p w:rsidR="00833A6F" w:rsidRDefault="00833A6F" w:rsidP="00331D21">
            <w:pPr>
              <w:shd w:val="clear" w:color="auto" w:fill="FFFFFF"/>
              <w:rPr>
                <w:sz w:val="24"/>
                <w:szCs w:val="24"/>
              </w:rPr>
            </w:pPr>
            <w:r>
              <w:rPr>
                <w:sz w:val="24"/>
                <w:szCs w:val="24"/>
              </w:rPr>
              <w:t>от 101 – 200 учащихся</w:t>
            </w:r>
          </w:p>
        </w:tc>
        <w:tc>
          <w:tcPr>
            <w:tcW w:w="1418" w:type="dxa"/>
            <w:tcBorders>
              <w:top w:val="single" w:sz="4" w:space="0" w:color="auto"/>
              <w:left w:val="single" w:sz="4" w:space="0" w:color="000000"/>
              <w:bottom w:val="single" w:sz="4" w:space="0" w:color="auto"/>
              <w:right w:val="single" w:sz="4" w:space="0" w:color="000000"/>
            </w:tcBorders>
            <w:vAlign w:val="center"/>
            <w:hideMark/>
          </w:tcPr>
          <w:p w:rsidR="00833A6F" w:rsidRDefault="00833A6F" w:rsidP="00331D21">
            <w:pPr>
              <w:pStyle w:val="ConsPlusNormal"/>
              <w:spacing w:line="276" w:lineRule="auto"/>
              <w:jc w:val="center"/>
              <w:outlineLvl w:val="0"/>
              <w:rPr>
                <w:rFonts w:ascii="Times New Roman" w:hAnsi="Times New Roman" w:cs="Times New Roman"/>
                <w:sz w:val="24"/>
                <w:szCs w:val="24"/>
              </w:rPr>
            </w:pPr>
            <w:r>
              <w:rPr>
                <w:rFonts w:ascii="Times New Roman" w:hAnsi="Times New Roman" w:cs="Times New Roman"/>
                <w:sz w:val="24"/>
                <w:szCs w:val="24"/>
              </w:rPr>
              <w:t>7744</w:t>
            </w:r>
          </w:p>
        </w:tc>
      </w:tr>
      <w:tr w:rsidR="00833A6F" w:rsidTr="00331D21">
        <w:trPr>
          <w:trHeight w:val="416"/>
        </w:trPr>
        <w:tc>
          <w:tcPr>
            <w:tcW w:w="9575" w:type="dxa"/>
            <w:vMerge/>
            <w:tcBorders>
              <w:top w:val="single" w:sz="4" w:space="0" w:color="000000"/>
              <w:left w:val="single" w:sz="4" w:space="0" w:color="000000"/>
              <w:bottom w:val="single" w:sz="4" w:space="0" w:color="000000"/>
              <w:right w:val="single" w:sz="4" w:space="0" w:color="000000"/>
            </w:tcBorders>
            <w:vAlign w:val="center"/>
            <w:hideMark/>
          </w:tcPr>
          <w:p w:rsidR="00833A6F" w:rsidRDefault="00833A6F" w:rsidP="00331D21">
            <w:pPr>
              <w:rPr>
                <w:sz w:val="28"/>
                <w:szCs w:val="28"/>
              </w:rPr>
            </w:pPr>
          </w:p>
        </w:tc>
        <w:tc>
          <w:tcPr>
            <w:tcW w:w="15323" w:type="dxa"/>
            <w:gridSpan w:val="3"/>
            <w:vMerge/>
            <w:tcBorders>
              <w:top w:val="single" w:sz="4" w:space="0" w:color="000000"/>
              <w:left w:val="single" w:sz="4" w:space="0" w:color="000000"/>
              <w:bottom w:val="single" w:sz="4" w:space="0" w:color="000000"/>
              <w:right w:val="single" w:sz="4" w:space="0" w:color="auto"/>
            </w:tcBorders>
            <w:vAlign w:val="center"/>
            <w:hideMark/>
          </w:tcPr>
          <w:p w:rsidR="00833A6F" w:rsidRDefault="00833A6F" w:rsidP="00331D21">
            <w:pPr>
              <w:rPr>
                <w:sz w:val="24"/>
                <w:szCs w:val="24"/>
              </w:rPr>
            </w:pPr>
          </w:p>
        </w:tc>
        <w:tc>
          <w:tcPr>
            <w:tcW w:w="3832" w:type="dxa"/>
            <w:tcBorders>
              <w:top w:val="single" w:sz="4" w:space="0" w:color="auto"/>
              <w:left w:val="single" w:sz="4" w:space="0" w:color="auto"/>
              <w:bottom w:val="single" w:sz="4" w:space="0" w:color="auto"/>
              <w:right w:val="single" w:sz="4" w:space="0" w:color="000000"/>
            </w:tcBorders>
            <w:vAlign w:val="center"/>
            <w:hideMark/>
          </w:tcPr>
          <w:p w:rsidR="00833A6F" w:rsidRDefault="00833A6F" w:rsidP="00331D21">
            <w:pPr>
              <w:shd w:val="clear" w:color="auto" w:fill="FFFFFF"/>
              <w:rPr>
                <w:sz w:val="24"/>
                <w:szCs w:val="24"/>
              </w:rPr>
            </w:pPr>
            <w:r>
              <w:rPr>
                <w:sz w:val="24"/>
                <w:szCs w:val="24"/>
              </w:rPr>
              <w:t>от 201 – 300 учащихся</w:t>
            </w:r>
          </w:p>
        </w:tc>
        <w:tc>
          <w:tcPr>
            <w:tcW w:w="1418" w:type="dxa"/>
            <w:tcBorders>
              <w:top w:val="single" w:sz="4" w:space="0" w:color="auto"/>
              <w:left w:val="single" w:sz="4" w:space="0" w:color="000000"/>
              <w:bottom w:val="single" w:sz="4" w:space="0" w:color="auto"/>
              <w:right w:val="single" w:sz="4" w:space="0" w:color="000000"/>
            </w:tcBorders>
            <w:vAlign w:val="center"/>
            <w:hideMark/>
          </w:tcPr>
          <w:p w:rsidR="00833A6F" w:rsidRDefault="00833A6F" w:rsidP="00331D21">
            <w:pPr>
              <w:pStyle w:val="ConsPlusNormal"/>
              <w:spacing w:line="276" w:lineRule="auto"/>
              <w:jc w:val="center"/>
              <w:outlineLvl w:val="0"/>
              <w:rPr>
                <w:rFonts w:ascii="Times New Roman" w:hAnsi="Times New Roman" w:cs="Times New Roman"/>
                <w:sz w:val="24"/>
                <w:szCs w:val="24"/>
              </w:rPr>
            </w:pPr>
            <w:r>
              <w:rPr>
                <w:rFonts w:ascii="Times New Roman" w:hAnsi="Times New Roman" w:cs="Times New Roman"/>
                <w:sz w:val="24"/>
                <w:szCs w:val="24"/>
              </w:rPr>
              <w:t>8181</w:t>
            </w:r>
          </w:p>
        </w:tc>
      </w:tr>
      <w:tr w:rsidR="00833A6F" w:rsidTr="00331D21">
        <w:trPr>
          <w:trHeight w:val="416"/>
        </w:trPr>
        <w:tc>
          <w:tcPr>
            <w:tcW w:w="9575" w:type="dxa"/>
            <w:vMerge/>
            <w:tcBorders>
              <w:top w:val="single" w:sz="4" w:space="0" w:color="000000"/>
              <w:left w:val="single" w:sz="4" w:space="0" w:color="000000"/>
              <w:bottom w:val="single" w:sz="4" w:space="0" w:color="000000"/>
              <w:right w:val="single" w:sz="4" w:space="0" w:color="000000"/>
            </w:tcBorders>
            <w:vAlign w:val="center"/>
            <w:hideMark/>
          </w:tcPr>
          <w:p w:rsidR="00833A6F" w:rsidRDefault="00833A6F" w:rsidP="00331D21">
            <w:pPr>
              <w:rPr>
                <w:sz w:val="28"/>
                <w:szCs w:val="28"/>
              </w:rPr>
            </w:pPr>
          </w:p>
        </w:tc>
        <w:tc>
          <w:tcPr>
            <w:tcW w:w="15323" w:type="dxa"/>
            <w:gridSpan w:val="3"/>
            <w:vMerge/>
            <w:tcBorders>
              <w:top w:val="single" w:sz="4" w:space="0" w:color="000000"/>
              <w:left w:val="single" w:sz="4" w:space="0" w:color="000000"/>
              <w:bottom w:val="single" w:sz="4" w:space="0" w:color="000000"/>
              <w:right w:val="single" w:sz="4" w:space="0" w:color="auto"/>
            </w:tcBorders>
            <w:vAlign w:val="center"/>
            <w:hideMark/>
          </w:tcPr>
          <w:p w:rsidR="00833A6F" w:rsidRDefault="00833A6F" w:rsidP="00331D21">
            <w:pPr>
              <w:rPr>
                <w:sz w:val="24"/>
                <w:szCs w:val="24"/>
              </w:rPr>
            </w:pPr>
          </w:p>
        </w:tc>
        <w:tc>
          <w:tcPr>
            <w:tcW w:w="3832" w:type="dxa"/>
            <w:tcBorders>
              <w:top w:val="single" w:sz="4" w:space="0" w:color="auto"/>
              <w:left w:val="single" w:sz="4" w:space="0" w:color="auto"/>
              <w:bottom w:val="single" w:sz="4" w:space="0" w:color="auto"/>
              <w:right w:val="single" w:sz="4" w:space="0" w:color="000000"/>
            </w:tcBorders>
            <w:vAlign w:val="center"/>
            <w:hideMark/>
          </w:tcPr>
          <w:p w:rsidR="00833A6F" w:rsidRDefault="00833A6F" w:rsidP="00331D21">
            <w:pPr>
              <w:shd w:val="clear" w:color="auto" w:fill="FFFFFF"/>
              <w:rPr>
                <w:sz w:val="24"/>
                <w:szCs w:val="24"/>
              </w:rPr>
            </w:pPr>
            <w:r>
              <w:rPr>
                <w:sz w:val="24"/>
                <w:szCs w:val="24"/>
              </w:rPr>
              <w:t>свыше 300 учащихся</w:t>
            </w:r>
          </w:p>
        </w:tc>
        <w:tc>
          <w:tcPr>
            <w:tcW w:w="1418" w:type="dxa"/>
            <w:tcBorders>
              <w:top w:val="single" w:sz="4" w:space="0" w:color="auto"/>
              <w:left w:val="single" w:sz="4" w:space="0" w:color="000000"/>
              <w:bottom w:val="single" w:sz="4" w:space="0" w:color="auto"/>
              <w:right w:val="single" w:sz="4" w:space="0" w:color="000000"/>
            </w:tcBorders>
            <w:vAlign w:val="center"/>
            <w:hideMark/>
          </w:tcPr>
          <w:p w:rsidR="00833A6F" w:rsidRDefault="004E0312" w:rsidP="004E0312">
            <w:pPr>
              <w:pStyle w:val="ConsPlusNormal"/>
              <w:spacing w:line="276" w:lineRule="auto"/>
              <w:jc w:val="center"/>
              <w:outlineLvl w:val="0"/>
              <w:rPr>
                <w:rFonts w:ascii="Times New Roman" w:hAnsi="Times New Roman" w:cs="Times New Roman"/>
                <w:sz w:val="24"/>
                <w:szCs w:val="24"/>
              </w:rPr>
            </w:pPr>
            <w:r>
              <w:rPr>
                <w:rFonts w:ascii="Times New Roman" w:hAnsi="Times New Roman" w:cs="Times New Roman"/>
                <w:sz w:val="24"/>
                <w:szCs w:val="24"/>
              </w:rPr>
              <w:t>9203</w:t>
            </w:r>
          </w:p>
        </w:tc>
      </w:tr>
      <w:tr w:rsidR="00833A6F" w:rsidTr="00331D21">
        <w:trPr>
          <w:trHeight w:val="416"/>
        </w:trPr>
        <w:tc>
          <w:tcPr>
            <w:tcW w:w="9575" w:type="dxa"/>
            <w:vMerge/>
            <w:tcBorders>
              <w:top w:val="single" w:sz="4" w:space="0" w:color="000000"/>
              <w:left w:val="single" w:sz="4" w:space="0" w:color="000000"/>
              <w:bottom w:val="single" w:sz="4" w:space="0" w:color="000000"/>
              <w:right w:val="single" w:sz="4" w:space="0" w:color="000000"/>
            </w:tcBorders>
            <w:vAlign w:val="center"/>
            <w:hideMark/>
          </w:tcPr>
          <w:p w:rsidR="00833A6F" w:rsidRDefault="00833A6F" w:rsidP="00331D21">
            <w:pPr>
              <w:rPr>
                <w:sz w:val="28"/>
                <w:szCs w:val="28"/>
              </w:rPr>
            </w:pPr>
          </w:p>
        </w:tc>
        <w:tc>
          <w:tcPr>
            <w:tcW w:w="1701" w:type="dxa"/>
            <w:gridSpan w:val="3"/>
            <w:vMerge w:val="restart"/>
            <w:tcBorders>
              <w:top w:val="single" w:sz="4" w:space="0" w:color="000000"/>
              <w:left w:val="single" w:sz="4" w:space="0" w:color="000000"/>
              <w:bottom w:val="single" w:sz="4" w:space="0" w:color="auto"/>
              <w:right w:val="single" w:sz="4" w:space="0" w:color="auto"/>
            </w:tcBorders>
            <w:vAlign w:val="center"/>
            <w:hideMark/>
          </w:tcPr>
          <w:p w:rsidR="00833A6F" w:rsidRDefault="00833A6F" w:rsidP="00331D21">
            <w:pPr>
              <w:shd w:val="clear" w:color="auto" w:fill="FFFFFF"/>
              <w:rPr>
                <w:sz w:val="24"/>
                <w:szCs w:val="24"/>
              </w:rPr>
            </w:pPr>
            <w:r>
              <w:rPr>
                <w:sz w:val="24"/>
                <w:szCs w:val="24"/>
              </w:rPr>
              <w:t xml:space="preserve">Директор </w:t>
            </w:r>
          </w:p>
        </w:tc>
        <w:tc>
          <w:tcPr>
            <w:tcW w:w="3832" w:type="dxa"/>
            <w:tcBorders>
              <w:top w:val="single" w:sz="4" w:space="0" w:color="auto"/>
              <w:left w:val="single" w:sz="4" w:space="0" w:color="auto"/>
              <w:bottom w:val="single" w:sz="4" w:space="0" w:color="auto"/>
              <w:right w:val="single" w:sz="4" w:space="0" w:color="000000"/>
            </w:tcBorders>
            <w:vAlign w:val="center"/>
            <w:hideMark/>
          </w:tcPr>
          <w:p w:rsidR="00833A6F" w:rsidRDefault="00833A6F" w:rsidP="00331D21">
            <w:pPr>
              <w:shd w:val="clear" w:color="auto" w:fill="FFFFFF"/>
              <w:rPr>
                <w:sz w:val="24"/>
                <w:szCs w:val="24"/>
              </w:rPr>
            </w:pPr>
            <w:r>
              <w:rPr>
                <w:sz w:val="24"/>
                <w:szCs w:val="24"/>
              </w:rPr>
              <w:t>до 100 учащихся</w:t>
            </w:r>
          </w:p>
        </w:tc>
        <w:tc>
          <w:tcPr>
            <w:tcW w:w="1418" w:type="dxa"/>
            <w:tcBorders>
              <w:top w:val="single" w:sz="4" w:space="0" w:color="auto"/>
              <w:left w:val="single" w:sz="4" w:space="0" w:color="000000"/>
              <w:bottom w:val="single" w:sz="4" w:space="0" w:color="auto"/>
              <w:right w:val="single" w:sz="4" w:space="0" w:color="000000"/>
            </w:tcBorders>
            <w:vAlign w:val="center"/>
            <w:hideMark/>
          </w:tcPr>
          <w:p w:rsidR="00833A6F" w:rsidRDefault="00833A6F" w:rsidP="00331D21">
            <w:pPr>
              <w:pStyle w:val="ConsPlusNormal"/>
              <w:spacing w:line="276" w:lineRule="auto"/>
              <w:jc w:val="center"/>
              <w:outlineLvl w:val="0"/>
              <w:rPr>
                <w:rFonts w:ascii="Times New Roman" w:hAnsi="Times New Roman" w:cs="Times New Roman"/>
                <w:sz w:val="24"/>
                <w:szCs w:val="24"/>
              </w:rPr>
            </w:pPr>
            <w:r>
              <w:rPr>
                <w:rFonts w:ascii="Times New Roman" w:hAnsi="Times New Roman" w:cs="Times New Roman"/>
                <w:sz w:val="24"/>
                <w:szCs w:val="24"/>
              </w:rPr>
              <w:t>8590</w:t>
            </w:r>
          </w:p>
        </w:tc>
      </w:tr>
      <w:tr w:rsidR="00833A6F" w:rsidTr="00331D21">
        <w:trPr>
          <w:trHeight w:val="416"/>
        </w:trPr>
        <w:tc>
          <w:tcPr>
            <w:tcW w:w="9575" w:type="dxa"/>
            <w:vMerge/>
            <w:tcBorders>
              <w:top w:val="single" w:sz="4" w:space="0" w:color="000000"/>
              <w:left w:val="single" w:sz="4" w:space="0" w:color="000000"/>
              <w:bottom w:val="single" w:sz="4" w:space="0" w:color="000000"/>
              <w:right w:val="single" w:sz="4" w:space="0" w:color="000000"/>
            </w:tcBorders>
            <w:vAlign w:val="center"/>
            <w:hideMark/>
          </w:tcPr>
          <w:p w:rsidR="00833A6F" w:rsidRDefault="00833A6F" w:rsidP="00331D21">
            <w:pPr>
              <w:rPr>
                <w:sz w:val="28"/>
                <w:szCs w:val="28"/>
              </w:rPr>
            </w:pPr>
          </w:p>
        </w:tc>
        <w:tc>
          <w:tcPr>
            <w:tcW w:w="15323" w:type="dxa"/>
            <w:gridSpan w:val="3"/>
            <w:vMerge/>
            <w:tcBorders>
              <w:top w:val="single" w:sz="4" w:space="0" w:color="000000"/>
              <w:left w:val="single" w:sz="4" w:space="0" w:color="000000"/>
              <w:bottom w:val="single" w:sz="4" w:space="0" w:color="auto"/>
              <w:right w:val="single" w:sz="4" w:space="0" w:color="auto"/>
            </w:tcBorders>
            <w:vAlign w:val="center"/>
            <w:hideMark/>
          </w:tcPr>
          <w:p w:rsidR="00833A6F" w:rsidRDefault="00833A6F" w:rsidP="00331D21">
            <w:pPr>
              <w:rPr>
                <w:sz w:val="24"/>
                <w:szCs w:val="24"/>
              </w:rPr>
            </w:pPr>
          </w:p>
        </w:tc>
        <w:tc>
          <w:tcPr>
            <w:tcW w:w="3832" w:type="dxa"/>
            <w:tcBorders>
              <w:top w:val="single" w:sz="4" w:space="0" w:color="auto"/>
              <w:left w:val="single" w:sz="4" w:space="0" w:color="auto"/>
              <w:bottom w:val="single" w:sz="4" w:space="0" w:color="auto"/>
              <w:right w:val="single" w:sz="4" w:space="0" w:color="000000"/>
            </w:tcBorders>
            <w:vAlign w:val="center"/>
            <w:hideMark/>
          </w:tcPr>
          <w:p w:rsidR="00833A6F" w:rsidRDefault="00833A6F" w:rsidP="00331D21">
            <w:pPr>
              <w:shd w:val="clear" w:color="auto" w:fill="FFFFFF"/>
              <w:rPr>
                <w:sz w:val="24"/>
                <w:szCs w:val="24"/>
              </w:rPr>
            </w:pPr>
            <w:r>
              <w:rPr>
                <w:sz w:val="24"/>
                <w:szCs w:val="24"/>
              </w:rPr>
              <w:t>от 101 – 200 учащихся</w:t>
            </w:r>
          </w:p>
        </w:tc>
        <w:tc>
          <w:tcPr>
            <w:tcW w:w="1418" w:type="dxa"/>
            <w:tcBorders>
              <w:top w:val="single" w:sz="4" w:space="0" w:color="auto"/>
              <w:left w:val="single" w:sz="4" w:space="0" w:color="000000"/>
              <w:bottom w:val="single" w:sz="4" w:space="0" w:color="auto"/>
              <w:right w:val="single" w:sz="4" w:space="0" w:color="000000"/>
            </w:tcBorders>
            <w:vAlign w:val="center"/>
            <w:hideMark/>
          </w:tcPr>
          <w:p w:rsidR="00833A6F" w:rsidRDefault="00833A6F" w:rsidP="00331D21">
            <w:pPr>
              <w:pStyle w:val="ConsPlusNormal"/>
              <w:spacing w:line="276" w:lineRule="auto"/>
              <w:outlineLvl w:val="0"/>
              <w:rPr>
                <w:rFonts w:ascii="Times New Roman" w:hAnsi="Times New Roman" w:cs="Times New Roman"/>
                <w:sz w:val="24"/>
                <w:szCs w:val="24"/>
              </w:rPr>
            </w:pPr>
            <w:r>
              <w:rPr>
                <w:rFonts w:ascii="Times New Roman" w:hAnsi="Times New Roman" w:cs="Times New Roman"/>
                <w:sz w:val="24"/>
                <w:szCs w:val="24"/>
              </w:rPr>
              <w:t xml:space="preserve">      9137</w:t>
            </w:r>
          </w:p>
        </w:tc>
      </w:tr>
      <w:tr w:rsidR="00833A6F" w:rsidTr="00331D21">
        <w:trPr>
          <w:trHeight w:val="416"/>
        </w:trPr>
        <w:tc>
          <w:tcPr>
            <w:tcW w:w="9575" w:type="dxa"/>
            <w:vMerge/>
            <w:tcBorders>
              <w:top w:val="single" w:sz="4" w:space="0" w:color="000000"/>
              <w:left w:val="single" w:sz="4" w:space="0" w:color="000000"/>
              <w:bottom w:val="single" w:sz="4" w:space="0" w:color="000000"/>
              <w:right w:val="single" w:sz="4" w:space="0" w:color="000000"/>
            </w:tcBorders>
            <w:vAlign w:val="center"/>
            <w:hideMark/>
          </w:tcPr>
          <w:p w:rsidR="00833A6F" w:rsidRDefault="00833A6F" w:rsidP="00331D21">
            <w:pPr>
              <w:rPr>
                <w:sz w:val="28"/>
                <w:szCs w:val="28"/>
              </w:rPr>
            </w:pPr>
          </w:p>
        </w:tc>
        <w:tc>
          <w:tcPr>
            <w:tcW w:w="15323" w:type="dxa"/>
            <w:gridSpan w:val="3"/>
            <w:vMerge/>
            <w:tcBorders>
              <w:top w:val="single" w:sz="4" w:space="0" w:color="000000"/>
              <w:left w:val="single" w:sz="4" w:space="0" w:color="000000"/>
              <w:bottom w:val="single" w:sz="4" w:space="0" w:color="auto"/>
              <w:right w:val="single" w:sz="4" w:space="0" w:color="auto"/>
            </w:tcBorders>
            <w:vAlign w:val="center"/>
            <w:hideMark/>
          </w:tcPr>
          <w:p w:rsidR="00833A6F" w:rsidRDefault="00833A6F" w:rsidP="00331D21">
            <w:pPr>
              <w:rPr>
                <w:sz w:val="24"/>
                <w:szCs w:val="24"/>
              </w:rPr>
            </w:pPr>
          </w:p>
        </w:tc>
        <w:tc>
          <w:tcPr>
            <w:tcW w:w="3832" w:type="dxa"/>
            <w:tcBorders>
              <w:top w:val="single" w:sz="4" w:space="0" w:color="auto"/>
              <w:left w:val="single" w:sz="4" w:space="0" w:color="auto"/>
              <w:bottom w:val="single" w:sz="4" w:space="0" w:color="auto"/>
              <w:right w:val="single" w:sz="4" w:space="0" w:color="000000"/>
            </w:tcBorders>
            <w:vAlign w:val="center"/>
            <w:hideMark/>
          </w:tcPr>
          <w:p w:rsidR="00833A6F" w:rsidRDefault="00833A6F" w:rsidP="00331D21">
            <w:pPr>
              <w:shd w:val="clear" w:color="auto" w:fill="FFFFFF"/>
              <w:rPr>
                <w:sz w:val="24"/>
                <w:szCs w:val="24"/>
              </w:rPr>
            </w:pPr>
            <w:r>
              <w:rPr>
                <w:sz w:val="24"/>
                <w:szCs w:val="24"/>
              </w:rPr>
              <w:t>от 201 – 300 учащихся</w:t>
            </w:r>
          </w:p>
        </w:tc>
        <w:tc>
          <w:tcPr>
            <w:tcW w:w="1418" w:type="dxa"/>
            <w:tcBorders>
              <w:top w:val="single" w:sz="4" w:space="0" w:color="auto"/>
              <w:left w:val="single" w:sz="4" w:space="0" w:color="000000"/>
              <w:bottom w:val="single" w:sz="4" w:space="0" w:color="auto"/>
              <w:right w:val="single" w:sz="4" w:space="0" w:color="000000"/>
            </w:tcBorders>
            <w:vAlign w:val="center"/>
            <w:hideMark/>
          </w:tcPr>
          <w:p w:rsidR="00833A6F" w:rsidRDefault="00833A6F" w:rsidP="00331D21">
            <w:pPr>
              <w:pStyle w:val="ConsPlusNormal"/>
              <w:spacing w:line="276" w:lineRule="auto"/>
              <w:outlineLvl w:val="0"/>
              <w:rPr>
                <w:rFonts w:ascii="Times New Roman" w:hAnsi="Times New Roman" w:cs="Times New Roman"/>
                <w:sz w:val="24"/>
                <w:szCs w:val="24"/>
              </w:rPr>
            </w:pPr>
            <w:r>
              <w:rPr>
                <w:rFonts w:ascii="Times New Roman" w:hAnsi="Times New Roman" w:cs="Times New Roman"/>
                <w:sz w:val="24"/>
                <w:szCs w:val="24"/>
              </w:rPr>
              <w:t xml:space="preserve">      9680</w:t>
            </w:r>
          </w:p>
        </w:tc>
      </w:tr>
      <w:tr w:rsidR="00833A6F" w:rsidTr="00331D21">
        <w:trPr>
          <w:trHeight w:val="416"/>
        </w:trPr>
        <w:tc>
          <w:tcPr>
            <w:tcW w:w="9575" w:type="dxa"/>
            <w:vMerge/>
            <w:tcBorders>
              <w:top w:val="single" w:sz="4" w:space="0" w:color="000000"/>
              <w:left w:val="single" w:sz="4" w:space="0" w:color="000000"/>
              <w:bottom w:val="single" w:sz="4" w:space="0" w:color="000000"/>
              <w:right w:val="single" w:sz="4" w:space="0" w:color="000000"/>
            </w:tcBorders>
            <w:vAlign w:val="center"/>
            <w:hideMark/>
          </w:tcPr>
          <w:p w:rsidR="00833A6F" w:rsidRDefault="00833A6F" w:rsidP="00331D21">
            <w:pPr>
              <w:rPr>
                <w:sz w:val="28"/>
                <w:szCs w:val="28"/>
              </w:rPr>
            </w:pPr>
          </w:p>
        </w:tc>
        <w:tc>
          <w:tcPr>
            <w:tcW w:w="15323" w:type="dxa"/>
            <w:gridSpan w:val="3"/>
            <w:vMerge/>
            <w:tcBorders>
              <w:top w:val="single" w:sz="4" w:space="0" w:color="000000"/>
              <w:left w:val="single" w:sz="4" w:space="0" w:color="000000"/>
              <w:bottom w:val="single" w:sz="4" w:space="0" w:color="auto"/>
              <w:right w:val="single" w:sz="4" w:space="0" w:color="auto"/>
            </w:tcBorders>
            <w:vAlign w:val="center"/>
            <w:hideMark/>
          </w:tcPr>
          <w:p w:rsidR="00833A6F" w:rsidRDefault="00833A6F" w:rsidP="00331D21">
            <w:pPr>
              <w:rPr>
                <w:sz w:val="24"/>
                <w:szCs w:val="24"/>
              </w:rPr>
            </w:pPr>
          </w:p>
        </w:tc>
        <w:tc>
          <w:tcPr>
            <w:tcW w:w="3832" w:type="dxa"/>
            <w:tcBorders>
              <w:top w:val="single" w:sz="4" w:space="0" w:color="auto"/>
              <w:left w:val="single" w:sz="4" w:space="0" w:color="auto"/>
              <w:bottom w:val="single" w:sz="4" w:space="0" w:color="auto"/>
              <w:right w:val="single" w:sz="4" w:space="0" w:color="000000"/>
            </w:tcBorders>
            <w:vAlign w:val="center"/>
            <w:hideMark/>
          </w:tcPr>
          <w:p w:rsidR="00833A6F" w:rsidRDefault="00833A6F" w:rsidP="00331D21">
            <w:pPr>
              <w:shd w:val="clear" w:color="auto" w:fill="FFFFFF"/>
              <w:rPr>
                <w:sz w:val="24"/>
                <w:szCs w:val="24"/>
              </w:rPr>
            </w:pPr>
            <w:r>
              <w:rPr>
                <w:sz w:val="24"/>
                <w:szCs w:val="24"/>
              </w:rPr>
              <w:t>свыше 300 учащихся</w:t>
            </w:r>
          </w:p>
        </w:tc>
        <w:tc>
          <w:tcPr>
            <w:tcW w:w="1418" w:type="dxa"/>
            <w:tcBorders>
              <w:top w:val="single" w:sz="4" w:space="0" w:color="auto"/>
              <w:left w:val="single" w:sz="4" w:space="0" w:color="000000"/>
              <w:bottom w:val="single" w:sz="4" w:space="0" w:color="auto"/>
              <w:right w:val="single" w:sz="4" w:space="0" w:color="000000"/>
            </w:tcBorders>
            <w:vAlign w:val="center"/>
            <w:hideMark/>
          </w:tcPr>
          <w:p w:rsidR="00833A6F" w:rsidRDefault="00833A6F" w:rsidP="00331D21">
            <w:pPr>
              <w:pStyle w:val="ConsPlusNormal"/>
              <w:spacing w:line="276" w:lineRule="auto"/>
              <w:jc w:val="center"/>
              <w:outlineLvl w:val="0"/>
              <w:rPr>
                <w:rFonts w:ascii="Times New Roman" w:hAnsi="Times New Roman" w:cs="Times New Roman"/>
                <w:sz w:val="24"/>
                <w:szCs w:val="24"/>
              </w:rPr>
            </w:pPr>
            <w:r>
              <w:rPr>
                <w:rFonts w:ascii="Times New Roman" w:hAnsi="Times New Roman" w:cs="Times New Roman"/>
                <w:sz w:val="24"/>
                <w:szCs w:val="24"/>
              </w:rPr>
              <w:t>10226</w:t>
            </w:r>
          </w:p>
        </w:tc>
      </w:tr>
    </w:tbl>
    <w:p w:rsidR="00833A6F" w:rsidRDefault="00833A6F" w:rsidP="00833A6F">
      <w:pPr>
        <w:pStyle w:val="ConsPlusNormal"/>
        <w:outlineLvl w:val="0"/>
        <w:rPr>
          <w:rFonts w:ascii="Times New Roman" w:hAnsi="Times New Roman" w:cs="Times New Roman"/>
          <w:sz w:val="22"/>
          <w:szCs w:val="22"/>
        </w:rPr>
      </w:pPr>
    </w:p>
    <w:p w:rsidR="00833A6F" w:rsidRDefault="00833A6F" w:rsidP="00833A6F">
      <w:pPr>
        <w:rPr>
          <w:sz w:val="28"/>
          <w:szCs w:val="28"/>
        </w:rPr>
      </w:pPr>
    </w:p>
    <w:p w:rsidR="00833A6F" w:rsidRDefault="00833A6F" w:rsidP="00833A6F">
      <w:pPr>
        <w:pStyle w:val="ConsPlusNormal"/>
        <w:jc w:val="right"/>
        <w:outlineLvl w:val="1"/>
        <w:rPr>
          <w:rFonts w:ascii="Times New Roman" w:hAnsi="Times New Roman" w:cs="Times New Roman"/>
        </w:rPr>
      </w:pPr>
    </w:p>
    <w:p w:rsidR="00833A6F" w:rsidRDefault="00833A6F" w:rsidP="00833A6F">
      <w:pPr>
        <w:pStyle w:val="ConsPlusNormal"/>
        <w:jc w:val="right"/>
        <w:outlineLvl w:val="1"/>
        <w:rPr>
          <w:rFonts w:ascii="Times New Roman" w:hAnsi="Times New Roman" w:cs="Times New Roman"/>
        </w:rPr>
      </w:pPr>
    </w:p>
    <w:p w:rsidR="00833A6F" w:rsidRDefault="00833A6F" w:rsidP="00833A6F">
      <w:pPr>
        <w:pStyle w:val="ConsPlusNormal"/>
        <w:jc w:val="right"/>
        <w:outlineLvl w:val="1"/>
        <w:rPr>
          <w:rFonts w:ascii="Times New Roman" w:hAnsi="Times New Roman" w:cs="Times New Roman"/>
        </w:rPr>
      </w:pPr>
    </w:p>
    <w:p w:rsidR="00833A6F" w:rsidRDefault="00833A6F" w:rsidP="00833A6F">
      <w:pPr>
        <w:pStyle w:val="ConsPlusNormal"/>
        <w:jc w:val="right"/>
        <w:outlineLvl w:val="1"/>
        <w:rPr>
          <w:rFonts w:ascii="Times New Roman" w:hAnsi="Times New Roman" w:cs="Times New Roman"/>
        </w:rPr>
      </w:pPr>
    </w:p>
    <w:p w:rsidR="00833A6F" w:rsidRDefault="00833A6F" w:rsidP="00833A6F">
      <w:pPr>
        <w:pStyle w:val="ConsPlusNormal"/>
        <w:jc w:val="right"/>
        <w:outlineLvl w:val="1"/>
        <w:rPr>
          <w:rFonts w:ascii="Times New Roman" w:hAnsi="Times New Roman" w:cs="Times New Roman"/>
        </w:rPr>
      </w:pPr>
    </w:p>
    <w:p w:rsidR="00833A6F" w:rsidRDefault="00833A6F" w:rsidP="00833A6F">
      <w:pPr>
        <w:pStyle w:val="ConsPlusNormal"/>
        <w:jc w:val="right"/>
        <w:outlineLvl w:val="1"/>
        <w:rPr>
          <w:rFonts w:ascii="Times New Roman" w:hAnsi="Times New Roman" w:cs="Times New Roman"/>
        </w:rPr>
      </w:pPr>
    </w:p>
    <w:p w:rsidR="00833A6F" w:rsidRDefault="00833A6F" w:rsidP="00833A6F">
      <w:pPr>
        <w:pStyle w:val="ConsPlusNormal"/>
        <w:jc w:val="right"/>
        <w:outlineLvl w:val="1"/>
        <w:rPr>
          <w:rFonts w:ascii="Times New Roman" w:hAnsi="Times New Roman" w:cs="Times New Roman"/>
        </w:rPr>
      </w:pPr>
    </w:p>
    <w:p w:rsidR="00833A6F" w:rsidRDefault="00833A6F" w:rsidP="00833A6F">
      <w:pPr>
        <w:pStyle w:val="ConsPlusNormal"/>
        <w:jc w:val="right"/>
        <w:outlineLvl w:val="1"/>
        <w:rPr>
          <w:rFonts w:ascii="Times New Roman" w:hAnsi="Times New Roman" w:cs="Times New Roman"/>
        </w:rPr>
      </w:pPr>
    </w:p>
    <w:p w:rsidR="00620163" w:rsidRDefault="00620163" w:rsidP="00833A6F">
      <w:pPr>
        <w:pStyle w:val="ConsPlusNormal"/>
        <w:jc w:val="right"/>
        <w:outlineLvl w:val="1"/>
        <w:rPr>
          <w:rFonts w:ascii="Times New Roman" w:hAnsi="Times New Roman" w:cs="Times New Roman"/>
        </w:rPr>
      </w:pPr>
    </w:p>
    <w:p w:rsidR="005B783E" w:rsidRDefault="005B783E" w:rsidP="00833A6F">
      <w:pPr>
        <w:pStyle w:val="ConsPlusNormal"/>
        <w:jc w:val="right"/>
        <w:outlineLvl w:val="1"/>
        <w:rPr>
          <w:rFonts w:ascii="Times New Roman" w:hAnsi="Times New Roman" w:cs="Times New Roman"/>
        </w:rPr>
      </w:pPr>
    </w:p>
    <w:p w:rsidR="00833A6F" w:rsidRPr="00C267B0" w:rsidRDefault="00833A6F" w:rsidP="00833A6F">
      <w:pPr>
        <w:pStyle w:val="ConsPlusNormal"/>
        <w:jc w:val="right"/>
        <w:outlineLvl w:val="1"/>
        <w:rPr>
          <w:rFonts w:ascii="Times New Roman" w:hAnsi="Times New Roman" w:cs="Times New Roman"/>
        </w:rPr>
      </w:pPr>
      <w:r w:rsidRPr="00C267B0">
        <w:rPr>
          <w:rFonts w:ascii="Times New Roman" w:hAnsi="Times New Roman" w:cs="Times New Roman"/>
        </w:rPr>
        <w:lastRenderedPageBreak/>
        <w:t xml:space="preserve">Приложение № </w:t>
      </w:r>
      <w:r>
        <w:rPr>
          <w:rFonts w:ascii="Times New Roman" w:hAnsi="Times New Roman" w:cs="Times New Roman"/>
        </w:rPr>
        <w:t>2</w:t>
      </w:r>
    </w:p>
    <w:p w:rsidR="00833A6F" w:rsidRPr="00C267B0" w:rsidRDefault="00833A6F" w:rsidP="00833A6F">
      <w:pPr>
        <w:pStyle w:val="ConsPlusNormal"/>
        <w:jc w:val="right"/>
        <w:outlineLvl w:val="1"/>
        <w:rPr>
          <w:rFonts w:ascii="Times New Roman" w:hAnsi="Times New Roman" w:cs="Times New Roman"/>
        </w:rPr>
      </w:pPr>
      <w:r w:rsidRPr="00C267B0">
        <w:rPr>
          <w:rFonts w:ascii="Times New Roman" w:hAnsi="Times New Roman" w:cs="Times New Roman"/>
        </w:rPr>
        <w:t>к Положению об оплате труда работников</w:t>
      </w:r>
    </w:p>
    <w:p w:rsidR="00833A6F" w:rsidRDefault="00833A6F" w:rsidP="00833A6F">
      <w:pPr>
        <w:pStyle w:val="af"/>
        <w:spacing w:before="0" w:beforeAutospacing="0" w:after="0" w:afterAutospacing="0"/>
        <w:jc w:val="right"/>
        <w:rPr>
          <w:sz w:val="20"/>
          <w:szCs w:val="20"/>
        </w:rPr>
      </w:pPr>
      <w:r w:rsidRPr="000F4F84">
        <w:rPr>
          <w:sz w:val="20"/>
          <w:szCs w:val="20"/>
        </w:rPr>
        <w:t xml:space="preserve">муниципальных бюджетных </w:t>
      </w:r>
      <w:r w:rsidRPr="000F4F84">
        <w:rPr>
          <w:color w:val="000000"/>
          <w:sz w:val="20"/>
          <w:szCs w:val="20"/>
        </w:rPr>
        <w:t>образовательных</w:t>
      </w:r>
    </w:p>
    <w:p w:rsidR="00833A6F" w:rsidRDefault="00833A6F" w:rsidP="00833A6F">
      <w:pPr>
        <w:pStyle w:val="af"/>
        <w:spacing w:before="0" w:beforeAutospacing="0" w:after="0" w:afterAutospacing="0"/>
        <w:jc w:val="right"/>
        <w:rPr>
          <w:sz w:val="20"/>
          <w:szCs w:val="20"/>
        </w:rPr>
      </w:pPr>
      <w:r w:rsidRPr="000F4F84">
        <w:rPr>
          <w:sz w:val="20"/>
          <w:szCs w:val="20"/>
        </w:rPr>
        <w:t>учреждений</w:t>
      </w:r>
      <w:r w:rsidRPr="00C267B0">
        <w:rPr>
          <w:color w:val="000000"/>
          <w:sz w:val="20"/>
          <w:szCs w:val="20"/>
        </w:rPr>
        <w:t xml:space="preserve"> </w:t>
      </w:r>
      <w:r>
        <w:rPr>
          <w:sz w:val="20"/>
          <w:szCs w:val="20"/>
        </w:rPr>
        <w:t>Я</w:t>
      </w:r>
      <w:r w:rsidRPr="00C267B0">
        <w:rPr>
          <w:sz w:val="20"/>
          <w:szCs w:val="20"/>
        </w:rPr>
        <w:t xml:space="preserve">ковлевского муниципального </w:t>
      </w:r>
      <w:r>
        <w:rPr>
          <w:sz w:val="20"/>
          <w:szCs w:val="20"/>
        </w:rPr>
        <w:t>р</w:t>
      </w:r>
      <w:r w:rsidRPr="00C267B0">
        <w:rPr>
          <w:sz w:val="20"/>
          <w:szCs w:val="20"/>
        </w:rPr>
        <w:t>айона,</w:t>
      </w:r>
    </w:p>
    <w:p w:rsidR="00833A6F" w:rsidRDefault="00833A6F" w:rsidP="00833A6F">
      <w:pPr>
        <w:pStyle w:val="af"/>
        <w:spacing w:before="0" w:beforeAutospacing="0" w:after="0" w:afterAutospacing="0"/>
        <w:jc w:val="right"/>
        <w:rPr>
          <w:sz w:val="20"/>
          <w:szCs w:val="20"/>
        </w:rPr>
      </w:pPr>
      <w:r w:rsidRPr="00C267B0">
        <w:rPr>
          <w:sz w:val="20"/>
          <w:szCs w:val="20"/>
        </w:rPr>
        <w:t xml:space="preserve"> </w:t>
      </w:r>
      <w:proofErr w:type="gramStart"/>
      <w:r>
        <w:rPr>
          <w:sz w:val="20"/>
          <w:szCs w:val="20"/>
        </w:rPr>
        <w:t>у</w:t>
      </w:r>
      <w:r w:rsidRPr="00C267B0">
        <w:rPr>
          <w:sz w:val="20"/>
          <w:szCs w:val="20"/>
        </w:rPr>
        <w:t>твержден</w:t>
      </w:r>
      <w:r>
        <w:rPr>
          <w:sz w:val="20"/>
          <w:szCs w:val="20"/>
        </w:rPr>
        <w:t>ному</w:t>
      </w:r>
      <w:proofErr w:type="gramEnd"/>
      <w:r w:rsidRPr="00C267B0">
        <w:rPr>
          <w:sz w:val="20"/>
          <w:szCs w:val="20"/>
        </w:rPr>
        <w:t xml:space="preserve">  постановлением Администрации</w:t>
      </w:r>
      <w:r>
        <w:rPr>
          <w:sz w:val="20"/>
          <w:szCs w:val="20"/>
        </w:rPr>
        <w:t xml:space="preserve"> ЯМР</w:t>
      </w:r>
    </w:p>
    <w:p w:rsidR="00B437EE" w:rsidRPr="00B53BE0" w:rsidRDefault="00B437EE" w:rsidP="00B437EE">
      <w:pPr>
        <w:pStyle w:val="ConsPlusNormal"/>
        <w:jc w:val="right"/>
        <w:rPr>
          <w:rFonts w:ascii="Times New Roman" w:hAnsi="Times New Roman" w:cs="Times New Roman"/>
          <w:u w:val="single"/>
        </w:rPr>
      </w:pPr>
      <w:r w:rsidRPr="00B53BE0">
        <w:rPr>
          <w:rFonts w:ascii="Times New Roman" w:hAnsi="Times New Roman" w:cs="Times New Roman"/>
          <w:u w:val="single"/>
        </w:rPr>
        <w:t>от 18.02.2019 г.  № 58-НПА</w:t>
      </w:r>
    </w:p>
    <w:p w:rsidR="00833A6F" w:rsidRDefault="00833A6F" w:rsidP="00833A6F">
      <w:pPr>
        <w:pStyle w:val="ConsPlusNormal"/>
        <w:jc w:val="center"/>
        <w:rPr>
          <w:rFonts w:ascii="Times New Roman" w:hAnsi="Times New Roman" w:cs="Times New Roman"/>
          <w:b/>
          <w:bCs/>
          <w:sz w:val="24"/>
          <w:szCs w:val="24"/>
        </w:rPr>
      </w:pPr>
    </w:p>
    <w:p w:rsidR="00833A6F" w:rsidRDefault="00833A6F" w:rsidP="00833A6F">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ОКЛАДЫ</w:t>
      </w:r>
    </w:p>
    <w:p w:rsidR="00833A6F" w:rsidRDefault="00833A6F" w:rsidP="00833A6F">
      <w:pPr>
        <w:pStyle w:val="af"/>
        <w:spacing w:before="0" w:beforeAutospacing="0" w:after="0" w:afterAutospacing="0"/>
        <w:jc w:val="center"/>
        <w:rPr>
          <w:b/>
          <w:bCs/>
        </w:rPr>
      </w:pPr>
      <w:r>
        <w:rPr>
          <w:b/>
          <w:bCs/>
        </w:rPr>
        <w:t xml:space="preserve">ПО ПРОФЕССИОНАЛЬНЫМ КВАЛИФИКАЦИОННЫМ ГРУППАМ ДОЛЖНОСТЕЙ РАБОТНИКОВ МУНИЦИПАЛЬНЫХ БЮДЖЕТНЫХ </w:t>
      </w:r>
      <w:r>
        <w:rPr>
          <w:b/>
          <w:bCs/>
          <w:color w:val="000000"/>
        </w:rPr>
        <w:t>ДОШКОЛЬНЫХ ОБРАЗОВАТЕЛЬНЫХ</w:t>
      </w:r>
      <w:r>
        <w:rPr>
          <w:b/>
          <w:bCs/>
        </w:rPr>
        <w:t xml:space="preserve"> УЧРЕЖДЕНИЙ ЯКОВЛЕВСКОГО МУНИЦИПАЛЬНОГО РАЙОНА</w:t>
      </w:r>
    </w:p>
    <w:p w:rsidR="00833A6F" w:rsidRDefault="00833A6F" w:rsidP="00833A6F">
      <w:pPr>
        <w:pStyle w:val="af"/>
        <w:spacing w:before="0" w:beforeAutospacing="0" w:after="0" w:afterAutospacing="0"/>
        <w:jc w:val="center"/>
        <w:rPr>
          <w:b/>
          <w:bC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35"/>
        <w:gridCol w:w="1098"/>
        <w:gridCol w:w="4819"/>
        <w:gridCol w:w="1418"/>
      </w:tblGrid>
      <w:tr w:rsidR="00833A6F" w:rsidTr="00331D21">
        <w:tc>
          <w:tcPr>
            <w:tcW w:w="2235" w:type="dxa"/>
            <w:tcBorders>
              <w:top w:val="single" w:sz="4" w:space="0" w:color="000000"/>
              <w:left w:val="single" w:sz="4" w:space="0" w:color="000000"/>
              <w:bottom w:val="single" w:sz="4" w:space="0" w:color="000000"/>
              <w:right w:val="single" w:sz="4" w:space="0" w:color="000000"/>
            </w:tcBorders>
            <w:vAlign w:val="center"/>
            <w:hideMark/>
          </w:tcPr>
          <w:p w:rsidR="00833A6F" w:rsidRPr="00137DD5" w:rsidRDefault="00833A6F" w:rsidP="00331D21">
            <w:pPr>
              <w:pStyle w:val="ConsPlusNormal"/>
              <w:spacing w:line="276" w:lineRule="auto"/>
              <w:jc w:val="center"/>
              <w:outlineLvl w:val="0"/>
              <w:rPr>
                <w:rFonts w:ascii="Times New Roman" w:hAnsi="Times New Roman" w:cs="Times New Roman"/>
                <w:sz w:val="24"/>
                <w:szCs w:val="24"/>
              </w:rPr>
            </w:pPr>
            <w:r w:rsidRPr="00137DD5">
              <w:rPr>
                <w:rFonts w:ascii="Times New Roman" w:hAnsi="Times New Roman" w:cs="Times New Roman"/>
                <w:sz w:val="24"/>
                <w:szCs w:val="24"/>
              </w:rPr>
              <w:t>Профессиональные квалификационные группы и квалификационные уровни</w:t>
            </w:r>
          </w:p>
        </w:tc>
        <w:tc>
          <w:tcPr>
            <w:tcW w:w="5917" w:type="dxa"/>
            <w:gridSpan w:val="2"/>
            <w:tcBorders>
              <w:top w:val="single" w:sz="4" w:space="0" w:color="000000"/>
              <w:left w:val="single" w:sz="4" w:space="0" w:color="000000"/>
              <w:bottom w:val="single" w:sz="4" w:space="0" w:color="000000"/>
              <w:right w:val="single" w:sz="4" w:space="0" w:color="000000"/>
            </w:tcBorders>
            <w:vAlign w:val="center"/>
            <w:hideMark/>
          </w:tcPr>
          <w:p w:rsidR="00833A6F" w:rsidRPr="00137DD5" w:rsidRDefault="00833A6F" w:rsidP="00331D21">
            <w:pPr>
              <w:pStyle w:val="ConsPlusNormal"/>
              <w:spacing w:line="276" w:lineRule="auto"/>
              <w:jc w:val="center"/>
              <w:outlineLvl w:val="0"/>
              <w:rPr>
                <w:rFonts w:ascii="Times New Roman" w:hAnsi="Times New Roman" w:cs="Times New Roman"/>
                <w:sz w:val="24"/>
                <w:szCs w:val="24"/>
              </w:rPr>
            </w:pPr>
            <w:r w:rsidRPr="00137DD5">
              <w:rPr>
                <w:rFonts w:ascii="Times New Roman" w:hAnsi="Times New Roman" w:cs="Times New Roman"/>
                <w:sz w:val="24"/>
                <w:szCs w:val="24"/>
              </w:rPr>
              <w:t>Должности, отнесенные к квалификационным уровням</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33A6F" w:rsidRPr="00137DD5" w:rsidRDefault="00833A6F" w:rsidP="00331D21">
            <w:pPr>
              <w:pStyle w:val="ConsPlusNormal"/>
              <w:spacing w:line="276" w:lineRule="auto"/>
              <w:jc w:val="center"/>
              <w:outlineLvl w:val="0"/>
              <w:rPr>
                <w:rFonts w:ascii="Times New Roman" w:hAnsi="Times New Roman" w:cs="Times New Roman"/>
                <w:sz w:val="24"/>
                <w:szCs w:val="24"/>
              </w:rPr>
            </w:pPr>
            <w:r>
              <w:rPr>
                <w:rFonts w:ascii="Times New Roman" w:hAnsi="Times New Roman" w:cs="Times New Roman"/>
                <w:sz w:val="24"/>
                <w:szCs w:val="24"/>
              </w:rPr>
              <w:t>О</w:t>
            </w:r>
            <w:r w:rsidRPr="00137DD5">
              <w:rPr>
                <w:rFonts w:ascii="Times New Roman" w:hAnsi="Times New Roman" w:cs="Times New Roman"/>
                <w:sz w:val="24"/>
                <w:szCs w:val="24"/>
              </w:rPr>
              <w:t>клады (рублей)</w:t>
            </w:r>
          </w:p>
        </w:tc>
      </w:tr>
      <w:tr w:rsidR="00833A6F" w:rsidRPr="00137DD5" w:rsidTr="00331D21">
        <w:trPr>
          <w:trHeight w:val="532"/>
        </w:trPr>
        <w:tc>
          <w:tcPr>
            <w:tcW w:w="9570" w:type="dxa"/>
            <w:gridSpan w:val="4"/>
            <w:tcBorders>
              <w:top w:val="single" w:sz="4" w:space="0" w:color="000000"/>
              <w:left w:val="single" w:sz="4" w:space="0" w:color="000000"/>
              <w:bottom w:val="single" w:sz="4" w:space="0" w:color="000000"/>
              <w:right w:val="single" w:sz="4" w:space="0" w:color="000000"/>
            </w:tcBorders>
            <w:vAlign w:val="center"/>
            <w:hideMark/>
          </w:tcPr>
          <w:p w:rsidR="00833A6F" w:rsidRPr="00137DD5" w:rsidRDefault="00833A6F" w:rsidP="00331D21">
            <w:pPr>
              <w:pStyle w:val="ConsPlusNormal"/>
              <w:spacing w:line="276" w:lineRule="auto"/>
              <w:jc w:val="center"/>
              <w:outlineLvl w:val="0"/>
              <w:rPr>
                <w:rFonts w:ascii="Times New Roman" w:hAnsi="Times New Roman" w:cs="Times New Roman"/>
                <w:b/>
                <w:bCs/>
                <w:i/>
                <w:iCs/>
                <w:sz w:val="24"/>
                <w:szCs w:val="24"/>
              </w:rPr>
            </w:pPr>
            <w:r w:rsidRPr="00137DD5">
              <w:rPr>
                <w:rFonts w:ascii="Times New Roman" w:hAnsi="Times New Roman" w:cs="Times New Roman"/>
                <w:b/>
                <w:bCs/>
                <w:i/>
                <w:iCs/>
                <w:sz w:val="24"/>
                <w:szCs w:val="24"/>
              </w:rPr>
              <w:t>Профессиональная квалификационная группа</w:t>
            </w:r>
          </w:p>
          <w:p w:rsidR="00833A6F" w:rsidRPr="00137DD5" w:rsidRDefault="00833A6F" w:rsidP="00331D21">
            <w:pPr>
              <w:pStyle w:val="ConsPlusNormal"/>
              <w:spacing w:line="276" w:lineRule="auto"/>
              <w:jc w:val="center"/>
              <w:outlineLvl w:val="0"/>
              <w:rPr>
                <w:rFonts w:ascii="Times New Roman" w:hAnsi="Times New Roman" w:cs="Times New Roman"/>
                <w:sz w:val="24"/>
                <w:szCs w:val="24"/>
              </w:rPr>
            </w:pPr>
            <w:r w:rsidRPr="00137DD5">
              <w:rPr>
                <w:rFonts w:ascii="Times New Roman" w:hAnsi="Times New Roman" w:cs="Times New Roman"/>
                <w:b/>
                <w:bCs/>
                <w:i/>
                <w:iCs/>
                <w:sz w:val="24"/>
                <w:szCs w:val="24"/>
              </w:rPr>
              <w:t>«Общеотраслевые профессии рабочих первого уровня»</w:t>
            </w:r>
          </w:p>
        </w:tc>
      </w:tr>
      <w:tr w:rsidR="00833A6F" w:rsidTr="00331D21">
        <w:trPr>
          <w:trHeight w:val="413"/>
        </w:trPr>
        <w:tc>
          <w:tcPr>
            <w:tcW w:w="2235" w:type="dxa"/>
            <w:vMerge w:val="restart"/>
            <w:tcBorders>
              <w:top w:val="single" w:sz="4" w:space="0" w:color="000000"/>
              <w:left w:val="single" w:sz="4" w:space="0" w:color="000000"/>
              <w:bottom w:val="single" w:sz="4" w:space="0" w:color="000000"/>
              <w:right w:val="single" w:sz="4" w:space="0" w:color="auto"/>
            </w:tcBorders>
            <w:vAlign w:val="center"/>
            <w:hideMark/>
          </w:tcPr>
          <w:p w:rsidR="00833A6F" w:rsidRPr="00137DD5" w:rsidRDefault="00833A6F" w:rsidP="005B783E">
            <w:pPr>
              <w:pStyle w:val="ConsPlusNormal"/>
              <w:spacing w:line="276" w:lineRule="auto"/>
              <w:jc w:val="center"/>
              <w:outlineLvl w:val="0"/>
              <w:rPr>
                <w:rFonts w:ascii="Times New Roman" w:hAnsi="Times New Roman" w:cs="Times New Roman"/>
              </w:rPr>
            </w:pPr>
            <w:r w:rsidRPr="00137DD5">
              <w:rPr>
                <w:rFonts w:ascii="Times New Roman" w:hAnsi="Times New Roman" w:cs="Times New Roman"/>
              </w:rPr>
              <w:t>1 квалификационный уровень</w:t>
            </w:r>
          </w:p>
        </w:tc>
        <w:tc>
          <w:tcPr>
            <w:tcW w:w="5917" w:type="dxa"/>
            <w:gridSpan w:val="2"/>
            <w:tcBorders>
              <w:top w:val="single" w:sz="4" w:space="0" w:color="000000"/>
              <w:left w:val="single" w:sz="4" w:space="0" w:color="auto"/>
              <w:bottom w:val="single" w:sz="4" w:space="0" w:color="000000"/>
              <w:right w:val="single" w:sz="4" w:space="0" w:color="000000"/>
            </w:tcBorders>
            <w:vAlign w:val="center"/>
            <w:hideMark/>
          </w:tcPr>
          <w:p w:rsidR="00833A6F" w:rsidRPr="00137DD5" w:rsidRDefault="00833A6F" w:rsidP="00331D21">
            <w:pPr>
              <w:shd w:val="clear" w:color="auto" w:fill="FFFFFF"/>
              <w:rPr>
                <w:sz w:val="28"/>
                <w:szCs w:val="28"/>
              </w:rPr>
            </w:pPr>
            <w:r w:rsidRPr="00137DD5">
              <w:rPr>
                <w:sz w:val="28"/>
                <w:szCs w:val="28"/>
              </w:rPr>
              <w:t>Дворник</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33A6F" w:rsidRPr="00B40B77" w:rsidRDefault="00833A6F" w:rsidP="00331D21">
            <w:pPr>
              <w:pStyle w:val="ConsPlusNormal"/>
              <w:spacing w:line="276" w:lineRule="auto"/>
              <w:jc w:val="center"/>
              <w:outlineLvl w:val="0"/>
              <w:rPr>
                <w:rFonts w:ascii="Times New Roman" w:hAnsi="Times New Roman" w:cs="Times New Roman"/>
                <w:sz w:val="24"/>
                <w:szCs w:val="24"/>
              </w:rPr>
            </w:pPr>
            <w:r w:rsidRPr="00B40B77">
              <w:rPr>
                <w:rFonts w:ascii="Times New Roman" w:hAnsi="Times New Roman" w:cs="Times New Roman"/>
                <w:sz w:val="24"/>
                <w:szCs w:val="24"/>
              </w:rPr>
              <w:t>2637</w:t>
            </w:r>
          </w:p>
        </w:tc>
      </w:tr>
      <w:tr w:rsidR="00833A6F" w:rsidTr="00331D21">
        <w:trPr>
          <w:trHeight w:val="413"/>
        </w:trPr>
        <w:tc>
          <w:tcPr>
            <w:tcW w:w="2235" w:type="dxa"/>
            <w:vMerge/>
            <w:tcBorders>
              <w:top w:val="single" w:sz="4" w:space="0" w:color="000000"/>
              <w:left w:val="single" w:sz="4" w:space="0" w:color="000000"/>
              <w:bottom w:val="single" w:sz="4" w:space="0" w:color="000000"/>
              <w:right w:val="single" w:sz="4" w:space="0" w:color="auto"/>
            </w:tcBorders>
            <w:vAlign w:val="center"/>
            <w:hideMark/>
          </w:tcPr>
          <w:p w:rsidR="00833A6F" w:rsidRPr="00137DD5" w:rsidRDefault="00833A6F" w:rsidP="00331D21">
            <w:pPr>
              <w:rPr>
                <w:sz w:val="28"/>
                <w:szCs w:val="28"/>
              </w:rPr>
            </w:pPr>
          </w:p>
        </w:tc>
        <w:tc>
          <w:tcPr>
            <w:tcW w:w="5917" w:type="dxa"/>
            <w:gridSpan w:val="2"/>
            <w:tcBorders>
              <w:top w:val="single" w:sz="4" w:space="0" w:color="000000"/>
              <w:left w:val="single" w:sz="4" w:space="0" w:color="auto"/>
              <w:bottom w:val="single" w:sz="4" w:space="0" w:color="000000"/>
              <w:right w:val="single" w:sz="4" w:space="0" w:color="000000"/>
            </w:tcBorders>
            <w:vAlign w:val="center"/>
            <w:hideMark/>
          </w:tcPr>
          <w:p w:rsidR="00833A6F" w:rsidRPr="00137DD5" w:rsidRDefault="00833A6F" w:rsidP="00331D21">
            <w:pPr>
              <w:shd w:val="clear" w:color="auto" w:fill="FFFFFF"/>
              <w:rPr>
                <w:sz w:val="28"/>
                <w:szCs w:val="28"/>
              </w:rPr>
            </w:pPr>
            <w:r w:rsidRPr="00137DD5">
              <w:rPr>
                <w:sz w:val="28"/>
                <w:szCs w:val="28"/>
              </w:rPr>
              <w:t>Подсобный рабочий кухни</w:t>
            </w:r>
          </w:p>
        </w:tc>
        <w:tc>
          <w:tcPr>
            <w:tcW w:w="1418" w:type="dxa"/>
            <w:tcBorders>
              <w:top w:val="single" w:sz="4" w:space="0" w:color="000000"/>
              <w:left w:val="single" w:sz="4" w:space="0" w:color="000000"/>
              <w:bottom w:val="single" w:sz="4" w:space="0" w:color="000000"/>
              <w:right w:val="single" w:sz="4" w:space="0" w:color="000000"/>
            </w:tcBorders>
            <w:vAlign w:val="center"/>
          </w:tcPr>
          <w:p w:rsidR="00833A6F" w:rsidRPr="00B40B77" w:rsidRDefault="00833A6F" w:rsidP="00331D21">
            <w:pPr>
              <w:pStyle w:val="ConsPlusNormal"/>
              <w:spacing w:line="276" w:lineRule="auto"/>
              <w:jc w:val="center"/>
              <w:outlineLvl w:val="0"/>
              <w:rPr>
                <w:rFonts w:ascii="Times New Roman" w:hAnsi="Times New Roman" w:cs="Times New Roman"/>
                <w:sz w:val="24"/>
                <w:szCs w:val="24"/>
              </w:rPr>
            </w:pPr>
            <w:r w:rsidRPr="00B40B77">
              <w:rPr>
                <w:rFonts w:ascii="Times New Roman" w:hAnsi="Times New Roman" w:cs="Times New Roman"/>
                <w:sz w:val="24"/>
                <w:szCs w:val="24"/>
              </w:rPr>
              <w:t>2637</w:t>
            </w:r>
          </w:p>
          <w:p w:rsidR="00833A6F" w:rsidRPr="00B40B77" w:rsidRDefault="00833A6F" w:rsidP="00331D21">
            <w:pPr>
              <w:pStyle w:val="ConsPlusNormal"/>
              <w:spacing w:line="276" w:lineRule="auto"/>
              <w:jc w:val="center"/>
              <w:outlineLvl w:val="0"/>
              <w:rPr>
                <w:rFonts w:ascii="Times New Roman" w:hAnsi="Times New Roman" w:cs="Times New Roman"/>
                <w:sz w:val="24"/>
                <w:szCs w:val="24"/>
              </w:rPr>
            </w:pPr>
          </w:p>
        </w:tc>
      </w:tr>
      <w:tr w:rsidR="00833A6F" w:rsidTr="00331D21">
        <w:trPr>
          <w:trHeight w:val="413"/>
        </w:trPr>
        <w:tc>
          <w:tcPr>
            <w:tcW w:w="2235" w:type="dxa"/>
            <w:vMerge/>
            <w:tcBorders>
              <w:top w:val="single" w:sz="4" w:space="0" w:color="000000"/>
              <w:left w:val="single" w:sz="4" w:space="0" w:color="000000"/>
              <w:bottom w:val="single" w:sz="4" w:space="0" w:color="000000"/>
              <w:right w:val="single" w:sz="4" w:space="0" w:color="auto"/>
            </w:tcBorders>
            <w:vAlign w:val="center"/>
            <w:hideMark/>
          </w:tcPr>
          <w:p w:rsidR="00833A6F" w:rsidRPr="00137DD5" w:rsidRDefault="00833A6F" w:rsidP="00331D21">
            <w:pPr>
              <w:rPr>
                <w:sz w:val="28"/>
                <w:szCs w:val="28"/>
              </w:rPr>
            </w:pPr>
          </w:p>
        </w:tc>
        <w:tc>
          <w:tcPr>
            <w:tcW w:w="5917" w:type="dxa"/>
            <w:gridSpan w:val="2"/>
            <w:tcBorders>
              <w:top w:val="single" w:sz="4" w:space="0" w:color="000000"/>
              <w:left w:val="single" w:sz="4" w:space="0" w:color="auto"/>
              <w:bottom w:val="single" w:sz="4" w:space="0" w:color="000000"/>
              <w:right w:val="single" w:sz="4" w:space="0" w:color="000000"/>
            </w:tcBorders>
            <w:vAlign w:val="center"/>
            <w:hideMark/>
          </w:tcPr>
          <w:p w:rsidR="00833A6F" w:rsidRPr="00137DD5" w:rsidRDefault="00833A6F" w:rsidP="00331D21">
            <w:pPr>
              <w:shd w:val="clear" w:color="auto" w:fill="FFFFFF"/>
              <w:rPr>
                <w:sz w:val="28"/>
                <w:szCs w:val="28"/>
              </w:rPr>
            </w:pPr>
            <w:r w:rsidRPr="00137DD5">
              <w:rPr>
                <w:sz w:val="28"/>
                <w:szCs w:val="28"/>
              </w:rPr>
              <w:t>Рабочий по комплексному обслуживанию и ремонту здания (рабочий)</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33A6F" w:rsidRPr="00B40B77" w:rsidRDefault="00833A6F" w:rsidP="00331D21">
            <w:pPr>
              <w:pStyle w:val="ConsPlusNormal"/>
              <w:spacing w:line="276" w:lineRule="auto"/>
              <w:jc w:val="center"/>
              <w:outlineLvl w:val="0"/>
              <w:rPr>
                <w:rFonts w:ascii="Times New Roman" w:hAnsi="Times New Roman" w:cs="Times New Roman"/>
                <w:sz w:val="24"/>
                <w:szCs w:val="24"/>
              </w:rPr>
            </w:pPr>
            <w:r w:rsidRPr="00B40B77">
              <w:rPr>
                <w:rFonts w:ascii="Times New Roman" w:hAnsi="Times New Roman" w:cs="Times New Roman"/>
                <w:sz w:val="24"/>
                <w:szCs w:val="24"/>
              </w:rPr>
              <w:t>2637</w:t>
            </w:r>
          </w:p>
        </w:tc>
      </w:tr>
      <w:tr w:rsidR="00833A6F" w:rsidTr="00331D21">
        <w:trPr>
          <w:trHeight w:val="413"/>
        </w:trPr>
        <w:tc>
          <w:tcPr>
            <w:tcW w:w="2235" w:type="dxa"/>
            <w:vMerge/>
            <w:tcBorders>
              <w:top w:val="single" w:sz="4" w:space="0" w:color="000000"/>
              <w:left w:val="single" w:sz="4" w:space="0" w:color="000000"/>
              <w:bottom w:val="single" w:sz="4" w:space="0" w:color="000000"/>
              <w:right w:val="single" w:sz="4" w:space="0" w:color="auto"/>
            </w:tcBorders>
            <w:vAlign w:val="center"/>
            <w:hideMark/>
          </w:tcPr>
          <w:p w:rsidR="00833A6F" w:rsidRPr="00137DD5" w:rsidRDefault="00833A6F" w:rsidP="00331D21">
            <w:pPr>
              <w:rPr>
                <w:sz w:val="28"/>
                <w:szCs w:val="28"/>
              </w:rPr>
            </w:pPr>
          </w:p>
        </w:tc>
        <w:tc>
          <w:tcPr>
            <w:tcW w:w="5917" w:type="dxa"/>
            <w:gridSpan w:val="2"/>
            <w:tcBorders>
              <w:top w:val="single" w:sz="4" w:space="0" w:color="000000"/>
              <w:left w:val="single" w:sz="4" w:space="0" w:color="auto"/>
              <w:bottom w:val="single" w:sz="4" w:space="0" w:color="000000"/>
              <w:right w:val="single" w:sz="4" w:space="0" w:color="000000"/>
            </w:tcBorders>
            <w:vAlign w:val="center"/>
            <w:hideMark/>
          </w:tcPr>
          <w:p w:rsidR="00833A6F" w:rsidRPr="00137DD5" w:rsidRDefault="00833A6F" w:rsidP="00331D21">
            <w:pPr>
              <w:shd w:val="clear" w:color="auto" w:fill="FFFFFF"/>
              <w:rPr>
                <w:sz w:val="28"/>
                <w:szCs w:val="28"/>
              </w:rPr>
            </w:pPr>
            <w:r w:rsidRPr="00137DD5">
              <w:rPr>
                <w:sz w:val="28"/>
                <w:szCs w:val="28"/>
              </w:rPr>
              <w:t>Кастелянша</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33A6F" w:rsidRPr="00B40B77" w:rsidRDefault="00833A6F" w:rsidP="00331D21">
            <w:pPr>
              <w:pStyle w:val="ConsPlusNormal"/>
              <w:spacing w:line="276" w:lineRule="auto"/>
              <w:jc w:val="center"/>
              <w:outlineLvl w:val="0"/>
              <w:rPr>
                <w:rFonts w:ascii="Times New Roman" w:hAnsi="Times New Roman" w:cs="Times New Roman"/>
                <w:sz w:val="24"/>
                <w:szCs w:val="24"/>
              </w:rPr>
            </w:pPr>
            <w:r w:rsidRPr="00B40B77">
              <w:rPr>
                <w:rFonts w:ascii="Times New Roman" w:hAnsi="Times New Roman" w:cs="Times New Roman"/>
                <w:sz w:val="24"/>
                <w:szCs w:val="24"/>
              </w:rPr>
              <w:t>2637</w:t>
            </w:r>
          </w:p>
        </w:tc>
      </w:tr>
      <w:tr w:rsidR="00833A6F" w:rsidTr="00331D21">
        <w:trPr>
          <w:trHeight w:val="413"/>
        </w:trPr>
        <w:tc>
          <w:tcPr>
            <w:tcW w:w="2235" w:type="dxa"/>
            <w:vMerge/>
            <w:tcBorders>
              <w:top w:val="single" w:sz="4" w:space="0" w:color="000000"/>
              <w:left w:val="single" w:sz="4" w:space="0" w:color="000000"/>
              <w:bottom w:val="single" w:sz="4" w:space="0" w:color="000000"/>
              <w:right w:val="single" w:sz="4" w:space="0" w:color="auto"/>
            </w:tcBorders>
            <w:vAlign w:val="center"/>
            <w:hideMark/>
          </w:tcPr>
          <w:p w:rsidR="00833A6F" w:rsidRPr="00137DD5" w:rsidRDefault="00833A6F" w:rsidP="00331D21">
            <w:pPr>
              <w:rPr>
                <w:sz w:val="28"/>
                <w:szCs w:val="28"/>
              </w:rPr>
            </w:pPr>
          </w:p>
        </w:tc>
        <w:tc>
          <w:tcPr>
            <w:tcW w:w="5917" w:type="dxa"/>
            <w:gridSpan w:val="2"/>
            <w:tcBorders>
              <w:top w:val="single" w:sz="4" w:space="0" w:color="000000"/>
              <w:left w:val="single" w:sz="4" w:space="0" w:color="auto"/>
              <w:bottom w:val="single" w:sz="4" w:space="0" w:color="000000"/>
              <w:right w:val="single" w:sz="4" w:space="0" w:color="000000"/>
            </w:tcBorders>
            <w:vAlign w:val="center"/>
            <w:hideMark/>
          </w:tcPr>
          <w:p w:rsidR="00833A6F" w:rsidRPr="00137DD5" w:rsidRDefault="00833A6F" w:rsidP="00331D21">
            <w:pPr>
              <w:shd w:val="clear" w:color="auto" w:fill="FFFFFF"/>
              <w:rPr>
                <w:sz w:val="28"/>
                <w:szCs w:val="28"/>
              </w:rPr>
            </w:pPr>
            <w:r w:rsidRPr="00137DD5">
              <w:rPr>
                <w:sz w:val="28"/>
                <w:szCs w:val="28"/>
              </w:rPr>
              <w:t>Кладовщик</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33A6F" w:rsidRPr="00B40B77" w:rsidRDefault="00833A6F" w:rsidP="00331D21">
            <w:pPr>
              <w:pStyle w:val="ConsPlusNormal"/>
              <w:spacing w:line="276" w:lineRule="auto"/>
              <w:jc w:val="center"/>
              <w:outlineLvl w:val="0"/>
              <w:rPr>
                <w:rFonts w:ascii="Times New Roman" w:hAnsi="Times New Roman" w:cs="Times New Roman"/>
                <w:sz w:val="24"/>
                <w:szCs w:val="24"/>
              </w:rPr>
            </w:pPr>
            <w:r w:rsidRPr="00B40B77">
              <w:rPr>
                <w:rFonts w:ascii="Times New Roman" w:hAnsi="Times New Roman" w:cs="Times New Roman"/>
                <w:sz w:val="24"/>
                <w:szCs w:val="24"/>
              </w:rPr>
              <w:t>2637</w:t>
            </w:r>
          </w:p>
        </w:tc>
      </w:tr>
      <w:tr w:rsidR="00833A6F" w:rsidTr="00331D21">
        <w:trPr>
          <w:trHeight w:val="413"/>
        </w:trPr>
        <w:tc>
          <w:tcPr>
            <w:tcW w:w="2235" w:type="dxa"/>
            <w:vMerge/>
            <w:tcBorders>
              <w:top w:val="single" w:sz="4" w:space="0" w:color="000000"/>
              <w:left w:val="single" w:sz="4" w:space="0" w:color="000000"/>
              <w:bottom w:val="single" w:sz="4" w:space="0" w:color="000000"/>
              <w:right w:val="single" w:sz="4" w:space="0" w:color="auto"/>
            </w:tcBorders>
            <w:vAlign w:val="center"/>
            <w:hideMark/>
          </w:tcPr>
          <w:p w:rsidR="00833A6F" w:rsidRPr="00137DD5" w:rsidRDefault="00833A6F" w:rsidP="00331D21">
            <w:pPr>
              <w:rPr>
                <w:sz w:val="28"/>
                <w:szCs w:val="28"/>
              </w:rPr>
            </w:pPr>
          </w:p>
        </w:tc>
        <w:tc>
          <w:tcPr>
            <w:tcW w:w="5917" w:type="dxa"/>
            <w:gridSpan w:val="2"/>
            <w:tcBorders>
              <w:top w:val="single" w:sz="4" w:space="0" w:color="000000"/>
              <w:left w:val="single" w:sz="4" w:space="0" w:color="auto"/>
              <w:bottom w:val="single" w:sz="4" w:space="0" w:color="000000"/>
              <w:right w:val="single" w:sz="4" w:space="0" w:color="000000"/>
            </w:tcBorders>
            <w:vAlign w:val="center"/>
            <w:hideMark/>
          </w:tcPr>
          <w:p w:rsidR="00833A6F" w:rsidRPr="00137DD5" w:rsidRDefault="00833A6F" w:rsidP="00331D21">
            <w:pPr>
              <w:shd w:val="clear" w:color="auto" w:fill="FFFFFF"/>
              <w:rPr>
                <w:sz w:val="28"/>
                <w:szCs w:val="28"/>
              </w:rPr>
            </w:pPr>
            <w:r w:rsidRPr="00137DD5">
              <w:rPr>
                <w:sz w:val="28"/>
                <w:szCs w:val="28"/>
              </w:rPr>
              <w:t>Сторож</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33A6F" w:rsidRPr="00B40B77" w:rsidRDefault="00833A6F" w:rsidP="00331D21">
            <w:pPr>
              <w:pStyle w:val="ConsPlusNormal"/>
              <w:spacing w:line="276" w:lineRule="auto"/>
              <w:jc w:val="center"/>
              <w:outlineLvl w:val="0"/>
              <w:rPr>
                <w:rFonts w:ascii="Times New Roman" w:hAnsi="Times New Roman" w:cs="Times New Roman"/>
                <w:sz w:val="24"/>
                <w:szCs w:val="24"/>
              </w:rPr>
            </w:pPr>
            <w:r w:rsidRPr="00B40B77">
              <w:rPr>
                <w:rFonts w:ascii="Times New Roman" w:hAnsi="Times New Roman" w:cs="Times New Roman"/>
                <w:sz w:val="24"/>
                <w:szCs w:val="24"/>
              </w:rPr>
              <w:t>2637</w:t>
            </w:r>
          </w:p>
        </w:tc>
      </w:tr>
      <w:tr w:rsidR="00833A6F" w:rsidTr="00331D21">
        <w:trPr>
          <w:trHeight w:val="413"/>
        </w:trPr>
        <w:tc>
          <w:tcPr>
            <w:tcW w:w="2235" w:type="dxa"/>
            <w:vMerge/>
            <w:tcBorders>
              <w:top w:val="single" w:sz="4" w:space="0" w:color="000000"/>
              <w:left w:val="single" w:sz="4" w:space="0" w:color="000000"/>
              <w:bottom w:val="single" w:sz="4" w:space="0" w:color="000000"/>
              <w:right w:val="single" w:sz="4" w:space="0" w:color="auto"/>
            </w:tcBorders>
            <w:vAlign w:val="center"/>
            <w:hideMark/>
          </w:tcPr>
          <w:p w:rsidR="00833A6F" w:rsidRPr="00137DD5" w:rsidRDefault="00833A6F" w:rsidP="00331D21">
            <w:pPr>
              <w:rPr>
                <w:sz w:val="28"/>
                <w:szCs w:val="28"/>
              </w:rPr>
            </w:pPr>
          </w:p>
        </w:tc>
        <w:tc>
          <w:tcPr>
            <w:tcW w:w="5917" w:type="dxa"/>
            <w:gridSpan w:val="2"/>
            <w:tcBorders>
              <w:top w:val="single" w:sz="4" w:space="0" w:color="000000"/>
              <w:left w:val="single" w:sz="4" w:space="0" w:color="auto"/>
              <w:bottom w:val="single" w:sz="4" w:space="0" w:color="000000"/>
              <w:right w:val="single" w:sz="4" w:space="0" w:color="000000"/>
            </w:tcBorders>
            <w:vAlign w:val="center"/>
            <w:hideMark/>
          </w:tcPr>
          <w:p w:rsidR="00833A6F" w:rsidRPr="00137DD5" w:rsidRDefault="00833A6F" w:rsidP="00331D21">
            <w:pPr>
              <w:shd w:val="clear" w:color="auto" w:fill="FFFFFF"/>
              <w:rPr>
                <w:sz w:val="28"/>
                <w:szCs w:val="28"/>
              </w:rPr>
            </w:pPr>
            <w:r w:rsidRPr="00137DD5">
              <w:rPr>
                <w:sz w:val="28"/>
                <w:szCs w:val="28"/>
              </w:rPr>
              <w:t>Машинист по стирке белья</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33A6F" w:rsidRPr="00B40B77" w:rsidRDefault="00833A6F" w:rsidP="00331D21">
            <w:pPr>
              <w:pStyle w:val="ConsPlusNormal"/>
              <w:spacing w:line="276" w:lineRule="auto"/>
              <w:jc w:val="center"/>
              <w:outlineLvl w:val="0"/>
              <w:rPr>
                <w:rFonts w:ascii="Times New Roman" w:hAnsi="Times New Roman" w:cs="Times New Roman"/>
                <w:sz w:val="24"/>
                <w:szCs w:val="24"/>
              </w:rPr>
            </w:pPr>
            <w:r w:rsidRPr="00B40B77">
              <w:rPr>
                <w:rFonts w:ascii="Times New Roman" w:hAnsi="Times New Roman" w:cs="Times New Roman"/>
                <w:sz w:val="24"/>
                <w:szCs w:val="24"/>
              </w:rPr>
              <w:t>3617</w:t>
            </w:r>
          </w:p>
        </w:tc>
      </w:tr>
      <w:tr w:rsidR="00833A6F" w:rsidTr="00331D21">
        <w:trPr>
          <w:trHeight w:val="413"/>
        </w:trPr>
        <w:tc>
          <w:tcPr>
            <w:tcW w:w="2235" w:type="dxa"/>
            <w:vMerge/>
            <w:tcBorders>
              <w:top w:val="single" w:sz="4" w:space="0" w:color="000000"/>
              <w:left w:val="single" w:sz="4" w:space="0" w:color="000000"/>
              <w:bottom w:val="single" w:sz="4" w:space="0" w:color="000000"/>
              <w:right w:val="single" w:sz="4" w:space="0" w:color="auto"/>
            </w:tcBorders>
            <w:vAlign w:val="center"/>
            <w:hideMark/>
          </w:tcPr>
          <w:p w:rsidR="00833A6F" w:rsidRPr="00137DD5" w:rsidRDefault="00833A6F" w:rsidP="00331D21">
            <w:pPr>
              <w:rPr>
                <w:sz w:val="28"/>
                <w:szCs w:val="28"/>
              </w:rPr>
            </w:pPr>
          </w:p>
        </w:tc>
        <w:tc>
          <w:tcPr>
            <w:tcW w:w="5917" w:type="dxa"/>
            <w:gridSpan w:val="2"/>
            <w:tcBorders>
              <w:top w:val="single" w:sz="4" w:space="0" w:color="000000"/>
              <w:left w:val="single" w:sz="4" w:space="0" w:color="auto"/>
              <w:bottom w:val="single" w:sz="4" w:space="0" w:color="000000"/>
              <w:right w:val="single" w:sz="4" w:space="0" w:color="000000"/>
            </w:tcBorders>
            <w:vAlign w:val="center"/>
            <w:hideMark/>
          </w:tcPr>
          <w:p w:rsidR="00833A6F" w:rsidRPr="00137DD5" w:rsidRDefault="00833A6F" w:rsidP="00331D21">
            <w:pPr>
              <w:shd w:val="clear" w:color="auto" w:fill="FFFFFF"/>
              <w:rPr>
                <w:sz w:val="28"/>
                <w:szCs w:val="28"/>
              </w:rPr>
            </w:pPr>
            <w:r w:rsidRPr="00137DD5">
              <w:rPr>
                <w:sz w:val="28"/>
                <w:szCs w:val="28"/>
              </w:rPr>
              <w:t>Машинист котельной установки (кочегар)</w:t>
            </w:r>
          </w:p>
          <w:p w:rsidR="00833A6F" w:rsidRPr="00137DD5" w:rsidRDefault="00833A6F" w:rsidP="00331D21">
            <w:pPr>
              <w:shd w:val="clear" w:color="auto" w:fill="FFFFFF"/>
              <w:rPr>
                <w:sz w:val="28"/>
                <w:szCs w:val="28"/>
              </w:rPr>
            </w:pPr>
            <w:r w:rsidRPr="00137DD5">
              <w:rPr>
                <w:sz w:val="28"/>
                <w:szCs w:val="28"/>
              </w:rPr>
              <w:t>на твердом топливе</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33A6F" w:rsidRPr="00B40B77" w:rsidRDefault="00833A6F" w:rsidP="00331D21">
            <w:pPr>
              <w:pStyle w:val="ConsPlusNormal"/>
              <w:spacing w:line="276" w:lineRule="auto"/>
              <w:jc w:val="center"/>
              <w:outlineLvl w:val="0"/>
              <w:rPr>
                <w:rFonts w:ascii="Times New Roman" w:hAnsi="Times New Roman" w:cs="Times New Roman"/>
                <w:sz w:val="24"/>
                <w:szCs w:val="24"/>
              </w:rPr>
            </w:pPr>
            <w:r w:rsidRPr="00B40B77">
              <w:rPr>
                <w:rFonts w:ascii="Times New Roman" w:hAnsi="Times New Roman" w:cs="Times New Roman"/>
                <w:sz w:val="24"/>
                <w:szCs w:val="24"/>
              </w:rPr>
              <w:t>3617</w:t>
            </w:r>
          </w:p>
        </w:tc>
      </w:tr>
      <w:tr w:rsidR="00833A6F" w:rsidTr="00331D21">
        <w:trPr>
          <w:trHeight w:val="337"/>
        </w:trPr>
        <w:tc>
          <w:tcPr>
            <w:tcW w:w="2235" w:type="dxa"/>
            <w:vMerge/>
            <w:tcBorders>
              <w:top w:val="single" w:sz="4" w:space="0" w:color="000000"/>
              <w:left w:val="single" w:sz="4" w:space="0" w:color="000000"/>
              <w:bottom w:val="single" w:sz="4" w:space="0" w:color="000000"/>
              <w:right w:val="single" w:sz="4" w:space="0" w:color="auto"/>
            </w:tcBorders>
            <w:vAlign w:val="center"/>
            <w:hideMark/>
          </w:tcPr>
          <w:p w:rsidR="00833A6F" w:rsidRPr="00137DD5" w:rsidRDefault="00833A6F" w:rsidP="00331D21">
            <w:pPr>
              <w:rPr>
                <w:sz w:val="28"/>
                <w:szCs w:val="28"/>
              </w:rPr>
            </w:pPr>
          </w:p>
        </w:tc>
        <w:tc>
          <w:tcPr>
            <w:tcW w:w="1098" w:type="dxa"/>
            <w:vMerge w:val="restart"/>
            <w:tcBorders>
              <w:top w:val="single" w:sz="4" w:space="0" w:color="000000"/>
              <w:left w:val="single" w:sz="4" w:space="0" w:color="auto"/>
              <w:bottom w:val="single" w:sz="4" w:space="0" w:color="000000"/>
              <w:right w:val="single" w:sz="4" w:space="0" w:color="auto"/>
            </w:tcBorders>
            <w:vAlign w:val="center"/>
            <w:hideMark/>
          </w:tcPr>
          <w:p w:rsidR="00833A6F" w:rsidRPr="00137DD5" w:rsidRDefault="00833A6F" w:rsidP="00331D21">
            <w:pPr>
              <w:shd w:val="clear" w:color="auto" w:fill="FFFFFF"/>
              <w:rPr>
                <w:sz w:val="28"/>
                <w:szCs w:val="28"/>
              </w:rPr>
            </w:pPr>
            <w:r w:rsidRPr="00137DD5">
              <w:rPr>
                <w:sz w:val="28"/>
                <w:szCs w:val="28"/>
              </w:rPr>
              <w:t xml:space="preserve">Повар: </w:t>
            </w:r>
          </w:p>
        </w:tc>
        <w:tc>
          <w:tcPr>
            <w:tcW w:w="4819" w:type="dxa"/>
            <w:tcBorders>
              <w:top w:val="single" w:sz="4" w:space="0" w:color="000000"/>
              <w:left w:val="single" w:sz="4" w:space="0" w:color="auto"/>
              <w:bottom w:val="single" w:sz="4" w:space="0" w:color="auto"/>
              <w:right w:val="single" w:sz="4" w:space="0" w:color="000000"/>
            </w:tcBorders>
            <w:vAlign w:val="center"/>
            <w:hideMark/>
          </w:tcPr>
          <w:p w:rsidR="00833A6F" w:rsidRPr="00137DD5" w:rsidRDefault="00833A6F" w:rsidP="00331D21">
            <w:pPr>
              <w:shd w:val="clear" w:color="auto" w:fill="FFFFFF"/>
              <w:rPr>
                <w:sz w:val="28"/>
                <w:szCs w:val="28"/>
              </w:rPr>
            </w:pPr>
            <w:r w:rsidRPr="00137DD5">
              <w:rPr>
                <w:sz w:val="28"/>
                <w:szCs w:val="28"/>
              </w:rPr>
              <w:t>до 100 питающихся</w:t>
            </w:r>
          </w:p>
        </w:tc>
        <w:tc>
          <w:tcPr>
            <w:tcW w:w="1418" w:type="dxa"/>
            <w:tcBorders>
              <w:top w:val="single" w:sz="4" w:space="0" w:color="000000"/>
              <w:left w:val="single" w:sz="4" w:space="0" w:color="000000"/>
              <w:bottom w:val="single" w:sz="4" w:space="0" w:color="auto"/>
              <w:right w:val="single" w:sz="4" w:space="0" w:color="000000"/>
            </w:tcBorders>
            <w:vAlign w:val="center"/>
            <w:hideMark/>
          </w:tcPr>
          <w:p w:rsidR="00833A6F" w:rsidRPr="00B40B77" w:rsidRDefault="00833A6F" w:rsidP="00331D21">
            <w:pPr>
              <w:pStyle w:val="ConsPlusNormal"/>
              <w:spacing w:line="276" w:lineRule="auto"/>
              <w:jc w:val="center"/>
              <w:outlineLvl w:val="0"/>
              <w:rPr>
                <w:rFonts w:ascii="Times New Roman" w:hAnsi="Times New Roman" w:cs="Times New Roman"/>
                <w:sz w:val="24"/>
                <w:szCs w:val="24"/>
              </w:rPr>
            </w:pPr>
            <w:r w:rsidRPr="00B40B77">
              <w:rPr>
                <w:rFonts w:ascii="Times New Roman" w:hAnsi="Times New Roman" w:cs="Times New Roman"/>
                <w:sz w:val="24"/>
                <w:szCs w:val="24"/>
              </w:rPr>
              <w:t>3617</w:t>
            </w:r>
          </w:p>
        </w:tc>
      </w:tr>
      <w:tr w:rsidR="00833A6F" w:rsidTr="00331D21">
        <w:trPr>
          <w:trHeight w:val="414"/>
        </w:trPr>
        <w:tc>
          <w:tcPr>
            <w:tcW w:w="2235" w:type="dxa"/>
            <w:vMerge/>
            <w:tcBorders>
              <w:top w:val="single" w:sz="4" w:space="0" w:color="000000"/>
              <w:left w:val="single" w:sz="4" w:space="0" w:color="000000"/>
              <w:bottom w:val="single" w:sz="4" w:space="0" w:color="000000"/>
              <w:right w:val="single" w:sz="4" w:space="0" w:color="auto"/>
            </w:tcBorders>
            <w:vAlign w:val="center"/>
            <w:hideMark/>
          </w:tcPr>
          <w:p w:rsidR="00833A6F" w:rsidRPr="00137DD5" w:rsidRDefault="00833A6F" w:rsidP="00331D21">
            <w:pPr>
              <w:rPr>
                <w:sz w:val="28"/>
                <w:szCs w:val="28"/>
              </w:rPr>
            </w:pPr>
          </w:p>
        </w:tc>
        <w:tc>
          <w:tcPr>
            <w:tcW w:w="1098" w:type="dxa"/>
            <w:vMerge/>
            <w:tcBorders>
              <w:top w:val="single" w:sz="4" w:space="0" w:color="000000"/>
              <w:left w:val="single" w:sz="4" w:space="0" w:color="auto"/>
              <w:bottom w:val="single" w:sz="4" w:space="0" w:color="000000"/>
              <w:right w:val="single" w:sz="4" w:space="0" w:color="auto"/>
            </w:tcBorders>
            <w:vAlign w:val="center"/>
            <w:hideMark/>
          </w:tcPr>
          <w:p w:rsidR="00833A6F" w:rsidRPr="00137DD5" w:rsidRDefault="00833A6F" w:rsidP="00331D21">
            <w:pPr>
              <w:rPr>
                <w:sz w:val="28"/>
                <w:szCs w:val="28"/>
              </w:rPr>
            </w:pPr>
          </w:p>
        </w:tc>
        <w:tc>
          <w:tcPr>
            <w:tcW w:w="4819" w:type="dxa"/>
            <w:tcBorders>
              <w:top w:val="single" w:sz="4" w:space="0" w:color="auto"/>
              <w:left w:val="single" w:sz="4" w:space="0" w:color="auto"/>
              <w:bottom w:val="single" w:sz="4" w:space="0" w:color="auto"/>
              <w:right w:val="single" w:sz="4" w:space="0" w:color="000000"/>
            </w:tcBorders>
            <w:vAlign w:val="center"/>
            <w:hideMark/>
          </w:tcPr>
          <w:p w:rsidR="00833A6F" w:rsidRPr="00137DD5" w:rsidRDefault="00833A6F" w:rsidP="00331D21">
            <w:pPr>
              <w:shd w:val="clear" w:color="auto" w:fill="FFFFFF"/>
              <w:rPr>
                <w:sz w:val="28"/>
                <w:szCs w:val="28"/>
              </w:rPr>
            </w:pPr>
            <w:r w:rsidRPr="00137DD5">
              <w:rPr>
                <w:sz w:val="28"/>
                <w:szCs w:val="28"/>
              </w:rPr>
              <w:t>от 101 – 150 питающихся</w:t>
            </w:r>
          </w:p>
        </w:tc>
        <w:tc>
          <w:tcPr>
            <w:tcW w:w="1418" w:type="dxa"/>
            <w:tcBorders>
              <w:top w:val="single" w:sz="4" w:space="0" w:color="auto"/>
              <w:left w:val="single" w:sz="4" w:space="0" w:color="000000"/>
              <w:bottom w:val="single" w:sz="4" w:space="0" w:color="auto"/>
              <w:right w:val="single" w:sz="4" w:space="0" w:color="000000"/>
            </w:tcBorders>
            <w:vAlign w:val="center"/>
            <w:hideMark/>
          </w:tcPr>
          <w:p w:rsidR="00833A6F" w:rsidRPr="00B40B77" w:rsidRDefault="00833A6F" w:rsidP="00331D21">
            <w:pPr>
              <w:pStyle w:val="ConsPlusNormal"/>
              <w:spacing w:line="276" w:lineRule="auto"/>
              <w:jc w:val="center"/>
              <w:outlineLvl w:val="0"/>
              <w:rPr>
                <w:rFonts w:ascii="Times New Roman" w:hAnsi="Times New Roman" w:cs="Times New Roman"/>
                <w:sz w:val="24"/>
                <w:szCs w:val="24"/>
              </w:rPr>
            </w:pPr>
            <w:r w:rsidRPr="00B40B77">
              <w:rPr>
                <w:rFonts w:ascii="Times New Roman" w:hAnsi="Times New Roman" w:cs="Times New Roman"/>
                <w:sz w:val="24"/>
                <w:szCs w:val="24"/>
              </w:rPr>
              <w:t>4154</w:t>
            </w:r>
          </w:p>
        </w:tc>
      </w:tr>
      <w:tr w:rsidR="00833A6F" w:rsidTr="00331D21">
        <w:trPr>
          <w:trHeight w:val="420"/>
        </w:trPr>
        <w:tc>
          <w:tcPr>
            <w:tcW w:w="2235" w:type="dxa"/>
            <w:vMerge/>
            <w:tcBorders>
              <w:top w:val="single" w:sz="4" w:space="0" w:color="000000"/>
              <w:left w:val="single" w:sz="4" w:space="0" w:color="000000"/>
              <w:bottom w:val="single" w:sz="4" w:space="0" w:color="000000"/>
              <w:right w:val="single" w:sz="4" w:space="0" w:color="auto"/>
            </w:tcBorders>
            <w:vAlign w:val="center"/>
            <w:hideMark/>
          </w:tcPr>
          <w:p w:rsidR="00833A6F" w:rsidRPr="00137DD5" w:rsidRDefault="00833A6F" w:rsidP="00331D21">
            <w:pPr>
              <w:rPr>
                <w:sz w:val="28"/>
                <w:szCs w:val="28"/>
              </w:rPr>
            </w:pPr>
          </w:p>
        </w:tc>
        <w:tc>
          <w:tcPr>
            <w:tcW w:w="1098" w:type="dxa"/>
            <w:vMerge/>
            <w:tcBorders>
              <w:top w:val="single" w:sz="4" w:space="0" w:color="000000"/>
              <w:left w:val="single" w:sz="4" w:space="0" w:color="auto"/>
              <w:bottom w:val="single" w:sz="4" w:space="0" w:color="000000"/>
              <w:right w:val="single" w:sz="4" w:space="0" w:color="auto"/>
            </w:tcBorders>
            <w:vAlign w:val="center"/>
            <w:hideMark/>
          </w:tcPr>
          <w:p w:rsidR="00833A6F" w:rsidRPr="00137DD5" w:rsidRDefault="00833A6F" w:rsidP="00331D21">
            <w:pPr>
              <w:rPr>
                <w:sz w:val="28"/>
                <w:szCs w:val="28"/>
              </w:rPr>
            </w:pPr>
          </w:p>
        </w:tc>
        <w:tc>
          <w:tcPr>
            <w:tcW w:w="4819" w:type="dxa"/>
            <w:tcBorders>
              <w:top w:val="single" w:sz="4" w:space="0" w:color="auto"/>
              <w:left w:val="single" w:sz="4" w:space="0" w:color="auto"/>
              <w:bottom w:val="single" w:sz="4" w:space="0" w:color="000000"/>
              <w:right w:val="single" w:sz="4" w:space="0" w:color="000000"/>
            </w:tcBorders>
            <w:vAlign w:val="center"/>
            <w:hideMark/>
          </w:tcPr>
          <w:p w:rsidR="00833A6F" w:rsidRPr="00137DD5" w:rsidRDefault="00833A6F" w:rsidP="00331D21">
            <w:pPr>
              <w:shd w:val="clear" w:color="auto" w:fill="FFFFFF"/>
              <w:rPr>
                <w:sz w:val="28"/>
                <w:szCs w:val="28"/>
              </w:rPr>
            </w:pPr>
            <w:r w:rsidRPr="00137DD5">
              <w:rPr>
                <w:sz w:val="28"/>
                <w:szCs w:val="28"/>
              </w:rPr>
              <w:t>от 151 – 200 питающихся</w:t>
            </w:r>
          </w:p>
        </w:tc>
        <w:tc>
          <w:tcPr>
            <w:tcW w:w="1418" w:type="dxa"/>
            <w:tcBorders>
              <w:top w:val="single" w:sz="4" w:space="0" w:color="auto"/>
              <w:left w:val="single" w:sz="4" w:space="0" w:color="000000"/>
              <w:bottom w:val="single" w:sz="4" w:space="0" w:color="000000"/>
              <w:right w:val="single" w:sz="4" w:space="0" w:color="000000"/>
            </w:tcBorders>
            <w:vAlign w:val="center"/>
            <w:hideMark/>
          </w:tcPr>
          <w:p w:rsidR="00833A6F" w:rsidRPr="00B40B77" w:rsidRDefault="00833A6F" w:rsidP="00331D21">
            <w:pPr>
              <w:pStyle w:val="ConsPlusNormal"/>
              <w:spacing w:line="276" w:lineRule="auto"/>
              <w:jc w:val="center"/>
              <w:outlineLvl w:val="0"/>
              <w:rPr>
                <w:rFonts w:ascii="Times New Roman" w:hAnsi="Times New Roman" w:cs="Times New Roman"/>
                <w:sz w:val="24"/>
                <w:szCs w:val="24"/>
              </w:rPr>
            </w:pPr>
            <w:r w:rsidRPr="00B40B77">
              <w:rPr>
                <w:rFonts w:ascii="Times New Roman" w:hAnsi="Times New Roman" w:cs="Times New Roman"/>
                <w:sz w:val="24"/>
                <w:szCs w:val="24"/>
              </w:rPr>
              <w:t>4752</w:t>
            </w:r>
          </w:p>
        </w:tc>
      </w:tr>
    </w:tbl>
    <w:p w:rsidR="00833A6F" w:rsidRDefault="00833A6F" w:rsidP="00833A6F"/>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82"/>
        <w:gridCol w:w="1843"/>
        <w:gridCol w:w="3827"/>
        <w:gridCol w:w="1418"/>
      </w:tblGrid>
      <w:tr w:rsidR="00833A6F" w:rsidTr="00331D21">
        <w:trPr>
          <w:trHeight w:val="413"/>
        </w:trPr>
        <w:tc>
          <w:tcPr>
            <w:tcW w:w="9570" w:type="dxa"/>
            <w:gridSpan w:val="4"/>
            <w:tcBorders>
              <w:top w:val="single" w:sz="4" w:space="0" w:color="000000"/>
              <w:left w:val="single" w:sz="4" w:space="0" w:color="000000"/>
              <w:bottom w:val="single" w:sz="4" w:space="0" w:color="000000"/>
              <w:right w:val="single" w:sz="4" w:space="0" w:color="000000"/>
            </w:tcBorders>
            <w:vAlign w:val="center"/>
            <w:hideMark/>
          </w:tcPr>
          <w:p w:rsidR="00833A6F" w:rsidRPr="00137DD5" w:rsidRDefault="00833A6F" w:rsidP="00331D21">
            <w:pPr>
              <w:pStyle w:val="ConsPlusNormal"/>
              <w:spacing w:line="276" w:lineRule="auto"/>
              <w:jc w:val="center"/>
              <w:outlineLvl w:val="0"/>
              <w:rPr>
                <w:rFonts w:ascii="Times New Roman" w:hAnsi="Times New Roman" w:cs="Times New Roman"/>
                <w:b/>
                <w:bCs/>
                <w:i/>
                <w:iCs/>
                <w:sz w:val="24"/>
                <w:szCs w:val="24"/>
              </w:rPr>
            </w:pPr>
            <w:r w:rsidRPr="00137DD5">
              <w:rPr>
                <w:rFonts w:ascii="Times New Roman" w:hAnsi="Times New Roman" w:cs="Times New Roman"/>
                <w:b/>
                <w:bCs/>
                <w:i/>
                <w:iCs/>
                <w:sz w:val="24"/>
                <w:szCs w:val="24"/>
              </w:rPr>
              <w:t>Профессиональная квалификационная группа</w:t>
            </w:r>
          </w:p>
          <w:p w:rsidR="00833A6F" w:rsidRPr="00137DD5" w:rsidRDefault="00833A6F" w:rsidP="00331D21">
            <w:pPr>
              <w:pStyle w:val="ConsPlusNormal"/>
              <w:spacing w:line="276" w:lineRule="auto"/>
              <w:jc w:val="center"/>
              <w:outlineLvl w:val="0"/>
              <w:rPr>
                <w:rFonts w:ascii="Times New Roman" w:hAnsi="Times New Roman" w:cs="Times New Roman"/>
                <w:b/>
                <w:bCs/>
                <w:i/>
                <w:iCs/>
                <w:sz w:val="24"/>
                <w:szCs w:val="24"/>
              </w:rPr>
            </w:pPr>
            <w:r w:rsidRPr="00137DD5">
              <w:rPr>
                <w:rFonts w:ascii="Times New Roman" w:hAnsi="Times New Roman" w:cs="Times New Roman"/>
                <w:b/>
                <w:bCs/>
                <w:i/>
                <w:iCs/>
                <w:sz w:val="24"/>
                <w:szCs w:val="24"/>
              </w:rPr>
              <w:t>«Общеотраслевые должности служащих первого уровня»,</w:t>
            </w:r>
          </w:p>
          <w:p w:rsidR="00833A6F" w:rsidRPr="00137DD5" w:rsidRDefault="00833A6F" w:rsidP="00331D21">
            <w:pPr>
              <w:pStyle w:val="ConsPlusNormal"/>
              <w:spacing w:line="276" w:lineRule="auto"/>
              <w:jc w:val="center"/>
              <w:outlineLvl w:val="0"/>
              <w:rPr>
                <w:rFonts w:ascii="Times New Roman" w:hAnsi="Times New Roman" w:cs="Times New Roman"/>
                <w:b/>
                <w:bCs/>
                <w:i/>
                <w:iCs/>
              </w:rPr>
            </w:pPr>
            <w:r w:rsidRPr="00137DD5">
              <w:rPr>
                <w:rFonts w:ascii="Times New Roman" w:hAnsi="Times New Roman" w:cs="Times New Roman"/>
                <w:b/>
                <w:bCs/>
                <w:i/>
                <w:iCs/>
                <w:sz w:val="24"/>
                <w:szCs w:val="24"/>
              </w:rPr>
              <w:t>должностей работников учебно-вспомогательного персонала первого уровня</w:t>
            </w:r>
          </w:p>
        </w:tc>
      </w:tr>
      <w:tr w:rsidR="00833A6F" w:rsidTr="00331D21">
        <w:trPr>
          <w:trHeight w:val="413"/>
        </w:trPr>
        <w:tc>
          <w:tcPr>
            <w:tcW w:w="2482" w:type="dxa"/>
            <w:tcBorders>
              <w:top w:val="single" w:sz="4" w:space="0" w:color="000000"/>
              <w:left w:val="single" w:sz="4" w:space="0" w:color="000000"/>
              <w:bottom w:val="single" w:sz="4" w:space="0" w:color="000000"/>
              <w:right w:val="single" w:sz="4" w:space="0" w:color="000000"/>
            </w:tcBorders>
            <w:vAlign w:val="center"/>
            <w:hideMark/>
          </w:tcPr>
          <w:p w:rsidR="00833A6F" w:rsidRPr="00137DD5" w:rsidRDefault="00833A6F" w:rsidP="00331D21">
            <w:pPr>
              <w:pStyle w:val="ConsPlusNormal"/>
              <w:spacing w:line="276" w:lineRule="auto"/>
              <w:ind w:left="-178" w:right="-108"/>
              <w:jc w:val="center"/>
              <w:outlineLvl w:val="0"/>
              <w:rPr>
                <w:rFonts w:ascii="Times New Roman" w:hAnsi="Times New Roman" w:cs="Times New Roman"/>
              </w:rPr>
            </w:pPr>
            <w:r>
              <w:rPr>
                <w:rFonts w:ascii="Times New Roman" w:hAnsi="Times New Roman" w:cs="Times New Roman"/>
              </w:rPr>
              <w:t xml:space="preserve">1 </w:t>
            </w:r>
            <w:r w:rsidRPr="00137DD5">
              <w:rPr>
                <w:rFonts w:ascii="Times New Roman" w:hAnsi="Times New Roman" w:cs="Times New Roman"/>
              </w:rPr>
              <w:t>квалификационный уровень</w:t>
            </w:r>
          </w:p>
        </w:tc>
        <w:tc>
          <w:tcPr>
            <w:tcW w:w="5670" w:type="dxa"/>
            <w:gridSpan w:val="2"/>
            <w:tcBorders>
              <w:top w:val="single" w:sz="4" w:space="0" w:color="000000"/>
              <w:left w:val="single" w:sz="4" w:space="0" w:color="000000"/>
              <w:bottom w:val="single" w:sz="4" w:space="0" w:color="000000"/>
              <w:right w:val="single" w:sz="4" w:space="0" w:color="000000"/>
            </w:tcBorders>
            <w:vAlign w:val="center"/>
            <w:hideMark/>
          </w:tcPr>
          <w:p w:rsidR="00833A6F" w:rsidRPr="00137DD5" w:rsidRDefault="00833A6F" w:rsidP="00331D21">
            <w:pPr>
              <w:shd w:val="clear" w:color="auto" w:fill="FFFFFF"/>
              <w:rPr>
                <w:sz w:val="28"/>
                <w:szCs w:val="28"/>
              </w:rPr>
            </w:pPr>
            <w:r w:rsidRPr="00137DD5">
              <w:rPr>
                <w:sz w:val="28"/>
                <w:szCs w:val="28"/>
              </w:rPr>
              <w:t>Помощник воспитателя</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33A6F" w:rsidRPr="00B40B77" w:rsidRDefault="00833A6F" w:rsidP="00331D21">
            <w:pPr>
              <w:pStyle w:val="ConsPlusNormal"/>
              <w:spacing w:line="276" w:lineRule="auto"/>
              <w:jc w:val="center"/>
              <w:outlineLvl w:val="0"/>
              <w:rPr>
                <w:rFonts w:ascii="Times New Roman" w:hAnsi="Times New Roman" w:cs="Times New Roman"/>
                <w:sz w:val="24"/>
                <w:szCs w:val="24"/>
              </w:rPr>
            </w:pPr>
            <w:r w:rsidRPr="00B40B77">
              <w:rPr>
                <w:rFonts w:ascii="Times New Roman" w:hAnsi="Times New Roman" w:cs="Times New Roman"/>
                <w:sz w:val="24"/>
                <w:szCs w:val="24"/>
              </w:rPr>
              <w:t>3816</w:t>
            </w:r>
          </w:p>
        </w:tc>
      </w:tr>
      <w:tr w:rsidR="00833A6F" w:rsidTr="00331D21">
        <w:trPr>
          <w:trHeight w:val="413"/>
        </w:trPr>
        <w:tc>
          <w:tcPr>
            <w:tcW w:w="9570" w:type="dxa"/>
            <w:gridSpan w:val="4"/>
            <w:tcBorders>
              <w:top w:val="single" w:sz="4" w:space="0" w:color="000000"/>
              <w:left w:val="single" w:sz="4" w:space="0" w:color="000000"/>
              <w:bottom w:val="single" w:sz="4" w:space="0" w:color="000000"/>
              <w:right w:val="single" w:sz="4" w:space="0" w:color="000000"/>
            </w:tcBorders>
            <w:vAlign w:val="center"/>
            <w:hideMark/>
          </w:tcPr>
          <w:p w:rsidR="00833A6F" w:rsidRPr="00137DD5" w:rsidRDefault="00833A6F" w:rsidP="00331D21">
            <w:pPr>
              <w:pStyle w:val="ConsPlusNormal"/>
              <w:spacing w:line="276" w:lineRule="auto"/>
              <w:jc w:val="center"/>
              <w:outlineLvl w:val="0"/>
              <w:rPr>
                <w:rFonts w:ascii="Times New Roman" w:hAnsi="Times New Roman" w:cs="Times New Roman"/>
                <w:b/>
                <w:bCs/>
                <w:i/>
                <w:iCs/>
                <w:sz w:val="24"/>
                <w:szCs w:val="24"/>
              </w:rPr>
            </w:pPr>
            <w:r w:rsidRPr="00137DD5">
              <w:rPr>
                <w:rFonts w:ascii="Times New Roman" w:hAnsi="Times New Roman" w:cs="Times New Roman"/>
                <w:b/>
                <w:bCs/>
                <w:i/>
                <w:iCs/>
                <w:sz w:val="24"/>
                <w:szCs w:val="24"/>
              </w:rPr>
              <w:t xml:space="preserve">Профессиональная квалификационная группа </w:t>
            </w:r>
          </w:p>
          <w:p w:rsidR="00833A6F" w:rsidRPr="00137DD5" w:rsidRDefault="00833A6F" w:rsidP="00331D21">
            <w:pPr>
              <w:pStyle w:val="ConsPlusNormal"/>
              <w:spacing w:line="276" w:lineRule="auto"/>
              <w:jc w:val="center"/>
              <w:outlineLvl w:val="0"/>
              <w:rPr>
                <w:rFonts w:ascii="Times New Roman" w:hAnsi="Times New Roman" w:cs="Times New Roman"/>
                <w:b/>
                <w:bCs/>
                <w:i/>
                <w:iCs/>
                <w:sz w:val="24"/>
                <w:szCs w:val="24"/>
              </w:rPr>
            </w:pPr>
            <w:r w:rsidRPr="00137DD5">
              <w:rPr>
                <w:rFonts w:ascii="Times New Roman" w:hAnsi="Times New Roman" w:cs="Times New Roman"/>
                <w:b/>
                <w:bCs/>
                <w:i/>
                <w:iCs/>
                <w:sz w:val="24"/>
                <w:szCs w:val="24"/>
              </w:rPr>
              <w:t>«Общеотраслевые должности служащих второго уровня»,</w:t>
            </w:r>
          </w:p>
          <w:p w:rsidR="00833A6F" w:rsidRPr="00137DD5" w:rsidRDefault="00833A6F" w:rsidP="00331D21">
            <w:pPr>
              <w:pStyle w:val="ConsPlusNormal"/>
              <w:spacing w:line="276" w:lineRule="auto"/>
              <w:jc w:val="center"/>
              <w:outlineLvl w:val="0"/>
              <w:rPr>
                <w:rFonts w:ascii="Times New Roman" w:hAnsi="Times New Roman" w:cs="Times New Roman"/>
              </w:rPr>
            </w:pPr>
            <w:r w:rsidRPr="00137DD5">
              <w:rPr>
                <w:rFonts w:ascii="Times New Roman" w:hAnsi="Times New Roman" w:cs="Times New Roman"/>
                <w:b/>
                <w:bCs/>
                <w:i/>
                <w:iCs/>
                <w:sz w:val="24"/>
                <w:szCs w:val="24"/>
              </w:rPr>
              <w:t>должностей работников учебно-вспомогательного персонала второго уровня</w:t>
            </w:r>
          </w:p>
        </w:tc>
      </w:tr>
      <w:tr w:rsidR="00833A6F" w:rsidTr="00331D21">
        <w:trPr>
          <w:trHeight w:val="576"/>
        </w:trPr>
        <w:tc>
          <w:tcPr>
            <w:tcW w:w="2482" w:type="dxa"/>
            <w:tcBorders>
              <w:top w:val="single" w:sz="4" w:space="0" w:color="000000"/>
              <w:left w:val="single" w:sz="4" w:space="0" w:color="000000"/>
              <w:bottom w:val="single" w:sz="4" w:space="0" w:color="000000"/>
              <w:right w:val="single" w:sz="4" w:space="0" w:color="000000"/>
            </w:tcBorders>
            <w:vAlign w:val="center"/>
            <w:hideMark/>
          </w:tcPr>
          <w:p w:rsidR="00833A6F" w:rsidRPr="00137DD5" w:rsidRDefault="00833A6F" w:rsidP="00331D21">
            <w:pPr>
              <w:pStyle w:val="ConsPlusNormal"/>
              <w:spacing w:line="276" w:lineRule="auto"/>
              <w:ind w:left="-178" w:right="-108"/>
              <w:jc w:val="center"/>
              <w:outlineLvl w:val="0"/>
              <w:rPr>
                <w:rFonts w:ascii="Times New Roman" w:hAnsi="Times New Roman" w:cs="Times New Roman"/>
              </w:rPr>
            </w:pPr>
            <w:r w:rsidRPr="00137DD5">
              <w:rPr>
                <w:rFonts w:ascii="Times New Roman" w:hAnsi="Times New Roman" w:cs="Times New Roman"/>
              </w:rPr>
              <w:t>2 квалификационный уровень</w:t>
            </w:r>
          </w:p>
        </w:tc>
        <w:tc>
          <w:tcPr>
            <w:tcW w:w="5670" w:type="dxa"/>
            <w:gridSpan w:val="2"/>
            <w:tcBorders>
              <w:top w:val="single" w:sz="4" w:space="0" w:color="000000"/>
              <w:left w:val="single" w:sz="4" w:space="0" w:color="000000"/>
              <w:bottom w:val="single" w:sz="4" w:space="0" w:color="000000"/>
              <w:right w:val="single" w:sz="4" w:space="0" w:color="000000"/>
            </w:tcBorders>
            <w:vAlign w:val="center"/>
            <w:hideMark/>
          </w:tcPr>
          <w:p w:rsidR="00833A6F" w:rsidRPr="00137DD5" w:rsidRDefault="00833A6F" w:rsidP="00331D21">
            <w:pPr>
              <w:shd w:val="clear" w:color="auto" w:fill="FFFFFF"/>
              <w:rPr>
                <w:sz w:val="28"/>
                <w:szCs w:val="28"/>
              </w:rPr>
            </w:pPr>
            <w:r w:rsidRPr="00137DD5">
              <w:rPr>
                <w:sz w:val="28"/>
                <w:szCs w:val="28"/>
              </w:rPr>
              <w:t>Заведующий хозяйством</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33A6F" w:rsidRPr="00B40B77" w:rsidRDefault="00833A6F" w:rsidP="00331D21">
            <w:pPr>
              <w:pStyle w:val="ConsPlusNormal"/>
              <w:spacing w:line="276" w:lineRule="auto"/>
              <w:jc w:val="center"/>
              <w:outlineLvl w:val="0"/>
              <w:rPr>
                <w:rFonts w:ascii="Times New Roman" w:hAnsi="Times New Roman" w:cs="Times New Roman"/>
                <w:sz w:val="24"/>
                <w:szCs w:val="24"/>
              </w:rPr>
            </w:pPr>
            <w:r w:rsidRPr="00B40B77">
              <w:rPr>
                <w:rFonts w:ascii="Times New Roman" w:hAnsi="Times New Roman" w:cs="Times New Roman"/>
                <w:sz w:val="24"/>
                <w:szCs w:val="24"/>
              </w:rPr>
              <w:t>4007</w:t>
            </w:r>
          </w:p>
        </w:tc>
      </w:tr>
      <w:tr w:rsidR="00833A6F" w:rsidTr="00331D21">
        <w:trPr>
          <w:trHeight w:val="576"/>
        </w:trPr>
        <w:tc>
          <w:tcPr>
            <w:tcW w:w="9570" w:type="dxa"/>
            <w:gridSpan w:val="4"/>
            <w:tcBorders>
              <w:top w:val="single" w:sz="4" w:space="0" w:color="000000"/>
              <w:left w:val="single" w:sz="4" w:space="0" w:color="000000"/>
              <w:bottom w:val="single" w:sz="4" w:space="0" w:color="000000"/>
              <w:right w:val="single" w:sz="4" w:space="0" w:color="000000"/>
            </w:tcBorders>
            <w:vAlign w:val="center"/>
            <w:hideMark/>
          </w:tcPr>
          <w:p w:rsidR="00833A6F" w:rsidRPr="00137DD5" w:rsidRDefault="00833A6F" w:rsidP="00331D21">
            <w:pPr>
              <w:pStyle w:val="ConsPlusNormal"/>
              <w:spacing w:line="276" w:lineRule="auto"/>
              <w:jc w:val="center"/>
              <w:outlineLvl w:val="0"/>
              <w:rPr>
                <w:rFonts w:ascii="Times New Roman" w:hAnsi="Times New Roman" w:cs="Times New Roman"/>
                <w:b/>
                <w:bCs/>
                <w:i/>
                <w:iCs/>
                <w:sz w:val="24"/>
                <w:szCs w:val="24"/>
              </w:rPr>
            </w:pPr>
            <w:r w:rsidRPr="00137DD5">
              <w:rPr>
                <w:rFonts w:ascii="Times New Roman" w:hAnsi="Times New Roman" w:cs="Times New Roman"/>
                <w:b/>
                <w:bCs/>
                <w:i/>
                <w:iCs/>
                <w:sz w:val="24"/>
                <w:szCs w:val="24"/>
              </w:rPr>
              <w:t>Профессиональная квалификационная группа</w:t>
            </w:r>
          </w:p>
          <w:p w:rsidR="00833A6F" w:rsidRPr="00137DD5" w:rsidRDefault="00833A6F" w:rsidP="00331D21">
            <w:pPr>
              <w:pStyle w:val="ConsPlusNormal"/>
              <w:spacing w:line="276" w:lineRule="auto"/>
              <w:jc w:val="center"/>
              <w:outlineLvl w:val="0"/>
              <w:rPr>
                <w:rFonts w:ascii="Times New Roman" w:hAnsi="Times New Roman" w:cs="Times New Roman"/>
              </w:rPr>
            </w:pPr>
            <w:r w:rsidRPr="00137DD5">
              <w:rPr>
                <w:rFonts w:ascii="Times New Roman" w:hAnsi="Times New Roman" w:cs="Times New Roman"/>
                <w:b/>
                <w:i/>
                <w:sz w:val="24"/>
                <w:szCs w:val="24"/>
              </w:rPr>
              <w:t>«Средний медицинский и фармацевтический персонал первого уровня»</w:t>
            </w:r>
          </w:p>
        </w:tc>
      </w:tr>
      <w:tr w:rsidR="00833A6F" w:rsidTr="00331D21">
        <w:trPr>
          <w:trHeight w:val="576"/>
        </w:trPr>
        <w:tc>
          <w:tcPr>
            <w:tcW w:w="2482" w:type="dxa"/>
            <w:tcBorders>
              <w:top w:val="single" w:sz="4" w:space="0" w:color="000000"/>
              <w:left w:val="single" w:sz="4" w:space="0" w:color="000000"/>
              <w:bottom w:val="single" w:sz="4" w:space="0" w:color="000000"/>
              <w:right w:val="single" w:sz="4" w:space="0" w:color="000000"/>
            </w:tcBorders>
            <w:vAlign w:val="center"/>
            <w:hideMark/>
          </w:tcPr>
          <w:p w:rsidR="00833A6F" w:rsidRPr="00137DD5" w:rsidRDefault="00833A6F" w:rsidP="00331D21">
            <w:pPr>
              <w:pStyle w:val="ConsPlusNormal"/>
              <w:spacing w:line="276" w:lineRule="auto"/>
              <w:ind w:left="-178" w:right="-108"/>
              <w:jc w:val="center"/>
              <w:outlineLvl w:val="0"/>
              <w:rPr>
                <w:rFonts w:ascii="Times New Roman" w:hAnsi="Times New Roman" w:cs="Times New Roman"/>
              </w:rPr>
            </w:pPr>
            <w:r w:rsidRPr="00137DD5">
              <w:rPr>
                <w:rFonts w:ascii="Times New Roman" w:hAnsi="Times New Roman" w:cs="Times New Roman"/>
              </w:rPr>
              <w:lastRenderedPageBreak/>
              <w:t>3 квалификационный уровень</w:t>
            </w:r>
          </w:p>
        </w:tc>
        <w:tc>
          <w:tcPr>
            <w:tcW w:w="5670" w:type="dxa"/>
            <w:gridSpan w:val="2"/>
            <w:tcBorders>
              <w:top w:val="single" w:sz="4" w:space="0" w:color="000000"/>
              <w:left w:val="single" w:sz="4" w:space="0" w:color="000000"/>
              <w:bottom w:val="single" w:sz="4" w:space="0" w:color="000000"/>
              <w:right w:val="single" w:sz="4" w:space="0" w:color="000000"/>
            </w:tcBorders>
            <w:vAlign w:val="center"/>
            <w:hideMark/>
          </w:tcPr>
          <w:p w:rsidR="00833A6F" w:rsidRPr="00694448" w:rsidRDefault="00833A6F" w:rsidP="00331D21">
            <w:pPr>
              <w:pStyle w:val="ConsPlusNormal"/>
              <w:spacing w:line="276" w:lineRule="auto"/>
              <w:outlineLvl w:val="0"/>
              <w:rPr>
                <w:rFonts w:ascii="Times New Roman" w:hAnsi="Times New Roman" w:cs="Times New Roman"/>
                <w:color w:val="000000"/>
                <w:sz w:val="28"/>
                <w:szCs w:val="28"/>
              </w:rPr>
            </w:pPr>
            <w:r w:rsidRPr="00694448">
              <w:rPr>
                <w:rFonts w:ascii="Times New Roman" w:hAnsi="Times New Roman" w:cs="Times New Roman"/>
                <w:color w:val="000000"/>
                <w:sz w:val="28"/>
                <w:szCs w:val="28"/>
              </w:rPr>
              <w:t>Медицинская сестра</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33A6F" w:rsidRPr="00B40B77" w:rsidRDefault="00833A6F" w:rsidP="00331D21">
            <w:pPr>
              <w:pStyle w:val="ConsPlusNormal"/>
              <w:spacing w:line="276" w:lineRule="auto"/>
              <w:jc w:val="center"/>
              <w:outlineLvl w:val="0"/>
              <w:rPr>
                <w:rFonts w:ascii="Times New Roman" w:hAnsi="Times New Roman" w:cs="Times New Roman"/>
                <w:sz w:val="24"/>
                <w:szCs w:val="24"/>
              </w:rPr>
            </w:pPr>
            <w:r w:rsidRPr="00B40B77">
              <w:rPr>
                <w:rFonts w:ascii="Times New Roman" w:hAnsi="Times New Roman" w:cs="Times New Roman"/>
                <w:sz w:val="24"/>
                <w:szCs w:val="24"/>
              </w:rPr>
              <w:t>4482</w:t>
            </w:r>
          </w:p>
        </w:tc>
      </w:tr>
      <w:tr w:rsidR="00833A6F" w:rsidTr="00331D21">
        <w:trPr>
          <w:trHeight w:val="541"/>
        </w:trPr>
        <w:tc>
          <w:tcPr>
            <w:tcW w:w="9570" w:type="dxa"/>
            <w:gridSpan w:val="4"/>
            <w:tcBorders>
              <w:top w:val="single" w:sz="4" w:space="0" w:color="000000"/>
              <w:left w:val="single" w:sz="4" w:space="0" w:color="000000"/>
              <w:bottom w:val="single" w:sz="4" w:space="0" w:color="000000"/>
              <w:right w:val="single" w:sz="4" w:space="0" w:color="000000"/>
            </w:tcBorders>
            <w:vAlign w:val="center"/>
            <w:hideMark/>
          </w:tcPr>
          <w:p w:rsidR="00833A6F" w:rsidRPr="00137DD5" w:rsidRDefault="00833A6F" w:rsidP="00331D21">
            <w:pPr>
              <w:pStyle w:val="ConsPlusNormal"/>
              <w:spacing w:line="276" w:lineRule="auto"/>
              <w:jc w:val="center"/>
              <w:outlineLvl w:val="0"/>
              <w:rPr>
                <w:rFonts w:ascii="Times New Roman" w:hAnsi="Times New Roman" w:cs="Times New Roman"/>
                <w:b/>
                <w:bCs/>
                <w:i/>
                <w:iCs/>
                <w:sz w:val="24"/>
                <w:szCs w:val="24"/>
              </w:rPr>
            </w:pPr>
            <w:r w:rsidRPr="00137DD5">
              <w:rPr>
                <w:rFonts w:ascii="Times New Roman" w:hAnsi="Times New Roman" w:cs="Times New Roman"/>
                <w:b/>
                <w:bCs/>
                <w:i/>
                <w:iCs/>
                <w:sz w:val="24"/>
                <w:szCs w:val="24"/>
              </w:rPr>
              <w:t>Профессиональная квалификационная группа</w:t>
            </w:r>
          </w:p>
          <w:p w:rsidR="00833A6F" w:rsidRPr="00137DD5" w:rsidRDefault="00833A6F" w:rsidP="00331D21">
            <w:pPr>
              <w:pStyle w:val="ConsPlusNormal"/>
              <w:spacing w:line="276" w:lineRule="auto"/>
              <w:jc w:val="center"/>
              <w:outlineLvl w:val="0"/>
              <w:rPr>
                <w:rFonts w:ascii="Times New Roman" w:hAnsi="Times New Roman" w:cs="Times New Roman"/>
                <w:b/>
                <w:bCs/>
                <w:i/>
                <w:iCs/>
                <w:sz w:val="24"/>
                <w:szCs w:val="24"/>
              </w:rPr>
            </w:pPr>
            <w:r w:rsidRPr="00137DD5">
              <w:rPr>
                <w:rFonts w:ascii="Times New Roman" w:hAnsi="Times New Roman" w:cs="Times New Roman"/>
                <w:b/>
                <w:bCs/>
                <w:i/>
                <w:iCs/>
                <w:sz w:val="24"/>
                <w:szCs w:val="24"/>
              </w:rPr>
              <w:t>«Общеотраслевые должности служащих третьего уровня»,</w:t>
            </w:r>
          </w:p>
          <w:p w:rsidR="00833A6F" w:rsidRPr="00137DD5" w:rsidRDefault="00833A6F" w:rsidP="00331D21">
            <w:pPr>
              <w:pStyle w:val="ConsPlusNormal"/>
              <w:spacing w:line="276" w:lineRule="auto"/>
              <w:jc w:val="center"/>
              <w:outlineLvl w:val="0"/>
              <w:rPr>
                <w:rFonts w:ascii="Times New Roman" w:hAnsi="Times New Roman" w:cs="Times New Roman"/>
              </w:rPr>
            </w:pPr>
            <w:r w:rsidRPr="00137DD5">
              <w:rPr>
                <w:rFonts w:ascii="Times New Roman" w:hAnsi="Times New Roman" w:cs="Times New Roman"/>
                <w:b/>
                <w:bCs/>
                <w:i/>
                <w:iCs/>
                <w:sz w:val="24"/>
                <w:szCs w:val="24"/>
              </w:rPr>
              <w:t>должностей педагогических работников</w:t>
            </w:r>
          </w:p>
        </w:tc>
      </w:tr>
      <w:tr w:rsidR="00833A6F" w:rsidTr="00331D21">
        <w:trPr>
          <w:trHeight w:val="625"/>
        </w:trPr>
        <w:tc>
          <w:tcPr>
            <w:tcW w:w="2482" w:type="dxa"/>
            <w:tcBorders>
              <w:top w:val="single" w:sz="4" w:space="0" w:color="auto"/>
              <w:left w:val="single" w:sz="4" w:space="0" w:color="000000"/>
              <w:bottom w:val="single" w:sz="4" w:space="0" w:color="000000"/>
              <w:right w:val="single" w:sz="4" w:space="0" w:color="000000"/>
            </w:tcBorders>
            <w:vAlign w:val="center"/>
            <w:hideMark/>
          </w:tcPr>
          <w:p w:rsidR="00833A6F" w:rsidRPr="00137DD5" w:rsidRDefault="00833A6F" w:rsidP="00331D21">
            <w:pPr>
              <w:pStyle w:val="ConsPlusNormal"/>
              <w:spacing w:line="276" w:lineRule="auto"/>
              <w:ind w:left="-178" w:right="-108"/>
              <w:jc w:val="center"/>
              <w:outlineLvl w:val="0"/>
              <w:rPr>
                <w:rFonts w:ascii="Times New Roman" w:hAnsi="Times New Roman" w:cs="Times New Roman"/>
              </w:rPr>
            </w:pPr>
            <w:r w:rsidRPr="00137DD5">
              <w:rPr>
                <w:rFonts w:ascii="Times New Roman" w:hAnsi="Times New Roman" w:cs="Times New Roman"/>
              </w:rPr>
              <w:t>1 квалификационный уровень</w:t>
            </w:r>
          </w:p>
        </w:tc>
        <w:tc>
          <w:tcPr>
            <w:tcW w:w="5670" w:type="dxa"/>
            <w:gridSpan w:val="2"/>
            <w:tcBorders>
              <w:top w:val="single" w:sz="4" w:space="0" w:color="auto"/>
              <w:left w:val="single" w:sz="4" w:space="0" w:color="000000"/>
              <w:bottom w:val="single" w:sz="4" w:space="0" w:color="000000"/>
              <w:right w:val="single" w:sz="4" w:space="0" w:color="000000"/>
            </w:tcBorders>
            <w:vAlign w:val="center"/>
            <w:hideMark/>
          </w:tcPr>
          <w:p w:rsidR="00833A6F" w:rsidRPr="00137DD5" w:rsidRDefault="00833A6F" w:rsidP="00331D21">
            <w:pPr>
              <w:shd w:val="clear" w:color="auto" w:fill="FFFFFF"/>
              <w:rPr>
                <w:sz w:val="28"/>
                <w:szCs w:val="28"/>
              </w:rPr>
            </w:pPr>
            <w:r w:rsidRPr="00137DD5">
              <w:rPr>
                <w:sz w:val="28"/>
                <w:szCs w:val="28"/>
              </w:rPr>
              <w:t>Музыкальный руководитель</w:t>
            </w:r>
          </w:p>
        </w:tc>
        <w:tc>
          <w:tcPr>
            <w:tcW w:w="1418" w:type="dxa"/>
            <w:tcBorders>
              <w:top w:val="single" w:sz="4" w:space="0" w:color="auto"/>
              <w:left w:val="single" w:sz="4" w:space="0" w:color="000000"/>
              <w:bottom w:val="single" w:sz="4" w:space="0" w:color="000000"/>
              <w:right w:val="single" w:sz="4" w:space="0" w:color="000000"/>
            </w:tcBorders>
            <w:vAlign w:val="center"/>
            <w:hideMark/>
          </w:tcPr>
          <w:p w:rsidR="00833A6F" w:rsidRPr="00B40B77" w:rsidRDefault="00833A6F" w:rsidP="00331D21">
            <w:pPr>
              <w:pStyle w:val="ConsPlusNormal"/>
              <w:spacing w:line="276" w:lineRule="auto"/>
              <w:jc w:val="center"/>
              <w:outlineLvl w:val="0"/>
              <w:rPr>
                <w:rFonts w:ascii="Times New Roman" w:hAnsi="Times New Roman" w:cs="Times New Roman"/>
                <w:sz w:val="24"/>
                <w:szCs w:val="24"/>
              </w:rPr>
            </w:pPr>
            <w:r w:rsidRPr="00B40B77">
              <w:rPr>
                <w:rFonts w:ascii="Times New Roman" w:hAnsi="Times New Roman" w:cs="Times New Roman"/>
                <w:sz w:val="24"/>
                <w:szCs w:val="24"/>
              </w:rPr>
              <w:t>9500</w:t>
            </w:r>
          </w:p>
        </w:tc>
      </w:tr>
      <w:tr w:rsidR="00833A6F" w:rsidTr="00331D21">
        <w:trPr>
          <w:trHeight w:val="557"/>
        </w:trPr>
        <w:tc>
          <w:tcPr>
            <w:tcW w:w="2482" w:type="dxa"/>
            <w:tcBorders>
              <w:top w:val="single" w:sz="4" w:space="0" w:color="000000"/>
              <w:left w:val="single" w:sz="4" w:space="0" w:color="000000"/>
              <w:bottom w:val="single" w:sz="4" w:space="0" w:color="000000"/>
              <w:right w:val="single" w:sz="4" w:space="0" w:color="000000"/>
            </w:tcBorders>
            <w:vAlign w:val="center"/>
            <w:hideMark/>
          </w:tcPr>
          <w:p w:rsidR="00833A6F" w:rsidRPr="00137DD5" w:rsidRDefault="00833A6F" w:rsidP="00331D21">
            <w:pPr>
              <w:pStyle w:val="ConsPlusNormal"/>
              <w:spacing w:line="276" w:lineRule="auto"/>
              <w:ind w:left="-178" w:right="-108"/>
              <w:jc w:val="center"/>
              <w:outlineLvl w:val="0"/>
              <w:rPr>
                <w:rFonts w:ascii="Times New Roman" w:hAnsi="Times New Roman" w:cs="Times New Roman"/>
              </w:rPr>
            </w:pPr>
            <w:r w:rsidRPr="00137DD5">
              <w:rPr>
                <w:rFonts w:ascii="Times New Roman" w:hAnsi="Times New Roman" w:cs="Times New Roman"/>
              </w:rPr>
              <w:t>2 квалификационный уровень</w:t>
            </w:r>
          </w:p>
        </w:tc>
        <w:tc>
          <w:tcPr>
            <w:tcW w:w="5670" w:type="dxa"/>
            <w:gridSpan w:val="2"/>
            <w:tcBorders>
              <w:top w:val="single" w:sz="4" w:space="0" w:color="000000"/>
              <w:left w:val="single" w:sz="4" w:space="0" w:color="000000"/>
              <w:bottom w:val="single" w:sz="4" w:space="0" w:color="000000"/>
              <w:right w:val="single" w:sz="4" w:space="0" w:color="000000"/>
            </w:tcBorders>
            <w:vAlign w:val="center"/>
            <w:hideMark/>
          </w:tcPr>
          <w:p w:rsidR="00833A6F" w:rsidRPr="00137DD5" w:rsidRDefault="00833A6F" w:rsidP="00331D21">
            <w:pPr>
              <w:shd w:val="clear" w:color="auto" w:fill="FFFFFF"/>
              <w:rPr>
                <w:sz w:val="28"/>
                <w:szCs w:val="28"/>
              </w:rPr>
            </w:pPr>
            <w:r w:rsidRPr="00137DD5">
              <w:rPr>
                <w:sz w:val="28"/>
                <w:szCs w:val="28"/>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833A6F" w:rsidRPr="00B40B77" w:rsidRDefault="005B783E" w:rsidP="00331D21">
            <w:pPr>
              <w:pStyle w:val="ConsPlusNormal"/>
              <w:spacing w:line="276" w:lineRule="auto"/>
              <w:jc w:val="center"/>
              <w:outlineLvl w:val="0"/>
              <w:rPr>
                <w:rFonts w:ascii="Times New Roman" w:hAnsi="Times New Roman" w:cs="Times New Roman"/>
                <w:sz w:val="24"/>
                <w:szCs w:val="24"/>
              </w:rPr>
            </w:pPr>
            <w:r>
              <w:rPr>
                <w:rFonts w:ascii="Times New Roman" w:hAnsi="Times New Roman" w:cs="Times New Roman"/>
                <w:sz w:val="24"/>
                <w:szCs w:val="24"/>
              </w:rPr>
              <w:t>10725</w:t>
            </w:r>
          </w:p>
        </w:tc>
      </w:tr>
      <w:tr w:rsidR="00833A6F" w:rsidTr="00331D21">
        <w:trPr>
          <w:trHeight w:val="582"/>
        </w:trPr>
        <w:tc>
          <w:tcPr>
            <w:tcW w:w="2482" w:type="dxa"/>
            <w:tcBorders>
              <w:top w:val="single" w:sz="4" w:space="0" w:color="000000"/>
              <w:left w:val="single" w:sz="4" w:space="0" w:color="000000"/>
              <w:bottom w:val="single" w:sz="4" w:space="0" w:color="000000"/>
              <w:right w:val="single" w:sz="4" w:space="0" w:color="000000"/>
            </w:tcBorders>
            <w:vAlign w:val="center"/>
            <w:hideMark/>
          </w:tcPr>
          <w:p w:rsidR="00833A6F" w:rsidRPr="00137DD5" w:rsidRDefault="00833A6F" w:rsidP="00331D21">
            <w:pPr>
              <w:pStyle w:val="ConsPlusNormal"/>
              <w:spacing w:line="276" w:lineRule="auto"/>
              <w:ind w:left="-178" w:right="-108"/>
              <w:jc w:val="center"/>
              <w:outlineLvl w:val="0"/>
              <w:rPr>
                <w:rFonts w:ascii="Times New Roman" w:hAnsi="Times New Roman" w:cs="Times New Roman"/>
              </w:rPr>
            </w:pPr>
            <w:r w:rsidRPr="00137DD5">
              <w:rPr>
                <w:rFonts w:ascii="Times New Roman" w:hAnsi="Times New Roman" w:cs="Times New Roman"/>
              </w:rPr>
              <w:t>3 квалификационный уровень</w:t>
            </w:r>
          </w:p>
        </w:tc>
        <w:tc>
          <w:tcPr>
            <w:tcW w:w="5670" w:type="dxa"/>
            <w:gridSpan w:val="2"/>
            <w:tcBorders>
              <w:top w:val="single" w:sz="4" w:space="0" w:color="000000"/>
              <w:left w:val="single" w:sz="4" w:space="0" w:color="000000"/>
              <w:bottom w:val="single" w:sz="4" w:space="0" w:color="auto"/>
              <w:right w:val="single" w:sz="4" w:space="0" w:color="000000"/>
            </w:tcBorders>
            <w:vAlign w:val="center"/>
            <w:hideMark/>
          </w:tcPr>
          <w:p w:rsidR="00833A6F" w:rsidRPr="00137DD5" w:rsidRDefault="00833A6F" w:rsidP="00331D21">
            <w:pPr>
              <w:shd w:val="clear" w:color="auto" w:fill="FFFFFF"/>
              <w:rPr>
                <w:sz w:val="28"/>
                <w:szCs w:val="28"/>
              </w:rPr>
            </w:pPr>
            <w:r w:rsidRPr="00137DD5">
              <w:rPr>
                <w:sz w:val="28"/>
                <w:szCs w:val="28"/>
              </w:rPr>
              <w:t>Воспитатель</w:t>
            </w:r>
          </w:p>
        </w:tc>
        <w:tc>
          <w:tcPr>
            <w:tcW w:w="1418" w:type="dxa"/>
            <w:tcBorders>
              <w:top w:val="single" w:sz="4" w:space="0" w:color="000000"/>
              <w:left w:val="single" w:sz="4" w:space="0" w:color="000000"/>
              <w:bottom w:val="single" w:sz="4" w:space="0" w:color="auto"/>
              <w:right w:val="single" w:sz="4" w:space="0" w:color="000000"/>
            </w:tcBorders>
            <w:vAlign w:val="center"/>
            <w:hideMark/>
          </w:tcPr>
          <w:p w:rsidR="00833A6F" w:rsidRPr="00B40B77" w:rsidRDefault="00833A6F" w:rsidP="00331D21">
            <w:pPr>
              <w:pStyle w:val="ConsPlusNormal"/>
              <w:spacing w:line="276" w:lineRule="auto"/>
              <w:jc w:val="center"/>
              <w:outlineLvl w:val="0"/>
              <w:rPr>
                <w:rFonts w:ascii="Times New Roman" w:hAnsi="Times New Roman" w:cs="Times New Roman"/>
                <w:sz w:val="24"/>
                <w:szCs w:val="24"/>
              </w:rPr>
            </w:pPr>
            <w:r w:rsidRPr="00B40B77">
              <w:rPr>
                <w:rFonts w:ascii="Times New Roman" w:hAnsi="Times New Roman" w:cs="Times New Roman"/>
                <w:sz w:val="24"/>
                <w:szCs w:val="24"/>
              </w:rPr>
              <w:t>11850</w:t>
            </w:r>
          </w:p>
        </w:tc>
      </w:tr>
      <w:tr w:rsidR="005B783E" w:rsidTr="00570BB4">
        <w:trPr>
          <w:trHeight w:val="824"/>
        </w:trPr>
        <w:tc>
          <w:tcPr>
            <w:tcW w:w="2482" w:type="dxa"/>
            <w:tcBorders>
              <w:top w:val="single" w:sz="4" w:space="0" w:color="000000"/>
              <w:left w:val="single" w:sz="4" w:space="0" w:color="000000"/>
              <w:bottom w:val="single" w:sz="4" w:space="0" w:color="000000"/>
              <w:right w:val="single" w:sz="4" w:space="0" w:color="000000"/>
            </w:tcBorders>
            <w:vAlign w:val="center"/>
            <w:hideMark/>
          </w:tcPr>
          <w:p w:rsidR="005B783E" w:rsidRPr="00137DD5" w:rsidRDefault="005B783E" w:rsidP="00331D21">
            <w:pPr>
              <w:pStyle w:val="ConsPlusNormal"/>
              <w:spacing w:line="276" w:lineRule="auto"/>
              <w:ind w:left="-178" w:right="-108"/>
              <w:jc w:val="center"/>
              <w:outlineLvl w:val="0"/>
              <w:rPr>
                <w:rFonts w:ascii="Times New Roman" w:hAnsi="Times New Roman" w:cs="Times New Roman"/>
              </w:rPr>
            </w:pPr>
            <w:r w:rsidRPr="00137DD5">
              <w:rPr>
                <w:rFonts w:ascii="Times New Roman" w:hAnsi="Times New Roman" w:cs="Times New Roman"/>
              </w:rPr>
              <w:t>4 квалификационный уровень</w:t>
            </w:r>
          </w:p>
        </w:tc>
        <w:tc>
          <w:tcPr>
            <w:tcW w:w="5670" w:type="dxa"/>
            <w:gridSpan w:val="2"/>
            <w:tcBorders>
              <w:top w:val="single" w:sz="4" w:space="0" w:color="000000"/>
              <w:left w:val="single" w:sz="4" w:space="0" w:color="000000"/>
              <w:right w:val="single" w:sz="4" w:space="0" w:color="000000"/>
            </w:tcBorders>
            <w:vAlign w:val="center"/>
            <w:hideMark/>
          </w:tcPr>
          <w:p w:rsidR="005B783E" w:rsidRPr="00137DD5" w:rsidRDefault="005B783E" w:rsidP="00331D21">
            <w:pPr>
              <w:shd w:val="clear" w:color="auto" w:fill="FFFFFF"/>
              <w:rPr>
                <w:sz w:val="28"/>
                <w:szCs w:val="28"/>
              </w:rPr>
            </w:pPr>
            <w:r w:rsidRPr="00137DD5">
              <w:rPr>
                <w:sz w:val="28"/>
                <w:szCs w:val="28"/>
              </w:rPr>
              <w:t>Старший воспитатель</w:t>
            </w:r>
          </w:p>
          <w:p w:rsidR="005B783E" w:rsidRPr="00137DD5" w:rsidRDefault="005B783E" w:rsidP="00331D21">
            <w:pPr>
              <w:shd w:val="clear" w:color="auto" w:fill="FFFFFF"/>
              <w:rPr>
                <w:sz w:val="28"/>
                <w:szCs w:val="28"/>
              </w:rPr>
            </w:pPr>
            <w:r w:rsidRPr="00137DD5">
              <w:rPr>
                <w:sz w:val="28"/>
                <w:szCs w:val="28"/>
              </w:rPr>
              <w:t>Учитель-логопед (логопед)</w:t>
            </w:r>
          </w:p>
        </w:tc>
        <w:tc>
          <w:tcPr>
            <w:tcW w:w="1418" w:type="dxa"/>
            <w:tcBorders>
              <w:top w:val="single" w:sz="4" w:space="0" w:color="000000"/>
              <w:left w:val="single" w:sz="4" w:space="0" w:color="000000"/>
              <w:right w:val="single" w:sz="4" w:space="0" w:color="000000"/>
            </w:tcBorders>
            <w:vAlign w:val="center"/>
            <w:hideMark/>
          </w:tcPr>
          <w:p w:rsidR="005B783E" w:rsidRPr="00B40B77" w:rsidRDefault="005B783E" w:rsidP="00331D21">
            <w:pPr>
              <w:pStyle w:val="ConsPlusNormal"/>
              <w:spacing w:line="276" w:lineRule="auto"/>
              <w:jc w:val="center"/>
              <w:outlineLvl w:val="0"/>
              <w:rPr>
                <w:rFonts w:ascii="Times New Roman" w:hAnsi="Times New Roman" w:cs="Times New Roman"/>
                <w:sz w:val="24"/>
                <w:szCs w:val="24"/>
              </w:rPr>
            </w:pPr>
            <w:r w:rsidRPr="00B40B77">
              <w:rPr>
                <w:rFonts w:ascii="Times New Roman" w:hAnsi="Times New Roman" w:cs="Times New Roman"/>
                <w:sz w:val="24"/>
                <w:szCs w:val="24"/>
              </w:rPr>
              <w:t>12600</w:t>
            </w:r>
          </w:p>
        </w:tc>
      </w:tr>
      <w:tr w:rsidR="00833A6F" w:rsidTr="00331D21">
        <w:trPr>
          <w:trHeight w:val="574"/>
        </w:trPr>
        <w:tc>
          <w:tcPr>
            <w:tcW w:w="9570" w:type="dxa"/>
            <w:gridSpan w:val="4"/>
            <w:tcBorders>
              <w:top w:val="single" w:sz="4" w:space="0" w:color="000000"/>
              <w:left w:val="single" w:sz="4" w:space="0" w:color="000000"/>
              <w:bottom w:val="single" w:sz="4" w:space="0" w:color="000000"/>
              <w:right w:val="single" w:sz="4" w:space="0" w:color="000000"/>
            </w:tcBorders>
            <w:vAlign w:val="center"/>
            <w:hideMark/>
          </w:tcPr>
          <w:p w:rsidR="00833A6F" w:rsidRPr="00137DD5" w:rsidRDefault="00833A6F" w:rsidP="00331D21">
            <w:pPr>
              <w:pStyle w:val="ConsPlusNormal"/>
              <w:spacing w:line="276" w:lineRule="auto"/>
              <w:jc w:val="center"/>
              <w:outlineLvl w:val="0"/>
              <w:rPr>
                <w:rFonts w:ascii="Times New Roman" w:hAnsi="Times New Roman" w:cs="Times New Roman"/>
                <w:b/>
                <w:bCs/>
                <w:i/>
                <w:iCs/>
                <w:sz w:val="24"/>
                <w:szCs w:val="24"/>
              </w:rPr>
            </w:pPr>
            <w:r w:rsidRPr="00137DD5">
              <w:rPr>
                <w:rFonts w:ascii="Times New Roman" w:hAnsi="Times New Roman" w:cs="Times New Roman"/>
                <w:b/>
                <w:bCs/>
                <w:i/>
                <w:iCs/>
                <w:sz w:val="24"/>
                <w:szCs w:val="24"/>
              </w:rPr>
              <w:t>Профессиональная квалификационная группа</w:t>
            </w:r>
          </w:p>
          <w:p w:rsidR="00833A6F" w:rsidRPr="00137DD5" w:rsidRDefault="00833A6F" w:rsidP="00331D21">
            <w:pPr>
              <w:pStyle w:val="ConsPlusNormal"/>
              <w:spacing w:line="276" w:lineRule="auto"/>
              <w:jc w:val="center"/>
              <w:outlineLvl w:val="0"/>
              <w:rPr>
                <w:rFonts w:ascii="Times New Roman" w:hAnsi="Times New Roman" w:cs="Times New Roman"/>
                <w:b/>
                <w:bCs/>
                <w:i/>
                <w:iCs/>
                <w:sz w:val="24"/>
                <w:szCs w:val="24"/>
              </w:rPr>
            </w:pPr>
            <w:r w:rsidRPr="00137DD5">
              <w:rPr>
                <w:rFonts w:ascii="Times New Roman" w:hAnsi="Times New Roman" w:cs="Times New Roman"/>
                <w:b/>
                <w:bCs/>
                <w:i/>
                <w:iCs/>
                <w:sz w:val="24"/>
                <w:szCs w:val="24"/>
              </w:rPr>
              <w:t>«Общеотраслевые должности служащих четвертого уровня»</w:t>
            </w:r>
          </w:p>
          <w:p w:rsidR="00833A6F" w:rsidRPr="00137DD5" w:rsidRDefault="00833A6F" w:rsidP="00331D21">
            <w:pPr>
              <w:pStyle w:val="ConsPlusNormal"/>
              <w:spacing w:line="276" w:lineRule="auto"/>
              <w:jc w:val="center"/>
              <w:outlineLvl w:val="0"/>
              <w:rPr>
                <w:rFonts w:ascii="Times New Roman" w:hAnsi="Times New Roman" w:cs="Times New Roman"/>
              </w:rPr>
            </w:pPr>
            <w:r w:rsidRPr="00137DD5">
              <w:rPr>
                <w:rFonts w:ascii="Times New Roman" w:hAnsi="Times New Roman" w:cs="Times New Roman"/>
                <w:b/>
                <w:bCs/>
                <w:i/>
                <w:iCs/>
                <w:sz w:val="24"/>
                <w:szCs w:val="24"/>
              </w:rPr>
              <w:t>Административно-управленческий персонал</w:t>
            </w:r>
          </w:p>
        </w:tc>
      </w:tr>
      <w:tr w:rsidR="00833A6F" w:rsidTr="00331D21">
        <w:trPr>
          <w:trHeight w:val="422"/>
        </w:trPr>
        <w:tc>
          <w:tcPr>
            <w:tcW w:w="2482" w:type="dxa"/>
            <w:vMerge w:val="restart"/>
            <w:tcBorders>
              <w:top w:val="single" w:sz="4" w:space="0" w:color="000000"/>
              <w:left w:val="single" w:sz="4" w:space="0" w:color="000000"/>
              <w:bottom w:val="single" w:sz="4" w:space="0" w:color="000000"/>
              <w:right w:val="single" w:sz="4" w:space="0" w:color="000000"/>
            </w:tcBorders>
            <w:vAlign w:val="center"/>
            <w:hideMark/>
          </w:tcPr>
          <w:p w:rsidR="00833A6F" w:rsidRPr="00137DD5" w:rsidRDefault="00833A6F" w:rsidP="00331D21">
            <w:pPr>
              <w:pStyle w:val="ConsPlusNormal"/>
              <w:spacing w:line="276" w:lineRule="auto"/>
              <w:ind w:left="-178" w:right="-108"/>
              <w:jc w:val="center"/>
              <w:outlineLvl w:val="0"/>
              <w:rPr>
                <w:rFonts w:ascii="Times New Roman" w:hAnsi="Times New Roman" w:cs="Times New Roman"/>
              </w:rPr>
            </w:pPr>
            <w:r w:rsidRPr="00137DD5">
              <w:rPr>
                <w:rFonts w:ascii="Times New Roman" w:hAnsi="Times New Roman" w:cs="Times New Roman"/>
              </w:rPr>
              <w:t>3 квалификационный уровень</w:t>
            </w:r>
          </w:p>
        </w:tc>
        <w:tc>
          <w:tcPr>
            <w:tcW w:w="1843" w:type="dxa"/>
            <w:vMerge w:val="restart"/>
            <w:tcBorders>
              <w:top w:val="single" w:sz="4" w:space="0" w:color="000000"/>
              <w:left w:val="single" w:sz="4" w:space="0" w:color="000000"/>
              <w:bottom w:val="single" w:sz="4" w:space="0" w:color="auto"/>
              <w:right w:val="single" w:sz="4" w:space="0" w:color="auto"/>
            </w:tcBorders>
            <w:vAlign w:val="center"/>
            <w:hideMark/>
          </w:tcPr>
          <w:p w:rsidR="00833A6F" w:rsidRPr="00137DD5" w:rsidRDefault="00833A6F" w:rsidP="00331D21">
            <w:pPr>
              <w:shd w:val="clear" w:color="auto" w:fill="FFFFFF"/>
              <w:rPr>
                <w:sz w:val="28"/>
                <w:szCs w:val="28"/>
              </w:rPr>
            </w:pPr>
            <w:r w:rsidRPr="00137DD5">
              <w:rPr>
                <w:sz w:val="28"/>
                <w:szCs w:val="28"/>
              </w:rPr>
              <w:t>Заведующий</w:t>
            </w:r>
          </w:p>
          <w:p w:rsidR="00833A6F" w:rsidRPr="00137DD5" w:rsidRDefault="00833A6F" w:rsidP="00331D21">
            <w:pPr>
              <w:shd w:val="clear" w:color="auto" w:fill="FFFFFF"/>
              <w:rPr>
                <w:sz w:val="28"/>
                <w:szCs w:val="28"/>
              </w:rPr>
            </w:pPr>
            <w:r w:rsidRPr="00137DD5">
              <w:rPr>
                <w:sz w:val="28"/>
                <w:szCs w:val="28"/>
              </w:rPr>
              <w:t>детского сада:</w:t>
            </w:r>
          </w:p>
        </w:tc>
        <w:tc>
          <w:tcPr>
            <w:tcW w:w="3827" w:type="dxa"/>
            <w:tcBorders>
              <w:top w:val="single" w:sz="4" w:space="0" w:color="000000"/>
              <w:left w:val="single" w:sz="4" w:space="0" w:color="auto"/>
              <w:bottom w:val="single" w:sz="4" w:space="0" w:color="000000"/>
              <w:right w:val="single" w:sz="4" w:space="0" w:color="000000"/>
            </w:tcBorders>
            <w:vAlign w:val="center"/>
            <w:hideMark/>
          </w:tcPr>
          <w:p w:rsidR="00833A6F" w:rsidRPr="00137DD5" w:rsidRDefault="00833A6F" w:rsidP="00331D21">
            <w:pPr>
              <w:shd w:val="clear" w:color="auto" w:fill="FFFFFF"/>
              <w:rPr>
                <w:sz w:val="28"/>
                <w:szCs w:val="28"/>
              </w:rPr>
            </w:pPr>
            <w:r w:rsidRPr="00137DD5">
              <w:rPr>
                <w:sz w:val="28"/>
                <w:szCs w:val="28"/>
              </w:rPr>
              <w:t>до 100 воспитанников</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33A6F" w:rsidRPr="00B40B77" w:rsidRDefault="00833A6F" w:rsidP="00331D21">
            <w:pPr>
              <w:pStyle w:val="ConsPlusNormal"/>
              <w:spacing w:line="276" w:lineRule="auto"/>
              <w:jc w:val="center"/>
              <w:outlineLvl w:val="0"/>
              <w:rPr>
                <w:rFonts w:ascii="Times New Roman" w:hAnsi="Times New Roman" w:cs="Times New Roman"/>
                <w:sz w:val="24"/>
                <w:szCs w:val="24"/>
              </w:rPr>
            </w:pPr>
            <w:r w:rsidRPr="00B40B77">
              <w:rPr>
                <w:rFonts w:ascii="Times New Roman" w:hAnsi="Times New Roman" w:cs="Times New Roman"/>
                <w:sz w:val="24"/>
                <w:szCs w:val="24"/>
              </w:rPr>
              <w:t>8447</w:t>
            </w:r>
          </w:p>
        </w:tc>
      </w:tr>
      <w:tr w:rsidR="00833A6F" w:rsidTr="00331D21">
        <w:trPr>
          <w:trHeight w:val="416"/>
        </w:trPr>
        <w:tc>
          <w:tcPr>
            <w:tcW w:w="2482" w:type="dxa"/>
            <w:vMerge/>
            <w:tcBorders>
              <w:top w:val="single" w:sz="4" w:space="0" w:color="000000"/>
              <w:left w:val="single" w:sz="4" w:space="0" w:color="000000"/>
              <w:bottom w:val="single" w:sz="4" w:space="0" w:color="000000"/>
              <w:right w:val="single" w:sz="4" w:space="0" w:color="000000"/>
            </w:tcBorders>
            <w:vAlign w:val="center"/>
            <w:hideMark/>
          </w:tcPr>
          <w:p w:rsidR="00833A6F" w:rsidRPr="00137DD5" w:rsidRDefault="00833A6F" w:rsidP="00331D21">
            <w:pPr>
              <w:rPr>
                <w:sz w:val="28"/>
                <w:szCs w:val="28"/>
              </w:rPr>
            </w:pPr>
          </w:p>
        </w:tc>
        <w:tc>
          <w:tcPr>
            <w:tcW w:w="1843" w:type="dxa"/>
            <w:vMerge/>
            <w:tcBorders>
              <w:top w:val="single" w:sz="4" w:space="0" w:color="000000"/>
              <w:left w:val="single" w:sz="4" w:space="0" w:color="000000"/>
              <w:bottom w:val="single" w:sz="4" w:space="0" w:color="auto"/>
              <w:right w:val="single" w:sz="4" w:space="0" w:color="auto"/>
            </w:tcBorders>
            <w:vAlign w:val="center"/>
            <w:hideMark/>
          </w:tcPr>
          <w:p w:rsidR="00833A6F" w:rsidRPr="00137DD5" w:rsidRDefault="00833A6F" w:rsidP="00331D21">
            <w:pPr>
              <w:rPr>
                <w:sz w:val="28"/>
                <w:szCs w:val="28"/>
              </w:rPr>
            </w:pPr>
          </w:p>
        </w:tc>
        <w:tc>
          <w:tcPr>
            <w:tcW w:w="3827" w:type="dxa"/>
            <w:tcBorders>
              <w:top w:val="single" w:sz="4" w:space="0" w:color="auto"/>
              <w:left w:val="single" w:sz="4" w:space="0" w:color="auto"/>
              <w:bottom w:val="single" w:sz="4" w:space="0" w:color="auto"/>
              <w:right w:val="single" w:sz="4" w:space="0" w:color="000000"/>
            </w:tcBorders>
            <w:vAlign w:val="center"/>
            <w:hideMark/>
          </w:tcPr>
          <w:p w:rsidR="00833A6F" w:rsidRPr="00137DD5" w:rsidRDefault="00833A6F" w:rsidP="00331D21">
            <w:pPr>
              <w:shd w:val="clear" w:color="auto" w:fill="FFFFFF"/>
              <w:rPr>
                <w:sz w:val="28"/>
                <w:szCs w:val="28"/>
              </w:rPr>
            </w:pPr>
            <w:r w:rsidRPr="00137DD5">
              <w:rPr>
                <w:sz w:val="28"/>
                <w:szCs w:val="28"/>
              </w:rPr>
              <w:t>от 101 – 200 воспитанников</w:t>
            </w:r>
          </w:p>
        </w:tc>
        <w:tc>
          <w:tcPr>
            <w:tcW w:w="1418" w:type="dxa"/>
            <w:tcBorders>
              <w:top w:val="single" w:sz="4" w:space="0" w:color="auto"/>
              <w:left w:val="single" w:sz="4" w:space="0" w:color="000000"/>
              <w:bottom w:val="single" w:sz="4" w:space="0" w:color="auto"/>
              <w:right w:val="single" w:sz="4" w:space="0" w:color="000000"/>
            </w:tcBorders>
            <w:vAlign w:val="center"/>
            <w:hideMark/>
          </w:tcPr>
          <w:p w:rsidR="00833A6F" w:rsidRPr="00B40B77" w:rsidRDefault="00833A6F" w:rsidP="00331D21">
            <w:pPr>
              <w:pStyle w:val="ConsPlusNormal"/>
              <w:spacing w:line="276" w:lineRule="auto"/>
              <w:jc w:val="center"/>
              <w:outlineLvl w:val="0"/>
              <w:rPr>
                <w:rFonts w:ascii="Times New Roman" w:hAnsi="Times New Roman" w:cs="Times New Roman"/>
                <w:sz w:val="24"/>
                <w:szCs w:val="24"/>
              </w:rPr>
            </w:pPr>
            <w:r w:rsidRPr="00B40B77">
              <w:rPr>
                <w:rFonts w:ascii="Times New Roman" w:hAnsi="Times New Roman" w:cs="Times New Roman"/>
                <w:sz w:val="24"/>
                <w:szCs w:val="24"/>
              </w:rPr>
              <w:t>9099</w:t>
            </w:r>
          </w:p>
        </w:tc>
      </w:tr>
      <w:tr w:rsidR="00833A6F" w:rsidTr="00331D21">
        <w:trPr>
          <w:trHeight w:val="416"/>
        </w:trPr>
        <w:tc>
          <w:tcPr>
            <w:tcW w:w="2482" w:type="dxa"/>
            <w:vMerge/>
            <w:tcBorders>
              <w:top w:val="single" w:sz="4" w:space="0" w:color="000000"/>
              <w:left w:val="single" w:sz="4" w:space="0" w:color="000000"/>
              <w:bottom w:val="single" w:sz="4" w:space="0" w:color="000000"/>
              <w:right w:val="single" w:sz="4" w:space="0" w:color="000000"/>
            </w:tcBorders>
            <w:vAlign w:val="center"/>
            <w:hideMark/>
          </w:tcPr>
          <w:p w:rsidR="00833A6F" w:rsidRPr="00137DD5" w:rsidRDefault="00833A6F" w:rsidP="00331D21">
            <w:pPr>
              <w:rPr>
                <w:sz w:val="28"/>
                <w:szCs w:val="28"/>
              </w:rPr>
            </w:pPr>
          </w:p>
        </w:tc>
        <w:tc>
          <w:tcPr>
            <w:tcW w:w="1843" w:type="dxa"/>
            <w:vMerge/>
            <w:tcBorders>
              <w:top w:val="single" w:sz="4" w:space="0" w:color="000000"/>
              <w:left w:val="single" w:sz="4" w:space="0" w:color="000000"/>
              <w:bottom w:val="single" w:sz="4" w:space="0" w:color="auto"/>
              <w:right w:val="single" w:sz="4" w:space="0" w:color="auto"/>
            </w:tcBorders>
            <w:vAlign w:val="center"/>
            <w:hideMark/>
          </w:tcPr>
          <w:p w:rsidR="00833A6F" w:rsidRPr="00137DD5" w:rsidRDefault="00833A6F" w:rsidP="00331D21">
            <w:pPr>
              <w:rPr>
                <w:sz w:val="28"/>
                <w:szCs w:val="28"/>
              </w:rPr>
            </w:pPr>
          </w:p>
        </w:tc>
        <w:tc>
          <w:tcPr>
            <w:tcW w:w="3827" w:type="dxa"/>
            <w:tcBorders>
              <w:top w:val="single" w:sz="4" w:space="0" w:color="auto"/>
              <w:left w:val="single" w:sz="4" w:space="0" w:color="auto"/>
              <w:bottom w:val="single" w:sz="4" w:space="0" w:color="auto"/>
              <w:right w:val="single" w:sz="4" w:space="0" w:color="000000"/>
            </w:tcBorders>
            <w:vAlign w:val="center"/>
            <w:hideMark/>
          </w:tcPr>
          <w:p w:rsidR="00833A6F" w:rsidRPr="00137DD5" w:rsidRDefault="00833A6F" w:rsidP="00331D21">
            <w:pPr>
              <w:shd w:val="clear" w:color="auto" w:fill="FFFFFF"/>
              <w:rPr>
                <w:sz w:val="28"/>
                <w:szCs w:val="28"/>
              </w:rPr>
            </w:pPr>
            <w:r w:rsidRPr="00137DD5">
              <w:rPr>
                <w:sz w:val="28"/>
                <w:szCs w:val="28"/>
              </w:rPr>
              <w:t>от 201 – 300 воспитанников</w:t>
            </w:r>
          </w:p>
        </w:tc>
        <w:tc>
          <w:tcPr>
            <w:tcW w:w="1418" w:type="dxa"/>
            <w:tcBorders>
              <w:top w:val="single" w:sz="4" w:space="0" w:color="auto"/>
              <w:left w:val="single" w:sz="4" w:space="0" w:color="000000"/>
              <w:bottom w:val="single" w:sz="4" w:space="0" w:color="auto"/>
              <w:right w:val="single" w:sz="4" w:space="0" w:color="000000"/>
            </w:tcBorders>
            <w:vAlign w:val="center"/>
            <w:hideMark/>
          </w:tcPr>
          <w:p w:rsidR="00833A6F" w:rsidRPr="00B40B77" w:rsidRDefault="00833A6F" w:rsidP="00331D21">
            <w:pPr>
              <w:pStyle w:val="ConsPlusNormal"/>
              <w:spacing w:line="276" w:lineRule="auto"/>
              <w:jc w:val="center"/>
              <w:outlineLvl w:val="0"/>
              <w:rPr>
                <w:rFonts w:ascii="Times New Roman" w:hAnsi="Times New Roman" w:cs="Times New Roman"/>
                <w:sz w:val="24"/>
                <w:szCs w:val="24"/>
              </w:rPr>
            </w:pPr>
            <w:r w:rsidRPr="00B40B77">
              <w:rPr>
                <w:rFonts w:ascii="Times New Roman" w:hAnsi="Times New Roman" w:cs="Times New Roman"/>
                <w:sz w:val="24"/>
                <w:szCs w:val="24"/>
              </w:rPr>
              <w:t>9798</w:t>
            </w:r>
          </w:p>
        </w:tc>
      </w:tr>
    </w:tbl>
    <w:p w:rsidR="00833A6F" w:rsidRDefault="00833A6F" w:rsidP="00833A6F"/>
    <w:p w:rsidR="00833A6F" w:rsidRDefault="00833A6F" w:rsidP="00833A6F">
      <w:pPr>
        <w:pStyle w:val="ConsPlusNormal"/>
        <w:jc w:val="center"/>
        <w:rPr>
          <w:rFonts w:ascii="Times New Roman" w:hAnsi="Times New Roman" w:cs="Times New Roman"/>
          <w:b/>
          <w:bCs/>
          <w:sz w:val="24"/>
          <w:szCs w:val="24"/>
        </w:rPr>
      </w:pPr>
    </w:p>
    <w:p w:rsidR="00833A6F" w:rsidRDefault="00833A6F" w:rsidP="00833A6F">
      <w:pPr>
        <w:pStyle w:val="ConsPlusNormal"/>
        <w:jc w:val="center"/>
        <w:rPr>
          <w:rFonts w:ascii="Times New Roman" w:hAnsi="Times New Roman" w:cs="Times New Roman"/>
          <w:b/>
          <w:bCs/>
          <w:sz w:val="24"/>
          <w:szCs w:val="24"/>
        </w:rPr>
      </w:pPr>
    </w:p>
    <w:p w:rsidR="00833A6F" w:rsidRDefault="00833A6F" w:rsidP="00833A6F">
      <w:pPr>
        <w:pStyle w:val="ConsPlusNormal"/>
        <w:jc w:val="center"/>
        <w:rPr>
          <w:rFonts w:ascii="Times New Roman" w:hAnsi="Times New Roman" w:cs="Times New Roman"/>
          <w:b/>
          <w:bCs/>
          <w:sz w:val="24"/>
          <w:szCs w:val="24"/>
        </w:rPr>
      </w:pPr>
    </w:p>
    <w:p w:rsidR="00833A6F" w:rsidRDefault="00833A6F" w:rsidP="00833A6F">
      <w:pPr>
        <w:pStyle w:val="ConsPlusNormal"/>
        <w:jc w:val="center"/>
        <w:rPr>
          <w:rFonts w:ascii="Times New Roman" w:hAnsi="Times New Roman" w:cs="Times New Roman"/>
          <w:b/>
          <w:bCs/>
          <w:sz w:val="24"/>
          <w:szCs w:val="24"/>
        </w:rPr>
      </w:pPr>
    </w:p>
    <w:p w:rsidR="00833A6F" w:rsidRDefault="00833A6F" w:rsidP="00833A6F">
      <w:pPr>
        <w:pStyle w:val="ConsPlusNormal"/>
        <w:jc w:val="center"/>
        <w:rPr>
          <w:rFonts w:ascii="Times New Roman" w:hAnsi="Times New Roman" w:cs="Times New Roman"/>
          <w:b/>
          <w:bCs/>
          <w:sz w:val="24"/>
          <w:szCs w:val="24"/>
        </w:rPr>
      </w:pPr>
    </w:p>
    <w:p w:rsidR="00833A6F" w:rsidRDefault="00833A6F" w:rsidP="00833A6F">
      <w:pPr>
        <w:pStyle w:val="ConsPlusNormal"/>
        <w:jc w:val="center"/>
        <w:rPr>
          <w:rFonts w:ascii="Times New Roman" w:hAnsi="Times New Roman" w:cs="Times New Roman"/>
          <w:b/>
          <w:bCs/>
          <w:sz w:val="24"/>
          <w:szCs w:val="24"/>
        </w:rPr>
      </w:pPr>
    </w:p>
    <w:p w:rsidR="00833A6F" w:rsidRDefault="00833A6F" w:rsidP="00833A6F">
      <w:pPr>
        <w:pStyle w:val="ConsPlusNormal"/>
        <w:jc w:val="center"/>
        <w:rPr>
          <w:rFonts w:ascii="Times New Roman" w:hAnsi="Times New Roman" w:cs="Times New Roman"/>
          <w:b/>
          <w:bCs/>
          <w:sz w:val="24"/>
          <w:szCs w:val="24"/>
        </w:rPr>
      </w:pPr>
    </w:p>
    <w:p w:rsidR="00833A6F" w:rsidRDefault="00833A6F" w:rsidP="00833A6F">
      <w:pPr>
        <w:pStyle w:val="ConsPlusNormal"/>
        <w:jc w:val="center"/>
        <w:rPr>
          <w:rFonts w:ascii="Times New Roman" w:hAnsi="Times New Roman" w:cs="Times New Roman"/>
          <w:b/>
          <w:bCs/>
          <w:sz w:val="24"/>
          <w:szCs w:val="24"/>
        </w:rPr>
      </w:pPr>
    </w:p>
    <w:p w:rsidR="00833A6F" w:rsidRDefault="00833A6F" w:rsidP="00833A6F">
      <w:pPr>
        <w:pStyle w:val="ConsPlusNormal"/>
        <w:jc w:val="center"/>
        <w:rPr>
          <w:rFonts w:ascii="Times New Roman" w:hAnsi="Times New Roman" w:cs="Times New Roman"/>
          <w:b/>
          <w:bCs/>
          <w:sz w:val="24"/>
          <w:szCs w:val="24"/>
        </w:rPr>
      </w:pPr>
    </w:p>
    <w:p w:rsidR="00833A6F" w:rsidRDefault="00833A6F" w:rsidP="00833A6F">
      <w:pPr>
        <w:pStyle w:val="ConsPlusNormal"/>
        <w:jc w:val="center"/>
        <w:rPr>
          <w:rFonts w:ascii="Times New Roman" w:hAnsi="Times New Roman" w:cs="Times New Roman"/>
          <w:b/>
          <w:bCs/>
          <w:sz w:val="24"/>
          <w:szCs w:val="24"/>
        </w:rPr>
      </w:pPr>
    </w:p>
    <w:p w:rsidR="00833A6F" w:rsidRDefault="00833A6F" w:rsidP="00833A6F">
      <w:pPr>
        <w:pStyle w:val="ConsPlusNormal"/>
        <w:jc w:val="center"/>
        <w:rPr>
          <w:rFonts w:ascii="Times New Roman" w:hAnsi="Times New Roman" w:cs="Times New Roman"/>
          <w:b/>
          <w:bCs/>
          <w:sz w:val="24"/>
          <w:szCs w:val="24"/>
        </w:rPr>
      </w:pPr>
    </w:p>
    <w:p w:rsidR="00833A6F" w:rsidRDefault="00833A6F" w:rsidP="00833A6F">
      <w:pPr>
        <w:pStyle w:val="ConsPlusNormal"/>
        <w:jc w:val="center"/>
        <w:rPr>
          <w:rFonts w:ascii="Times New Roman" w:hAnsi="Times New Roman" w:cs="Times New Roman"/>
          <w:b/>
          <w:bCs/>
          <w:sz w:val="24"/>
          <w:szCs w:val="24"/>
        </w:rPr>
      </w:pPr>
    </w:p>
    <w:p w:rsidR="00833A6F" w:rsidRDefault="00833A6F" w:rsidP="00833A6F">
      <w:pPr>
        <w:pStyle w:val="ConsPlusNormal"/>
        <w:jc w:val="center"/>
        <w:rPr>
          <w:rFonts w:ascii="Times New Roman" w:hAnsi="Times New Roman" w:cs="Times New Roman"/>
          <w:b/>
          <w:bCs/>
          <w:sz w:val="24"/>
          <w:szCs w:val="24"/>
        </w:rPr>
      </w:pPr>
    </w:p>
    <w:p w:rsidR="00833A6F" w:rsidRDefault="00833A6F" w:rsidP="00833A6F">
      <w:pPr>
        <w:pStyle w:val="ConsPlusNormal"/>
        <w:jc w:val="center"/>
        <w:rPr>
          <w:rFonts w:ascii="Times New Roman" w:hAnsi="Times New Roman" w:cs="Times New Roman"/>
          <w:b/>
          <w:bCs/>
          <w:sz w:val="24"/>
          <w:szCs w:val="24"/>
        </w:rPr>
      </w:pPr>
    </w:p>
    <w:p w:rsidR="00833A6F" w:rsidRDefault="00833A6F" w:rsidP="00833A6F">
      <w:pPr>
        <w:pStyle w:val="ConsPlusNormal"/>
        <w:jc w:val="center"/>
        <w:rPr>
          <w:rFonts w:ascii="Times New Roman" w:hAnsi="Times New Roman" w:cs="Times New Roman"/>
          <w:b/>
          <w:bCs/>
          <w:sz w:val="24"/>
          <w:szCs w:val="24"/>
        </w:rPr>
      </w:pPr>
    </w:p>
    <w:p w:rsidR="00833A6F" w:rsidRDefault="00833A6F" w:rsidP="00833A6F">
      <w:pPr>
        <w:pStyle w:val="ConsPlusNormal"/>
        <w:jc w:val="center"/>
        <w:rPr>
          <w:rFonts w:ascii="Times New Roman" w:hAnsi="Times New Roman" w:cs="Times New Roman"/>
          <w:b/>
          <w:bCs/>
          <w:sz w:val="24"/>
          <w:szCs w:val="24"/>
        </w:rPr>
      </w:pPr>
    </w:p>
    <w:p w:rsidR="00833A6F" w:rsidRDefault="00833A6F" w:rsidP="00833A6F">
      <w:pPr>
        <w:pStyle w:val="ConsPlusNormal"/>
        <w:jc w:val="center"/>
        <w:rPr>
          <w:rFonts w:ascii="Times New Roman" w:hAnsi="Times New Roman" w:cs="Times New Roman"/>
          <w:b/>
          <w:bCs/>
          <w:sz w:val="24"/>
          <w:szCs w:val="24"/>
        </w:rPr>
      </w:pPr>
    </w:p>
    <w:p w:rsidR="00833A6F" w:rsidRDefault="00833A6F" w:rsidP="00833A6F">
      <w:pPr>
        <w:pStyle w:val="ConsPlusNormal"/>
        <w:jc w:val="center"/>
        <w:rPr>
          <w:rFonts w:ascii="Times New Roman" w:hAnsi="Times New Roman" w:cs="Times New Roman"/>
          <w:b/>
          <w:bCs/>
          <w:sz w:val="24"/>
          <w:szCs w:val="24"/>
        </w:rPr>
      </w:pPr>
    </w:p>
    <w:p w:rsidR="00833A6F" w:rsidRDefault="00833A6F" w:rsidP="00833A6F">
      <w:pPr>
        <w:pStyle w:val="ConsPlusNormal"/>
        <w:jc w:val="center"/>
        <w:rPr>
          <w:rFonts w:ascii="Times New Roman" w:hAnsi="Times New Roman" w:cs="Times New Roman"/>
          <w:b/>
          <w:bCs/>
          <w:sz w:val="24"/>
          <w:szCs w:val="24"/>
        </w:rPr>
      </w:pPr>
    </w:p>
    <w:p w:rsidR="00833A6F" w:rsidRDefault="00833A6F" w:rsidP="00833A6F">
      <w:pPr>
        <w:pStyle w:val="ConsPlusNormal"/>
        <w:jc w:val="center"/>
        <w:rPr>
          <w:rFonts w:ascii="Times New Roman" w:hAnsi="Times New Roman" w:cs="Times New Roman"/>
          <w:b/>
          <w:bCs/>
          <w:sz w:val="24"/>
          <w:szCs w:val="24"/>
        </w:rPr>
      </w:pPr>
    </w:p>
    <w:p w:rsidR="00833A6F" w:rsidRDefault="00833A6F" w:rsidP="00833A6F">
      <w:pPr>
        <w:pStyle w:val="ConsPlusNormal"/>
        <w:jc w:val="center"/>
        <w:rPr>
          <w:rFonts w:ascii="Times New Roman" w:hAnsi="Times New Roman" w:cs="Times New Roman"/>
          <w:b/>
          <w:bCs/>
          <w:sz w:val="24"/>
          <w:szCs w:val="24"/>
        </w:rPr>
      </w:pPr>
    </w:p>
    <w:p w:rsidR="00833A6F" w:rsidRDefault="00833A6F" w:rsidP="00833A6F">
      <w:pPr>
        <w:pStyle w:val="ConsPlusNormal"/>
        <w:jc w:val="center"/>
        <w:rPr>
          <w:rFonts w:ascii="Times New Roman" w:hAnsi="Times New Roman" w:cs="Times New Roman"/>
          <w:b/>
          <w:bCs/>
          <w:sz w:val="24"/>
          <w:szCs w:val="24"/>
        </w:rPr>
      </w:pPr>
    </w:p>
    <w:p w:rsidR="00833A6F" w:rsidRDefault="00833A6F" w:rsidP="00833A6F">
      <w:pPr>
        <w:pStyle w:val="ConsPlusNormal"/>
        <w:jc w:val="center"/>
        <w:rPr>
          <w:rFonts w:ascii="Times New Roman" w:hAnsi="Times New Roman" w:cs="Times New Roman"/>
          <w:b/>
          <w:bCs/>
          <w:sz w:val="24"/>
          <w:szCs w:val="24"/>
        </w:rPr>
      </w:pPr>
    </w:p>
    <w:p w:rsidR="00833A6F" w:rsidRDefault="00833A6F" w:rsidP="00833A6F">
      <w:pPr>
        <w:pStyle w:val="ConsPlusNormal"/>
        <w:jc w:val="center"/>
        <w:rPr>
          <w:rFonts w:ascii="Times New Roman" w:hAnsi="Times New Roman" w:cs="Times New Roman"/>
          <w:b/>
          <w:bCs/>
          <w:sz w:val="24"/>
          <w:szCs w:val="24"/>
        </w:rPr>
      </w:pPr>
    </w:p>
    <w:p w:rsidR="00833A6F" w:rsidRDefault="00833A6F" w:rsidP="00833A6F">
      <w:pPr>
        <w:pStyle w:val="ConsPlusNormal"/>
        <w:jc w:val="center"/>
        <w:rPr>
          <w:rFonts w:ascii="Times New Roman" w:hAnsi="Times New Roman" w:cs="Times New Roman"/>
          <w:b/>
          <w:bCs/>
          <w:sz w:val="24"/>
          <w:szCs w:val="24"/>
        </w:rPr>
      </w:pPr>
    </w:p>
    <w:p w:rsidR="00833A6F" w:rsidRDefault="00833A6F" w:rsidP="00833A6F">
      <w:pPr>
        <w:pStyle w:val="ConsPlusNormal"/>
        <w:jc w:val="center"/>
        <w:rPr>
          <w:rFonts w:ascii="Times New Roman" w:hAnsi="Times New Roman" w:cs="Times New Roman"/>
          <w:b/>
          <w:bCs/>
          <w:sz w:val="24"/>
          <w:szCs w:val="24"/>
        </w:rPr>
      </w:pPr>
    </w:p>
    <w:p w:rsidR="00833A6F" w:rsidRDefault="00833A6F" w:rsidP="00833A6F">
      <w:pPr>
        <w:pStyle w:val="ConsPlusNormal"/>
        <w:jc w:val="center"/>
        <w:rPr>
          <w:rFonts w:ascii="Times New Roman" w:hAnsi="Times New Roman" w:cs="Times New Roman"/>
          <w:b/>
          <w:bCs/>
          <w:sz w:val="24"/>
          <w:szCs w:val="24"/>
        </w:rPr>
      </w:pPr>
    </w:p>
    <w:p w:rsidR="00833A6F" w:rsidRDefault="00833A6F" w:rsidP="00833A6F">
      <w:pPr>
        <w:pStyle w:val="ConsPlusNormal"/>
        <w:jc w:val="center"/>
        <w:rPr>
          <w:rFonts w:ascii="Times New Roman" w:hAnsi="Times New Roman" w:cs="Times New Roman"/>
          <w:b/>
          <w:bCs/>
          <w:sz w:val="24"/>
          <w:szCs w:val="24"/>
        </w:rPr>
      </w:pPr>
    </w:p>
    <w:p w:rsidR="00833A6F" w:rsidRDefault="00833A6F" w:rsidP="00833A6F">
      <w:pPr>
        <w:pStyle w:val="ConsPlusNormal"/>
        <w:jc w:val="center"/>
        <w:rPr>
          <w:rFonts w:ascii="Times New Roman" w:hAnsi="Times New Roman" w:cs="Times New Roman"/>
          <w:b/>
          <w:bCs/>
          <w:sz w:val="24"/>
          <w:szCs w:val="24"/>
        </w:rPr>
      </w:pPr>
    </w:p>
    <w:p w:rsidR="00833A6F" w:rsidRDefault="00833A6F" w:rsidP="00833A6F">
      <w:pPr>
        <w:pStyle w:val="ConsPlusNormal"/>
        <w:jc w:val="center"/>
        <w:rPr>
          <w:rFonts w:ascii="Times New Roman" w:hAnsi="Times New Roman" w:cs="Times New Roman"/>
          <w:b/>
          <w:bCs/>
          <w:sz w:val="24"/>
          <w:szCs w:val="24"/>
        </w:rPr>
      </w:pPr>
    </w:p>
    <w:p w:rsidR="00833A6F" w:rsidRDefault="00833A6F" w:rsidP="00833A6F">
      <w:pPr>
        <w:pStyle w:val="ConsPlusNormal"/>
        <w:jc w:val="center"/>
        <w:rPr>
          <w:rFonts w:ascii="Times New Roman" w:hAnsi="Times New Roman" w:cs="Times New Roman"/>
          <w:b/>
          <w:bCs/>
          <w:sz w:val="24"/>
          <w:szCs w:val="24"/>
        </w:rPr>
      </w:pPr>
    </w:p>
    <w:p w:rsidR="00EF7F4C" w:rsidRDefault="00EF7F4C" w:rsidP="00833A6F">
      <w:pPr>
        <w:pStyle w:val="ConsPlusNormal"/>
        <w:jc w:val="right"/>
        <w:outlineLvl w:val="1"/>
        <w:rPr>
          <w:rFonts w:ascii="Times New Roman" w:hAnsi="Times New Roman" w:cs="Times New Roman"/>
        </w:rPr>
      </w:pPr>
    </w:p>
    <w:p w:rsidR="00EF7F4C" w:rsidRDefault="00EF7F4C" w:rsidP="00833A6F">
      <w:pPr>
        <w:pStyle w:val="ConsPlusNormal"/>
        <w:jc w:val="right"/>
        <w:outlineLvl w:val="1"/>
        <w:rPr>
          <w:rFonts w:ascii="Times New Roman" w:hAnsi="Times New Roman" w:cs="Times New Roman"/>
        </w:rPr>
      </w:pPr>
    </w:p>
    <w:p w:rsidR="00833A6F" w:rsidRPr="00C267B0" w:rsidRDefault="00833A6F" w:rsidP="00833A6F">
      <w:pPr>
        <w:pStyle w:val="ConsPlusNormal"/>
        <w:jc w:val="right"/>
        <w:outlineLvl w:val="1"/>
        <w:rPr>
          <w:rFonts w:ascii="Times New Roman" w:hAnsi="Times New Roman" w:cs="Times New Roman"/>
        </w:rPr>
      </w:pPr>
      <w:r w:rsidRPr="00C267B0">
        <w:rPr>
          <w:rFonts w:ascii="Times New Roman" w:hAnsi="Times New Roman" w:cs="Times New Roman"/>
        </w:rPr>
        <w:t xml:space="preserve">Приложение № </w:t>
      </w:r>
      <w:r>
        <w:rPr>
          <w:rFonts w:ascii="Times New Roman" w:hAnsi="Times New Roman" w:cs="Times New Roman"/>
        </w:rPr>
        <w:t>3</w:t>
      </w:r>
    </w:p>
    <w:p w:rsidR="00833A6F" w:rsidRPr="00C267B0" w:rsidRDefault="00833A6F" w:rsidP="00833A6F">
      <w:pPr>
        <w:pStyle w:val="ConsPlusNormal"/>
        <w:jc w:val="right"/>
        <w:outlineLvl w:val="1"/>
        <w:rPr>
          <w:rFonts w:ascii="Times New Roman" w:hAnsi="Times New Roman" w:cs="Times New Roman"/>
        </w:rPr>
      </w:pPr>
      <w:r w:rsidRPr="00C267B0">
        <w:rPr>
          <w:rFonts w:ascii="Times New Roman" w:hAnsi="Times New Roman" w:cs="Times New Roman"/>
        </w:rPr>
        <w:t>к Положению об оплате труда работников</w:t>
      </w:r>
    </w:p>
    <w:p w:rsidR="00833A6F" w:rsidRDefault="00833A6F" w:rsidP="00833A6F">
      <w:pPr>
        <w:pStyle w:val="af"/>
        <w:spacing w:before="0" w:beforeAutospacing="0" w:after="0" w:afterAutospacing="0"/>
        <w:jc w:val="right"/>
        <w:rPr>
          <w:sz w:val="20"/>
          <w:szCs w:val="20"/>
        </w:rPr>
      </w:pPr>
      <w:r w:rsidRPr="000F4F84">
        <w:rPr>
          <w:sz w:val="20"/>
          <w:szCs w:val="20"/>
        </w:rPr>
        <w:t xml:space="preserve">муниципальных бюджетных </w:t>
      </w:r>
      <w:r w:rsidRPr="000F4F84">
        <w:rPr>
          <w:color w:val="000000"/>
          <w:sz w:val="20"/>
          <w:szCs w:val="20"/>
        </w:rPr>
        <w:t>образовательных</w:t>
      </w:r>
    </w:p>
    <w:p w:rsidR="00833A6F" w:rsidRDefault="00833A6F" w:rsidP="00833A6F">
      <w:pPr>
        <w:pStyle w:val="af"/>
        <w:spacing w:before="0" w:beforeAutospacing="0" w:after="0" w:afterAutospacing="0"/>
        <w:jc w:val="right"/>
        <w:rPr>
          <w:sz w:val="20"/>
          <w:szCs w:val="20"/>
        </w:rPr>
      </w:pPr>
      <w:r w:rsidRPr="000F4F84">
        <w:rPr>
          <w:sz w:val="20"/>
          <w:szCs w:val="20"/>
        </w:rPr>
        <w:t>учреждений</w:t>
      </w:r>
      <w:r w:rsidRPr="00C267B0">
        <w:rPr>
          <w:color w:val="000000"/>
          <w:sz w:val="20"/>
          <w:szCs w:val="20"/>
        </w:rPr>
        <w:t xml:space="preserve"> </w:t>
      </w:r>
      <w:r>
        <w:rPr>
          <w:sz w:val="20"/>
          <w:szCs w:val="20"/>
        </w:rPr>
        <w:t>Я</w:t>
      </w:r>
      <w:r w:rsidRPr="00C267B0">
        <w:rPr>
          <w:sz w:val="20"/>
          <w:szCs w:val="20"/>
        </w:rPr>
        <w:t xml:space="preserve">ковлевского муниципального </w:t>
      </w:r>
      <w:r>
        <w:rPr>
          <w:sz w:val="20"/>
          <w:szCs w:val="20"/>
        </w:rPr>
        <w:t>р</w:t>
      </w:r>
      <w:r w:rsidRPr="00C267B0">
        <w:rPr>
          <w:sz w:val="20"/>
          <w:szCs w:val="20"/>
        </w:rPr>
        <w:t>айона,</w:t>
      </w:r>
    </w:p>
    <w:p w:rsidR="00833A6F" w:rsidRDefault="00833A6F" w:rsidP="00833A6F">
      <w:pPr>
        <w:pStyle w:val="af"/>
        <w:spacing w:before="0" w:beforeAutospacing="0" w:after="0" w:afterAutospacing="0"/>
        <w:jc w:val="right"/>
        <w:rPr>
          <w:sz w:val="20"/>
          <w:szCs w:val="20"/>
        </w:rPr>
      </w:pPr>
      <w:r w:rsidRPr="00C267B0">
        <w:rPr>
          <w:sz w:val="20"/>
          <w:szCs w:val="20"/>
        </w:rPr>
        <w:t xml:space="preserve"> </w:t>
      </w:r>
      <w:proofErr w:type="gramStart"/>
      <w:r>
        <w:rPr>
          <w:sz w:val="20"/>
          <w:szCs w:val="20"/>
        </w:rPr>
        <w:t>у</w:t>
      </w:r>
      <w:r w:rsidRPr="00C267B0">
        <w:rPr>
          <w:sz w:val="20"/>
          <w:szCs w:val="20"/>
        </w:rPr>
        <w:t>твержден</w:t>
      </w:r>
      <w:r>
        <w:rPr>
          <w:sz w:val="20"/>
          <w:szCs w:val="20"/>
        </w:rPr>
        <w:t>ному</w:t>
      </w:r>
      <w:proofErr w:type="gramEnd"/>
      <w:r w:rsidRPr="00C267B0">
        <w:rPr>
          <w:sz w:val="20"/>
          <w:szCs w:val="20"/>
        </w:rPr>
        <w:t xml:space="preserve">  постановлением Администрации</w:t>
      </w:r>
      <w:r>
        <w:rPr>
          <w:sz w:val="20"/>
          <w:szCs w:val="20"/>
        </w:rPr>
        <w:t xml:space="preserve"> ЯМР</w:t>
      </w:r>
    </w:p>
    <w:p w:rsidR="00B437EE" w:rsidRPr="00B53BE0" w:rsidRDefault="00B437EE" w:rsidP="00B437EE">
      <w:pPr>
        <w:pStyle w:val="ConsPlusNormal"/>
        <w:jc w:val="right"/>
        <w:rPr>
          <w:rFonts w:ascii="Times New Roman" w:hAnsi="Times New Roman" w:cs="Times New Roman"/>
          <w:u w:val="single"/>
        </w:rPr>
      </w:pPr>
      <w:r w:rsidRPr="00B53BE0">
        <w:rPr>
          <w:rFonts w:ascii="Times New Roman" w:hAnsi="Times New Roman" w:cs="Times New Roman"/>
          <w:u w:val="single"/>
        </w:rPr>
        <w:t>от 18.02.2019 г.  № 58-НПА</w:t>
      </w:r>
    </w:p>
    <w:p w:rsidR="00833A6F" w:rsidRDefault="00833A6F" w:rsidP="00833A6F">
      <w:pPr>
        <w:pStyle w:val="ConsPlusNormal"/>
        <w:jc w:val="center"/>
        <w:rPr>
          <w:rFonts w:ascii="Times New Roman" w:hAnsi="Times New Roman" w:cs="Times New Roman"/>
          <w:b/>
          <w:bCs/>
          <w:sz w:val="24"/>
          <w:szCs w:val="24"/>
        </w:rPr>
      </w:pPr>
      <w:bookmarkStart w:id="3" w:name="_GoBack"/>
      <w:bookmarkEnd w:id="3"/>
    </w:p>
    <w:p w:rsidR="00833A6F" w:rsidRDefault="00833A6F" w:rsidP="00833A6F">
      <w:pPr>
        <w:pStyle w:val="ConsPlusNormal"/>
        <w:jc w:val="center"/>
        <w:rPr>
          <w:rFonts w:ascii="Times New Roman" w:hAnsi="Times New Roman" w:cs="Times New Roman"/>
          <w:b/>
          <w:bCs/>
          <w:sz w:val="24"/>
          <w:szCs w:val="24"/>
        </w:rPr>
      </w:pPr>
    </w:p>
    <w:p w:rsidR="00833A6F" w:rsidRDefault="00833A6F" w:rsidP="00833A6F">
      <w:pPr>
        <w:pStyle w:val="ConsPlusNormal"/>
        <w:jc w:val="center"/>
        <w:rPr>
          <w:rFonts w:ascii="Times New Roman" w:hAnsi="Times New Roman" w:cs="Times New Roman"/>
          <w:b/>
          <w:bCs/>
          <w:sz w:val="24"/>
          <w:szCs w:val="24"/>
        </w:rPr>
      </w:pPr>
    </w:p>
    <w:p w:rsidR="00833A6F" w:rsidRDefault="00833A6F" w:rsidP="00833A6F">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ОКЛАДЫ</w:t>
      </w:r>
    </w:p>
    <w:p w:rsidR="00833A6F" w:rsidRDefault="00833A6F" w:rsidP="00833A6F">
      <w:pPr>
        <w:pStyle w:val="af"/>
        <w:spacing w:before="0" w:beforeAutospacing="0" w:after="0" w:afterAutospacing="0"/>
        <w:jc w:val="center"/>
        <w:rPr>
          <w:b/>
          <w:bCs/>
        </w:rPr>
      </w:pPr>
      <w:r>
        <w:rPr>
          <w:b/>
          <w:bCs/>
        </w:rPr>
        <w:t xml:space="preserve">ПО ПРОФЕССИОНАЛЬНЫМ КВАЛИФИКАЦИОННЫМ ГРУППАМ ДОЛЖНОСТЕЙ РАБОТНИКОВ МУНИЦИПАЛЬНЫХ УЧРЕЖДЕНИЙ </w:t>
      </w:r>
      <w:r>
        <w:rPr>
          <w:b/>
          <w:bCs/>
          <w:color w:val="000000"/>
        </w:rPr>
        <w:t>ДОПОЛНИТЕЛЬНОГО ОБРАЗОВАНИЯ</w:t>
      </w:r>
      <w:r>
        <w:rPr>
          <w:b/>
          <w:bCs/>
        </w:rPr>
        <w:t xml:space="preserve"> ЯКОВЛЕВСКОГО</w:t>
      </w:r>
    </w:p>
    <w:p w:rsidR="00833A6F" w:rsidRDefault="00833A6F" w:rsidP="00833A6F">
      <w:pPr>
        <w:pStyle w:val="af"/>
        <w:spacing w:before="0" w:beforeAutospacing="0" w:after="0" w:afterAutospacing="0"/>
        <w:jc w:val="center"/>
        <w:rPr>
          <w:b/>
          <w:bCs/>
        </w:rPr>
      </w:pPr>
      <w:r>
        <w:rPr>
          <w:b/>
          <w:bCs/>
        </w:rPr>
        <w:t>МУНИЦИПАЛЬНОГО РАЙОНА</w:t>
      </w:r>
    </w:p>
    <w:p w:rsidR="00833A6F" w:rsidRDefault="00833A6F" w:rsidP="00833A6F">
      <w:pPr>
        <w:pStyle w:val="af"/>
        <w:spacing w:before="0" w:beforeAutospacing="0" w:after="0" w:afterAutospacing="0"/>
        <w:jc w:val="center"/>
        <w:rPr>
          <w:b/>
          <w:bC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35"/>
        <w:gridCol w:w="5917"/>
        <w:gridCol w:w="1418"/>
      </w:tblGrid>
      <w:tr w:rsidR="00833A6F" w:rsidTr="00331D21">
        <w:tc>
          <w:tcPr>
            <w:tcW w:w="2235" w:type="dxa"/>
            <w:tcBorders>
              <w:top w:val="single" w:sz="4" w:space="0" w:color="000000"/>
              <w:left w:val="single" w:sz="4" w:space="0" w:color="000000"/>
              <w:bottom w:val="single" w:sz="4" w:space="0" w:color="000000"/>
              <w:right w:val="single" w:sz="4" w:space="0" w:color="000000"/>
            </w:tcBorders>
            <w:vAlign w:val="center"/>
            <w:hideMark/>
          </w:tcPr>
          <w:p w:rsidR="00833A6F" w:rsidRDefault="00833A6F" w:rsidP="00331D21">
            <w:pPr>
              <w:pStyle w:val="ConsPlusNormal"/>
              <w:spacing w:line="276" w:lineRule="auto"/>
              <w:jc w:val="center"/>
              <w:outlineLvl w:val="0"/>
              <w:rPr>
                <w:rFonts w:ascii="Times New Roman" w:hAnsi="Times New Roman" w:cs="Times New Roman"/>
                <w:sz w:val="18"/>
                <w:szCs w:val="18"/>
              </w:rPr>
            </w:pPr>
            <w:r>
              <w:rPr>
                <w:rFonts w:ascii="Times New Roman" w:hAnsi="Times New Roman" w:cs="Times New Roman"/>
                <w:sz w:val="18"/>
                <w:szCs w:val="18"/>
              </w:rPr>
              <w:t>Профессиональные квалификационные группы и квалификационные уровни</w:t>
            </w:r>
          </w:p>
        </w:tc>
        <w:tc>
          <w:tcPr>
            <w:tcW w:w="5917" w:type="dxa"/>
            <w:tcBorders>
              <w:top w:val="single" w:sz="4" w:space="0" w:color="000000"/>
              <w:left w:val="single" w:sz="4" w:space="0" w:color="000000"/>
              <w:bottom w:val="single" w:sz="4" w:space="0" w:color="000000"/>
              <w:right w:val="single" w:sz="4" w:space="0" w:color="000000"/>
            </w:tcBorders>
            <w:vAlign w:val="center"/>
            <w:hideMark/>
          </w:tcPr>
          <w:p w:rsidR="00833A6F" w:rsidRDefault="00833A6F" w:rsidP="00331D21">
            <w:pPr>
              <w:pStyle w:val="ConsPlusNormal"/>
              <w:spacing w:line="276" w:lineRule="auto"/>
              <w:jc w:val="center"/>
              <w:outlineLvl w:val="0"/>
              <w:rPr>
                <w:rFonts w:ascii="Times New Roman" w:hAnsi="Times New Roman" w:cs="Times New Roman"/>
                <w:sz w:val="18"/>
                <w:szCs w:val="18"/>
              </w:rPr>
            </w:pPr>
            <w:r>
              <w:rPr>
                <w:rFonts w:ascii="Times New Roman" w:hAnsi="Times New Roman" w:cs="Times New Roman"/>
                <w:sz w:val="18"/>
                <w:szCs w:val="18"/>
              </w:rPr>
              <w:t>Должности, отнесенные к квалификационным уровням</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33A6F" w:rsidRDefault="00833A6F" w:rsidP="00331D21">
            <w:pPr>
              <w:pStyle w:val="ConsPlusNormal"/>
              <w:spacing w:line="276" w:lineRule="auto"/>
              <w:jc w:val="center"/>
              <w:outlineLvl w:val="0"/>
              <w:rPr>
                <w:rFonts w:ascii="Times New Roman" w:hAnsi="Times New Roman" w:cs="Times New Roman"/>
                <w:sz w:val="18"/>
                <w:szCs w:val="18"/>
              </w:rPr>
            </w:pPr>
            <w:r>
              <w:rPr>
                <w:rFonts w:ascii="Times New Roman" w:hAnsi="Times New Roman" w:cs="Times New Roman"/>
                <w:sz w:val="18"/>
                <w:szCs w:val="18"/>
              </w:rPr>
              <w:t>Оклады (рублей)</w:t>
            </w:r>
          </w:p>
        </w:tc>
      </w:tr>
      <w:tr w:rsidR="00833A6F" w:rsidTr="00331D21">
        <w:trPr>
          <w:trHeight w:val="413"/>
        </w:trPr>
        <w:tc>
          <w:tcPr>
            <w:tcW w:w="9570" w:type="dxa"/>
            <w:gridSpan w:val="3"/>
            <w:tcBorders>
              <w:top w:val="single" w:sz="4" w:space="0" w:color="000000"/>
              <w:left w:val="single" w:sz="4" w:space="0" w:color="000000"/>
              <w:bottom w:val="single" w:sz="4" w:space="0" w:color="000000"/>
              <w:right w:val="single" w:sz="4" w:space="0" w:color="000000"/>
            </w:tcBorders>
            <w:vAlign w:val="center"/>
            <w:hideMark/>
          </w:tcPr>
          <w:p w:rsidR="00833A6F" w:rsidRDefault="00833A6F" w:rsidP="00331D21">
            <w:pPr>
              <w:pStyle w:val="ConsPlusNormal"/>
              <w:spacing w:line="276" w:lineRule="auto"/>
              <w:jc w:val="center"/>
              <w:outlineLvl w:val="0"/>
              <w:rPr>
                <w:rFonts w:ascii="Times New Roman" w:hAnsi="Times New Roman" w:cs="Times New Roman"/>
                <w:b/>
                <w:bCs/>
                <w:i/>
                <w:iCs/>
                <w:sz w:val="22"/>
                <w:szCs w:val="22"/>
              </w:rPr>
            </w:pPr>
            <w:r>
              <w:rPr>
                <w:rFonts w:ascii="Times New Roman" w:hAnsi="Times New Roman" w:cs="Times New Roman"/>
                <w:b/>
                <w:bCs/>
                <w:i/>
                <w:iCs/>
                <w:sz w:val="22"/>
                <w:szCs w:val="22"/>
              </w:rPr>
              <w:t>Профессиональная квалификационная группа должностей</w:t>
            </w:r>
          </w:p>
          <w:p w:rsidR="00833A6F" w:rsidRDefault="00833A6F" w:rsidP="00331D21">
            <w:pPr>
              <w:pStyle w:val="ConsPlusNormal"/>
              <w:spacing w:line="276" w:lineRule="auto"/>
              <w:jc w:val="center"/>
              <w:outlineLvl w:val="0"/>
              <w:rPr>
                <w:rFonts w:ascii="Times New Roman" w:hAnsi="Times New Roman" w:cs="Times New Roman"/>
                <w:sz w:val="24"/>
                <w:szCs w:val="24"/>
              </w:rPr>
            </w:pPr>
            <w:r>
              <w:rPr>
                <w:rFonts w:ascii="Times New Roman" w:hAnsi="Times New Roman" w:cs="Times New Roman"/>
                <w:b/>
                <w:bCs/>
                <w:i/>
                <w:iCs/>
                <w:sz w:val="22"/>
                <w:szCs w:val="22"/>
              </w:rPr>
              <w:t>работников учебно-вспомогательного персонала первого уровня</w:t>
            </w:r>
          </w:p>
        </w:tc>
      </w:tr>
      <w:tr w:rsidR="00833A6F" w:rsidTr="00331D21">
        <w:trPr>
          <w:trHeight w:val="413"/>
        </w:trPr>
        <w:tc>
          <w:tcPr>
            <w:tcW w:w="2235" w:type="dxa"/>
            <w:tcBorders>
              <w:top w:val="single" w:sz="4" w:space="0" w:color="000000"/>
              <w:left w:val="single" w:sz="4" w:space="0" w:color="000000"/>
              <w:bottom w:val="single" w:sz="4" w:space="0" w:color="000000"/>
              <w:right w:val="single" w:sz="4" w:space="0" w:color="000000"/>
            </w:tcBorders>
            <w:vAlign w:val="center"/>
            <w:hideMark/>
          </w:tcPr>
          <w:p w:rsidR="00833A6F" w:rsidRDefault="00833A6F" w:rsidP="00331D21">
            <w:pPr>
              <w:pStyle w:val="ConsPlusNormal"/>
              <w:spacing w:line="276" w:lineRule="auto"/>
              <w:jc w:val="center"/>
              <w:outlineLvl w:val="0"/>
              <w:rPr>
                <w:rFonts w:ascii="Times New Roman" w:hAnsi="Times New Roman" w:cs="Times New Roman"/>
              </w:rPr>
            </w:pPr>
            <w:r>
              <w:rPr>
                <w:rFonts w:ascii="Times New Roman" w:hAnsi="Times New Roman" w:cs="Times New Roman"/>
              </w:rPr>
              <w:t>1 квалификационный уровень</w:t>
            </w:r>
          </w:p>
        </w:tc>
        <w:tc>
          <w:tcPr>
            <w:tcW w:w="5917" w:type="dxa"/>
            <w:tcBorders>
              <w:top w:val="single" w:sz="4" w:space="0" w:color="000000"/>
              <w:left w:val="single" w:sz="4" w:space="0" w:color="000000"/>
              <w:bottom w:val="single" w:sz="4" w:space="0" w:color="000000"/>
              <w:right w:val="single" w:sz="4" w:space="0" w:color="000000"/>
            </w:tcBorders>
            <w:vAlign w:val="center"/>
            <w:hideMark/>
          </w:tcPr>
          <w:p w:rsidR="00833A6F" w:rsidRDefault="00833A6F" w:rsidP="00331D21">
            <w:pPr>
              <w:shd w:val="clear" w:color="auto" w:fill="FFFFFF"/>
              <w:overflowPunct/>
              <w:autoSpaceDE/>
              <w:adjustRightInd/>
              <w:spacing w:line="276" w:lineRule="auto"/>
              <w:rPr>
                <w:sz w:val="22"/>
                <w:szCs w:val="22"/>
              </w:rPr>
            </w:pPr>
            <w:r>
              <w:rPr>
                <w:sz w:val="22"/>
                <w:szCs w:val="22"/>
              </w:rPr>
              <w:t xml:space="preserve">Секретарь учебной части, администратор тестирования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33A6F" w:rsidRDefault="00833A6F" w:rsidP="00331D21">
            <w:pPr>
              <w:pStyle w:val="ConsPlusNormal"/>
              <w:spacing w:line="276" w:lineRule="auto"/>
              <w:jc w:val="center"/>
              <w:outlineLvl w:val="0"/>
              <w:rPr>
                <w:rFonts w:ascii="Times New Roman" w:hAnsi="Times New Roman" w:cs="Times New Roman"/>
                <w:sz w:val="24"/>
                <w:szCs w:val="24"/>
              </w:rPr>
            </w:pPr>
            <w:r>
              <w:rPr>
                <w:rFonts w:ascii="Times New Roman" w:hAnsi="Times New Roman" w:cs="Times New Roman"/>
                <w:sz w:val="24"/>
                <w:szCs w:val="24"/>
              </w:rPr>
              <w:t>2637</w:t>
            </w:r>
          </w:p>
        </w:tc>
      </w:tr>
      <w:tr w:rsidR="00833A6F" w:rsidTr="00331D21">
        <w:trPr>
          <w:trHeight w:val="497"/>
        </w:trPr>
        <w:tc>
          <w:tcPr>
            <w:tcW w:w="9570" w:type="dxa"/>
            <w:gridSpan w:val="3"/>
            <w:tcBorders>
              <w:top w:val="single" w:sz="4" w:space="0" w:color="000000"/>
              <w:left w:val="single" w:sz="4" w:space="0" w:color="000000"/>
              <w:bottom w:val="single" w:sz="4" w:space="0" w:color="000000"/>
              <w:right w:val="single" w:sz="4" w:space="0" w:color="000000"/>
            </w:tcBorders>
            <w:vAlign w:val="center"/>
            <w:hideMark/>
          </w:tcPr>
          <w:p w:rsidR="00833A6F" w:rsidRDefault="00833A6F" w:rsidP="00331D21">
            <w:pPr>
              <w:pStyle w:val="ConsPlusNormal"/>
              <w:spacing w:line="276" w:lineRule="auto"/>
              <w:jc w:val="center"/>
              <w:outlineLvl w:val="0"/>
              <w:rPr>
                <w:rFonts w:ascii="Times New Roman" w:hAnsi="Times New Roman" w:cs="Times New Roman"/>
                <w:b/>
                <w:bCs/>
                <w:i/>
                <w:iCs/>
                <w:sz w:val="22"/>
                <w:szCs w:val="22"/>
              </w:rPr>
            </w:pPr>
            <w:r>
              <w:rPr>
                <w:rFonts w:ascii="Times New Roman" w:hAnsi="Times New Roman" w:cs="Times New Roman"/>
                <w:b/>
                <w:bCs/>
                <w:i/>
                <w:iCs/>
                <w:sz w:val="22"/>
                <w:szCs w:val="22"/>
              </w:rPr>
              <w:t>Профессиональная квалификационная группа</w:t>
            </w:r>
          </w:p>
          <w:p w:rsidR="00833A6F" w:rsidRDefault="00833A6F" w:rsidP="00331D21">
            <w:pPr>
              <w:pStyle w:val="ConsPlusNormal"/>
              <w:spacing w:line="276" w:lineRule="auto"/>
              <w:jc w:val="center"/>
              <w:outlineLvl w:val="0"/>
              <w:rPr>
                <w:rFonts w:ascii="Times New Roman" w:hAnsi="Times New Roman" w:cs="Times New Roman"/>
                <w:sz w:val="18"/>
                <w:szCs w:val="18"/>
              </w:rPr>
            </w:pPr>
            <w:r>
              <w:rPr>
                <w:rFonts w:ascii="Times New Roman" w:hAnsi="Times New Roman" w:cs="Times New Roman"/>
                <w:b/>
                <w:bCs/>
                <w:i/>
                <w:iCs/>
                <w:sz w:val="22"/>
                <w:szCs w:val="22"/>
              </w:rPr>
              <w:t>«Общеотраслевые профессии рабочих первого уровня»</w:t>
            </w:r>
          </w:p>
        </w:tc>
      </w:tr>
      <w:tr w:rsidR="00833A6F" w:rsidTr="00331D21">
        <w:trPr>
          <w:trHeight w:val="353"/>
        </w:trPr>
        <w:tc>
          <w:tcPr>
            <w:tcW w:w="2235" w:type="dxa"/>
            <w:vMerge w:val="restart"/>
            <w:tcBorders>
              <w:top w:val="single" w:sz="4" w:space="0" w:color="000000"/>
              <w:left w:val="single" w:sz="4" w:space="0" w:color="000000"/>
              <w:bottom w:val="single" w:sz="4" w:space="0" w:color="000000"/>
              <w:right w:val="single" w:sz="4" w:space="0" w:color="000000"/>
            </w:tcBorders>
            <w:vAlign w:val="center"/>
            <w:hideMark/>
          </w:tcPr>
          <w:p w:rsidR="00833A6F" w:rsidRDefault="00833A6F" w:rsidP="00331D21">
            <w:pPr>
              <w:pStyle w:val="ConsPlusNormal"/>
              <w:spacing w:line="276" w:lineRule="auto"/>
              <w:jc w:val="center"/>
              <w:outlineLvl w:val="0"/>
              <w:rPr>
                <w:rFonts w:ascii="Times New Roman" w:hAnsi="Times New Roman" w:cs="Times New Roman"/>
                <w:sz w:val="18"/>
                <w:szCs w:val="18"/>
              </w:rPr>
            </w:pPr>
            <w:r>
              <w:rPr>
                <w:rFonts w:ascii="Times New Roman" w:hAnsi="Times New Roman" w:cs="Times New Roman"/>
              </w:rPr>
              <w:t>1 квалификационный уровень</w:t>
            </w:r>
          </w:p>
        </w:tc>
        <w:tc>
          <w:tcPr>
            <w:tcW w:w="5917" w:type="dxa"/>
            <w:tcBorders>
              <w:top w:val="single" w:sz="4" w:space="0" w:color="000000"/>
              <w:left w:val="single" w:sz="4" w:space="0" w:color="000000"/>
              <w:bottom w:val="single" w:sz="4" w:space="0" w:color="auto"/>
              <w:right w:val="single" w:sz="4" w:space="0" w:color="000000"/>
            </w:tcBorders>
            <w:vAlign w:val="center"/>
            <w:hideMark/>
          </w:tcPr>
          <w:p w:rsidR="00833A6F" w:rsidRDefault="00833A6F" w:rsidP="00331D21">
            <w:pPr>
              <w:pStyle w:val="ConsPlusNormal"/>
              <w:spacing w:line="276" w:lineRule="auto"/>
              <w:outlineLvl w:val="0"/>
              <w:rPr>
                <w:rFonts w:ascii="Times New Roman" w:hAnsi="Times New Roman" w:cs="Times New Roman"/>
                <w:sz w:val="22"/>
                <w:szCs w:val="22"/>
              </w:rPr>
            </w:pPr>
            <w:r>
              <w:rPr>
                <w:rFonts w:ascii="Times New Roman" w:hAnsi="Times New Roman" w:cs="Times New Roman"/>
                <w:sz w:val="22"/>
                <w:szCs w:val="22"/>
              </w:rPr>
              <w:t>Уборщик служебных помещений</w:t>
            </w:r>
          </w:p>
        </w:tc>
        <w:tc>
          <w:tcPr>
            <w:tcW w:w="1418" w:type="dxa"/>
            <w:tcBorders>
              <w:top w:val="single" w:sz="4" w:space="0" w:color="000000"/>
              <w:left w:val="single" w:sz="4" w:space="0" w:color="000000"/>
              <w:bottom w:val="single" w:sz="4" w:space="0" w:color="auto"/>
              <w:right w:val="single" w:sz="4" w:space="0" w:color="000000"/>
            </w:tcBorders>
            <w:vAlign w:val="center"/>
            <w:hideMark/>
          </w:tcPr>
          <w:p w:rsidR="00833A6F" w:rsidRDefault="00833A6F" w:rsidP="00331D21">
            <w:pPr>
              <w:pStyle w:val="ConsPlusNormal"/>
              <w:spacing w:line="276" w:lineRule="auto"/>
              <w:jc w:val="center"/>
              <w:outlineLvl w:val="0"/>
              <w:rPr>
                <w:rFonts w:ascii="Times New Roman" w:hAnsi="Times New Roman" w:cs="Times New Roman"/>
                <w:sz w:val="24"/>
                <w:szCs w:val="24"/>
              </w:rPr>
            </w:pPr>
            <w:r>
              <w:rPr>
                <w:rFonts w:ascii="Times New Roman" w:hAnsi="Times New Roman" w:cs="Times New Roman"/>
                <w:sz w:val="24"/>
                <w:szCs w:val="24"/>
              </w:rPr>
              <w:t>2637</w:t>
            </w:r>
          </w:p>
        </w:tc>
      </w:tr>
      <w:tr w:rsidR="00833A6F" w:rsidTr="00331D21">
        <w:trPr>
          <w:trHeight w:val="479"/>
        </w:trPr>
        <w:tc>
          <w:tcPr>
            <w:tcW w:w="2235" w:type="dxa"/>
            <w:vMerge/>
            <w:tcBorders>
              <w:top w:val="single" w:sz="4" w:space="0" w:color="000000"/>
              <w:left w:val="single" w:sz="4" w:space="0" w:color="000000"/>
              <w:bottom w:val="single" w:sz="4" w:space="0" w:color="000000"/>
              <w:right w:val="single" w:sz="4" w:space="0" w:color="000000"/>
            </w:tcBorders>
            <w:vAlign w:val="center"/>
            <w:hideMark/>
          </w:tcPr>
          <w:p w:rsidR="00833A6F" w:rsidRDefault="00833A6F" w:rsidP="00331D21">
            <w:pPr>
              <w:overflowPunct/>
              <w:autoSpaceDE/>
              <w:autoSpaceDN/>
              <w:adjustRightInd/>
              <w:rPr>
                <w:sz w:val="18"/>
                <w:szCs w:val="18"/>
              </w:rPr>
            </w:pPr>
          </w:p>
        </w:tc>
        <w:tc>
          <w:tcPr>
            <w:tcW w:w="5917" w:type="dxa"/>
            <w:tcBorders>
              <w:top w:val="single" w:sz="4" w:space="0" w:color="auto"/>
              <w:left w:val="single" w:sz="4" w:space="0" w:color="000000"/>
              <w:bottom w:val="single" w:sz="4" w:space="0" w:color="000000"/>
              <w:right w:val="single" w:sz="4" w:space="0" w:color="000000"/>
            </w:tcBorders>
            <w:vAlign w:val="center"/>
            <w:hideMark/>
          </w:tcPr>
          <w:p w:rsidR="00833A6F" w:rsidRDefault="00833A6F" w:rsidP="00331D21">
            <w:pPr>
              <w:pStyle w:val="ConsPlusNormal"/>
              <w:spacing w:line="276" w:lineRule="auto"/>
              <w:outlineLvl w:val="0"/>
              <w:rPr>
                <w:rFonts w:ascii="Times New Roman" w:hAnsi="Times New Roman" w:cs="Times New Roman"/>
                <w:sz w:val="16"/>
                <w:szCs w:val="16"/>
              </w:rPr>
            </w:pPr>
            <w:r>
              <w:rPr>
                <w:rFonts w:ascii="Times New Roman" w:hAnsi="Times New Roman" w:cs="Times New Roman"/>
                <w:color w:val="000000"/>
                <w:sz w:val="22"/>
                <w:szCs w:val="22"/>
              </w:rPr>
              <w:t>Рабочий</w:t>
            </w:r>
          </w:p>
        </w:tc>
        <w:tc>
          <w:tcPr>
            <w:tcW w:w="1418" w:type="dxa"/>
            <w:tcBorders>
              <w:top w:val="single" w:sz="4" w:space="0" w:color="auto"/>
              <w:left w:val="single" w:sz="4" w:space="0" w:color="000000"/>
              <w:bottom w:val="single" w:sz="4" w:space="0" w:color="000000"/>
              <w:right w:val="single" w:sz="4" w:space="0" w:color="000000"/>
            </w:tcBorders>
            <w:vAlign w:val="center"/>
            <w:hideMark/>
          </w:tcPr>
          <w:p w:rsidR="00833A6F" w:rsidRDefault="00833A6F" w:rsidP="00331D21">
            <w:pPr>
              <w:pStyle w:val="ConsPlusNormal"/>
              <w:spacing w:line="276" w:lineRule="auto"/>
              <w:jc w:val="center"/>
              <w:outlineLvl w:val="0"/>
              <w:rPr>
                <w:rFonts w:ascii="Times New Roman" w:hAnsi="Times New Roman" w:cs="Times New Roman"/>
                <w:sz w:val="24"/>
                <w:szCs w:val="24"/>
              </w:rPr>
            </w:pPr>
            <w:r>
              <w:rPr>
                <w:rFonts w:ascii="Times New Roman" w:hAnsi="Times New Roman" w:cs="Times New Roman"/>
                <w:sz w:val="24"/>
                <w:szCs w:val="24"/>
              </w:rPr>
              <w:t>2637</w:t>
            </w:r>
          </w:p>
        </w:tc>
      </w:tr>
      <w:tr w:rsidR="00833A6F" w:rsidTr="00331D21">
        <w:trPr>
          <w:trHeight w:val="541"/>
        </w:trPr>
        <w:tc>
          <w:tcPr>
            <w:tcW w:w="9570" w:type="dxa"/>
            <w:gridSpan w:val="3"/>
            <w:tcBorders>
              <w:top w:val="single" w:sz="4" w:space="0" w:color="000000"/>
              <w:left w:val="single" w:sz="4" w:space="0" w:color="000000"/>
              <w:bottom w:val="single" w:sz="4" w:space="0" w:color="000000"/>
              <w:right w:val="single" w:sz="4" w:space="0" w:color="000000"/>
            </w:tcBorders>
            <w:vAlign w:val="center"/>
            <w:hideMark/>
          </w:tcPr>
          <w:p w:rsidR="00833A6F" w:rsidRDefault="00833A6F" w:rsidP="00331D21">
            <w:pPr>
              <w:pStyle w:val="ConsPlusNormal"/>
              <w:spacing w:line="276" w:lineRule="auto"/>
              <w:jc w:val="center"/>
              <w:outlineLvl w:val="0"/>
              <w:rPr>
                <w:rFonts w:ascii="Times New Roman" w:hAnsi="Times New Roman" w:cs="Times New Roman"/>
                <w:b/>
                <w:bCs/>
                <w:i/>
                <w:iCs/>
                <w:sz w:val="22"/>
                <w:szCs w:val="22"/>
              </w:rPr>
            </w:pPr>
            <w:r>
              <w:rPr>
                <w:rFonts w:ascii="Times New Roman" w:hAnsi="Times New Roman" w:cs="Times New Roman"/>
                <w:b/>
                <w:bCs/>
                <w:i/>
                <w:iCs/>
                <w:sz w:val="22"/>
                <w:szCs w:val="22"/>
              </w:rPr>
              <w:t>Профессиональная квалификационная группа</w:t>
            </w:r>
          </w:p>
          <w:p w:rsidR="00833A6F" w:rsidRDefault="00833A6F" w:rsidP="00331D21">
            <w:pPr>
              <w:pStyle w:val="ConsPlusNormal"/>
              <w:spacing w:line="276" w:lineRule="auto"/>
              <w:jc w:val="center"/>
              <w:outlineLvl w:val="0"/>
              <w:rPr>
                <w:rFonts w:ascii="Times New Roman" w:hAnsi="Times New Roman" w:cs="Times New Roman"/>
                <w:sz w:val="24"/>
                <w:szCs w:val="24"/>
              </w:rPr>
            </w:pPr>
            <w:r>
              <w:rPr>
                <w:rFonts w:ascii="Times New Roman" w:hAnsi="Times New Roman" w:cs="Times New Roman"/>
                <w:b/>
                <w:bCs/>
                <w:i/>
                <w:iCs/>
                <w:sz w:val="22"/>
                <w:szCs w:val="22"/>
              </w:rPr>
              <w:t>должностей педагогических работников</w:t>
            </w:r>
          </w:p>
        </w:tc>
      </w:tr>
      <w:tr w:rsidR="009540F8" w:rsidTr="00331D21">
        <w:trPr>
          <w:trHeight w:val="557"/>
        </w:trPr>
        <w:tc>
          <w:tcPr>
            <w:tcW w:w="2235" w:type="dxa"/>
            <w:tcBorders>
              <w:top w:val="single" w:sz="4" w:space="0" w:color="000000"/>
              <w:left w:val="single" w:sz="4" w:space="0" w:color="000000"/>
              <w:bottom w:val="single" w:sz="4" w:space="0" w:color="000000"/>
              <w:right w:val="single" w:sz="4" w:space="0" w:color="000000"/>
            </w:tcBorders>
            <w:vAlign w:val="center"/>
            <w:hideMark/>
          </w:tcPr>
          <w:p w:rsidR="009540F8" w:rsidRDefault="009540F8" w:rsidP="00331D21">
            <w:pPr>
              <w:pStyle w:val="ConsPlusNormal"/>
              <w:spacing w:line="276" w:lineRule="auto"/>
              <w:jc w:val="center"/>
              <w:outlineLvl w:val="0"/>
              <w:rPr>
                <w:rFonts w:ascii="Times New Roman" w:hAnsi="Times New Roman" w:cs="Times New Roman"/>
              </w:rPr>
            </w:pPr>
            <w:r>
              <w:rPr>
                <w:rFonts w:ascii="Times New Roman" w:hAnsi="Times New Roman" w:cs="Times New Roman"/>
              </w:rPr>
              <w:t>1 квалификационный уровень</w:t>
            </w:r>
          </w:p>
        </w:tc>
        <w:tc>
          <w:tcPr>
            <w:tcW w:w="5917" w:type="dxa"/>
            <w:tcBorders>
              <w:top w:val="single" w:sz="4" w:space="0" w:color="000000"/>
              <w:left w:val="single" w:sz="4" w:space="0" w:color="000000"/>
              <w:bottom w:val="single" w:sz="4" w:space="0" w:color="000000"/>
              <w:right w:val="single" w:sz="4" w:space="0" w:color="000000"/>
            </w:tcBorders>
            <w:vAlign w:val="center"/>
            <w:hideMark/>
          </w:tcPr>
          <w:p w:rsidR="009540F8" w:rsidRDefault="009540F8" w:rsidP="00331D21">
            <w:pPr>
              <w:shd w:val="clear" w:color="auto" w:fill="FFFFFF"/>
              <w:overflowPunct/>
              <w:autoSpaceDE/>
              <w:adjustRightInd/>
              <w:spacing w:line="276" w:lineRule="auto"/>
              <w:rPr>
                <w:sz w:val="22"/>
                <w:szCs w:val="22"/>
              </w:rPr>
            </w:pPr>
            <w:r>
              <w:rPr>
                <w:sz w:val="22"/>
                <w:szCs w:val="22"/>
              </w:rPr>
              <w:t>---------------------------------------------------</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9540F8" w:rsidRDefault="009540F8" w:rsidP="00331D21">
            <w:pPr>
              <w:pStyle w:val="ConsPlusNormal"/>
              <w:spacing w:line="276" w:lineRule="auto"/>
              <w:jc w:val="center"/>
              <w:outlineLvl w:val="0"/>
              <w:rPr>
                <w:rFonts w:ascii="Times New Roman" w:hAnsi="Times New Roman" w:cs="Times New Roman"/>
                <w:sz w:val="24"/>
                <w:szCs w:val="24"/>
              </w:rPr>
            </w:pPr>
            <w:r>
              <w:rPr>
                <w:rFonts w:ascii="Times New Roman" w:hAnsi="Times New Roman" w:cs="Times New Roman"/>
                <w:sz w:val="24"/>
                <w:szCs w:val="24"/>
              </w:rPr>
              <w:t>9500</w:t>
            </w:r>
          </w:p>
        </w:tc>
      </w:tr>
      <w:tr w:rsidR="00833A6F" w:rsidTr="00331D21">
        <w:trPr>
          <w:trHeight w:val="557"/>
        </w:trPr>
        <w:tc>
          <w:tcPr>
            <w:tcW w:w="2235" w:type="dxa"/>
            <w:tcBorders>
              <w:top w:val="single" w:sz="4" w:space="0" w:color="000000"/>
              <w:left w:val="single" w:sz="4" w:space="0" w:color="000000"/>
              <w:bottom w:val="single" w:sz="4" w:space="0" w:color="000000"/>
              <w:right w:val="single" w:sz="4" w:space="0" w:color="000000"/>
            </w:tcBorders>
            <w:vAlign w:val="center"/>
            <w:hideMark/>
          </w:tcPr>
          <w:p w:rsidR="00833A6F" w:rsidRDefault="00833A6F" w:rsidP="00331D21">
            <w:pPr>
              <w:pStyle w:val="ConsPlusNormal"/>
              <w:spacing w:line="276" w:lineRule="auto"/>
              <w:jc w:val="center"/>
              <w:outlineLvl w:val="0"/>
              <w:rPr>
                <w:rFonts w:ascii="Times New Roman" w:hAnsi="Times New Roman" w:cs="Times New Roman"/>
              </w:rPr>
            </w:pPr>
            <w:r>
              <w:rPr>
                <w:rFonts w:ascii="Times New Roman" w:hAnsi="Times New Roman" w:cs="Times New Roman"/>
              </w:rPr>
              <w:t>2 квалификационный уровень</w:t>
            </w:r>
          </w:p>
        </w:tc>
        <w:tc>
          <w:tcPr>
            <w:tcW w:w="5917" w:type="dxa"/>
            <w:tcBorders>
              <w:top w:val="single" w:sz="4" w:space="0" w:color="000000"/>
              <w:left w:val="single" w:sz="4" w:space="0" w:color="000000"/>
              <w:bottom w:val="single" w:sz="4" w:space="0" w:color="000000"/>
              <w:right w:val="single" w:sz="4" w:space="0" w:color="000000"/>
            </w:tcBorders>
            <w:vAlign w:val="center"/>
            <w:hideMark/>
          </w:tcPr>
          <w:p w:rsidR="00833A6F" w:rsidRDefault="00833A6F" w:rsidP="00331D21">
            <w:pPr>
              <w:shd w:val="clear" w:color="auto" w:fill="FFFFFF"/>
              <w:overflowPunct/>
              <w:autoSpaceDE/>
              <w:adjustRightInd/>
              <w:spacing w:line="276" w:lineRule="auto"/>
              <w:rPr>
                <w:sz w:val="22"/>
                <w:szCs w:val="22"/>
              </w:rPr>
            </w:pPr>
            <w:r>
              <w:rPr>
                <w:sz w:val="22"/>
                <w:szCs w:val="22"/>
              </w:rPr>
              <w:t>Педагог дополнительного образования</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33A6F" w:rsidRDefault="00833A6F" w:rsidP="00331D21">
            <w:pPr>
              <w:pStyle w:val="ConsPlusNormal"/>
              <w:spacing w:line="276" w:lineRule="auto"/>
              <w:jc w:val="center"/>
              <w:outlineLvl w:val="0"/>
              <w:rPr>
                <w:rFonts w:ascii="Times New Roman" w:hAnsi="Times New Roman" w:cs="Times New Roman"/>
                <w:sz w:val="24"/>
                <w:szCs w:val="24"/>
              </w:rPr>
            </w:pPr>
            <w:r>
              <w:rPr>
                <w:rFonts w:ascii="Times New Roman" w:hAnsi="Times New Roman" w:cs="Times New Roman"/>
                <w:sz w:val="24"/>
                <w:szCs w:val="24"/>
              </w:rPr>
              <w:t>10725</w:t>
            </w:r>
          </w:p>
        </w:tc>
      </w:tr>
      <w:tr w:rsidR="00833A6F" w:rsidTr="00331D21">
        <w:trPr>
          <w:trHeight w:val="267"/>
        </w:trPr>
        <w:tc>
          <w:tcPr>
            <w:tcW w:w="2235" w:type="dxa"/>
            <w:tcBorders>
              <w:top w:val="single" w:sz="4" w:space="0" w:color="000000"/>
              <w:left w:val="single" w:sz="4" w:space="0" w:color="000000"/>
              <w:bottom w:val="single" w:sz="4" w:space="0" w:color="000000"/>
              <w:right w:val="single" w:sz="4" w:space="0" w:color="000000"/>
            </w:tcBorders>
            <w:vAlign w:val="center"/>
            <w:hideMark/>
          </w:tcPr>
          <w:p w:rsidR="00833A6F" w:rsidRDefault="00833A6F" w:rsidP="00331D21">
            <w:pPr>
              <w:pStyle w:val="ConsPlusNormal"/>
              <w:spacing w:line="276" w:lineRule="auto"/>
              <w:jc w:val="center"/>
              <w:outlineLvl w:val="0"/>
              <w:rPr>
                <w:rFonts w:ascii="Times New Roman" w:hAnsi="Times New Roman" w:cs="Times New Roman"/>
              </w:rPr>
            </w:pPr>
            <w:r>
              <w:rPr>
                <w:rFonts w:ascii="Times New Roman" w:hAnsi="Times New Roman" w:cs="Times New Roman"/>
              </w:rPr>
              <w:t>3 квалификационный уровень</w:t>
            </w:r>
          </w:p>
        </w:tc>
        <w:tc>
          <w:tcPr>
            <w:tcW w:w="5917" w:type="dxa"/>
            <w:tcBorders>
              <w:top w:val="single" w:sz="4" w:space="0" w:color="000000"/>
              <w:left w:val="single" w:sz="4" w:space="0" w:color="000000"/>
              <w:bottom w:val="single" w:sz="4" w:space="0" w:color="auto"/>
              <w:right w:val="single" w:sz="4" w:space="0" w:color="000000"/>
            </w:tcBorders>
            <w:vAlign w:val="center"/>
            <w:hideMark/>
          </w:tcPr>
          <w:p w:rsidR="00833A6F" w:rsidRDefault="00833A6F" w:rsidP="00331D21">
            <w:pPr>
              <w:shd w:val="clear" w:color="auto" w:fill="FFFFFF"/>
              <w:overflowPunct/>
              <w:autoSpaceDE/>
              <w:adjustRightInd/>
              <w:spacing w:line="276" w:lineRule="auto"/>
              <w:rPr>
                <w:sz w:val="22"/>
                <w:szCs w:val="22"/>
              </w:rPr>
            </w:pPr>
            <w:r>
              <w:rPr>
                <w:sz w:val="22"/>
                <w:szCs w:val="22"/>
              </w:rPr>
              <w:t>Методист</w:t>
            </w:r>
          </w:p>
          <w:p w:rsidR="00833A6F" w:rsidRDefault="00833A6F" w:rsidP="00331D21">
            <w:pPr>
              <w:shd w:val="clear" w:color="auto" w:fill="FFFFFF"/>
              <w:overflowPunct/>
              <w:autoSpaceDE/>
              <w:adjustRightInd/>
              <w:spacing w:line="276" w:lineRule="auto"/>
              <w:rPr>
                <w:sz w:val="22"/>
                <w:szCs w:val="22"/>
              </w:rPr>
            </w:pPr>
          </w:p>
        </w:tc>
        <w:tc>
          <w:tcPr>
            <w:tcW w:w="1418" w:type="dxa"/>
            <w:tcBorders>
              <w:top w:val="single" w:sz="4" w:space="0" w:color="000000"/>
              <w:left w:val="single" w:sz="4" w:space="0" w:color="000000"/>
              <w:bottom w:val="single" w:sz="4" w:space="0" w:color="auto"/>
              <w:right w:val="single" w:sz="4" w:space="0" w:color="000000"/>
            </w:tcBorders>
            <w:vAlign w:val="center"/>
            <w:hideMark/>
          </w:tcPr>
          <w:p w:rsidR="00833A6F" w:rsidRDefault="00833A6F" w:rsidP="00331D21">
            <w:pPr>
              <w:pStyle w:val="ConsPlusNormal"/>
              <w:spacing w:line="276" w:lineRule="auto"/>
              <w:jc w:val="center"/>
              <w:outlineLvl w:val="0"/>
              <w:rPr>
                <w:rFonts w:ascii="Times New Roman" w:hAnsi="Times New Roman" w:cs="Times New Roman"/>
                <w:sz w:val="24"/>
                <w:szCs w:val="24"/>
              </w:rPr>
            </w:pPr>
            <w:r>
              <w:rPr>
                <w:rFonts w:ascii="Times New Roman" w:hAnsi="Times New Roman" w:cs="Times New Roman"/>
                <w:sz w:val="24"/>
                <w:szCs w:val="24"/>
              </w:rPr>
              <w:t>11850</w:t>
            </w:r>
          </w:p>
          <w:p w:rsidR="00833A6F" w:rsidRDefault="00833A6F" w:rsidP="00331D21">
            <w:pPr>
              <w:pStyle w:val="ConsPlusNormal"/>
              <w:spacing w:line="276" w:lineRule="auto"/>
              <w:jc w:val="center"/>
              <w:outlineLvl w:val="0"/>
              <w:rPr>
                <w:rFonts w:ascii="Times New Roman" w:hAnsi="Times New Roman" w:cs="Times New Roman"/>
                <w:sz w:val="24"/>
                <w:szCs w:val="24"/>
              </w:rPr>
            </w:pPr>
          </w:p>
        </w:tc>
      </w:tr>
      <w:tr w:rsidR="00ED2B13" w:rsidTr="00331D21">
        <w:trPr>
          <w:trHeight w:val="267"/>
        </w:trPr>
        <w:tc>
          <w:tcPr>
            <w:tcW w:w="2235" w:type="dxa"/>
            <w:tcBorders>
              <w:top w:val="single" w:sz="4" w:space="0" w:color="000000"/>
              <w:left w:val="single" w:sz="4" w:space="0" w:color="000000"/>
              <w:bottom w:val="single" w:sz="4" w:space="0" w:color="000000"/>
              <w:right w:val="single" w:sz="4" w:space="0" w:color="000000"/>
            </w:tcBorders>
            <w:vAlign w:val="center"/>
            <w:hideMark/>
          </w:tcPr>
          <w:p w:rsidR="00ED2B13" w:rsidRDefault="00ED2B13" w:rsidP="00ED2B13">
            <w:pPr>
              <w:pStyle w:val="ConsPlusNormal"/>
              <w:spacing w:line="276" w:lineRule="auto"/>
              <w:jc w:val="center"/>
              <w:outlineLvl w:val="0"/>
              <w:rPr>
                <w:rFonts w:ascii="Times New Roman" w:hAnsi="Times New Roman" w:cs="Times New Roman"/>
              </w:rPr>
            </w:pPr>
            <w:r>
              <w:rPr>
                <w:rFonts w:ascii="Times New Roman" w:hAnsi="Times New Roman" w:cs="Times New Roman"/>
              </w:rPr>
              <w:t>4 квалификационный уровень</w:t>
            </w:r>
          </w:p>
        </w:tc>
        <w:tc>
          <w:tcPr>
            <w:tcW w:w="5917" w:type="dxa"/>
            <w:tcBorders>
              <w:top w:val="single" w:sz="4" w:space="0" w:color="000000"/>
              <w:left w:val="single" w:sz="4" w:space="0" w:color="000000"/>
              <w:bottom w:val="single" w:sz="4" w:space="0" w:color="auto"/>
              <w:right w:val="single" w:sz="4" w:space="0" w:color="000000"/>
            </w:tcBorders>
            <w:vAlign w:val="center"/>
            <w:hideMark/>
          </w:tcPr>
          <w:p w:rsidR="00ED2B13" w:rsidRDefault="00ED2B13" w:rsidP="00331D21">
            <w:pPr>
              <w:shd w:val="clear" w:color="auto" w:fill="FFFFFF"/>
              <w:overflowPunct/>
              <w:autoSpaceDE/>
              <w:adjustRightInd/>
              <w:spacing w:line="276" w:lineRule="auto"/>
              <w:rPr>
                <w:sz w:val="22"/>
                <w:szCs w:val="22"/>
              </w:rPr>
            </w:pPr>
            <w:r>
              <w:rPr>
                <w:sz w:val="22"/>
                <w:szCs w:val="22"/>
              </w:rPr>
              <w:t>-----------------------------------------------------</w:t>
            </w:r>
          </w:p>
        </w:tc>
        <w:tc>
          <w:tcPr>
            <w:tcW w:w="1418" w:type="dxa"/>
            <w:tcBorders>
              <w:top w:val="single" w:sz="4" w:space="0" w:color="000000"/>
              <w:left w:val="single" w:sz="4" w:space="0" w:color="000000"/>
              <w:bottom w:val="single" w:sz="4" w:space="0" w:color="auto"/>
              <w:right w:val="single" w:sz="4" w:space="0" w:color="000000"/>
            </w:tcBorders>
            <w:vAlign w:val="center"/>
            <w:hideMark/>
          </w:tcPr>
          <w:p w:rsidR="00ED2B13" w:rsidRDefault="00ED2B13" w:rsidP="00331D21">
            <w:pPr>
              <w:pStyle w:val="ConsPlusNormal"/>
              <w:spacing w:line="276" w:lineRule="auto"/>
              <w:jc w:val="center"/>
              <w:outlineLvl w:val="0"/>
              <w:rPr>
                <w:rFonts w:ascii="Times New Roman" w:hAnsi="Times New Roman" w:cs="Times New Roman"/>
                <w:sz w:val="24"/>
                <w:szCs w:val="24"/>
              </w:rPr>
            </w:pPr>
            <w:r>
              <w:rPr>
                <w:rFonts w:ascii="Times New Roman" w:hAnsi="Times New Roman" w:cs="Times New Roman"/>
                <w:sz w:val="24"/>
                <w:szCs w:val="24"/>
              </w:rPr>
              <w:t>12600</w:t>
            </w:r>
          </w:p>
        </w:tc>
      </w:tr>
      <w:tr w:rsidR="00833A6F" w:rsidTr="00331D21">
        <w:trPr>
          <w:trHeight w:val="574"/>
        </w:trPr>
        <w:tc>
          <w:tcPr>
            <w:tcW w:w="9570" w:type="dxa"/>
            <w:gridSpan w:val="3"/>
            <w:tcBorders>
              <w:top w:val="single" w:sz="4" w:space="0" w:color="000000"/>
              <w:left w:val="single" w:sz="4" w:space="0" w:color="000000"/>
              <w:bottom w:val="single" w:sz="4" w:space="0" w:color="000000"/>
              <w:right w:val="single" w:sz="4" w:space="0" w:color="000000"/>
            </w:tcBorders>
            <w:vAlign w:val="center"/>
            <w:hideMark/>
          </w:tcPr>
          <w:p w:rsidR="00833A6F" w:rsidRDefault="00833A6F" w:rsidP="00331D21">
            <w:pPr>
              <w:pStyle w:val="ConsPlusNormal"/>
              <w:spacing w:line="276" w:lineRule="auto"/>
              <w:jc w:val="center"/>
              <w:outlineLvl w:val="0"/>
              <w:rPr>
                <w:rFonts w:ascii="Times New Roman" w:hAnsi="Times New Roman" w:cs="Times New Roman"/>
                <w:b/>
                <w:bCs/>
                <w:i/>
                <w:iCs/>
                <w:sz w:val="22"/>
                <w:szCs w:val="22"/>
              </w:rPr>
            </w:pPr>
            <w:r>
              <w:rPr>
                <w:rFonts w:ascii="Times New Roman" w:hAnsi="Times New Roman" w:cs="Times New Roman"/>
                <w:b/>
                <w:bCs/>
                <w:i/>
                <w:iCs/>
                <w:sz w:val="22"/>
                <w:szCs w:val="22"/>
              </w:rPr>
              <w:t>Профессиональная квалификационная группа</w:t>
            </w:r>
          </w:p>
          <w:p w:rsidR="00833A6F" w:rsidRDefault="00833A6F" w:rsidP="00331D21">
            <w:pPr>
              <w:pStyle w:val="ConsPlusNormal"/>
              <w:spacing w:line="276" w:lineRule="auto"/>
              <w:jc w:val="center"/>
              <w:outlineLvl w:val="0"/>
              <w:rPr>
                <w:rFonts w:ascii="Times New Roman" w:hAnsi="Times New Roman" w:cs="Times New Roman"/>
                <w:b/>
                <w:bCs/>
                <w:i/>
                <w:iCs/>
                <w:sz w:val="22"/>
                <w:szCs w:val="22"/>
              </w:rPr>
            </w:pPr>
            <w:r>
              <w:rPr>
                <w:rFonts w:ascii="Times New Roman" w:hAnsi="Times New Roman" w:cs="Times New Roman"/>
                <w:b/>
                <w:bCs/>
                <w:i/>
                <w:iCs/>
                <w:sz w:val="22"/>
                <w:szCs w:val="22"/>
              </w:rPr>
              <w:t>«Общеотраслевые должности служащих четвертого уровня»</w:t>
            </w:r>
          </w:p>
          <w:p w:rsidR="00833A6F" w:rsidRDefault="00833A6F" w:rsidP="00331D21">
            <w:pPr>
              <w:pStyle w:val="ConsPlusNormal"/>
              <w:spacing w:line="276" w:lineRule="auto"/>
              <w:jc w:val="center"/>
              <w:outlineLvl w:val="0"/>
              <w:rPr>
                <w:rFonts w:ascii="Times New Roman" w:hAnsi="Times New Roman" w:cs="Times New Roman"/>
                <w:sz w:val="24"/>
                <w:szCs w:val="24"/>
              </w:rPr>
            </w:pPr>
            <w:r>
              <w:rPr>
                <w:rFonts w:ascii="Times New Roman" w:hAnsi="Times New Roman" w:cs="Times New Roman"/>
                <w:b/>
                <w:bCs/>
                <w:i/>
                <w:iCs/>
                <w:sz w:val="22"/>
                <w:szCs w:val="22"/>
              </w:rPr>
              <w:t>Административно-управленческий персонал</w:t>
            </w:r>
          </w:p>
        </w:tc>
      </w:tr>
      <w:tr w:rsidR="00833A6F" w:rsidTr="00331D21">
        <w:trPr>
          <w:trHeight w:val="574"/>
        </w:trPr>
        <w:tc>
          <w:tcPr>
            <w:tcW w:w="2235" w:type="dxa"/>
            <w:tcBorders>
              <w:top w:val="single" w:sz="4" w:space="0" w:color="000000"/>
              <w:left w:val="single" w:sz="4" w:space="0" w:color="000000"/>
              <w:bottom w:val="single" w:sz="4" w:space="0" w:color="000000"/>
              <w:right w:val="single" w:sz="4" w:space="0" w:color="000000"/>
            </w:tcBorders>
            <w:vAlign w:val="center"/>
            <w:hideMark/>
          </w:tcPr>
          <w:p w:rsidR="00833A6F" w:rsidRDefault="00833A6F" w:rsidP="00331D21">
            <w:pPr>
              <w:pStyle w:val="ConsPlusNormal"/>
              <w:spacing w:line="276" w:lineRule="auto"/>
              <w:jc w:val="center"/>
              <w:outlineLvl w:val="0"/>
              <w:rPr>
                <w:rFonts w:ascii="Times New Roman" w:hAnsi="Times New Roman" w:cs="Times New Roman"/>
              </w:rPr>
            </w:pPr>
            <w:r>
              <w:rPr>
                <w:rFonts w:ascii="Times New Roman" w:hAnsi="Times New Roman" w:cs="Times New Roman"/>
              </w:rPr>
              <w:t>1квалификационный уровень</w:t>
            </w:r>
          </w:p>
        </w:tc>
        <w:tc>
          <w:tcPr>
            <w:tcW w:w="5917" w:type="dxa"/>
            <w:tcBorders>
              <w:top w:val="single" w:sz="4" w:space="0" w:color="000000"/>
              <w:left w:val="single" w:sz="4" w:space="0" w:color="000000"/>
              <w:bottom w:val="single" w:sz="4" w:space="0" w:color="000000"/>
              <w:right w:val="single" w:sz="4" w:space="0" w:color="000000"/>
            </w:tcBorders>
            <w:vAlign w:val="center"/>
            <w:hideMark/>
          </w:tcPr>
          <w:p w:rsidR="00833A6F" w:rsidRDefault="00833A6F" w:rsidP="00331D21">
            <w:pPr>
              <w:shd w:val="clear" w:color="auto" w:fill="FFFFFF"/>
              <w:overflowPunct/>
              <w:autoSpaceDE/>
              <w:adjustRightInd/>
              <w:spacing w:line="276" w:lineRule="auto"/>
              <w:rPr>
                <w:sz w:val="24"/>
                <w:szCs w:val="24"/>
              </w:rPr>
            </w:pPr>
            <w:r>
              <w:rPr>
                <w:sz w:val="24"/>
                <w:szCs w:val="24"/>
              </w:rPr>
              <w:t>Начальник отдела тестирования</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33A6F" w:rsidRDefault="00833A6F" w:rsidP="00331D21">
            <w:pPr>
              <w:pStyle w:val="ConsPlusNormal"/>
              <w:spacing w:line="276" w:lineRule="auto"/>
              <w:jc w:val="center"/>
              <w:outlineLvl w:val="0"/>
              <w:rPr>
                <w:rFonts w:ascii="Times New Roman" w:hAnsi="Times New Roman" w:cs="Times New Roman"/>
                <w:sz w:val="24"/>
                <w:szCs w:val="24"/>
              </w:rPr>
            </w:pPr>
            <w:r>
              <w:rPr>
                <w:rFonts w:ascii="Times New Roman" w:hAnsi="Times New Roman" w:cs="Times New Roman"/>
                <w:sz w:val="24"/>
                <w:szCs w:val="24"/>
              </w:rPr>
              <w:t>6471</w:t>
            </w:r>
          </w:p>
        </w:tc>
      </w:tr>
      <w:tr w:rsidR="00833A6F" w:rsidTr="00331D21">
        <w:trPr>
          <w:trHeight w:val="574"/>
        </w:trPr>
        <w:tc>
          <w:tcPr>
            <w:tcW w:w="2235" w:type="dxa"/>
            <w:tcBorders>
              <w:top w:val="single" w:sz="4" w:space="0" w:color="000000"/>
              <w:left w:val="single" w:sz="4" w:space="0" w:color="000000"/>
              <w:bottom w:val="single" w:sz="4" w:space="0" w:color="000000"/>
              <w:right w:val="single" w:sz="4" w:space="0" w:color="000000"/>
            </w:tcBorders>
            <w:vAlign w:val="center"/>
            <w:hideMark/>
          </w:tcPr>
          <w:p w:rsidR="00833A6F" w:rsidRDefault="00833A6F" w:rsidP="00331D21">
            <w:pPr>
              <w:pStyle w:val="ConsPlusNormal"/>
              <w:spacing w:line="276" w:lineRule="auto"/>
              <w:jc w:val="center"/>
              <w:outlineLvl w:val="0"/>
              <w:rPr>
                <w:rFonts w:ascii="Times New Roman" w:hAnsi="Times New Roman" w:cs="Times New Roman"/>
              </w:rPr>
            </w:pPr>
            <w:r>
              <w:rPr>
                <w:rFonts w:ascii="Times New Roman" w:hAnsi="Times New Roman" w:cs="Times New Roman"/>
              </w:rPr>
              <w:t>3 квалификационный уровень</w:t>
            </w:r>
          </w:p>
        </w:tc>
        <w:tc>
          <w:tcPr>
            <w:tcW w:w="5917" w:type="dxa"/>
            <w:tcBorders>
              <w:top w:val="single" w:sz="4" w:space="0" w:color="000000"/>
              <w:left w:val="single" w:sz="4" w:space="0" w:color="000000"/>
              <w:bottom w:val="single" w:sz="4" w:space="0" w:color="000000"/>
              <w:right w:val="single" w:sz="4" w:space="0" w:color="000000"/>
            </w:tcBorders>
            <w:vAlign w:val="center"/>
            <w:hideMark/>
          </w:tcPr>
          <w:p w:rsidR="00833A6F" w:rsidRDefault="00833A6F" w:rsidP="00331D21">
            <w:pPr>
              <w:shd w:val="clear" w:color="auto" w:fill="FFFFFF"/>
              <w:overflowPunct/>
              <w:autoSpaceDE/>
              <w:adjustRightInd/>
              <w:spacing w:line="276" w:lineRule="auto"/>
            </w:pPr>
            <w:r>
              <w:rPr>
                <w:sz w:val="24"/>
                <w:szCs w:val="24"/>
              </w:rPr>
              <w:t>Директор</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833A6F" w:rsidRDefault="00833A6F" w:rsidP="00331D21">
            <w:pPr>
              <w:pStyle w:val="ConsPlusNormal"/>
              <w:spacing w:line="276" w:lineRule="auto"/>
              <w:outlineLvl w:val="0"/>
              <w:rPr>
                <w:rFonts w:ascii="Times New Roman" w:hAnsi="Times New Roman" w:cs="Times New Roman"/>
                <w:sz w:val="24"/>
                <w:szCs w:val="24"/>
              </w:rPr>
            </w:pPr>
            <w:r>
              <w:rPr>
                <w:rFonts w:ascii="Times New Roman" w:hAnsi="Times New Roman" w:cs="Times New Roman"/>
                <w:sz w:val="24"/>
                <w:szCs w:val="24"/>
              </w:rPr>
              <w:t xml:space="preserve">      9242</w:t>
            </w:r>
          </w:p>
        </w:tc>
      </w:tr>
    </w:tbl>
    <w:p w:rsidR="00833A6F" w:rsidRDefault="00833A6F" w:rsidP="00833A6F">
      <w:pPr>
        <w:pStyle w:val="af"/>
        <w:spacing w:before="0" w:beforeAutospacing="0" w:after="0" w:afterAutospacing="0"/>
        <w:jc w:val="center"/>
      </w:pPr>
    </w:p>
    <w:p w:rsidR="00833A6F" w:rsidRDefault="00833A6F" w:rsidP="00833A6F">
      <w:pPr>
        <w:pStyle w:val="ConsPlusNormal"/>
        <w:rPr>
          <w:rFonts w:ascii="Times New Roman" w:hAnsi="Times New Roman" w:cs="Times New Roman"/>
          <w:b/>
          <w:bCs/>
          <w:sz w:val="24"/>
          <w:szCs w:val="24"/>
        </w:rPr>
      </w:pPr>
    </w:p>
    <w:p w:rsidR="00833A6F" w:rsidRDefault="00833A6F" w:rsidP="00BC3406">
      <w:pPr>
        <w:jc w:val="both"/>
      </w:pPr>
    </w:p>
    <w:sectPr w:rsidR="00833A6F" w:rsidSect="00BF33B8">
      <w:pgSz w:w="11906" w:h="16838"/>
      <w:pgMar w:top="794" w:right="737" w:bottom="79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83B" w:rsidRDefault="00CE483B" w:rsidP="00134AAF">
      <w:r>
        <w:separator/>
      </w:r>
    </w:p>
  </w:endnote>
  <w:endnote w:type="continuationSeparator" w:id="0">
    <w:p w:rsidR="00CE483B" w:rsidRDefault="00CE483B" w:rsidP="00134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83B" w:rsidRDefault="00CE483B" w:rsidP="00134AAF">
      <w:r>
        <w:separator/>
      </w:r>
    </w:p>
  </w:footnote>
  <w:footnote w:type="continuationSeparator" w:id="0">
    <w:p w:rsidR="00CE483B" w:rsidRDefault="00CE483B" w:rsidP="00134A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C4E41"/>
    <w:multiLevelType w:val="multilevel"/>
    <w:tmpl w:val="5BD0B520"/>
    <w:lvl w:ilvl="0">
      <w:start w:val="1"/>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8F722D5"/>
    <w:multiLevelType w:val="multilevel"/>
    <w:tmpl w:val="48264064"/>
    <w:lvl w:ilvl="0">
      <w:start w:val="1"/>
      <w:numFmt w:val="decimal"/>
      <w:lvlText w:val="%1."/>
      <w:lvlJc w:val="left"/>
      <w:pPr>
        <w:ind w:left="720" w:hanging="360"/>
      </w:pPr>
      <w:rPr>
        <w:rFonts w:ascii="Times New Roman" w:eastAsia="Times New Roman" w:hAnsi="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9D967D6"/>
    <w:multiLevelType w:val="multilevel"/>
    <w:tmpl w:val="45449846"/>
    <w:lvl w:ilvl="0">
      <w:start w:val="6"/>
      <w:numFmt w:val="upperRoman"/>
      <w:lvlText w:val="%1."/>
      <w:lvlJc w:val="left"/>
      <w:pPr>
        <w:ind w:left="1146" w:hanging="720"/>
      </w:pPr>
      <w:rPr>
        <w:rFonts w:hint="default"/>
      </w:rPr>
    </w:lvl>
    <w:lvl w:ilvl="1">
      <w:start w:val="1"/>
      <w:numFmt w:val="decimal"/>
      <w:isLgl/>
      <w:lvlText w:val="%1.%2"/>
      <w:lvlJc w:val="left"/>
      <w:pPr>
        <w:ind w:left="1953" w:hanging="1245"/>
      </w:pPr>
      <w:rPr>
        <w:rFonts w:hint="default"/>
      </w:rPr>
    </w:lvl>
    <w:lvl w:ilvl="2">
      <w:start w:val="1"/>
      <w:numFmt w:val="decimal"/>
      <w:isLgl/>
      <w:lvlText w:val="%1.%2.%3"/>
      <w:lvlJc w:val="left"/>
      <w:pPr>
        <w:ind w:left="2235" w:hanging="1245"/>
      </w:pPr>
      <w:rPr>
        <w:rFonts w:hint="default"/>
      </w:rPr>
    </w:lvl>
    <w:lvl w:ilvl="3">
      <w:start w:val="1"/>
      <w:numFmt w:val="decimal"/>
      <w:isLgl/>
      <w:lvlText w:val="%1.%2.%3.%4"/>
      <w:lvlJc w:val="left"/>
      <w:pPr>
        <w:ind w:left="2517" w:hanging="1245"/>
      </w:pPr>
      <w:rPr>
        <w:rFonts w:hint="default"/>
      </w:rPr>
    </w:lvl>
    <w:lvl w:ilvl="4">
      <w:start w:val="1"/>
      <w:numFmt w:val="decimal"/>
      <w:isLgl/>
      <w:lvlText w:val="%1.%2.%3.%4.%5"/>
      <w:lvlJc w:val="left"/>
      <w:pPr>
        <w:ind w:left="2799" w:hanging="1245"/>
      </w:pPr>
      <w:rPr>
        <w:rFonts w:hint="default"/>
      </w:rPr>
    </w:lvl>
    <w:lvl w:ilvl="5">
      <w:start w:val="1"/>
      <w:numFmt w:val="decimal"/>
      <w:isLgl/>
      <w:lvlText w:val="%1.%2.%3.%4.%5.%6"/>
      <w:lvlJc w:val="left"/>
      <w:pPr>
        <w:ind w:left="3276" w:hanging="1440"/>
      </w:pPr>
      <w:rPr>
        <w:rFonts w:hint="default"/>
      </w:rPr>
    </w:lvl>
    <w:lvl w:ilvl="6">
      <w:start w:val="1"/>
      <w:numFmt w:val="decimal"/>
      <w:isLgl/>
      <w:lvlText w:val="%1.%2.%3.%4.%5.%6.%7"/>
      <w:lvlJc w:val="left"/>
      <w:pPr>
        <w:ind w:left="3558" w:hanging="1440"/>
      </w:pPr>
      <w:rPr>
        <w:rFonts w:hint="default"/>
      </w:rPr>
    </w:lvl>
    <w:lvl w:ilvl="7">
      <w:start w:val="1"/>
      <w:numFmt w:val="decimal"/>
      <w:isLgl/>
      <w:lvlText w:val="%1.%2.%3.%4.%5.%6.%7.%8"/>
      <w:lvlJc w:val="left"/>
      <w:pPr>
        <w:ind w:left="4200" w:hanging="1800"/>
      </w:pPr>
      <w:rPr>
        <w:rFonts w:hint="default"/>
      </w:rPr>
    </w:lvl>
    <w:lvl w:ilvl="8">
      <w:start w:val="1"/>
      <w:numFmt w:val="decimal"/>
      <w:isLgl/>
      <w:lvlText w:val="%1.%2.%3.%4.%5.%6.%7.%8.%9"/>
      <w:lvlJc w:val="left"/>
      <w:pPr>
        <w:ind w:left="4842" w:hanging="2160"/>
      </w:pPr>
      <w:rPr>
        <w:rFonts w:hint="default"/>
      </w:rPr>
    </w:lvl>
  </w:abstractNum>
  <w:abstractNum w:abstractNumId="3">
    <w:nsid w:val="1400740D"/>
    <w:multiLevelType w:val="multilevel"/>
    <w:tmpl w:val="CAB04BC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14F22AA7"/>
    <w:multiLevelType w:val="multilevel"/>
    <w:tmpl w:val="191828CE"/>
    <w:lvl w:ilvl="0">
      <w:start w:val="1"/>
      <w:numFmt w:val="upperRoman"/>
      <w:lvlText w:val="%1."/>
      <w:lvlJc w:val="left"/>
      <w:pPr>
        <w:ind w:left="1080" w:hanging="72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1531361E"/>
    <w:multiLevelType w:val="multilevel"/>
    <w:tmpl w:val="C96E36C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4A396C"/>
    <w:multiLevelType w:val="multilevel"/>
    <w:tmpl w:val="48264064"/>
    <w:lvl w:ilvl="0">
      <w:start w:val="1"/>
      <w:numFmt w:val="decimal"/>
      <w:lvlText w:val="%1."/>
      <w:lvlJc w:val="left"/>
      <w:pPr>
        <w:ind w:left="720" w:hanging="360"/>
      </w:pPr>
      <w:rPr>
        <w:rFonts w:ascii="Times New Roman" w:eastAsia="Times New Roman" w:hAnsi="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16DE65BD"/>
    <w:multiLevelType w:val="multilevel"/>
    <w:tmpl w:val="5BD0B520"/>
    <w:lvl w:ilvl="0">
      <w:start w:val="1"/>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1EC05A2D"/>
    <w:multiLevelType w:val="hybridMultilevel"/>
    <w:tmpl w:val="54B86C4E"/>
    <w:lvl w:ilvl="0" w:tplc="EA60F276">
      <w:start w:val="2"/>
      <w:numFmt w:val="bullet"/>
      <w:lvlText w:val="-"/>
      <w:lvlJc w:val="left"/>
      <w:pPr>
        <w:tabs>
          <w:tab w:val="num" w:pos="1065"/>
        </w:tabs>
        <w:ind w:left="1065" w:hanging="360"/>
      </w:pPr>
      <w:rPr>
        <w:rFonts w:ascii="Times New Roman" w:eastAsia="Times New Roman" w:hAnsi="Times New Roman" w:hint="default"/>
      </w:rPr>
    </w:lvl>
    <w:lvl w:ilvl="1" w:tplc="04190003">
      <w:start w:val="1"/>
      <w:numFmt w:val="bullet"/>
      <w:lvlText w:val="o"/>
      <w:lvlJc w:val="left"/>
      <w:pPr>
        <w:tabs>
          <w:tab w:val="num" w:pos="1785"/>
        </w:tabs>
        <w:ind w:left="1785" w:hanging="360"/>
      </w:pPr>
      <w:rPr>
        <w:rFonts w:ascii="Courier New" w:hAnsi="Courier New" w:cs="Courier New" w:hint="default"/>
      </w:rPr>
    </w:lvl>
    <w:lvl w:ilvl="2" w:tplc="04190005">
      <w:start w:val="1"/>
      <w:numFmt w:val="bullet"/>
      <w:lvlText w:val=""/>
      <w:lvlJc w:val="left"/>
      <w:pPr>
        <w:tabs>
          <w:tab w:val="num" w:pos="2505"/>
        </w:tabs>
        <w:ind w:left="2505" w:hanging="360"/>
      </w:pPr>
      <w:rPr>
        <w:rFonts w:ascii="Wingdings" w:hAnsi="Wingdings" w:cs="Wingdings" w:hint="default"/>
      </w:rPr>
    </w:lvl>
    <w:lvl w:ilvl="3" w:tplc="04190001">
      <w:start w:val="1"/>
      <w:numFmt w:val="bullet"/>
      <w:lvlText w:val=""/>
      <w:lvlJc w:val="left"/>
      <w:pPr>
        <w:tabs>
          <w:tab w:val="num" w:pos="3225"/>
        </w:tabs>
        <w:ind w:left="3225" w:hanging="360"/>
      </w:pPr>
      <w:rPr>
        <w:rFonts w:ascii="Symbol" w:hAnsi="Symbol" w:cs="Symbol" w:hint="default"/>
      </w:rPr>
    </w:lvl>
    <w:lvl w:ilvl="4" w:tplc="04190003">
      <w:start w:val="1"/>
      <w:numFmt w:val="bullet"/>
      <w:lvlText w:val="o"/>
      <w:lvlJc w:val="left"/>
      <w:pPr>
        <w:tabs>
          <w:tab w:val="num" w:pos="3945"/>
        </w:tabs>
        <w:ind w:left="3945" w:hanging="360"/>
      </w:pPr>
      <w:rPr>
        <w:rFonts w:ascii="Courier New" w:hAnsi="Courier New" w:cs="Courier New" w:hint="default"/>
      </w:rPr>
    </w:lvl>
    <w:lvl w:ilvl="5" w:tplc="04190005">
      <w:start w:val="1"/>
      <w:numFmt w:val="bullet"/>
      <w:lvlText w:val=""/>
      <w:lvlJc w:val="left"/>
      <w:pPr>
        <w:tabs>
          <w:tab w:val="num" w:pos="4665"/>
        </w:tabs>
        <w:ind w:left="4665" w:hanging="360"/>
      </w:pPr>
      <w:rPr>
        <w:rFonts w:ascii="Wingdings" w:hAnsi="Wingdings" w:cs="Wingdings" w:hint="default"/>
      </w:rPr>
    </w:lvl>
    <w:lvl w:ilvl="6" w:tplc="04190001">
      <w:start w:val="1"/>
      <w:numFmt w:val="bullet"/>
      <w:lvlText w:val=""/>
      <w:lvlJc w:val="left"/>
      <w:pPr>
        <w:tabs>
          <w:tab w:val="num" w:pos="5385"/>
        </w:tabs>
        <w:ind w:left="5385" w:hanging="360"/>
      </w:pPr>
      <w:rPr>
        <w:rFonts w:ascii="Symbol" w:hAnsi="Symbol" w:cs="Symbol" w:hint="default"/>
      </w:rPr>
    </w:lvl>
    <w:lvl w:ilvl="7" w:tplc="04190003">
      <w:start w:val="1"/>
      <w:numFmt w:val="bullet"/>
      <w:lvlText w:val="o"/>
      <w:lvlJc w:val="left"/>
      <w:pPr>
        <w:tabs>
          <w:tab w:val="num" w:pos="6105"/>
        </w:tabs>
        <w:ind w:left="6105" w:hanging="360"/>
      </w:pPr>
      <w:rPr>
        <w:rFonts w:ascii="Courier New" w:hAnsi="Courier New" w:cs="Courier New" w:hint="default"/>
      </w:rPr>
    </w:lvl>
    <w:lvl w:ilvl="8" w:tplc="04190005">
      <w:start w:val="1"/>
      <w:numFmt w:val="bullet"/>
      <w:lvlText w:val=""/>
      <w:lvlJc w:val="left"/>
      <w:pPr>
        <w:tabs>
          <w:tab w:val="num" w:pos="6825"/>
        </w:tabs>
        <w:ind w:left="6825" w:hanging="360"/>
      </w:pPr>
      <w:rPr>
        <w:rFonts w:ascii="Wingdings" w:hAnsi="Wingdings" w:cs="Wingdings" w:hint="default"/>
      </w:rPr>
    </w:lvl>
  </w:abstractNum>
  <w:abstractNum w:abstractNumId="9">
    <w:nsid w:val="2AD263D4"/>
    <w:multiLevelType w:val="hybridMultilevel"/>
    <w:tmpl w:val="6FAA6790"/>
    <w:lvl w:ilvl="0" w:tplc="7FD6CA9C">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0">
    <w:nsid w:val="2B3716EE"/>
    <w:multiLevelType w:val="multilevel"/>
    <w:tmpl w:val="48264064"/>
    <w:lvl w:ilvl="0">
      <w:start w:val="1"/>
      <w:numFmt w:val="decimal"/>
      <w:lvlText w:val="%1."/>
      <w:lvlJc w:val="left"/>
      <w:pPr>
        <w:ind w:left="720" w:hanging="360"/>
      </w:pPr>
      <w:rPr>
        <w:rFonts w:ascii="Times New Roman" w:eastAsia="Times New Roman" w:hAnsi="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2C950688"/>
    <w:multiLevelType w:val="hybridMultilevel"/>
    <w:tmpl w:val="BB9AB6B0"/>
    <w:lvl w:ilvl="0" w:tplc="452AE61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2">
    <w:nsid w:val="2F2A2048"/>
    <w:multiLevelType w:val="multilevel"/>
    <w:tmpl w:val="48264064"/>
    <w:lvl w:ilvl="0">
      <w:start w:val="1"/>
      <w:numFmt w:val="decimal"/>
      <w:lvlText w:val="%1."/>
      <w:lvlJc w:val="left"/>
      <w:pPr>
        <w:ind w:left="720" w:hanging="360"/>
      </w:pPr>
      <w:rPr>
        <w:rFonts w:ascii="Times New Roman" w:eastAsia="Times New Roman" w:hAnsi="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34DE57B6"/>
    <w:multiLevelType w:val="multilevel"/>
    <w:tmpl w:val="408231CA"/>
    <w:lvl w:ilvl="0">
      <w:start w:val="1"/>
      <w:numFmt w:val="decimal"/>
      <w:lvlText w:val="%1."/>
      <w:lvlJc w:val="left"/>
      <w:pPr>
        <w:ind w:left="450" w:hanging="450"/>
      </w:pPr>
      <w:rPr>
        <w:rFonts w:hint="default"/>
      </w:rPr>
    </w:lvl>
    <w:lvl w:ilvl="1">
      <w:start w:val="4"/>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5016" w:hanging="2160"/>
      </w:pPr>
      <w:rPr>
        <w:rFonts w:hint="default"/>
      </w:rPr>
    </w:lvl>
  </w:abstractNum>
  <w:abstractNum w:abstractNumId="14">
    <w:nsid w:val="398C7653"/>
    <w:multiLevelType w:val="multilevel"/>
    <w:tmpl w:val="48264064"/>
    <w:lvl w:ilvl="0">
      <w:start w:val="1"/>
      <w:numFmt w:val="decimal"/>
      <w:lvlText w:val="%1."/>
      <w:lvlJc w:val="left"/>
      <w:pPr>
        <w:ind w:left="720" w:hanging="360"/>
      </w:pPr>
      <w:rPr>
        <w:rFonts w:ascii="Times New Roman" w:eastAsia="Times New Roman" w:hAnsi="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42712527"/>
    <w:multiLevelType w:val="multilevel"/>
    <w:tmpl w:val="48264064"/>
    <w:lvl w:ilvl="0">
      <w:start w:val="1"/>
      <w:numFmt w:val="decimal"/>
      <w:lvlText w:val="%1."/>
      <w:lvlJc w:val="left"/>
      <w:pPr>
        <w:ind w:left="720" w:hanging="360"/>
      </w:pPr>
      <w:rPr>
        <w:rFonts w:ascii="Times New Roman" w:eastAsia="Times New Roman" w:hAnsi="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49F57F29"/>
    <w:multiLevelType w:val="multilevel"/>
    <w:tmpl w:val="422E634A"/>
    <w:lvl w:ilvl="0">
      <w:start w:val="6"/>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52957216"/>
    <w:multiLevelType w:val="multilevel"/>
    <w:tmpl w:val="C96E36C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6082B9A"/>
    <w:multiLevelType w:val="hybridMultilevel"/>
    <w:tmpl w:val="B6DE1BEA"/>
    <w:lvl w:ilvl="0" w:tplc="8332A44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58C26461"/>
    <w:multiLevelType w:val="multilevel"/>
    <w:tmpl w:val="4DCAD4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5C1C70EC"/>
    <w:multiLevelType w:val="multilevel"/>
    <w:tmpl w:val="48264064"/>
    <w:lvl w:ilvl="0">
      <w:start w:val="1"/>
      <w:numFmt w:val="decimal"/>
      <w:lvlText w:val="%1."/>
      <w:lvlJc w:val="left"/>
      <w:pPr>
        <w:ind w:left="720" w:hanging="360"/>
      </w:pPr>
      <w:rPr>
        <w:rFonts w:ascii="Times New Roman" w:eastAsia="Times New Roman" w:hAnsi="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66B91FFD"/>
    <w:multiLevelType w:val="multilevel"/>
    <w:tmpl w:val="C96E36C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94C59FB"/>
    <w:multiLevelType w:val="multilevel"/>
    <w:tmpl w:val="48264064"/>
    <w:lvl w:ilvl="0">
      <w:start w:val="1"/>
      <w:numFmt w:val="decimal"/>
      <w:lvlText w:val="%1."/>
      <w:lvlJc w:val="left"/>
      <w:pPr>
        <w:ind w:left="720" w:hanging="360"/>
      </w:pPr>
      <w:rPr>
        <w:rFonts w:ascii="Times New Roman" w:eastAsia="Times New Roman" w:hAnsi="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6B4D294E"/>
    <w:multiLevelType w:val="multilevel"/>
    <w:tmpl w:val="5BD0B520"/>
    <w:lvl w:ilvl="0">
      <w:start w:val="1"/>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nsid w:val="70BC2D2D"/>
    <w:multiLevelType w:val="multilevel"/>
    <w:tmpl w:val="48264064"/>
    <w:lvl w:ilvl="0">
      <w:start w:val="1"/>
      <w:numFmt w:val="decimal"/>
      <w:lvlText w:val="%1."/>
      <w:lvlJc w:val="left"/>
      <w:pPr>
        <w:ind w:left="720" w:hanging="360"/>
      </w:pPr>
      <w:rPr>
        <w:rFonts w:ascii="Times New Roman" w:eastAsia="Times New Roman" w:hAnsi="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71232E41"/>
    <w:multiLevelType w:val="multilevel"/>
    <w:tmpl w:val="5BD0B520"/>
    <w:lvl w:ilvl="0">
      <w:start w:val="1"/>
      <w:numFmt w:val="decimal"/>
      <w:lvlText w:val="%1."/>
      <w:lvlJc w:val="left"/>
      <w:pPr>
        <w:ind w:left="450" w:hanging="450"/>
      </w:pPr>
      <w:rPr>
        <w:rFonts w:hint="default"/>
      </w:rPr>
    </w:lvl>
    <w:lvl w:ilvl="1">
      <w:start w:val="4"/>
      <w:numFmt w:val="decimal"/>
      <w:lvlText w:val="%1.%2."/>
      <w:lvlJc w:val="left"/>
      <w:pPr>
        <w:ind w:left="1146"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nsid w:val="73AA24A0"/>
    <w:multiLevelType w:val="multilevel"/>
    <w:tmpl w:val="8B68A3B6"/>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27">
    <w:nsid w:val="74BE62FA"/>
    <w:multiLevelType w:val="multilevel"/>
    <w:tmpl w:val="95E02A5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8">
    <w:nsid w:val="75D24D15"/>
    <w:multiLevelType w:val="multilevel"/>
    <w:tmpl w:val="DE66AD16"/>
    <w:lvl w:ilvl="0">
      <w:start w:val="1"/>
      <w:numFmt w:val="decimal"/>
      <w:lvlText w:val="%1"/>
      <w:lvlJc w:val="left"/>
      <w:pPr>
        <w:ind w:left="375" w:hanging="375"/>
      </w:pPr>
      <w:rPr>
        <w:rFonts w:hint="default"/>
      </w:rPr>
    </w:lvl>
    <w:lvl w:ilvl="1">
      <w:start w:val="4"/>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9">
    <w:nsid w:val="7C977732"/>
    <w:multiLevelType w:val="multilevel"/>
    <w:tmpl w:val="5BD0B520"/>
    <w:lvl w:ilvl="0">
      <w:start w:val="1"/>
      <w:numFmt w:val="decimal"/>
      <w:lvlText w:val="%1."/>
      <w:lvlJc w:val="left"/>
      <w:pPr>
        <w:ind w:left="450" w:hanging="450"/>
      </w:pPr>
      <w:rPr>
        <w:rFonts w:hint="default"/>
      </w:rPr>
    </w:lvl>
    <w:lvl w:ilvl="1">
      <w:start w:val="4"/>
      <w:numFmt w:val="decimal"/>
      <w:lvlText w:val="%1.%2."/>
      <w:lvlJc w:val="left"/>
      <w:pPr>
        <w:ind w:left="1146"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nsid w:val="7D894B52"/>
    <w:multiLevelType w:val="hybridMultilevel"/>
    <w:tmpl w:val="CA5A874E"/>
    <w:lvl w:ilvl="0" w:tplc="E51C135A">
      <w:start w:val="1"/>
      <w:numFmt w:val="decimal"/>
      <w:lvlText w:val="%1."/>
      <w:lvlJc w:val="left"/>
      <w:pPr>
        <w:tabs>
          <w:tab w:val="num" w:pos="1437"/>
        </w:tabs>
        <w:ind w:left="1437" w:hanging="87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num w:numId="1">
    <w:abstractNumId w:val="8"/>
  </w:num>
  <w:num w:numId="2">
    <w:abstractNumId w:val="30"/>
  </w:num>
  <w:num w:numId="3">
    <w:abstractNumId w:val="11"/>
  </w:num>
  <w:num w:numId="4">
    <w:abstractNumId w:val="3"/>
  </w:num>
  <w:num w:numId="5">
    <w:abstractNumId w:val="26"/>
  </w:num>
  <w:num w:numId="6">
    <w:abstractNumId w:val="9"/>
  </w:num>
  <w:num w:numId="7">
    <w:abstractNumId w:val="27"/>
  </w:num>
  <w:num w:numId="8">
    <w:abstractNumId w:val="18"/>
  </w:num>
  <w:num w:numId="9">
    <w:abstractNumId w:val="10"/>
  </w:num>
  <w:num w:numId="10">
    <w:abstractNumId w:val="22"/>
  </w:num>
  <w:num w:numId="11">
    <w:abstractNumId w:val="28"/>
  </w:num>
  <w:num w:numId="12">
    <w:abstractNumId w:val="1"/>
  </w:num>
  <w:num w:numId="13">
    <w:abstractNumId w:val="25"/>
  </w:num>
  <w:num w:numId="14">
    <w:abstractNumId w:val="7"/>
  </w:num>
  <w:num w:numId="15">
    <w:abstractNumId w:val="0"/>
  </w:num>
  <w:num w:numId="16">
    <w:abstractNumId w:val="23"/>
  </w:num>
  <w:num w:numId="17">
    <w:abstractNumId w:val="20"/>
  </w:num>
  <w:num w:numId="18">
    <w:abstractNumId w:val="29"/>
  </w:num>
  <w:num w:numId="19">
    <w:abstractNumId w:val="15"/>
  </w:num>
  <w:num w:numId="20">
    <w:abstractNumId w:val="24"/>
  </w:num>
  <w:num w:numId="21">
    <w:abstractNumId w:val="14"/>
  </w:num>
  <w:num w:numId="22">
    <w:abstractNumId w:val="6"/>
  </w:num>
  <w:num w:numId="23">
    <w:abstractNumId w:val="12"/>
  </w:num>
  <w:num w:numId="24">
    <w:abstractNumId w:val="19"/>
  </w:num>
  <w:num w:numId="25">
    <w:abstractNumId w:val="4"/>
  </w:num>
  <w:num w:numId="26">
    <w:abstractNumId w:val="21"/>
  </w:num>
  <w:num w:numId="27">
    <w:abstractNumId w:val="5"/>
  </w:num>
  <w:num w:numId="28">
    <w:abstractNumId w:val="17"/>
  </w:num>
  <w:num w:numId="29">
    <w:abstractNumId w:val="13"/>
  </w:num>
  <w:num w:numId="30">
    <w:abstractNumId w:val="2"/>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6B88"/>
    <w:rsid w:val="00004E86"/>
    <w:rsid w:val="00007AFE"/>
    <w:rsid w:val="00012822"/>
    <w:rsid w:val="00016A66"/>
    <w:rsid w:val="00017F5D"/>
    <w:rsid w:val="00020E8A"/>
    <w:rsid w:val="00022F1D"/>
    <w:rsid w:val="000250CD"/>
    <w:rsid w:val="000255B1"/>
    <w:rsid w:val="00027988"/>
    <w:rsid w:val="00032BF0"/>
    <w:rsid w:val="00040BA9"/>
    <w:rsid w:val="000464BE"/>
    <w:rsid w:val="00052681"/>
    <w:rsid w:val="0006152E"/>
    <w:rsid w:val="00061AD6"/>
    <w:rsid w:val="00071EF3"/>
    <w:rsid w:val="000865B0"/>
    <w:rsid w:val="000A2B22"/>
    <w:rsid w:val="000A3B5E"/>
    <w:rsid w:val="000A4833"/>
    <w:rsid w:val="000A6D3C"/>
    <w:rsid w:val="000A7DC8"/>
    <w:rsid w:val="000B5B5D"/>
    <w:rsid w:val="000B6552"/>
    <w:rsid w:val="000C022D"/>
    <w:rsid w:val="000C2D24"/>
    <w:rsid w:val="000C7C87"/>
    <w:rsid w:val="000D10E9"/>
    <w:rsid w:val="000D1788"/>
    <w:rsid w:val="000D3363"/>
    <w:rsid w:val="000D59A2"/>
    <w:rsid w:val="000D6F1B"/>
    <w:rsid w:val="000E3014"/>
    <w:rsid w:val="000E61C3"/>
    <w:rsid w:val="000F753D"/>
    <w:rsid w:val="00100653"/>
    <w:rsid w:val="00101D43"/>
    <w:rsid w:val="00103CCF"/>
    <w:rsid w:val="001128A3"/>
    <w:rsid w:val="0011290B"/>
    <w:rsid w:val="00114604"/>
    <w:rsid w:val="00121967"/>
    <w:rsid w:val="00131CA0"/>
    <w:rsid w:val="00134AAF"/>
    <w:rsid w:val="00137F91"/>
    <w:rsid w:val="00140245"/>
    <w:rsid w:val="00145171"/>
    <w:rsid w:val="001501B8"/>
    <w:rsid w:val="00150334"/>
    <w:rsid w:val="00151DCF"/>
    <w:rsid w:val="00156B88"/>
    <w:rsid w:val="00161972"/>
    <w:rsid w:val="001654BC"/>
    <w:rsid w:val="00172DDC"/>
    <w:rsid w:val="00184CAE"/>
    <w:rsid w:val="00186916"/>
    <w:rsid w:val="0018701D"/>
    <w:rsid w:val="00192E81"/>
    <w:rsid w:val="001931D1"/>
    <w:rsid w:val="001939C1"/>
    <w:rsid w:val="001A3E86"/>
    <w:rsid w:val="001A7AD9"/>
    <w:rsid w:val="001B507A"/>
    <w:rsid w:val="001B5133"/>
    <w:rsid w:val="001C2C5C"/>
    <w:rsid w:val="001C3430"/>
    <w:rsid w:val="001C6619"/>
    <w:rsid w:val="001C68C8"/>
    <w:rsid w:val="001C76D1"/>
    <w:rsid w:val="001C7B3C"/>
    <w:rsid w:val="001E794A"/>
    <w:rsid w:val="001F1785"/>
    <w:rsid w:val="00200E12"/>
    <w:rsid w:val="0021003F"/>
    <w:rsid w:val="00210BC6"/>
    <w:rsid w:val="00221D3A"/>
    <w:rsid w:val="00224094"/>
    <w:rsid w:val="0025120C"/>
    <w:rsid w:val="00257CA3"/>
    <w:rsid w:val="00262100"/>
    <w:rsid w:val="002629B7"/>
    <w:rsid w:val="002658DB"/>
    <w:rsid w:val="00267334"/>
    <w:rsid w:val="00267D93"/>
    <w:rsid w:val="00275A08"/>
    <w:rsid w:val="002764CD"/>
    <w:rsid w:val="002855BD"/>
    <w:rsid w:val="002B6658"/>
    <w:rsid w:val="002C677B"/>
    <w:rsid w:val="002D201F"/>
    <w:rsid w:val="002D490E"/>
    <w:rsid w:val="002D60EE"/>
    <w:rsid w:val="002E264D"/>
    <w:rsid w:val="002E3F31"/>
    <w:rsid w:val="003071C3"/>
    <w:rsid w:val="003154B0"/>
    <w:rsid w:val="003177A0"/>
    <w:rsid w:val="0032352C"/>
    <w:rsid w:val="00331D21"/>
    <w:rsid w:val="0033633E"/>
    <w:rsid w:val="00337ADF"/>
    <w:rsid w:val="003412A8"/>
    <w:rsid w:val="00342956"/>
    <w:rsid w:val="003460FA"/>
    <w:rsid w:val="00352232"/>
    <w:rsid w:val="00353762"/>
    <w:rsid w:val="00367706"/>
    <w:rsid w:val="00376563"/>
    <w:rsid w:val="00376B64"/>
    <w:rsid w:val="00380367"/>
    <w:rsid w:val="00381936"/>
    <w:rsid w:val="00382223"/>
    <w:rsid w:val="003860C0"/>
    <w:rsid w:val="0038751E"/>
    <w:rsid w:val="0039258C"/>
    <w:rsid w:val="00392EF3"/>
    <w:rsid w:val="003955B9"/>
    <w:rsid w:val="003A0F31"/>
    <w:rsid w:val="003A141C"/>
    <w:rsid w:val="003A70A5"/>
    <w:rsid w:val="003A791A"/>
    <w:rsid w:val="003A7E53"/>
    <w:rsid w:val="003B3642"/>
    <w:rsid w:val="003B6A18"/>
    <w:rsid w:val="003C092D"/>
    <w:rsid w:val="003C10FD"/>
    <w:rsid w:val="003C56AF"/>
    <w:rsid w:val="003C6F0B"/>
    <w:rsid w:val="003D2DC3"/>
    <w:rsid w:val="003D31D6"/>
    <w:rsid w:val="003D58BF"/>
    <w:rsid w:val="003D5F80"/>
    <w:rsid w:val="003E16FF"/>
    <w:rsid w:val="003E3C69"/>
    <w:rsid w:val="003E4BA5"/>
    <w:rsid w:val="003E510D"/>
    <w:rsid w:val="003F12A6"/>
    <w:rsid w:val="00402FA8"/>
    <w:rsid w:val="00403818"/>
    <w:rsid w:val="00413BC3"/>
    <w:rsid w:val="0041469E"/>
    <w:rsid w:val="00421D40"/>
    <w:rsid w:val="0044268E"/>
    <w:rsid w:val="004567FE"/>
    <w:rsid w:val="00456E7E"/>
    <w:rsid w:val="004607D5"/>
    <w:rsid w:val="00467B1A"/>
    <w:rsid w:val="0047400C"/>
    <w:rsid w:val="0047781A"/>
    <w:rsid w:val="004834B6"/>
    <w:rsid w:val="004913CC"/>
    <w:rsid w:val="00494A58"/>
    <w:rsid w:val="004A0C42"/>
    <w:rsid w:val="004B5A14"/>
    <w:rsid w:val="004C4BEC"/>
    <w:rsid w:val="004C5B8A"/>
    <w:rsid w:val="004E0312"/>
    <w:rsid w:val="004E1495"/>
    <w:rsid w:val="004E7942"/>
    <w:rsid w:val="004F2DEB"/>
    <w:rsid w:val="004F6EBC"/>
    <w:rsid w:val="004F70F2"/>
    <w:rsid w:val="004F730F"/>
    <w:rsid w:val="00506A77"/>
    <w:rsid w:val="005102E5"/>
    <w:rsid w:val="00515832"/>
    <w:rsid w:val="00522AAF"/>
    <w:rsid w:val="00522EED"/>
    <w:rsid w:val="0052428F"/>
    <w:rsid w:val="00534B93"/>
    <w:rsid w:val="005354B1"/>
    <w:rsid w:val="00540062"/>
    <w:rsid w:val="00541A26"/>
    <w:rsid w:val="005421AF"/>
    <w:rsid w:val="005441EC"/>
    <w:rsid w:val="00554C61"/>
    <w:rsid w:val="00561138"/>
    <w:rsid w:val="005617F5"/>
    <w:rsid w:val="00563CF9"/>
    <w:rsid w:val="005653C0"/>
    <w:rsid w:val="00565F3A"/>
    <w:rsid w:val="00567F28"/>
    <w:rsid w:val="00570BB4"/>
    <w:rsid w:val="005800BC"/>
    <w:rsid w:val="00585DD8"/>
    <w:rsid w:val="00587213"/>
    <w:rsid w:val="005A3434"/>
    <w:rsid w:val="005A45D2"/>
    <w:rsid w:val="005A5D1B"/>
    <w:rsid w:val="005B2489"/>
    <w:rsid w:val="005B3873"/>
    <w:rsid w:val="005B5747"/>
    <w:rsid w:val="005B5D01"/>
    <w:rsid w:val="005B783E"/>
    <w:rsid w:val="005C0A22"/>
    <w:rsid w:val="005C565C"/>
    <w:rsid w:val="005C6856"/>
    <w:rsid w:val="005C6CD0"/>
    <w:rsid w:val="005D2C62"/>
    <w:rsid w:val="005D5F17"/>
    <w:rsid w:val="005E124B"/>
    <w:rsid w:val="005E18E1"/>
    <w:rsid w:val="005F34A6"/>
    <w:rsid w:val="005F3F77"/>
    <w:rsid w:val="005F421D"/>
    <w:rsid w:val="00600951"/>
    <w:rsid w:val="00601597"/>
    <w:rsid w:val="00602C0D"/>
    <w:rsid w:val="00606B6D"/>
    <w:rsid w:val="00620163"/>
    <w:rsid w:val="00622740"/>
    <w:rsid w:val="00630E23"/>
    <w:rsid w:val="00633DAE"/>
    <w:rsid w:val="00634639"/>
    <w:rsid w:val="0063639B"/>
    <w:rsid w:val="00637880"/>
    <w:rsid w:val="00644527"/>
    <w:rsid w:val="00653866"/>
    <w:rsid w:val="00655288"/>
    <w:rsid w:val="0067279F"/>
    <w:rsid w:val="00674DFD"/>
    <w:rsid w:val="006832AF"/>
    <w:rsid w:val="0069325C"/>
    <w:rsid w:val="00694448"/>
    <w:rsid w:val="006A4F98"/>
    <w:rsid w:val="006B1599"/>
    <w:rsid w:val="006B5379"/>
    <w:rsid w:val="006B6665"/>
    <w:rsid w:val="006B7905"/>
    <w:rsid w:val="006D3FE9"/>
    <w:rsid w:val="006D678C"/>
    <w:rsid w:val="006E119A"/>
    <w:rsid w:val="006F27B8"/>
    <w:rsid w:val="006F51E3"/>
    <w:rsid w:val="0070043A"/>
    <w:rsid w:val="00700EB6"/>
    <w:rsid w:val="007027E6"/>
    <w:rsid w:val="00704119"/>
    <w:rsid w:val="007043A2"/>
    <w:rsid w:val="0071543A"/>
    <w:rsid w:val="007160F2"/>
    <w:rsid w:val="007165CC"/>
    <w:rsid w:val="0071666C"/>
    <w:rsid w:val="00726BDC"/>
    <w:rsid w:val="00732187"/>
    <w:rsid w:val="00737C92"/>
    <w:rsid w:val="007407D3"/>
    <w:rsid w:val="007419C7"/>
    <w:rsid w:val="007424C8"/>
    <w:rsid w:val="00757934"/>
    <w:rsid w:val="00760314"/>
    <w:rsid w:val="00770D21"/>
    <w:rsid w:val="00782443"/>
    <w:rsid w:val="007829E4"/>
    <w:rsid w:val="0078437A"/>
    <w:rsid w:val="007926E3"/>
    <w:rsid w:val="00796A42"/>
    <w:rsid w:val="007A0141"/>
    <w:rsid w:val="007A102D"/>
    <w:rsid w:val="007B72A3"/>
    <w:rsid w:val="007C051F"/>
    <w:rsid w:val="007C1850"/>
    <w:rsid w:val="007D2E05"/>
    <w:rsid w:val="007D2F2C"/>
    <w:rsid w:val="007D6F58"/>
    <w:rsid w:val="007E3AEB"/>
    <w:rsid w:val="007F1C68"/>
    <w:rsid w:val="00801666"/>
    <w:rsid w:val="00801913"/>
    <w:rsid w:val="0080371A"/>
    <w:rsid w:val="00822E04"/>
    <w:rsid w:val="00824CE4"/>
    <w:rsid w:val="00833A6F"/>
    <w:rsid w:val="00833DE9"/>
    <w:rsid w:val="00837005"/>
    <w:rsid w:val="008421E6"/>
    <w:rsid w:val="00852C75"/>
    <w:rsid w:val="008615E2"/>
    <w:rsid w:val="00862B0B"/>
    <w:rsid w:val="00871E31"/>
    <w:rsid w:val="00877CC5"/>
    <w:rsid w:val="00880655"/>
    <w:rsid w:val="00887281"/>
    <w:rsid w:val="00890784"/>
    <w:rsid w:val="00893869"/>
    <w:rsid w:val="00896C91"/>
    <w:rsid w:val="008C2905"/>
    <w:rsid w:val="008C5FBD"/>
    <w:rsid w:val="008E66E9"/>
    <w:rsid w:val="008F37F0"/>
    <w:rsid w:val="008F5247"/>
    <w:rsid w:val="008F61A7"/>
    <w:rsid w:val="009035C2"/>
    <w:rsid w:val="0091184D"/>
    <w:rsid w:val="00913634"/>
    <w:rsid w:val="0091364C"/>
    <w:rsid w:val="0091727B"/>
    <w:rsid w:val="00920304"/>
    <w:rsid w:val="00923605"/>
    <w:rsid w:val="00930976"/>
    <w:rsid w:val="00937202"/>
    <w:rsid w:val="00937617"/>
    <w:rsid w:val="009412F1"/>
    <w:rsid w:val="00943329"/>
    <w:rsid w:val="009533AB"/>
    <w:rsid w:val="009540F8"/>
    <w:rsid w:val="009556DC"/>
    <w:rsid w:val="009609DE"/>
    <w:rsid w:val="00970B2B"/>
    <w:rsid w:val="00972C22"/>
    <w:rsid w:val="00975501"/>
    <w:rsid w:val="009814B5"/>
    <w:rsid w:val="00983BD7"/>
    <w:rsid w:val="00986842"/>
    <w:rsid w:val="0099192D"/>
    <w:rsid w:val="00993A8F"/>
    <w:rsid w:val="009A0352"/>
    <w:rsid w:val="009A2759"/>
    <w:rsid w:val="009B648C"/>
    <w:rsid w:val="009C1A8A"/>
    <w:rsid w:val="009D42E1"/>
    <w:rsid w:val="009F25C0"/>
    <w:rsid w:val="009F37BF"/>
    <w:rsid w:val="009F5721"/>
    <w:rsid w:val="009F6456"/>
    <w:rsid w:val="00A047AB"/>
    <w:rsid w:val="00A05643"/>
    <w:rsid w:val="00A158E1"/>
    <w:rsid w:val="00A22354"/>
    <w:rsid w:val="00A278B2"/>
    <w:rsid w:val="00A34D03"/>
    <w:rsid w:val="00A44A86"/>
    <w:rsid w:val="00A470BF"/>
    <w:rsid w:val="00A50628"/>
    <w:rsid w:val="00A5359F"/>
    <w:rsid w:val="00A53CCE"/>
    <w:rsid w:val="00A6045D"/>
    <w:rsid w:val="00A64743"/>
    <w:rsid w:val="00A7487A"/>
    <w:rsid w:val="00A75056"/>
    <w:rsid w:val="00A75B23"/>
    <w:rsid w:val="00A766D3"/>
    <w:rsid w:val="00A803B1"/>
    <w:rsid w:val="00A86A56"/>
    <w:rsid w:val="00A911A9"/>
    <w:rsid w:val="00A9123D"/>
    <w:rsid w:val="00A915FC"/>
    <w:rsid w:val="00A970BD"/>
    <w:rsid w:val="00A9750F"/>
    <w:rsid w:val="00AA1CC7"/>
    <w:rsid w:val="00AA3180"/>
    <w:rsid w:val="00AA49D7"/>
    <w:rsid w:val="00AA5DD1"/>
    <w:rsid w:val="00AB2C8D"/>
    <w:rsid w:val="00AC2EAB"/>
    <w:rsid w:val="00AD1D53"/>
    <w:rsid w:val="00AD4ADC"/>
    <w:rsid w:val="00AE028A"/>
    <w:rsid w:val="00AE56FE"/>
    <w:rsid w:val="00AF58F7"/>
    <w:rsid w:val="00AF6DAC"/>
    <w:rsid w:val="00B005E4"/>
    <w:rsid w:val="00B01B18"/>
    <w:rsid w:val="00B04713"/>
    <w:rsid w:val="00B07FC5"/>
    <w:rsid w:val="00B10BD4"/>
    <w:rsid w:val="00B11072"/>
    <w:rsid w:val="00B13611"/>
    <w:rsid w:val="00B1667D"/>
    <w:rsid w:val="00B32E80"/>
    <w:rsid w:val="00B33DE7"/>
    <w:rsid w:val="00B40B38"/>
    <w:rsid w:val="00B40B77"/>
    <w:rsid w:val="00B41325"/>
    <w:rsid w:val="00B434F2"/>
    <w:rsid w:val="00B437EE"/>
    <w:rsid w:val="00B5139D"/>
    <w:rsid w:val="00B53555"/>
    <w:rsid w:val="00B53BE0"/>
    <w:rsid w:val="00B56776"/>
    <w:rsid w:val="00B635C5"/>
    <w:rsid w:val="00B64E3F"/>
    <w:rsid w:val="00B70405"/>
    <w:rsid w:val="00B77DD6"/>
    <w:rsid w:val="00B810EF"/>
    <w:rsid w:val="00B94C91"/>
    <w:rsid w:val="00B962C4"/>
    <w:rsid w:val="00B97E39"/>
    <w:rsid w:val="00BA4661"/>
    <w:rsid w:val="00BB59C4"/>
    <w:rsid w:val="00BB7478"/>
    <w:rsid w:val="00BC3406"/>
    <w:rsid w:val="00BD4379"/>
    <w:rsid w:val="00BE1248"/>
    <w:rsid w:val="00BE58E3"/>
    <w:rsid w:val="00BE7782"/>
    <w:rsid w:val="00BF31AA"/>
    <w:rsid w:val="00BF33B8"/>
    <w:rsid w:val="00BF57D0"/>
    <w:rsid w:val="00BF7D2D"/>
    <w:rsid w:val="00C0452B"/>
    <w:rsid w:val="00C04C13"/>
    <w:rsid w:val="00C05229"/>
    <w:rsid w:val="00C06B26"/>
    <w:rsid w:val="00C17EBF"/>
    <w:rsid w:val="00C23EDF"/>
    <w:rsid w:val="00C268AF"/>
    <w:rsid w:val="00C37162"/>
    <w:rsid w:val="00C37F00"/>
    <w:rsid w:val="00C403D0"/>
    <w:rsid w:val="00C45CE7"/>
    <w:rsid w:val="00C45D73"/>
    <w:rsid w:val="00C4687A"/>
    <w:rsid w:val="00C5015C"/>
    <w:rsid w:val="00C506D6"/>
    <w:rsid w:val="00C57480"/>
    <w:rsid w:val="00C57537"/>
    <w:rsid w:val="00C64AE3"/>
    <w:rsid w:val="00C65851"/>
    <w:rsid w:val="00C6727F"/>
    <w:rsid w:val="00C67E33"/>
    <w:rsid w:val="00C81DE2"/>
    <w:rsid w:val="00CA61A1"/>
    <w:rsid w:val="00CA6C7F"/>
    <w:rsid w:val="00CB6402"/>
    <w:rsid w:val="00CC12DE"/>
    <w:rsid w:val="00CC58F3"/>
    <w:rsid w:val="00CD0CE5"/>
    <w:rsid w:val="00CD576A"/>
    <w:rsid w:val="00CD5F52"/>
    <w:rsid w:val="00CE312F"/>
    <w:rsid w:val="00CE483B"/>
    <w:rsid w:val="00CE7B4F"/>
    <w:rsid w:val="00CF0501"/>
    <w:rsid w:val="00CF6E88"/>
    <w:rsid w:val="00D0438D"/>
    <w:rsid w:val="00D07164"/>
    <w:rsid w:val="00D137D0"/>
    <w:rsid w:val="00D147F8"/>
    <w:rsid w:val="00D1622E"/>
    <w:rsid w:val="00D171A6"/>
    <w:rsid w:val="00D20D4E"/>
    <w:rsid w:val="00D218B4"/>
    <w:rsid w:val="00D21BDF"/>
    <w:rsid w:val="00D27E0C"/>
    <w:rsid w:val="00D347EB"/>
    <w:rsid w:val="00D5108A"/>
    <w:rsid w:val="00D51C6D"/>
    <w:rsid w:val="00D628EE"/>
    <w:rsid w:val="00D62EB8"/>
    <w:rsid w:val="00D641CC"/>
    <w:rsid w:val="00D641D2"/>
    <w:rsid w:val="00D65D89"/>
    <w:rsid w:val="00D67FCB"/>
    <w:rsid w:val="00D736A5"/>
    <w:rsid w:val="00D75A52"/>
    <w:rsid w:val="00D770AC"/>
    <w:rsid w:val="00D86CD2"/>
    <w:rsid w:val="00D93BA8"/>
    <w:rsid w:val="00D951EF"/>
    <w:rsid w:val="00D960DC"/>
    <w:rsid w:val="00DA41E6"/>
    <w:rsid w:val="00DA4B4C"/>
    <w:rsid w:val="00DA4E27"/>
    <w:rsid w:val="00DA7591"/>
    <w:rsid w:val="00DB4762"/>
    <w:rsid w:val="00DB4D46"/>
    <w:rsid w:val="00DB6F81"/>
    <w:rsid w:val="00DC1C8F"/>
    <w:rsid w:val="00DC78D0"/>
    <w:rsid w:val="00DD1790"/>
    <w:rsid w:val="00DF387E"/>
    <w:rsid w:val="00DF4F11"/>
    <w:rsid w:val="00E021AA"/>
    <w:rsid w:val="00E04975"/>
    <w:rsid w:val="00E1330D"/>
    <w:rsid w:val="00E23077"/>
    <w:rsid w:val="00E23576"/>
    <w:rsid w:val="00E3178D"/>
    <w:rsid w:val="00E359B6"/>
    <w:rsid w:val="00E405E3"/>
    <w:rsid w:val="00E43549"/>
    <w:rsid w:val="00E44443"/>
    <w:rsid w:val="00E44881"/>
    <w:rsid w:val="00E45F19"/>
    <w:rsid w:val="00E47629"/>
    <w:rsid w:val="00E62DEF"/>
    <w:rsid w:val="00E73180"/>
    <w:rsid w:val="00E74630"/>
    <w:rsid w:val="00E85534"/>
    <w:rsid w:val="00E90E08"/>
    <w:rsid w:val="00E94825"/>
    <w:rsid w:val="00EA3C8D"/>
    <w:rsid w:val="00EA4E2E"/>
    <w:rsid w:val="00EA7824"/>
    <w:rsid w:val="00EB551F"/>
    <w:rsid w:val="00EB6B0A"/>
    <w:rsid w:val="00EC0F13"/>
    <w:rsid w:val="00EC4DA1"/>
    <w:rsid w:val="00EC5D31"/>
    <w:rsid w:val="00ED2B13"/>
    <w:rsid w:val="00ED608B"/>
    <w:rsid w:val="00EE4ACF"/>
    <w:rsid w:val="00EF5C33"/>
    <w:rsid w:val="00EF7F4C"/>
    <w:rsid w:val="00F02683"/>
    <w:rsid w:val="00F04455"/>
    <w:rsid w:val="00F05783"/>
    <w:rsid w:val="00F13F30"/>
    <w:rsid w:val="00F2031A"/>
    <w:rsid w:val="00F20643"/>
    <w:rsid w:val="00F21BA8"/>
    <w:rsid w:val="00F21D84"/>
    <w:rsid w:val="00F23D86"/>
    <w:rsid w:val="00F26C1A"/>
    <w:rsid w:val="00F26DF2"/>
    <w:rsid w:val="00F372E9"/>
    <w:rsid w:val="00F70548"/>
    <w:rsid w:val="00F7072F"/>
    <w:rsid w:val="00F75B35"/>
    <w:rsid w:val="00F75F0A"/>
    <w:rsid w:val="00F75FAB"/>
    <w:rsid w:val="00F7616B"/>
    <w:rsid w:val="00F83065"/>
    <w:rsid w:val="00F84E13"/>
    <w:rsid w:val="00F92070"/>
    <w:rsid w:val="00FB47D4"/>
    <w:rsid w:val="00FB53F4"/>
    <w:rsid w:val="00FC1F5A"/>
    <w:rsid w:val="00FD73F4"/>
    <w:rsid w:val="00FE06BF"/>
    <w:rsid w:val="00FE2DA1"/>
    <w:rsid w:val="00FE7E48"/>
    <w:rsid w:val="00FE7F7D"/>
    <w:rsid w:val="00FF18C0"/>
    <w:rsid w:val="00FF4D1D"/>
    <w:rsid w:val="00FF4F3A"/>
    <w:rsid w:val="00FF55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5C5"/>
    <w:pPr>
      <w:overflowPunct w:val="0"/>
      <w:autoSpaceDE w:val="0"/>
      <w:autoSpaceDN w:val="0"/>
      <w:adjustRightInd w:val="0"/>
      <w:textAlignment w:val="baseline"/>
    </w:pPr>
  </w:style>
  <w:style w:type="paragraph" w:styleId="1">
    <w:name w:val="heading 1"/>
    <w:basedOn w:val="a"/>
    <w:next w:val="a"/>
    <w:link w:val="10"/>
    <w:uiPriority w:val="99"/>
    <w:qFormat/>
    <w:rsid w:val="00B635C5"/>
    <w:pPr>
      <w:keepNext/>
      <w:jc w:val="center"/>
      <w:outlineLvl w:val="0"/>
    </w:pPr>
    <w:rPr>
      <w:rFonts w:ascii="Cambria" w:hAnsi="Cambria"/>
      <w:b/>
      <w:bCs/>
      <w:kern w:val="32"/>
      <w:sz w:val="32"/>
      <w:szCs w:val="32"/>
    </w:rPr>
  </w:style>
  <w:style w:type="paragraph" w:styleId="2">
    <w:name w:val="heading 2"/>
    <w:basedOn w:val="a"/>
    <w:next w:val="a"/>
    <w:link w:val="20"/>
    <w:uiPriority w:val="99"/>
    <w:qFormat/>
    <w:rsid w:val="00B635C5"/>
    <w:pPr>
      <w:keepNext/>
      <w:jc w:val="center"/>
      <w:outlineLvl w:val="1"/>
    </w:pPr>
    <w:rPr>
      <w:rFonts w:ascii="Cambria" w:hAnsi="Cambria"/>
      <w:b/>
      <w:bCs/>
      <w:i/>
      <w:iCs/>
      <w:sz w:val="28"/>
      <w:szCs w:val="28"/>
    </w:rPr>
  </w:style>
  <w:style w:type="paragraph" w:styleId="3">
    <w:name w:val="heading 3"/>
    <w:basedOn w:val="a"/>
    <w:next w:val="a"/>
    <w:link w:val="30"/>
    <w:uiPriority w:val="99"/>
    <w:qFormat/>
    <w:rsid w:val="00B635C5"/>
    <w:pPr>
      <w:keepNext/>
      <w:jc w:val="both"/>
      <w:outlineLvl w:val="2"/>
    </w:pPr>
    <w:rPr>
      <w:rFonts w:ascii="Cambria" w:hAnsi="Cambria"/>
      <w:b/>
      <w:bCs/>
      <w:sz w:val="26"/>
      <w:szCs w:val="26"/>
    </w:rPr>
  </w:style>
  <w:style w:type="paragraph" w:styleId="4">
    <w:name w:val="heading 4"/>
    <w:basedOn w:val="a"/>
    <w:next w:val="a"/>
    <w:link w:val="40"/>
    <w:uiPriority w:val="99"/>
    <w:qFormat/>
    <w:rsid w:val="00B635C5"/>
    <w:pPr>
      <w:keepNext/>
      <w:outlineLvl w:val="3"/>
    </w:pPr>
    <w:rPr>
      <w:rFonts w:ascii="Calibri" w:hAnsi="Calibri"/>
      <w:b/>
      <w:bCs/>
      <w:sz w:val="28"/>
      <w:szCs w:val="28"/>
    </w:rPr>
  </w:style>
  <w:style w:type="paragraph" w:styleId="5">
    <w:name w:val="heading 5"/>
    <w:basedOn w:val="a"/>
    <w:next w:val="a"/>
    <w:link w:val="50"/>
    <w:uiPriority w:val="99"/>
    <w:qFormat/>
    <w:rsid w:val="000E61C3"/>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77DD6"/>
    <w:rPr>
      <w:rFonts w:ascii="Cambria" w:hAnsi="Cambria" w:cs="Cambria"/>
      <w:b/>
      <w:bCs/>
      <w:kern w:val="32"/>
      <w:sz w:val="32"/>
      <w:szCs w:val="32"/>
    </w:rPr>
  </w:style>
  <w:style w:type="character" w:customStyle="1" w:styleId="20">
    <w:name w:val="Заголовок 2 Знак"/>
    <w:link w:val="2"/>
    <w:uiPriority w:val="99"/>
    <w:semiHidden/>
    <w:locked/>
    <w:rsid w:val="00B77DD6"/>
    <w:rPr>
      <w:rFonts w:ascii="Cambria" w:hAnsi="Cambria" w:cs="Cambria"/>
      <w:b/>
      <w:bCs/>
      <w:i/>
      <w:iCs/>
      <w:sz w:val="28"/>
      <w:szCs w:val="28"/>
    </w:rPr>
  </w:style>
  <w:style w:type="character" w:customStyle="1" w:styleId="30">
    <w:name w:val="Заголовок 3 Знак"/>
    <w:link w:val="3"/>
    <w:uiPriority w:val="99"/>
    <w:semiHidden/>
    <w:locked/>
    <w:rsid w:val="00B77DD6"/>
    <w:rPr>
      <w:rFonts w:ascii="Cambria" w:hAnsi="Cambria" w:cs="Cambria"/>
      <w:b/>
      <w:bCs/>
      <w:sz w:val="26"/>
      <w:szCs w:val="26"/>
    </w:rPr>
  </w:style>
  <w:style w:type="character" w:customStyle="1" w:styleId="40">
    <w:name w:val="Заголовок 4 Знак"/>
    <w:link w:val="4"/>
    <w:uiPriority w:val="99"/>
    <w:semiHidden/>
    <w:locked/>
    <w:rsid w:val="00B77DD6"/>
    <w:rPr>
      <w:rFonts w:ascii="Calibri" w:hAnsi="Calibri" w:cs="Calibri"/>
      <w:b/>
      <w:bCs/>
      <w:sz w:val="28"/>
      <w:szCs w:val="28"/>
    </w:rPr>
  </w:style>
  <w:style w:type="character" w:customStyle="1" w:styleId="50">
    <w:name w:val="Заголовок 5 Знак"/>
    <w:link w:val="5"/>
    <w:uiPriority w:val="99"/>
    <w:semiHidden/>
    <w:locked/>
    <w:rsid w:val="000E61C3"/>
    <w:rPr>
      <w:rFonts w:ascii="Cambria" w:hAnsi="Cambria" w:cs="Cambria"/>
      <w:color w:val="243F60"/>
    </w:rPr>
  </w:style>
  <w:style w:type="paragraph" w:styleId="a3">
    <w:name w:val="Body Text"/>
    <w:basedOn w:val="a"/>
    <w:link w:val="a4"/>
    <w:uiPriority w:val="99"/>
    <w:semiHidden/>
    <w:rsid w:val="00B635C5"/>
    <w:pPr>
      <w:jc w:val="both"/>
    </w:pPr>
  </w:style>
  <w:style w:type="character" w:customStyle="1" w:styleId="a4">
    <w:name w:val="Основной текст Знак"/>
    <w:link w:val="a3"/>
    <w:uiPriority w:val="99"/>
    <w:semiHidden/>
    <w:locked/>
    <w:rsid w:val="00B77DD6"/>
    <w:rPr>
      <w:sz w:val="20"/>
      <w:szCs w:val="20"/>
    </w:rPr>
  </w:style>
  <w:style w:type="paragraph" w:styleId="a5">
    <w:name w:val="Body Text Indent"/>
    <w:basedOn w:val="a"/>
    <w:link w:val="a6"/>
    <w:uiPriority w:val="99"/>
    <w:semiHidden/>
    <w:rsid w:val="00B635C5"/>
    <w:pPr>
      <w:ind w:firstLine="709"/>
      <w:jc w:val="both"/>
    </w:pPr>
  </w:style>
  <w:style w:type="character" w:customStyle="1" w:styleId="a6">
    <w:name w:val="Основной текст с отступом Знак"/>
    <w:link w:val="a5"/>
    <w:uiPriority w:val="99"/>
    <w:semiHidden/>
    <w:locked/>
    <w:rsid w:val="00B77DD6"/>
    <w:rPr>
      <w:sz w:val="20"/>
      <w:szCs w:val="20"/>
    </w:rPr>
  </w:style>
  <w:style w:type="paragraph" w:styleId="21">
    <w:name w:val="Body Text Indent 2"/>
    <w:basedOn w:val="a"/>
    <w:link w:val="22"/>
    <w:uiPriority w:val="99"/>
    <w:semiHidden/>
    <w:rsid w:val="007D6F58"/>
    <w:pPr>
      <w:spacing w:after="120" w:line="480" w:lineRule="auto"/>
      <w:ind w:left="283"/>
    </w:pPr>
  </w:style>
  <w:style w:type="character" w:customStyle="1" w:styleId="22">
    <w:name w:val="Основной текст с отступом 2 Знак"/>
    <w:basedOn w:val="a0"/>
    <w:link w:val="21"/>
    <w:uiPriority w:val="99"/>
    <w:semiHidden/>
    <w:locked/>
    <w:rsid w:val="007D6F58"/>
  </w:style>
  <w:style w:type="paragraph" w:styleId="a7">
    <w:name w:val="No Spacing"/>
    <w:uiPriority w:val="99"/>
    <w:qFormat/>
    <w:rsid w:val="00D93BA8"/>
    <w:rPr>
      <w:rFonts w:ascii="Calibri" w:hAnsi="Calibri" w:cs="Calibri"/>
      <w:sz w:val="22"/>
      <w:szCs w:val="22"/>
    </w:rPr>
  </w:style>
  <w:style w:type="paragraph" w:styleId="a8">
    <w:name w:val="header"/>
    <w:basedOn w:val="a"/>
    <w:link w:val="a9"/>
    <w:uiPriority w:val="99"/>
    <w:semiHidden/>
    <w:rsid w:val="00134AAF"/>
    <w:pPr>
      <w:tabs>
        <w:tab w:val="center" w:pos="4677"/>
        <w:tab w:val="right" w:pos="9355"/>
      </w:tabs>
    </w:pPr>
  </w:style>
  <w:style w:type="character" w:customStyle="1" w:styleId="a9">
    <w:name w:val="Верхний колонтитул Знак"/>
    <w:basedOn w:val="a0"/>
    <w:link w:val="a8"/>
    <w:uiPriority w:val="99"/>
    <w:semiHidden/>
    <w:locked/>
    <w:rsid w:val="00134AAF"/>
  </w:style>
  <w:style w:type="paragraph" w:styleId="aa">
    <w:name w:val="footer"/>
    <w:basedOn w:val="a"/>
    <w:link w:val="ab"/>
    <w:uiPriority w:val="99"/>
    <w:semiHidden/>
    <w:rsid w:val="00134AAF"/>
    <w:pPr>
      <w:tabs>
        <w:tab w:val="center" w:pos="4677"/>
        <w:tab w:val="right" w:pos="9355"/>
      </w:tabs>
    </w:pPr>
  </w:style>
  <w:style w:type="character" w:customStyle="1" w:styleId="ab">
    <w:name w:val="Нижний колонтитул Знак"/>
    <w:basedOn w:val="a0"/>
    <w:link w:val="aa"/>
    <w:uiPriority w:val="99"/>
    <w:semiHidden/>
    <w:locked/>
    <w:rsid w:val="00134AAF"/>
  </w:style>
  <w:style w:type="paragraph" w:styleId="ac">
    <w:name w:val="Balloon Text"/>
    <w:basedOn w:val="a"/>
    <w:link w:val="ad"/>
    <w:uiPriority w:val="99"/>
    <w:semiHidden/>
    <w:rsid w:val="00796A42"/>
    <w:rPr>
      <w:sz w:val="2"/>
      <w:szCs w:val="2"/>
    </w:rPr>
  </w:style>
  <w:style w:type="character" w:customStyle="1" w:styleId="ad">
    <w:name w:val="Текст выноски Знак"/>
    <w:link w:val="ac"/>
    <w:uiPriority w:val="99"/>
    <w:semiHidden/>
    <w:locked/>
    <w:rsid w:val="00B77DD6"/>
    <w:rPr>
      <w:sz w:val="2"/>
      <w:szCs w:val="2"/>
    </w:rPr>
  </w:style>
  <w:style w:type="table" w:styleId="ae">
    <w:name w:val="Table Grid"/>
    <w:basedOn w:val="a1"/>
    <w:uiPriority w:val="99"/>
    <w:rsid w:val="005611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Normal (Web)"/>
    <w:basedOn w:val="a"/>
    <w:uiPriority w:val="99"/>
    <w:rsid w:val="00732187"/>
    <w:pPr>
      <w:overflowPunct/>
      <w:autoSpaceDE/>
      <w:autoSpaceDN/>
      <w:adjustRightInd/>
      <w:spacing w:before="100" w:beforeAutospacing="1" w:after="100" w:afterAutospacing="1"/>
      <w:textAlignment w:val="auto"/>
    </w:pPr>
    <w:rPr>
      <w:sz w:val="24"/>
      <w:szCs w:val="24"/>
    </w:rPr>
  </w:style>
  <w:style w:type="character" w:styleId="af0">
    <w:name w:val="Strong"/>
    <w:uiPriority w:val="99"/>
    <w:qFormat/>
    <w:rsid w:val="00732187"/>
    <w:rPr>
      <w:b/>
      <w:bCs/>
    </w:rPr>
  </w:style>
  <w:style w:type="paragraph" w:customStyle="1" w:styleId="200">
    <w:name w:val="20"/>
    <w:basedOn w:val="a"/>
    <w:uiPriority w:val="99"/>
    <w:rsid w:val="00732187"/>
    <w:pPr>
      <w:overflowPunct/>
      <w:autoSpaceDE/>
      <w:autoSpaceDN/>
      <w:adjustRightInd/>
      <w:spacing w:before="100" w:beforeAutospacing="1" w:after="100" w:afterAutospacing="1"/>
      <w:textAlignment w:val="auto"/>
    </w:pPr>
    <w:rPr>
      <w:sz w:val="24"/>
      <w:szCs w:val="24"/>
    </w:rPr>
  </w:style>
  <w:style w:type="paragraph" w:customStyle="1" w:styleId="210">
    <w:name w:val="21"/>
    <w:basedOn w:val="a"/>
    <w:uiPriority w:val="99"/>
    <w:rsid w:val="00732187"/>
    <w:pPr>
      <w:overflowPunct/>
      <w:autoSpaceDE/>
      <w:autoSpaceDN/>
      <w:adjustRightInd/>
      <w:spacing w:before="100" w:beforeAutospacing="1" w:after="100" w:afterAutospacing="1"/>
      <w:textAlignment w:val="auto"/>
    </w:pPr>
    <w:rPr>
      <w:sz w:val="24"/>
      <w:szCs w:val="24"/>
    </w:rPr>
  </w:style>
  <w:style w:type="character" w:styleId="af1">
    <w:name w:val="Emphasis"/>
    <w:uiPriority w:val="99"/>
    <w:qFormat/>
    <w:rsid w:val="00732187"/>
    <w:rPr>
      <w:i/>
      <w:iCs/>
    </w:rPr>
  </w:style>
  <w:style w:type="paragraph" w:customStyle="1" w:styleId="Style5">
    <w:name w:val="Style5"/>
    <w:basedOn w:val="a"/>
    <w:uiPriority w:val="99"/>
    <w:rsid w:val="000E61C3"/>
    <w:pPr>
      <w:widowControl w:val="0"/>
      <w:overflowPunct/>
      <w:textAlignment w:val="auto"/>
    </w:pPr>
    <w:rPr>
      <w:sz w:val="24"/>
      <w:szCs w:val="24"/>
    </w:rPr>
  </w:style>
  <w:style w:type="paragraph" w:customStyle="1" w:styleId="Style6">
    <w:name w:val="Style6"/>
    <w:basedOn w:val="a"/>
    <w:uiPriority w:val="99"/>
    <w:rsid w:val="000E61C3"/>
    <w:pPr>
      <w:widowControl w:val="0"/>
      <w:overflowPunct/>
      <w:textAlignment w:val="auto"/>
    </w:pPr>
    <w:rPr>
      <w:sz w:val="24"/>
      <w:szCs w:val="24"/>
    </w:rPr>
  </w:style>
  <w:style w:type="paragraph" w:customStyle="1" w:styleId="Style8">
    <w:name w:val="Style8"/>
    <w:basedOn w:val="a"/>
    <w:uiPriority w:val="99"/>
    <w:rsid w:val="000E61C3"/>
    <w:pPr>
      <w:widowControl w:val="0"/>
      <w:overflowPunct/>
      <w:textAlignment w:val="auto"/>
    </w:pPr>
    <w:rPr>
      <w:sz w:val="24"/>
      <w:szCs w:val="24"/>
    </w:rPr>
  </w:style>
  <w:style w:type="character" w:customStyle="1" w:styleId="FontStyle13">
    <w:name w:val="Font Style13"/>
    <w:uiPriority w:val="99"/>
    <w:rsid w:val="000E61C3"/>
    <w:rPr>
      <w:rFonts w:ascii="Times New Roman" w:hAnsi="Times New Roman" w:cs="Times New Roman"/>
      <w:b/>
      <w:bCs/>
      <w:sz w:val="26"/>
      <w:szCs w:val="26"/>
    </w:rPr>
  </w:style>
  <w:style w:type="character" w:customStyle="1" w:styleId="FontStyle14">
    <w:name w:val="Font Style14"/>
    <w:uiPriority w:val="99"/>
    <w:rsid w:val="000E61C3"/>
    <w:rPr>
      <w:rFonts w:ascii="Times New Roman" w:hAnsi="Times New Roman" w:cs="Times New Roman"/>
      <w:sz w:val="26"/>
      <w:szCs w:val="26"/>
    </w:rPr>
  </w:style>
  <w:style w:type="paragraph" w:customStyle="1" w:styleId="ConsPlusNormal">
    <w:name w:val="ConsPlusNormal"/>
    <w:uiPriority w:val="99"/>
    <w:rsid w:val="000250CD"/>
    <w:pPr>
      <w:widowControl w:val="0"/>
      <w:autoSpaceDE w:val="0"/>
      <w:autoSpaceDN w:val="0"/>
      <w:adjustRightInd w:val="0"/>
    </w:pPr>
    <w:rPr>
      <w:rFonts w:ascii="Arial" w:hAnsi="Arial" w:cs="Arial"/>
    </w:rPr>
  </w:style>
  <w:style w:type="character" w:customStyle="1" w:styleId="23">
    <w:name w:val="Основной текст (2)_"/>
    <w:basedOn w:val="a0"/>
    <w:link w:val="24"/>
    <w:rsid w:val="00AF6DAC"/>
    <w:rPr>
      <w:sz w:val="28"/>
      <w:szCs w:val="28"/>
      <w:shd w:val="clear" w:color="auto" w:fill="FFFFFF"/>
    </w:rPr>
  </w:style>
  <w:style w:type="paragraph" w:customStyle="1" w:styleId="24">
    <w:name w:val="Основной текст (2)"/>
    <w:basedOn w:val="a"/>
    <w:link w:val="23"/>
    <w:rsid w:val="00AF6DAC"/>
    <w:pPr>
      <w:widowControl w:val="0"/>
      <w:shd w:val="clear" w:color="auto" w:fill="FFFFFF"/>
      <w:overflowPunct/>
      <w:autoSpaceDE/>
      <w:autoSpaceDN/>
      <w:adjustRightInd/>
      <w:spacing w:before="420" w:after="360" w:line="427" w:lineRule="exact"/>
      <w:jc w:val="both"/>
      <w:textAlignment w:val="auto"/>
    </w:pPr>
    <w:rPr>
      <w:sz w:val="28"/>
      <w:szCs w:val="28"/>
    </w:rPr>
  </w:style>
  <w:style w:type="paragraph" w:customStyle="1" w:styleId="s12">
    <w:name w:val="s_12"/>
    <w:basedOn w:val="a"/>
    <w:uiPriority w:val="99"/>
    <w:rsid w:val="00833A6F"/>
    <w:pPr>
      <w:overflowPunct/>
      <w:autoSpaceDE/>
      <w:autoSpaceDN/>
      <w:adjustRightInd/>
      <w:ind w:firstLine="720"/>
      <w:textAlignment w:val="auto"/>
    </w:pPr>
    <w:rPr>
      <w:sz w:val="24"/>
      <w:szCs w:val="24"/>
    </w:rPr>
  </w:style>
  <w:style w:type="paragraph" w:customStyle="1" w:styleId="s1">
    <w:name w:val="s_1"/>
    <w:basedOn w:val="a"/>
    <w:uiPriority w:val="99"/>
    <w:rsid w:val="00833A6F"/>
    <w:pPr>
      <w:overflowPunct/>
      <w:autoSpaceDE/>
      <w:autoSpaceDN/>
      <w:adjustRightInd/>
      <w:ind w:firstLine="720"/>
      <w:jc w:val="both"/>
      <w:textAlignment w:val="auto"/>
    </w:pPr>
    <w:rPr>
      <w:rFonts w:ascii="Arial" w:hAnsi="Arial" w:cs="Arial"/>
      <w:sz w:val="26"/>
      <w:szCs w:val="26"/>
    </w:rPr>
  </w:style>
  <w:style w:type="character" w:customStyle="1" w:styleId="link">
    <w:name w:val="link"/>
    <w:basedOn w:val="a0"/>
    <w:uiPriority w:val="99"/>
    <w:rsid w:val="00833A6F"/>
    <w:rPr>
      <w:u w:val="none"/>
      <w:effect w:val="none"/>
    </w:rPr>
  </w:style>
  <w:style w:type="paragraph" w:customStyle="1" w:styleId="s13">
    <w:name w:val="s_13"/>
    <w:basedOn w:val="a"/>
    <w:uiPriority w:val="99"/>
    <w:rsid w:val="00833A6F"/>
    <w:pPr>
      <w:overflowPunct/>
      <w:autoSpaceDE/>
      <w:autoSpaceDN/>
      <w:adjustRightInd/>
      <w:ind w:firstLine="720"/>
      <w:textAlignment w:val="auto"/>
    </w:pPr>
    <w:rPr>
      <w:sz w:val="15"/>
      <w:szCs w:val="15"/>
    </w:rPr>
  </w:style>
  <w:style w:type="character" w:styleId="af2">
    <w:name w:val="Hyperlink"/>
    <w:basedOn w:val="a0"/>
    <w:uiPriority w:val="99"/>
    <w:rsid w:val="00833A6F"/>
    <w:rPr>
      <w:color w:val="0000FF"/>
      <w:u w:val="single"/>
    </w:rPr>
  </w:style>
  <w:style w:type="paragraph" w:styleId="af3">
    <w:name w:val="List Paragraph"/>
    <w:basedOn w:val="a"/>
    <w:uiPriority w:val="99"/>
    <w:qFormat/>
    <w:rsid w:val="00833A6F"/>
    <w:pPr>
      <w:overflowPunct/>
      <w:autoSpaceDE/>
      <w:autoSpaceDN/>
      <w:adjustRightInd/>
      <w:spacing w:after="200" w:line="276" w:lineRule="auto"/>
      <w:ind w:left="720"/>
      <w:textAlignment w:val="auto"/>
    </w:pPr>
    <w:rPr>
      <w:rFonts w:ascii="Calibri" w:hAnsi="Calibri" w:cs="Calibri"/>
      <w:sz w:val="22"/>
      <w:szCs w:val="22"/>
    </w:rPr>
  </w:style>
  <w:style w:type="paragraph" w:customStyle="1" w:styleId="ConsPlusCell">
    <w:name w:val="ConsPlusCell"/>
    <w:uiPriority w:val="99"/>
    <w:rsid w:val="00833A6F"/>
    <w:pPr>
      <w:widowControl w:val="0"/>
      <w:autoSpaceDE w:val="0"/>
      <w:autoSpaceDN w:val="0"/>
      <w:adjustRightInd w:val="0"/>
    </w:pPr>
    <w:rPr>
      <w:rFonts w:ascii="Arial" w:hAnsi="Arial" w:cs="Arial"/>
    </w:rPr>
  </w:style>
  <w:style w:type="paragraph" w:customStyle="1" w:styleId="ConsPlusTitle">
    <w:name w:val="ConsPlusTitle"/>
    <w:uiPriority w:val="99"/>
    <w:rsid w:val="00833A6F"/>
    <w:pPr>
      <w:widowControl w:val="0"/>
      <w:autoSpaceDE w:val="0"/>
      <w:autoSpaceDN w:val="0"/>
      <w:adjustRightInd w:val="0"/>
    </w:pPr>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6C939934AF75BE64C9A5A3B83CDCB2B6098349AA4A3B1ADDC6C193269735548D74EE1149EA8iBC"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B6C939934AF75BE64C9A5A3B83CDCB2B6098349AA4A3B1ADDC6C193269735548D74EE1129E824986AAi5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B6C939934AF75BE64C9A5A3B83CDCB2B6098349AA4A3B1ADDC6C193269735548D74EE1129E83408FAAiC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6C939934AF75BE64C9A5A3B83CDCB2B6098349AA4A3B1ADDC6C193269735548D74EE1149EA8i5C" TargetMode="External"/><Relationship Id="rId5" Type="http://schemas.openxmlformats.org/officeDocument/2006/relationships/webSettings" Target="webSettings.xml"/><Relationship Id="rId15" Type="http://schemas.openxmlformats.org/officeDocument/2006/relationships/hyperlink" Target="consultantplus://offline/ref=B6C939934AF75BE64C9A5A3B83CDCB2B6098349AA4A3B1ADDC6C193269735548D74EE1149FA8i7C" TargetMode="External"/><Relationship Id="rId10" Type="http://schemas.openxmlformats.org/officeDocument/2006/relationships/hyperlink" Target="consultantplus://offline/ref=B6C939934AF75BE64C9A5A3B83CDCB2B6098349AA4A3B1ADDC6C193269735548D74EE1129E824987AAi3C" TargetMode="External"/><Relationship Id="rId4" Type="http://schemas.openxmlformats.org/officeDocument/2006/relationships/settings" Target="settings.xml"/><Relationship Id="rId9" Type="http://schemas.openxmlformats.org/officeDocument/2006/relationships/hyperlink" Target="consultantplus://offline/ref=B6C939934AF75BE64C9A5A3B83CDCB2B6098349AA4A3B1ADDC6C193269735548D74EE1129E80458DAAi3C" TargetMode="External"/><Relationship Id="rId14" Type="http://schemas.openxmlformats.org/officeDocument/2006/relationships/hyperlink" Target="consultantplus://offline/ref=B6C939934AF75BE64C9A5A3B83CDCB2B6098349AA4A3B1ADDC6C193269735548D74EE1149FA8i0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685</TotalTime>
  <Pages>21</Pages>
  <Words>6707</Words>
  <Characters>38230</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lpstr>
    </vt:vector>
  </TitlesOfParts>
  <Company>Elcom Ltd</Company>
  <LinksUpToDate>false</LinksUpToDate>
  <CharactersWithSpaces>44848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"ГАС ВЫБОРЫ"</dc:creator>
  <cp:keywords/>
  <dc:description/>
  <cp:lastModifiedBy>RePack by SPecialiST</cp:lastModifiedBy>
  <cp:revision>141</cp:revision>
  <cp:lastPrinted>2019-02-20T02:56:00Z</cp:lastPrinted>
  <dcterms:created xsi:type="dcterms:W3CDTF">2015-06-10T06:00:00Z</dcterms:created>
  <dcterms:modified xsi:type="dcterms:W3CDTF">2019-02-20T02:59:00Z</dcterms:modified>
</cp:coreProperties>
</file>