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D40" w:rsidRDefault="00421D40" w:rsidP="000255B1">
      <w:pPr>
        <w:tabs>
          <w:tab w:val="center" w:pos="4536"/>
          <w:tab w:val="left" w:pos="7470"/>
        </w:tabs>
      </w:pPr>
      <w:r>
        <w:tab/>
      </w:r>
      <w:r w:rsidR="009E09C0">
        <w:rPr>
          <w:noProof/>
        </w:rPr>
        <w:drawing>
          <wp:inline distT="0" distB="0" distL="0" distR="0">
            <wp:extent cx="742950" cy="1000125"/>
            <wp:effectExtent l="19050" t="0" r="0" b="0"/>
            <wp:docPr id="1" name="Рисунок 1" descr="Герб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а бланк"/>
                    <pic:cNvPicPr>
                      <a:picLocks noChangeAspect="1" noChangeArrowheads="1"/>
                    </pic:cNvPicPr>
                  </pic:nvPicPr>
                  <pic:blipFill>
                    <a:blip r:embed="rId8"/>
                    <a:srcRect/>
                    <a:stretch>
                      <a:fillRect/>
                    </a:stretch>
                  </pic:blipFill>
                  <pic:spPr bwMode="auto">
                    <a:xfrm>
                      <a:off x="0" y="0"/>
                      <a:ext cx="742950" cy="1000125"/>
                    </a:xfrm>
                    <a:prstGeom prst="rect">
                      <a:avLst/>
                    </a:prstGeom>
                    <a:noFill/>
                    <a:ln w="9525">
                      <a:noFill/>
                      <a:miter lim="800000"/>
                      <a:headEnd/>
                      <a:tailEnd/>
                    </a:ln>
                  </pic:spPr>
                </pic:pic>
              </a:graphicData>
            </a:graphic>
          </wp:inline>
        </w:drawing>
      </w:r>
      <w:r>
        <w:tab/>
      </w:r>
    </w:p>
    <w:p w:rsidR="00421D40" w:rsidRPr="0025120C" w:rsidRDefault="00421D40" w:rsidP="0025120C">
      <w:pPr>
        <w:tabs>
          <w:tab w:val="left" w:pos="7110"/>
        </w:tabs>
        <w:rPr>
          <w:b/>
          <w:bCs/>
        </w:rPr>
      </w:pPr>
      <w:r>
        <w:tab/>
      </w:r>
    </w:p>
    <w:p w:rsidR="00421D40" w:rsidRPr="00D20D4E" w:rsidRDefault="00421D40">
      <w:pPr>
        <w:pStyle w:val="1"/>
        <w:rPr>
          <w:b/>
          <w:bCs/>
          <w:sz w:val="32"/>
          <w:szCs w:val="32"/>
        </w:rPr>
      </w:pPr>
      <w:r w:rsidRPr="00D20D4E">
        <w:rPr>
          <w:b/>
          <w:bCs/>
          <w:sz w:val="32"/>
          <w:szCs w:val="32"/>
        </w:rPr>
        <w:t>АДМИНИСТРАЦИЯ</w:t>
      </w:r>
    </w:p>
    <w:p w:rsidR="00421D40" w:rsidRPr="00D20D4E" w:rsidRDefault="00421D40">
      <w:pPr>
        <w:pStyle w:val="2"/>
        <w:rPr>
          <w:b/>
          <w:bCs/>
          <w:sz w:val="32"/>
          <w:szCs w:val="32"/>
        </w:rPr>
      </w:pPr>
      <w:r w:rsidRPr="00D20D4E">
        <w:rPr>
          <w:b/>
          <w:bCs/>
          <w:sz w:val="32"/>
          <w:szCs w:val="32"/>
        </w:rPr>
        <w:t xml:space="preserve">ЯКОВЛЕВСКОГО МУНИЦИПАЛЬНОГО РАЙОНА </w:t>
      </w:r>
    </w:p>
    <w:p w:rsidR="00421D40" w:rsidRPr="005E18E1" w:rsidRDefault="00421D40">
      <w:pPr>
        <w:jc w:val="center"/>
        <w:rPr>
          <w:sz w:val="36"/>
          <w:szCs w:val="36"/>
        </w:rPr>
      </w:pPr>
      <w:r w:rsidRPr="00D20D4E">
        <w:rPr>
          <w:b/>
          <w:bCs/>
          <w:sz w:val="32"/>
          <w:szCs w:val="32"/>
        </w:rPr>
        <w:t>ПРИМОРСКОГО КРАЯ</w:t>
      </w:r>
    </w:p>
    <w:p w:rsidR="00421D40" w:rsidRDefault="00421D40">
      <w:pPr>
        <w:jc w:val="center"/>
        <w:rPr>
          <w:sz w:val="28"/>
          <w:szCs w:val="28"/>
        </w:rPr>
      </w:pPr>
    </w:p>
    <w:p w:rsidR="00421D40" w:rsidRPr="003460FA" w:rsidRDefault="00421D40">
      <w:pPr>
        <w:jc w:val="center"/>
        <w:rPr>
          <w:b/>
          <w:bCs/>
          <w:sz w:val="32"/>
          <w:szCs w:val="32"/>
        </w:rPr>
      </w:pPr>
      <w:r w:rsidRPr="003460FA">
        <w:rPr>
          <w:b/>
          <w:bCs/>
          <w:sz w:val="32"/>
          <w:szCs w:val="32"/>
        </w:rPr>
        <w:t xml:space="preserve">ПОСТАНОВЛЕНИЕ </w:t>
      </w:r>
    </w:p>
    <w:p w:rsidR="00421D40" w:rsidRPr="00137F91" w:rsidRDefault="00421D40">
      <w:pPr>
        <w:jc w:val="center"/>
        <w:rPr>
          <w:b/>
          <w:bCs/>
          <w:sz w:val="28"/>
          <w:szCs w:val="28"/>
        </w:rPr>
      </w:pPr>
    </w:p>
    <w:p w:rsidR="00421D40" w:rsidRPr="00137F91" w:rsidRDefault="00421D40">
      <w:pPr>
        <w:jc w:val="center"/>
        <w:rPr>
          <w:sz w:val="28"/>
          <w:szCs w:val="28"/>
        </w:rPr>
      </w:pPr>
    </w:p>
    <w:tbl>
      <w:tblPr>
        <w:tblW w:w="0" w:type="auto"/>
        <w:tblInd w:w="-106" w:type="dxa"/>
        <w:tblLook w:val="00A0" w:firstRow="1" w:lastRow="0" w:firstColumn="1" w:lastColumn="0" w:noHBand="0" w:noVBand="0"/>
      </w:tblPr>
      <w:tblGrid>
        <w:gridCol w:w="675"/>
        <w:gridCol w:w="2552"/>
        <w:gridCol w:w="3827"/>
        <w:gridCol w:w="851"/>
        <w:gridCol w:w="1417"/>
      </w:tblGrid>
      <w:tr w:rsidR="00421D40" w:rsidRPr="00503E9F">
        <w:tc>
          <w:tcPr>
            <w:tcW w:w="675" w:type="dxa"/>
          </w:tcPr>
          <w:p w:rsidR="00421D40" w:rsidRPr="00DC78D0" w:rsidRDefault="00421D40" w:rsidP="00DC78D0">
            <w:pPr>
              <w:jc w:val="center"/>
              <w:rPr>
                <w:sz w:val="28"/>
                <w:szCs w:val="28"/>
              </w:rPr>
            </w:pPr>
            <w:r w:rsidRPr="00DC78D0">
              <w:rPr>
                <w:sz w:val="28"/>
                <w:szCs w:val="28"/>
              </w:rPr>
              <w:t>от</w:t>
            </w:r>
          </w:p>
        </w:tc>
        <w:tc>
          <w:tcPr>
            <w:tcW w:w="2552" w:type="dxa"/>
            <w:tcBorders>
              <w:bottom w:val="single" w:sz="4" w:space="0" w:color="auto"/>
            </w:tcBorders>
          </w:tcPr>
          <w:p w:rsidR="00421D40" w:rsidRPr="00503E9F" w:rsidRDefault="00503E9F" w:rsidP="000250CD">
            <w:pPr>
              <w:jc w:val="center"/>
              <w:rPr>
                <w:b/>
                <w:sz w:val="28"/>
                <w:szCs w:val="28"/>
              </w:rPr>
            </w:pPr>
            <w:r w:rsidRPr="00503E9F">
              <w:rPr>
                <w:b/>
                <w:sz w:val="28"/>
                <w:szCs w:val="28"/>
              </w:rPr>
              <w:t>31.10.2019</w:t>
            </w:r>
          </w:p>
        </w:tc>
        <w:tc>
          <w:tcPr>
            <w:tcW w:w="3827" w:type="dxa"/>
          </w:tcPr>
          <w:p w:rsidR="00421D40" w:rsidRPr="00DC78D0" w:rsidRDefault="00421D40" w:rsidP="0091184D">
            <w:pPr>
              <w:jc w:val="center"/>
              <w:rPr>
                <w:sz w:val="28"/>
                <w:szCs w:val="28"/>
              </w:rPr>
            </w:pPr>
            <w:proofErr w:type="gramStart"/>
            <w:r w:rsidRPr="00DC78D0">
              <w:rPr>
                <w:sz w:val="28"/>
                <w:szCs w:val="28"/>
              </w:rPr>
              <w:t>с</w:t>
            </w:r>
            <w:proofErr w:type="gramEnd"/>
            <w:r w:rsidRPr="00DC78D0">
              <w:rPr>
                <w:sz w:val="28"/>
                <w:szCs w:val="28"/>
              </w:rPr>
              <w:t>. Яковлевка</w:t>
            </w:r>
          </w:p>
        </w:tc>
        <w:tc>
          <w:tcPr>
            <w:tcW w:w="851" w:type="dxa"/>
          </w:tcPr>
          <w:p w:rsidR="00421D40" w:rsidRPr="00DC78D0" w:rsidRDefault="00421D40" w:rsidP="00DC78D0">
            <w:pPr>
              <w:jc w:val="center"/>
              <w:rPr>
                <w:sz w:val="28"/>
                <w:szCs w:val="28"/>
              </w:rPr>
            </w:pPr>
            <w:r w:rsidRPr="00DC78D0">
              <w:rPr>
                <w:sz w:val="28"/>
                <w:szCs w:val="28"/>
              </w:rPr>
              <w:t>№</w:t>
            </w:r>
          </w:p>
        </w:tc>
        <w:tc>
          <w:tcPr>
            <w:tcW w:w="1417" w:type="dxa"/>
            <w:tcBorders>
              <w:bottom w:val="single" w:sz="4" w:space="0" w:color="auto"/>
            </w:tcBorders>
          </w:tcPr>
          <w:p w:rsidR="00421D40" w:rsidRPr="00503E9F" w:rsidRDefault="00503E9F" w:rsidP="00DC78D0">
            <w:pPr>
              <w:jc w:val="center"/>
              <w:rPr>
                <w:b/>
                <w:sz w:val="28"/>
                <w:szCs w:val="28"/>
              </w:rPr>
            </w:pPr>
            <w:r w:rsidRPr="00503E9F">
              <w:rPr>
                <w:b/>
                <w:sz w:val="28"/>
                <w:szCs w:val="28"/>
              </w:rPr>
              <w:t>462</w:t>
            </w:r>
            <w:r w:rsidR="00421D40" w:rsidRPr="00503E9F">
              <w:rPr>
                <w:b/>
                <w:sz w:val="28"/>
                <w:szCs w:val="28"/>
              </w:rPr>
              <w:t>-НПА</w:t>
            </w:r>
          </w:p>
        </w:tc>
      </w:tr>
    </w:tbl>
    <w:p w:rsidR="00421D40" w:rsidRPr="009C1A8A" w:rsidRDefault="00421D40">
      <w:pPr>
        <w:jc w:val="center"/>
        <w:rPr>
          <w:sz w:val="28"/>
          <w:szCs w:val="28"/>
        </w:rPr>
      </w:pPr>
    </w:p>
    <w:p w:rsidR="00EF2ED8" w:rsidRDefault="00EF2ED8" w:rsidP="005F47BC">
      <w:pPr>
        <w:pStyle w:val="af"/>
        <w:spacing w:before="0" w:beforeAutospacing="0" w:after="0" w:afterAutospacing="0"/>
        <w:jc w:val="center"/>
        <w:rPr>
          <w:rStyle w:val="FontStyle13"/>
          <w:sz w:val="28"/>
          <w:szCs w:val="28"/>
        </w:rPr>
      </w:pPr>
    </w:p>
    <w:p w:rsidR="00FF7239" w:rsidRPr="00EE7561" w:rsidRDefault="00FF7239" w:rsidP="005F47BC">
      <w:pPr>
        <w:pStyle w:val="af"/>
        <w:spacing w:before="0" w:beforeAutospacing="0" w:after="0" w:afterAutospacing="0"/>
        <w:jc w:val="center"/>
        <w:rPr>
          <w:rStyle w:val="FontStyle13"/>
          <w:sz w:val="28"/>
          <w:szCs w:val="28"/>
        </w:rPr>
      </w:pPr>
      <w:r w:rsidRPr="00EE7561">
        <w:rPr>
          <w:rStyle w:val="FontStyle13"/>
          <w:sz w:val="28"/>
          <w:szCs w:val="28"/>
        </w:rPr>
        <w:t xml:space="preserve">О </w:t>
      </w:r>
      <w:r w:rsidR="00EE7561">
        <w:rPr>
          <w:rStyle w:val="FontStyle13"/>
          <w:sz w:val="28"/>
          <w:szCs w:val="28"/>
        </w:rPr>
        <w:t>в</w:t>
      </w:r>
      <w:r w:rsidRPr="00EE7561">
        <w:rPr>
          <w:rStyle w:val="FontStyle13"/>
          <w:sz w:val="28"/>
          <w:szCs w:val="28"/>
        </w:rPr>
        <w:t xml:space="preserve">несении изменений в </w:t>
      </w:r>
      <w:r w:rsidR="009F460C">
        <w:rPr>
          <w:rStyle w:val="FontStyle13"/>
          <w:sz w:val="28"/>
          <w:szCs w:val="28"/>
        </w:rPr>
        <w:t>постановление</w:t>
      </w:r>
      <w:r w:rsidRPr="00EE7561">
        <w:rPr>
          <w:rStyle w:val="FontStyle13"/>
          <w:sz w:val="28"/>
          <w:szCs w:val="28"/>
        </w:rPr>
        <w:t xml:space="preserve"> </w:t>
      </w:r>
      <w:r w:rsidR="00730B16">
        <w:rPr>
          <w:rStyle w:val="FontStyle13"/>
          <w:sz w:val="28"/>
          <w:szCs w:val="28"/>
        </w:rPr>
        <w:t>от 30.09.2015</w:t>
      </w:r>
      <w:r w:rsidR="005F47BC">
        <w:rPr>
          <w:rStyle w:val="FontStyle13"/>
          <w:sz w:val="28"/>
          <w:szCs w:val="28"/>
        </w:rPr>
        <w:t xml:space="preserve"> г. № 343- НПА «Об утверждении положения </w:t>
      </w:r>
      <w:r w:rsidRPr="00EE7561">
        <w:rPr>
          <w:rStyle w:val="FontStyle13"/>
          <w:sz w:val="28"/>
          <w:szCs w:val="28"/>
        </w:rPr>
        <w:t>об оплате труда работников  муниципального    бюджетного  загородного стационарного</w:t>
      </w:r>
      <w:r w:rsidR="00BE3916" w:rsidRPr="00EE7561">
        <w:rPr>
          <w:rStyle w:val="FontStyle13"/>
          <w:sz w:val="28"/>
          <w:szCs w:val="28"/>
        </w:rPr>
        <w:t xml:space="preserve"> учреждения отдыха и оздоровления детей «Юность»</w:t>
      </w:r>
      <w:r w:rsidRPr="00EE7561">
        <w:rPr>
          <w:rStyle w:val="FontStyle13"/>
          <w:sz w:val="28"/>
          <w:szCs w:val="28"/>
        </w:rPr>
        <w:t xml:space="preserve">  Яковлевского муниципального района</w:t>
      </w:r>
      <w:r w:rsidR="005F47BC">
        <w:rPr>
          <w:rStyle w:val="FontStyle13"/>
          <w:sz w:val="28"/>
          <w:szCs w:val="28"/>
        </w:rPr>
        <w:t>»</w:t>
      </w:r>
    </w:p>
    <w:p w:rsidR="00FF7239" w:rsidRPr="00EE7561" w:rsidRDefault="00FF7239" w:rsidP="00EE7561">
      <w:pPr>
        <w:pStyle w:val="af"/>
        <w:spacing w:before="0" w:beforeAutospacing="0" w:after="0" w:afterAutospacing="0"/>
        <w:jc w:val="center"/>
        <w:rPr>
          <w:rStyle w:val="FontStyle13"/>
          <w:sz w:val="28"/>
          <w:szCs w:val="28"/>
        </w:rPr>
      </w:pPr>
    </w:p>
    <w:p w:rsidR="00A826E2" w:rsidRPr="009F460C" w:rsidRDefault="00A826E2" w:rsidP="009F460C">
      <w:pPr>
        <w:pStyle w:val="af"/>
        <w:spacing w:before="0" w:beforeAutospacing="0" w:after="0" w:afterAutospacing="0"/>
        <w:jc w:val="both"/>
        <w:rPr>
          <w:rStyle w:val="FontStyle13"/>
          <w:b w:val="0"/>
          <w:sz w:val="28"/>
          <w:szCs w:val="28"/>
        </w:rPr>
      </w:pPr>
    </w:p>
    <w:p w:rsidR="009F460C" w:rsidRPr="009F460C" w:rsidRDefault="009F460C" w:rsidP="009F460C">
      <w:pPr>
        <w:pStyle w:val="af"/>
        <w:spacing w:before="0" w:beforeAutospacing="0" w:after="0" w:afterAutospacing="0"/>
        <w:ind w:firstLine="708"/>
        <w:jc w:val="both"/>
        <w:rPr>
          <w:rStyle w:val="FontStyle13"/>
          <w:b w:val="0"/>
          <w:sz w:val="28"/>
          <w:szCs w:val="28"/>
        </w:rPr>
      </w:pPr>
      <w:r w:rsidRPr="009F460C">
        <w:rPr>
          <w:rStyle w:val="FontStyle13"/>
          <w:b w:val="0"/>
          <w:sz w:val="28"/>
          <w:szCs w:val="28"/>
        </w:rPr>
        <w:t>В соответствии с Трудовым кодексом Российской Федерации, постановлением Администрации Яковлевского муниципального района от 18.10.2019 г. № 433</w:t>
      </w:r>
      <w:r w:rsidR="00F45746">
        <w:rPr>
          <w:rStyle w:val="FontStyle13"/>
          <w:b w:val="0"/>
          <w:sz w:val="28"/>
          <w:szCs w:val="28"/>
        </w:rPr>
        <w:t>-</w:t>
      </w:r>
      <w:r w:rsidRPr="009F460C">
        <w:rPr>
          <w:rStyle w:val="FontStyle13"/>
          <w:b w:val="0"/>
          <w:sz w:val="28"/>
          <w:szCs w:val="28"/>
        </w:rPr>
        <w:t>НПА «О внесении изменений в постановление Администрации Яковлевского муниципального района</w:t>
      </w:r>
      <w:r w:rsidR="00EF2ED8">
        <w:rPr>
          <w:rStyle w:val="FontStyle13"/>
          <w:b w:val="0"/>
          <w:sz w:val="28"/>
          <w:szCs w:val="28"/>
        </w:rPr>
        <w:t xml:space="preserve"> от 30.07.2013 г.        № 575-</w:t>
      </w:r>
      <w:bookmarkStart w:id="0" w:name="_GoBack"/>
      <w:bookmarkEnd w:id="0"/>
      <w:r w:rsidRPr="009F460C">
        <w:rPr>
          <w:rStyle w:val="FontStyle13"/>
          <w:b w:val="0"/>
          <w:sz w:val="28"/>
          <w:szCs w:val="28"/>
        </w:rPr>
        <w:t xml:space="preserve">НПА «О введении отраслевых </w:t>
      </w:r>
      <w:proofErr w:type="gramStart"/>
      <w:r w:rsidRPr="009F460C">
        <w:rPr>
          <w:rStyle w:val="FontStyle13"/>
          <w:b w:val="0"/>
          <w:sz w:val="28"/>
          <w:szCs w:val="28"/>
        </w:rPr>
        <w:t>систем оплаты труда работников муниципальных учреждений</w:t>
      </w:r>
      <w:proofErr w:type="gramEnd"/>
      <w:r w:rsidRPr="009F460C">
        <w:rPr>
          <w:rStyle w:val="FontStyle13"/>
          <w:b w:val="0"/>
          <w:sz w:val="28"/>
          <w:szCs w:val="28"/>
        </w:rPr>
        <w:t xml:space="preserve"> Яковлевского муниципального района»</w:t>
      </w:r>
      <w:r w:rsidR="000F67E2">
        <w:rPr>
          <w:rStyle w:val="FontStyle13"/>
          <w:b w:val="0"/>
          <w:sz w:val="28"/>
          <w:szCs w:val="28"/>
        </w:rPr>
        <w:t>, Администрация Яковлевского муниципального района</w:t>
      </w:r>
    </w:p>
    <w:p w:rsidR="00A826E2" w:rsidRPr="00A826E2" w:rsidRDefault="00A826E2" w:rsidP="00A826E2">
      <w:pPr>
        <w:pStyle w:val="Style5"/>
        <w:spacing w:line="360" w:lineRule="auto"/>
        <w:jc w:val="both"/>
        <w:rPr>
          <w:rStyle w:val="FontStyle13"/>
          <w:b w:val="0"/>
        </w:rPr>
      </w:pPr>
    </w:p>
    <w:p w:rsidR="00FF7239" w:rsidRPr="00EE7561" w:rsidRDefault="00FF7239" w:rsidP="00EE7561">
      <w:pPr>
        <w:pStyle w:val="Style5"/>
        <w:jc w:val="both"/>
        <w:rPr>
          <w:rStyle w:val="FontStyle13"/>
          <w:sz w:val="28"/>
          <w:szCs w:val="28"/>
        </w:rPr>
      </w:pPr>
      <w:r w:rsidRPr="00EE7561">
        <w:rPr>
          <w:rStyle w:val="FontStyle13"/>
          <w:sz w:val="28"/>
          <w:szCs w:val="28"/>
        </w:rPr>
        <w:t>ПОСТАНОВЛЯЕТ:</w:t>
      </w:r>
    </w:p>
    <w:p w:rsidR="00EE7561" w:rsidRDefault="00EE7561" w:rsidP="00EE7561">
      <w:pPr>
        <w:pStyle w:val="af"/>
        <w:spacing w:before="0" w:beforeAutospacing="0" w:after="0" w:afterAutospacing="0"/>
        <w:ind w:firstLine="284"/>
        <w:jc w:val="both"/>
        <w:rPr>
          <w:rStyle w:val="FontStyle14"/>
          <w:sz w:val="28"/>
          <w:szCs w:val="28"/>
        </w:rPr>
      </w:pPr>
    </w:p>
    <w:p w:rsidR="001C19DF" w:rsidRPr="00DD6C00" w:rsidRDefault="00FF7239" w:rsidP="009B42F2">
      <w:pPr>
        <w:pStyle w:val="af"/>
        <w:numPr>
          <w:ilvl w:val="0"/>
          <w:numId w:val="24"/>
        </w:numPr>
        <w:spacing w:before="0" w:beforeAutospacing="0" w:after="0" w:afterAutospacing="0" w:line="360" w:lineRule="auto"/>
        <w:ind w:left="0" w:firstLine="284"/>
        <w:jc w:val="both"/>
        <w:rPr>
          <w:rStyle w:val="FontStyle13"/>
          <w:b w:val="0"/>
          <w:sz w:val="28"/>
          <w:szCs w:val="28"/>
        </w:rPr>
      </w:pPr>
      <w:r w:rsidRPr="00DD6C00">
        <w:rPr>
          <w:rStyle w:val="FontStyle14"/>
          <w:sz w:val="28"/>
          <w:szCs w:val="28"/>
        </w:rPr>
        <w:t xml:space="preserve">Внести </w:t>
      </w:r>
      <w:r w:rsidRPr="00DD6C00">
        <w:rPr>
          <w:rStyle w:val="FontStyle13"/>
          <w:b w:val="0"/>
          <w:sz w:val="28"/>
          <w:szCs w:val="28"/>
        </w:rPr>
        <w:t>в Положение об оплат</w:t>
      </w:r>
      <w:r w:rsidR="007D053C" w:rsidRPr="00DD6C00">
        <w:rPr>
          <w:rStyle w:val="FontStyle13"/>
          <w:b w:val="0"/>
          <w:sz w:val="28"/>
          <w:szCs w:val="28"/>
        </w:rPr>
        <w:t>е труда работников М</w:t>
      </w:r>
      <w:r w:rsidR="00EA6513" w:rsidRPr="00DD6C00">
        <w:rPr>
          <w:rStyle w:val="FontStyle13"/>
          <w:b w:val="0"/>
          <w:sz w:val="28"/>
          <w:szCs w:val="28"/>
        </w:rPr>
        <w:t>униципального</w:t>
      </w:r>
      <w:r w:rsidRPr="00DD6C00">
        <w:rPr>
          <w:rStyle w:val="FontStyle13"/>
          <w:b w:val="0"/>
          <w:sz w:val="28"/>
          <w:szCs w:val="28"/>
        </w:rPr>
        <w:t xml:space="preserve"> </w:t>
      </w:r>
      <w:r w:rsidR="00BE3916" w:rsidRPr="00DD6C00">
        <w:rPr>
          <w:rStyle w:val="FontStyle13"/>
          <w:b w:val="0"/>
          <w:sz w:val="28"/>
          <w:szCs w:val="28"/>
        </w:rPr>
        <w:t xml:space="preserve">бюджетного  загородного стационарного учреждения отдыха и оздоровления детей </w:t>
      </w:r>
      <w:r w:rsidR="00BA0393" w:rsidRPr="00DD6C00">
        <w:rPr>
          <w:rStyle w:val="FontStyle13"/>
          <w:b w:val="0"/>
          <w:sz w:val="28"/>
          <w:szCs w:val="28"/>
        </w:rPr>
        <w:t>«Юность» Яковлевского муниципального района</w:t>
      </w:r>
      <w:r w:rsidRPr="00DD6C00">
        <w:rPr>
          <w:rStyle w:val="FontStyle13"/>
          <w:b w:val="0"/>
          <w:sz w:val="28"/>
          <w:szCs w:val="28"/>
        </w:rPr>
        <w:t xml:space="preserve">, утвержденное </w:t>
      </w:r>
      <w:r w:rsidR="00DC6CE6" w:rsidRPr="00DD6C00">
        <w:rPr>
          <w:rStyle w:val="FontStyle13"/>
          <w:b w:val="0"/>
          <w:sz w:val="28"/>
          <w:szCs w:val="28"/>
        </w:rPr>
        <w:t>п</w:t>
      </w:r>
      <w:r w:rsidRPr="00DD6C00">
        <w:rPr>
          <w:rStyle w:val="FontStyle13"/>
          <w:b w:val="0"/>
          <w:sz w:val="28"/>
          <w:szCs w:val="28"/>
        </w:rPr>
        <w:t xml:space="preserve">остановлением Администрации Яковлевского муниципального района от </w:t>
      </w:r>
      <w:r w:rsidR="00BA0393" w:rsidRPr="00DD6C00">
        <w:rPr>
          <w:rStyle w:val="FontStyle13"/>
          <w:b w:val="0"/>
          <w:sz w:val="28"/>
          <w:szCs w:val="28"/>
        </w:rPr>
        <w:t>30</w:t>
      </w:r>
      <w:r w:rsidRPr="00DD6C00">
        <w:rPr>
          <w:rStyle w:val="FontStyle13"/>
          <w:b w:val="0"/>
          <w:sz w:val="28"/>
          <w:szCs w:val="28"/>
        </w:rPr>
        <w:t>.</w:t>
      </w:r>
      <w:r w:rsidR="00BA0393" w:rsidRPr="00DD6C00">
        <w:rPr>
          <w:rStyle w:val="FontStyle13"/>
          <w:b w:val="0"/>
          <w:sz w:val="28"/>
          <w:szCs w:val="28"/>
        </w:rPr>
        <w:t>09</w:t>
      </w:r>
      <w:r w:rsidRPr="00DD6C00">
        <w:rPr>
          <w:rStyle w:val="FontStyle13"/>
          <w:b w:val="0"/>
          <w:sz w:val="28"/>
          <w:szCs w:val="28"/>
        </w:rPr>
        <w:t>.2015 года № 3</w:t>
      </w:r>
      <w:r w:rsidR="00BA0393" w:rsidRPr="00DD6C00">
        <w:rPr>
          <w:rStyle w:val="FontStyle13"/>
          <w:b w:val="0"/>
          <w:sz w:val="28"/>
          <w:szCs w:val="28"/>
        </w:rPr>
        <w:t>43</w:t>
      </w:r>
      <w:r w:rsidR="005465CC">
        <w:rPr>
          <w:rStyle w:val="FontStyle13"/>
          <w:b w:val="0"/>
          <w:sz w:val="28"/>
          <w:szCs w:val="28"/>
        </w:rPr>
        <w:t xml:space="preserve"> -  НПА (далее – Положение) следующие</w:t>
      </w:r>
      <w:r w:rsidRPr="00DD6C00">
        <w:rPr>
          <w:rStyle w:val="FontStyle13"/>
          <w:b w:val="0"/>
          <w:sz w:val="28"/>
          <w:szCs w:val="28"/>
        </w:rPr>
        <w:t xml:space="preserve"> </w:t>
      </w:r>
      <w:r w:rsidR="00DC6CE6" w:rsidRPr="00DD6C00">
        <w:rPr>
          <w:rStyle w:val="FontStyle13"/>
          <w:b w:val="0"/>
          <w:sz w:val="28"/>
          <w:szCs w:val="28"/>
        </w:rPr>
        <w:t>изменения</w:t>
      </w:r>
      <w:r w:rsidR="005465CC">
        <w:rPr>
          <w:rStyle w:val="FontStyle13"/>
          <w:b w:val="0"/>
          <w:sz w:val="28"/>
          <w:szCs w:val="28"/>
        </w:rPr>
        <w:t>:</w:t>
      </w:r>
      <w:r w:rsidR="00DC6CE6" w:rsidRPr="00DD6C00">
        <w:rPr>
          <w:rStyle w:val="FontStyle13"/>
          <w:b w:val="0"/>
          <w:sz w:val="28"/>
          <w:szCs w:val="28"/>
        </w:rPr>
        <w:t xml:space="preserve"> </w:t>
      </w:r>
      <w:r w:rsidR="005465CC">
        <w:rPr>
          <w:rStyle w:val="FontStyle13"/>
          <w:b w:val="0"/>
          <w:sz w:val="28"/>
          <w:szCs w:val="28"/>
        </w:rPr>
        <w:tab/>
        <w:t xml:space="preserve">1.1. </w:t>
      </w:r>
      <w:r w:rsidR="001C19DF" w:rsidRPr="00DD6C00">
        <w:rPr>
          <w:rStyle w:val="FontStyle13"/>
          <w:b w:val="0"/>
          <w:sz w:val="28"/>
          <w:szCs w:val="28"/>
        </w:rPr>
        <w:t>изложи</w:t>
      </w:r>
      <w:r w:rsidR="005465CC">
        <w:rPr>
          <w:rStyle w:val="FontStyle13"/>
          <w:b w:val="0"/>
          <w:sz w:val="28"/>
          <w:szCs w:val="28"/>
        </w:rPr>
        <w:t>ть</w:t>
      </w:r>
      <w:r w:rsidR="001C19DF" w:rsidRPr="00DD6C00">
        <w:rPr>
          <w:rStyle w:val="FontStyle13"/>
          <w:b w:val="0"/>
          <w:sz w:val="28"/>
          <w:szCs w:val="28"/>
        </w:rPr>
        <w:t xml:space="preserve"> абзацы второй</w:t>
      </w:r>
      <w:r w:rsidR="005C4E2E">
        <w:rPr>
          <w:rStyle w:val="FontStyle13"/>
          <w:b w:val="0"/>
          <w:sz w:val="28"/>
          <w:szCs w:val="28"/>
        </w:rPr>
        <w:t>,</w:t>
      </w:r>
      <w:r w:rsidR="001C19DF" w:rsidRPr="00DD6C00">
        <w:rPr>
          <w:rStyle w:val="FontStyle13"/>
          <w:b w:val="0"/>
          <w:sz w:val="28"/>
          <w:szCs w:val="28"/>
        </w:rPr>
        <w:t xml:space="preserve"> третий пункта 4</w:t>
      </w:r>
      <w:r w:rsidR="00215DC5">
        <w:rPr>
          <w:rStyle w:val="FontStyle13"/>
          <w:b w:val="0"/>
          <w:sz w:val="28"/>
          <w:szCs w:val="28"/>
        </w:rPr>
        <w:t>.4</w:t>
      </w:r>
      <w:r w:rsidR="005465CC">
        <w:rPr>
          <w:rStyle w:val="FontStyle13"/>
          <w:b w:val="0"/>
          <w:sz w:val="28"/>
          <w:szCs w:val="28"/>
        </w:rPr>
        <w:t xml:space="preserve"> Положения</w:t>
      </w:r>
      <w:r w:rsidR="001C19DF" w:rsidRPr="00DD6C00">
        <w:rPr>
          <w:rStyle w:val="FontStyle13"/>
          <w:b w:val="0"/>
          <w:sz w:val="28"/>
          <w:szCs w:val="28"/>
        </w:rPr>
        <w:t xml:space="preserve"> в следующей редакции:</w:t>
      </w:r>
    </w:p>
    <w:p w:rsidR="001C19DF" w:rsidRDefault="005465CC" w:rsidP="00730B16">
      <w:pPr>
        <w:pStyle w:val="af"/>
        <w:spacing w:before="0" w:beforeAutospacing="0" w:after="0" w:afterAutospacing="0" w:line="360" w:lineRule="auto"/>
        <w:ind w:firstLine="284"/>
        <w:jc w:val="both"/>
        <w:rPr>
          <w:rStyle w:val="FontStyle13"/>
          <w:b w:val="0"/>
          <w:sz w:val="28"/>
          <w:szCs w:val="28"/>
        </w:rPr>
      </w:pPr>
      <w:r>
        <w:rPr>
          <w:rStyle w:val="FontStyle13"/>
          <w:b w:val="0"/>
          <w:sz w:val="28"/>
          <w:szCs w:val="28"/>
        </w:rPr>
        <w:lastRenderedPageBreak/>
        <w:tab/>
      </w:r>
      <w:r w:rsidR="00730B16">
        <w:rPr>
          <w:rStyle w:val="FontStyle13"/>
          <w:b w:val="0"/>
          <w:sz w:val="28"/>
          <w:szCs w:val="28"/>
        </w:rPr>
        <w:t>«К</w:t>
      </w:r>
      <w:r w:rsidR="001C19DF">
        <w:rPr>
          <w:rStyle w:val="FontStyle13"/>
          <w:b w:val="0"/>
          <w:sz w:val="28"/>
          <w:szCs w:val="28"/>
        </w:rPr>
        <w:t xml:space="preserve"> заработной плате работников учреждений в соответствии с правовыми актами органов государственной власти бывшего Союза ССР и краевым законодательством начисляются:</w:t>
      </w:r>
    </w:p>
    <w:p w:rsidR="001C19DF" w:rsidRDefault="001C19DF" w:rsidP="00AC2ACD">
      <w:pPr>
        <w:pStyle w:val="af"/>
        <w:spacing w:before="0" w:beforeAutospacing="0" w:after="0" w:afterAutospacing="0" w:line="360" w:lineRule="auto"/>
        <w:ind w:left="929"/>
        <w:jc w:val="both"/>
        <w:rPr>
          <w:rStyle w:val="FontStyle13"/>
          <w:b w:val="0"/>
          <w:sz w:val="28"/>
          <w:szCs w:val="28"/>
        </w:rPr>
      </w:pPr>
      <w:r>
        <w:rPr>
          <w:rStyle w:val="FontStyle13"/>
          <w:b w:val="0"/>
          <w:sz w:val="28"/>
          <w:szCs w:val="28"/>
        </w:rPr>
        <w:t>районный коэффициент к з</w:t>
      </w:r>
      <w:r w:rsidR="005465CC">
        <w:rPr>
          <w:rStyle w:val="FontStyle13"/>
          <w:b w:val="0"/>
          <w:sz w:val="28"/>
          <w:szCs w:val="28"/>
        </w:rPr>
        <w:t>аработной плате в размере 1,2;»;</w:t>
      </w:r>
    </w:p>
    <w:p w:rsidR="001D2979" w:rsidRDefault="005465CC" w:rsidP="001D2979">
      <w:pPr>
        <w:pStyle w:val="af"/>
        <w:numPr>
          <w:ilvl w:val="1"/>
          <w:numId w:val="24"/>
        </w:numPr>
        <w:spacing w:before="0" w:beforeAutospacing="0" w:after="0" w:afterAutospacing="0" w:line="360" w:lineRule="auto"/>
        <w:jc w:val="both"/>
        <w:rPr>
          <w:rStyle w:val="FontStyle13"/>
          <w:b w:val="0"/>
          <w:sz w:val="28"/>
          <w:szCs w:val="28"/>
        </w:rPr>
      </w:pPr>
      <w:r w:rsidRPr="001D2979">
        <w:rPr>
          <w:rStyle w:val="FontStyle13"/>
          <w:b w:val="0"/>
          <w:sz w:val="28"/>
          <w:szCs w:val="28"/>
        </w:rPr>
        <w:t>Изложить приложение</w:t>
      </w:r>
      <w:r w:rsidR="001D2979">
        <w:rPr>
          <w:rStyle w:val="FontStyle13"/>
          <w:b w:val="0"/>
          <w:sz w:val="28"/>
          <w:szCs w:val="28"/>
        </w:rPr>
        <w:t xml:space="preserve"> № 1</w:t>
      </w:r>
      <w:r w:rsidRPr="001D2979">
        <w:rPr>
          <w:rStyle w:val="FontStyle13"/>
          <w:b w:val="0"/>
          <w:sz w:val="28"/>
          <w:szCs w:val="28"/>
        </w:rPr>
        <w:t xml:space="preserve"> к Положению</w:t>
      </w:r>
      <w:r w:rsidR="001D2979" w:rsidRPr="001D2979">
        <w:rPr>
          <w:rStyle w:val="FontStyle13"/>
          <w:b w:val="0"/>
          <w:sz w:val="28"/>
          <w:szCs w:val="28"/>
        </w:rPr>
        <w:t xml:space="preserve"> в новой редакции, </w:t>
      </w:r>
    </w:p>
    <w:p w:rsidR="005465CC" w:rsidRPr="001D2979" w:rsidRDefault="001D2979" w:rsidP="001D2979">
      <w:pPr>
        <w:pStyle w:val="af"/>
        <w:spacing w:before="0" w:beforeAutospacing="0" w:after="0" w:afterAutospacing="0" w:line="360" w:lineRule="auto"/>
        <w:ind w:firstLine="52"/>
        <w:jc w:val="both"/>
        <w:rPr>
          <w:rStyle w:val="FontStyle13"/>
          <w:b w:val="0"/>
          <w:sz w:val="28"/>
          <w:szCs w:val="28"/>
        </w:rPr>
      </w:pPr>
      <w:r w:rsidRPr="001D2979">
        <w:rPr>
          <w:rStyle w:val="FontStyle13"/>
          <w:b w:val="0"/>
          <w:sz w:val="28"/>
          <w:szCs w:val="28"/>
        </w:rPr>
        <w:t>согласно приложению к настоящему постановлению.</w:t>
      </w:r>
    </w:p>
    <w:p w:rsidR="009F460C" w:rsidRPr="009F460C" w:rsidRDefault="001D2979" w:rsidP="009F460C">
      <w:pPr>
        <w:pStyle w:val="af"/>
        <w:spacing w:before="0" w:beforeAutospacing="0" w:after="0" w:afterAutospacing="0" w:line="360" w:lineRule="auto"/>
        <w:ind w:firstLine="284"/>
        <w:jc w:val="both"/>
        <w:rPr>
          <w:rStyle w:val="FontStyle14"/>
          <w:b/>
        </w:rPr>
      </w:pPr>
      <w:r>
        <w:rPr>
          <w:rStyle w:val="FontStyle13"/>
          <w:b w:val="0"/>
          <w:sz w:val="28"/>
          <w:szCs w:val="28"/>
        </w:rPr>
        <w:tab/>
      </w:r>
      <w:r w:rsidR="009F460C" w:rsidRPr="009F460C">
        <w:rPr>
          <w:rStyle w:val="FontStyle13"/>
          <w:b w:val="0"/>
          <w:sz w:val="28"/>
          <w:szCs w:val="28"/>
        </w:rPr>
        <w:t>2.</w:t>
      </w:r>
      <w:r w:rsidR="00B71636">
        <w:rPr>
          <w:rStyle w:val="FontStyle13"/>
          <w:b w:val="0"/>
          <w:sz w:val="28"/>
          <w:szCs w:val="28"/>
        </w:rPr>
        <w:t xml:space="preserve"> </w:t>
      </w:r>
      <w:proofErr w:type="gramStart"/>
      <w:r w:rsidR="009F460C" w:rsidRPr="009F460C">
        <w:rPr>
          <w:rStyle w:val="FontStyle13"/>
          <w:b w:val="0"/>
          <w:sz w:val="28"/>
          <w:szCs w:val="28"/>
        </w:rPr>
        <w:t>Установить, что заработная плата (оплата труда) работников учреждений (без учета стимулирующих выплат), устанавливаемая в соответствии с изменениями системы оплаты труда, предусмотренными настоящим постановлением не может быть меньше заработной платы (оплаты труда) (без учета стимулирующих выплат), выплачиваемой до изменения системы оплаты труда, при условии сохранения объема должностных обязанностей работников и выполнения ими работ той же квалификации.</w:t>
      </w:r>
      <w:proofErr w:type="gramEnd"/>
    </w:p>
    <w:p w:rsidR="001C19DF" w:rsidRDefault="001D2979" w:rsidP="009B42F2">
      <w:pPr>
        <w:pStyle w:val="Style8"/>
        <w:spacing w:line="360" w:lineRule="auto"/>
        <w:ind w:firstLine="284"/>
        <w:jc w:val="both"/>
        <w:rPr>
          <w:rStyle w:val="FontStyle14"/>
          <w:sz w:val="28"/>
          <w:szCs w:val="28"/>
        </w:rPr>
      </w:pPr>
      <w:r>
        <w:rPr>
          <w:rStyle w:val="FontStyle14"/>
          <w:sz w:val="28"/>
          <w:szCs w:val="28"/>
        </w:rPr>
        <w:tab/>
      </w:r>
      <w:r w:rsidR="009F460C">
        <w:rPr>
          <w:rStyle w:val="FontStyle14"/>
          <w:sz w:val="28"/>
          <w:szCs w:val="28"/>
        </w:rPr>
        <w:t>3</w:t>
      </w:r>
      <w:r w:rsidR="001C19DF">
        <w:rPr>
          <w:rStyle w:val="FontStyle14"/>
          <w:sz w:val="28"/>
          <w:szCs w:val="28"/>
        </w:rPr>
        <w:t xml:space="preserve">. Опубликовать  настоящее постановление  в районной газете «Сельский труженик» и </w:t>
      </w:r>
      <w:proofErr w:type="gramStart"/>
      <w:r w:rsidR="001C19DF">
        <w:rPr>
          <w:rStyle w:val="FontStyle14"/>
          <w:sz w:val="28"/>
          <w:szCs w:val="28"/>
        </w:rPr>
        <w:t>разместить его</w:t>
      </w:r>
      <w:proofErr w:type="gramEnd"/>
      <w:r w:rsidR="001C19DF">
        <w:rPr>
          <w:rStyle w:val="FontStyle14"/>
          <w:sz w:val="28"/>
          <w:szCs w:val="28"/>
        </w:rPr>
        <w:t xml:space="preserve"> на официальном сайте Администрации Яковлевского муниципального района в сети Интернет.</w:t>
      </w:r>
    </w:p>
    <w:p w:rsidR="009B42F2" w:rsidRDefault="001D2979" w:rsidP="009B42F2">
      <w:pPr>
        <w:pStyle w:val="Style8"/>
        <w:spacing w:line="360" w:lineRule="auto"/>
        <w:ind w:firstLine="284"/>
        <w:jc w:val="both"/>
        <w:rPr>
          <w:rStyle w:val="FontStyle14"/>
          <w:sz w:val="28"/>
          <w:szCs w:val="28"/>
        </w:rPr>
      </w:pPr>
      <w:r>
        <w:rPr>
          <w:rStyle w:val="FontStyle14"/>
          <w:sz w:val="28"/>
          <w:szCs w:val="28"/>
        </w:rPr>
        <w:tab/>
      </w:r>
      <w:r w:rsidR="00574447">
        <w:rPr>
          <w:rStyle w:val="FontStyle14"/>
          <w:sz w:val="28"/>
          <w:szCs w:val="28"/>
        </w:rPr>
        <w:t>4</w:t>
      </w:r>
      <w:r w:rsidR="001C19DF">
        <w:rPr>
          <w:rStyle w:val="FontStyle14"/>
          <w:sz w:val="28"/>
          <w:szCs w:val="28"/>
        </w:rPr>
        <w:t xml:space="preserve">. </w:t>
      </w:r>
      <w:proofErr w:type="gramStart"/>
      <w:r w:rsidR="001C19DF">
        <w:rPr>
          <w:rStyle w:val="FontStyle14"/>
          <w:sz w:val="28"/>
          <w:szCs w:val="28"/>
        </w:rPr>
        <w:t>Контроль  за</w:t>
      </w:r>
      <w:proofErr w:type="gramEnd"/>
      <w:r w:rsidR="001C19DF">
        <w:rPr>
          <w:rStyle w:val="FontStyle14"/>
          <w:sz w:val="28"/>
          <w:szCs w:val="28"/>
        </w:rPr>
        <w:t xml:space="preserve">  исполнением настоящего постановления оставляю за собой.</w:t>
      </w:r>
      <w:r w:rsidR="007A14BF">
        <w:rPr>
          <w:rStyle w:val="FontStyle14"/>
          <w:sz w:val="28"/>
          <w:szCs w:val="28"/>
        </w:rPr>
        <w:t xml:space="preserve">  </w:t>
      </w:r>
    </w:p>
    <w:p w:rsidR="009F460C" w:rsidRDefault="001D2979" w:rsidP="00B71636">
      <w:pPr>
        <w:pStyle w:val="Style8"/>
        <w:spacing w:line="360" w:lineRule="auto"/>
        <w:ind w:firstLine="284"/>
        <w:jc w:val="both"/>
        <w:rPr>
          <w:rStyle w:val="FontStyle14"/>
          <w:sz w:val="28"/>
          <w:szCs w:val="28"/>
        </w:rPr>
      </w:pPr>
      <w:r>
        <w:rPr>
          <w:rStyle w:val="FontStyle14"/>
          <w:sz w:val="28"/>
          <w:szCs w:val="28"/>
        </w:rPr>
        <w:tab/>
      </w:r>
      <w:r w:rsidR="00574447">
        <w:rPr>
          <w:rStyle w:val="FontStyle14"/>
          <w:sz w:val="28"/>
          <w:szCs w:val="28"/>
        </w:rPr>
        <w:t>5</w:t>
      </w:r>
      <w:r w:rsidR="007A14BF">
        <w:rPr>
          <w:rStyle w:val="FontStyle14"/>
          <w:sz w:val="28"/>
          <w:szCs w:val="28"/>
        </w:rPr>
        <w:t>.</w:t>
      </w:r>
      <w:r w:rsidR="001C19DF">
        <w:rPr>
          <w:rStyle w:val="FontStyle14"/>
          <w:sz w:val="28"/>
          <w:szCs w:val="28"/>
        </w:rPr>
        <w:t xml:space="preserve"> Настоящее постановление вступает в силу </w:t>
      </w:r>
      <w:r w:rsidR="009F460C">
        <w:rPr>
          <w:rStyle w:val="FontStyle14"/>
          <w:sz w:val="28"/>
          <w:szCs w:val="28"/>
        </w:rPr>
        <w:t>с 01 января 2020 года.</w:t>
      </w:r>
    </w:p>
    <w:p w:rsidR="00FF7239" w:rsidRPr="00FF45AB" w:rsidRDefault="00FF7239" w:rsidP="009B42F2">
      <w:pPr>
        <w:pStyle w:val="Style8"/>
        <w:spacing w:line="360" w:lineRule="auto"/>
        <w:ind w:firstLine="284"/>
        <w:jc w:val="both"/>
        <w:rPr>
          <w:rStyle w:val="FontStyle14"/>
          <w:sz w:val="28"/>
          <w:szCs w:val="28"/>
        </w:rPr>
      </w:pPr>
    </w:p>
    <w:p w:rsidR="00FF7239" w:rsidRPr="00EE7561" w:rsidRDefault="00FF7239" w:rsidP="007D053C">
      <w:pPr>
        <w:spacing w:line="360" w:lineRule="auto"/>
        <w:jc w:val="both"/>
        <w:rPr>
          <w:sz w:val="28"/>
          <w:szCs w:val="28"/>
        </w:rPr>
      </w:pPr>
    </w:p>
    <w:p w:rsidR="00FF7239" w:rsidRDefault="00FF7239" w:rsidP="007D053C">
      <w:pPr>
        <w:spacing w:line="360" w:lineRule="auto"/>
        <w:jc w:val="both"/>
        <w:rPr>
          <w:sz w:val="28"/>
          <w:szCs w:val="28"/>
        </w:rPr>
      </w:pPr>
    </w:p>
    <w:p w:rsidR="00FF7239" w:rsidRPr="00EE7561" w:rsidRDefault="009B42F2" w:rsidP="009B42F2">
      <w:pPr>
        <w:jc w:val="both"/>
        <w:rPr>
          <w:sz w:val="28"/>
          <w:szCs w:val="28"/>
        </w:rPr>
      </w:pPr>
      <w:proofErr w:type="spellStart"/>
      <w:r>
        <w:rPr>
          <w:sz w:val="28"/>
          <w:szCs w:val="28"/>
        </w:rPr>
        <w:t>И.о</w:t>
      </w:r>
      <w:proofErr w:type="spellEnd"/>
      <w:r>
        <w:rPr>
          <w:sz w:val="28"/>
          <w:szCs w:val="28"/>
        </w:rPr>
        <w:t>.</w:t>
      </w:r>
      <w:r w:rsidR="00B71636">
        <w:rPr>
          <w:sz w:val="28"/>
          <w:szCs w:val="28"/>
        </w:rPr>
        <w:t xml:space="preserve"> </w:t>
      </w:r>
      <w:r w:rsidR="000F67E2">
        <w:rPr>
          <w:sz w:val="28"/>
          <w:szCs w:val="28"/>
        </w:rPr>
        <w:t>г</w:t>
      </w:r>
      <w:r>
        <w:rPr>
          <w:sz w:val="28"/>
          <w:szCs w:val="28"/>
        </w:rPr>
        <w:t xml:space="preserve">лавы </w:t>
      </w:r>
      <w:r w:rsidR="00FF7239" w:rsidRPr="00EE7561">
        <w:rPr>
          <w:sz w:val="28"/>
          <w:szCs w:val="28"/>
        </w:rPr>
        <w:t>Администрации</w:t>
      </w:r>
    </w:p>
    <w:p w:rsidR="00FF7239" w:rsidRPr="00EE7561" w:rsidRDefault="00FF7239" w:rsidP="009B42F2">
      <w:pPr>
        <w:jc w:val="both"/>
        <w:rPr>
          <w:sz w:val="28"/>
          <w:szCs w:val="28"/>
        </w:rPr>
      </w:pPr>
      <w:r w:rsidRPr="00EE7561">
        <w:rPr>
          <w:sz w:val="28"/>
          <w:szCs w:val="28"/>
        </w:rPr>
        <w:t xml:space="preserve">Яковлевского муниципального района                             </w:t>
      </w:r>
      <w:r w:rsidR="009B42F2">
        <w:rPr>
          <w:sz w:val="28"/>
          <w:szCs w:val="28"/>
        </w:rPr>
        <w:t xml:space="preserve">  </w:t>
      </w:r>
      <w:r w:rsidRPr="00EE7561">
        <w:rPr>
          <w:sz w:val="28"/>
          <w:szCs w:val="28"/>
        </w:rPr>
        <w:t xml:space="preserve">  </w:t>
      </w:r>
      <w:r w:rsidR="009B42F2">
        <w:rPr>
          <w:sz w:val="28"/>
          <w:szCs w:val="28"/>
        </w:rPr>
        <w:t xml:space="preserve">А.А. </w:t>
      </w:r>
      <w:proofErr w:type="spellStart"/>
      <w:r w:rsidR="009B42F2">
        <w:rPr>
          <w:sz w:val="28"/>
          <w:szCs w:val="28"/>
        </w:rPr>
        <w:t>Коренчук</w:t>
      </w:r>
      <w:proofErr w:type="spellEnd"/>
    </w:p>
    <w:p w:rsidR="00FF7239" w:rsidRPr="00EE7561" w:rsidRDefault="00FF7239" w:rsidP="009B42F2">
      <w:pPr>
        <w:jc w:val="both"/>
        <w:rPr>
          <w:sz w:val="28"/>
          <w:szCs w:val="28"/>
        </w:rPr>
      </w:pPr>
    </w:p>
    <w:p w:rsidR="00FF7239" w:rsidRPr="00EE7561" w:rsidRDefault="00FF7239" w:rsidP="007D053C">
      <w:pPr>
        <w:spacing w:line="360" w:lineRule="auto"/>
        <w:jc w:val="both"/>
        <w:rPr>
          <w:sz w:val="28"/>
          <w:szCs w:val="28"/>
        </w:rPr>
      </w:pPr>
    </w:p>
    <w:p w:rsidR="00FF7239" w:rsidRPr="00EE7561" w:rsidRDefault="00FF7239" w:rsidP="007D053C">
      <w:pPr>
        <w:spacing w:line="360" w:lineRule="auto"/>
        <w:jc w:val="both"/>
        <w:rPr>
          <w:sz w:val="28"/>
          <w:szCs w:val="28"/>
        </w:rPr>
      </w:pPr>
    </w:p>
    <w:p w:rsidR="00FF7239" w:rsidRPr="00EE7561" w:rsidRDefault="00FF7239" w:rsidP="007D053C">
      <w:pPr>
        <w:spacing w:line="360" w:lineRule="auto"/>
        <w:jc w:val="both"/>
        <w:rPr>
          <w:sz w:val="28"/>
          <w:szCs w:val="28"/>
        </w:rPr>
      </w:pPr>
    </w:p>
    <w:p w:rsidR="00FF7239" w:rsidRPr="00EE7561" w:rsidRDefault="00FF7239" w:rsidP="007D053C">
      <w:pPr>
        <w:spacing w:line="360" w:lineRule="auto"/>
        <w:jc w:val="both"/>
        <w:rPr>
          <w:sz w:val="28"/>
          <w:szCs w:val="28"/>
        </w:rPr>
      </w:pPr>
    </w:p>
    <w:p w:rsidR="00FF7239" w:rsidRPr="00EE7561" w:rsidRDefault="00FF7239" w:rsidP="007D053C">
      <w:pPr>
        <w:spacing w:line="360" w:lineRule="auto"/>
        <w:jc w:val="both"/>
        <w:rPr>
          <w:sz w:val="28"/>
          <w:szCs w:val="28"/>
        </w:rPr>
      </w:pPr>
      <w:r w:rsidRPr="00EE7561">
        <w:rPr>
          <w:sz w:val="28"/>
          <w:szCs w:val="28"/>
        </w:rPr>
        <w:t xml:space="preserve"> </w:t>
      </w:r>
    </w:p>
    <w:p w:rsidR="002624E1" w:rsidRDefault="002624E1" w:rsidP="00BC3406">
      <w:pPr>
        <w:jc w:val="both"/>
        <w:rPr>
          <w:sz w:val="28"/>
          <w:szCs w:val="28"/>
        </w:rPr>
      </w:pPr>
    </w:p>
    <w:p w:rsidR="002624E1" w:rsidRDefault="002624E1" w:rsidP="00BC3406">
      <w:pPr>
        <w:jc w:val="both"/>
        <w:rPr>
          <w:sz w:val="28"/>
          <w:szCs w:val="28"/>
        </w:rPr>
      </w:pPr>
    </w:p>
    <w:p w:rsidR="00554663" w:rsidRPr="001D2979" w:rsidRDefault="00607929" w:rsidP="001D2979">
      <w:pPr>
        <w:jc w:val="right"/>
        <w:rPr>
          <w:sz w:val="24"/>
          <w:szCs w:val="24"/>
        </w:rPr>
      </w:pPr>
      <w:r w:rsidRPr="001D2979">
        <w:rPr>
          <w:sz w:val="24"/>
          <w:szCs w:val="24"/>
        </w:rPr>
        <w:lastRenderedPageBreak/>
        <w:t xml:space="preserve">                                                                       </w:t>
      </w:r>
      <w:r w:rsidR="004972A0" w:rsidRPr="001D2979">
        <w:rPr>
          <w:sz w:val="24"/>
          <w:szCs w:val="24"/>
        </w:rPr>
        <w:t xml:space="preserve">                   Приложение</w:t>
      </w:r>
    </w:p>
    <w:p w:rsidR="002624E1" w:rsidRPr="001D2979" w:rsidRDefault="004972A0" w:rsidP="001D2979">
      <w:pPr>
        <w:pStyle w:val="ConsPlusNormal"/>
        <w:jc w:val="right"/>
        <w:outlineLvl w:val="0"/>
        <w:rPr>
          <w:rFonts w:ascii="Times New Roman" w:hAnsi="Times New Roman" w:cs="Times New Roman"/>
          <w:sz w:val="24"/>
          <w:szCs w:val="24"/>
        </w:rPr>
      </w:pPr>
      <w:r w:rsidRPr="001D2979">
        <w:rPr>
          <w:rFonts w:ascii="Times New Roman" w:hAnsi="Times New Roman" w:cs="Times New Roman"/>
          <w:sz w:val="24"/>
          <w:szCs w:val="24"/>
        </w:rPr>
        <w:t>к  п</w:t>
      </w:r>
      <w:r w:rsidR="00607929" w:rsidRPr="001D2979">
        <w:rPr>
          <w:rFonts w:ascii="Times New Roman" w:hAnsi="Times New Roman" w:cs="Times New Roman"/>
          <w:sz w:val="24"/>
          <w:szCs w:val="24"/>
        </w:rPr>
        <w:t xml:space="preserve">остановлению Администрации </w:t>
      </w:r>
    </w:p>
    <w:p w:rsidR="00607929" w:rsidRPr="001D2979" w:rsidRDefault="004641BF" w:rsidP="001D2979">
      <w:pPr>
        <w:pStyle w:val="ConsPlusNormal"/>
        <w:jc w:val="right"/>
        <w:outlineLvl w:val="0"/>
        <w:rPr>
          <w:rFonts w:ascii="Times New Roman" w:hAnsi="Times New Roman" w:cs="Times New Roman"/>
          <w:sz w:val="24"/>
          <w:szCs w:val="24"/>
        </w:rPr>
      </w:pPr>
      <w:r w:rsidRPr="001D2979">
        <w:rPr>
          <w:rFonts w:ascii="Times New Roman" w:hAnsi="Times New Roman" w:cs="Times New Roman"/>
          <w:sz w:val="24"/>
          <w:szCs w:val="24"/>
        </w:rPr>
        <w:t xml:space="preserve">Яковлевского муниципального </w:t>
      </w:r>
      <w:r w:rsidR="00607929" w:rsidRPr="001D2979">
        <w:rPr>
          <w:rFonts w:ascii="Times New Roman" w:hAnsi="Times New Roman" w:cs="Times New Roman"/>
          <w:sz w:val="24"/>
          <w:szCs w:val="24"/>
        </w:rPr>
        <w:t xml:space="preserve"> района </w:t>
      </w:r>
    </w:p>
    <w:p w:rsidR="002624E1" w:rsidRPr="001D2979" w:rsidRDefault="002624E1" w:rsidP="001D2979">
      <w:pPr>
        <w:pStyle w:val="ConsPlusNormal"/>
        <w:jc w:val="right"/>
        <w:outlineLvl w:val="0"/>
        <w:rPr>
          <w:rFonts w:ascii="Times New Roman" w:hAnsi="Times New Roman" w:cs="Times New Roman"/>
          <w:sz w:val="24"/>
          <w:szCs w:val="24"/>
          <w:u w:val="single"/>
        </w:rPr>
      </w:pPr>
      <w:r w:rsidRPr="001D2979">
        <w:rPr>
          <w:rFonts w:ascii="Times New Roman" w:hAnsi="Times New Roman" w:cs="Times New Roman"/>
          <w:sz w:val="24"/>
          <w:szCs w:val="24"/>
          <w:u w:val="single"/>
        </w:rPr>
        <w:t xml:space="preserve">от </w:t>
      </w:r>
      <w:r w:rsidR="00503E9F" w:rsidRPr="001D2979">
        <w:rPr>
          <w:rFonts w:ascii="Times New Roman" w:hAnsi="Times New Roman" w:cs="Times New Roman"/>
          <w:sz w:val="24"/>
          <w:szCs w:val="24"/>
          <w:u w:val="single"/>
        </w:rPr>
        <w:t xml:space="preserve">31.10.2019 </w:t>
      </w:r>
      <w:r w:rsidRPr="001D2979">
        <w:rPr>
          <w:rFonts w:ascii="Times New Roman" w:hAnsi="Times New Roman" w:cs="Times New Roman"/>
          <w:sz w:val="24"/>
          <w:szCs w:val="24"/>
          <w:u w:val="single"/>
        </w:rPr>
        <w:t xml:space="preserve">г. № </w:t>
      </w:r>
      <w:r w:rsidR="00503E9F" w:rsidRPr="001D2979">
        <w:rPr>
          <w:rFonts w:ascii="Times New Roman" w:hAnsi="Times New Roman" w:cs="Times New Roman"/>
          <w:sz w:val="24"/>
          <w:szCs w:val="24"/>
          <w:u w:val="single"/>
        </w:rPr>
        <w:t>462-НПА</w:t>
      </w:r>
    </w:p>
    <w:p w:rsidR="002624E1" w:rsidRPr="001D2979" w:rsidRDefault="002624E1" w:rsidP="002624E1">
      <w:pPr>
        <w:pStyle w:val="ConsPlusNormal"/>
        <w:jc w:val="right"/>
        <w:outlineLvl w:val="0"/>
        <w:rPr>
          <w:rFonts w:ascii="Times New Roman" w:hAnsi="Times New Roman" w:cs="Times New Roman"/>
          <w:sz w:val="24"/>
          <w:szCs w:val="24"/>
        </w:rPr>
      </w:pPr>
    </w:p>
    <w:p w:rsidR="002624E1" w:rsidRDefault="002624E1" w:rsidP="002624E1">
      <w:pPr>
        <w:pStyle w:val="ConsPlusNormal"/>
        <w:jc w:val="right"/>
        <w:outlineLvl w:val="0"/>
        <w:rPr>
          <w:rFonts w:ascii="Times New Roman" w:hAnsi="Times New Roman" w:cs="Times New Roman"/>
          <w:sz w:val="22"/>
          <w:szCs w:val="22"/>
        </w:rPr>
      </w:pPr>
    </w:p>
    <w:p w:rsidR="00EB4C3B" w:rsidRDefault="002624E1" w:rsidP="00675E00">
      <w:pPr>
        <w:pStyle w:val="ConsPlusNormal"/>
        <w:jc w:val="center"/>
        <w:outlineLvl w:val="0"/>
        <w:rPr>
          <w:rFonts w:ascii="Times New Roman" w:hAnsi="Times New Roman" w:cs="Times New Roman"/>
          <w:b/>
          <w:bCs/>
          <w:sz w:val="24"/>
          <w:szCs w:val="24"/>
        </w:rPr>
      </w:pPr>
      <w:r w:rsidRPr="002950B3">
        <w:rPr>
          <w:rFonts w:ascii="Times New Roman" w:hAnsi="Times New Roman" w:cs="Times New Roman"/>
          <w:b/>
          <w:bCs/>
          <w:sz w:val="28"/>
          <w:szCs w:val="28"/>
        </w:rPr>
        <w:t>Базовые оклады раб</w:t>
      </w:r>
      <w:r w:rsidR="005522FB" w:rsidRPr="002950B3">
        <w:rPr>
          <w:rFonts w:ascii="Times New Roman" w:hAnsi="Times New Roman" w:cs="Times New Roman"/>
          <w:b/>
          <w:bCs/>
          <w:sz w:val="28"/>
          <w:szCs w:val="28"/>
        </w:rPr>
        <w:t xml:space="preserve">отников </w:t>
      </w:r>
      <w:r w:rsidR="002C2EE3" w:rsidRPr="002950B3">
        <w:rPr>
          <w:rFonts w:ascii="Times New Roman" w:hAnsi="Times New Roman" w:cs="Times New Roman"/>
          <w:b/>
          <w:bCs/>
          <w:sz w:val="28"/>
          <w:szCs w:val="28"/>
        </w:rPr>
        <w:t xml:space="preserve"> муниципального бюджетного загородного стационарного учреждения отдыха и оздоровления детей «Юность»</w:t>
      </w:r>
      <w:r w:rsidRPr="002950B3">
        <w:rPr>
          <w:rFonts w:ascii="Times New Roman" w:hAnsi="Times New Roman" w:cs="Times New Roman"/>
          <w:b/>
          <w:bCs/>
          <w:sz w:val="28"/>
          <w:szCs w:val="28"/>
        </w:rPr>
        <w:t xml:space="preserve"> Яковлевского муниципального района</w:t>
      </w:r>
      <w:r w:rsidR="000A635C">
        <w:rPr>
          <w:rFonts w:ascii="Times New Roman" w:hAnsi="Times New Roman" w:cs="Times New Roman"/>
          <w:b/>
          <w:bCs/>
          <w:sz w:val="28"/>
          <w:szCs w:val="28"/>
        </w:rPr>
        <w:t xml:space="preserve"> </w:t>
      </w:r>
    </w:p>
    <w:p w:rsidR="002624E1" w:rsidRDefault="002624E1" w:rsidP="002624E1">
      <w:pPr>
        <w:pStyle w:val="ConsPlusNormal"/>
        <w:jc w:val="center"/>
        <w:outlineLvl w:val="0"/>
        <w:rPr>
          <w:rFonts w:ascii="Times New Roman" w:hAnsi="Times New Roman" w:cs="Times New Roman"/>
          <w:b/>
          <w:bCs/>
          <w:sz w:val="22"/>
          <w:szCs w:val="2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41"/>
        <w:gridCol w:w="6095"/>
        <w:gridCol w:w="1134"/>
      </w:tblGrid>
      <w:tr w:rsidR="002624E1" w:rsidRPr="00202553" w:rsidTr="00AB166B">
        <w:tc>
          <w:tcPr>
            <w:tcW w:w="2341" w:type="dxa"/>
            <w:tcBorders>
              <w:top w:val="single" w:sz="4" w:space="0" w:color="000000"/>
              <w:left w:val="single" w:sz="4" w:space="0" w:color="000000"/>
              <w:bottom w:val="single" w:sz="4" w:space="0" w:color="000000"/>
              <w:right w:val="single" w:sz="4" w:space="0" w:color="000000"/>
            </w:tcBorders>
            <w:vAlign w:val="center"/>
            <w:hideMark/>
          </w:tcPr>
          <w:p w:rsidR="002624E1" w:rsidRPr="00202553" w:rsidRDefault="002624E1" w:rsidP="00AB166B">
            <w:pPr>
              <w:pStyle w:val="ConsPlusNormal"/>
              <w:spacing w:line="276" w:lineRule="auto"/>
              <w:jc w:val="center"/>
              <w:outlineLvl w:val="0"/>
              <w:rPr>
                <w:rFonts w:ascii="Times New Roman" w:hAnsi="Times New Roman" w:cs="Times New Roman"/>
                <w:sz w:val="24"/>
                <w:szCs w:val="24"/>
              </w:rPr>
            </w:pPr>
            <w:r w:rsidRPr="00202553">
              <w:rPr>
                <w:rFonts w:ascii="Times New Roman" w:hAnsi="Times New Roman" w:cs="Times New Roman"/>
                <w:sz w:val="24"/>
                <w:szCs w:val="24"/>
              </w:rPr>
              <w:t>Профессиональные квал</w:t>
            </w:r>
            <w:r w:rsidR="009B42F2">
              <w:rPr>
                <w:rFonts w:ascii="Times New Roman" w:hAnsi="Times New Roman" w:cs="Times New Roman"/>
                <w:sz w:val="24"/>
                <w:szCs w:val="24"/>
              </w:rPr>
              <w:t>ификационные группы и квалифика</w:t>
            </w:r>
            <w:r w:rsidRPr="00202553">
              <w:rPr>
                <w:rFonts w:ascii="Times New Roman" w:hAnsi="Times New Roman" w:cs="Times New Roman"/>
                <w:sz w:val="24"/>
                <w:szCs w:val="24"/>
              </w:rPr>
              <w:t>ционные уровни</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2624E1" w:rsidRPr="00202553" w:rsidRDefault="002624E1">
            <w:pPr>
              <w:pStyle w:val="ConsPlusNormal"/>
              <w:spacing w:line="276" w:lineRule="auto"/>
              <w:jc w:val="center"/>
              <w:outlineLvl w:val="0"/>
              <w:rPr>
                <w:rFonts w:ascii="Times New Roman" w:hAnsi="Times New Roman" w:cs="Times New Roman"/>
                <w:sz w:val="24"/>
                <w:szCs w:val="24"/>
              </w:rPr>
            </w:pPr>
            <w:r w:rsidRPr="00202553">
              <w:rPr>
                <w:rFonts w:ascii="Times New Roman" w:hAnsi="Times New Roman" w:cs="Times New Roman"/>
                <w:sz w:val="24"/>
                <w:szCs w:val="24"/>
              </w:rPr>
              <w:t>Должности, отнесенные к квалификационным уровням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24E1" w:rsidRPr="00202553" w:rsidRDefault="002624E1">
            <w:pPr>
              <w:pStyle w:val="ConsPlusNormal"/>
              <w:spacing w:line="276" w:lineRule="auto"/>
              <w:jc w:val="center"/>
              <w:outlineLvl w:val="0"/>
              <w:rPr>
                <w:rFonts w:ascii="Times New Roman" w:hAnsi="Times New Roman" w:cs="Times New Roman"/>
                <w:sz w:val="24"/>
                <w:szCs w:val="24"/>
              </w:rPr>
            </w:pPr>
            <w:r w:rsidRPr="00202553">
              <w:rPr>
                <w:rFonts w:ascii="Times New Roman" w:hAnsi="Times New Roman" w:cs="Times New Roman"/>
                <w:sz w:val="24"/>
                <w:szCs w:val="24"/>
              </w:rPr>
              <w:t>Базовый оклад</w:t>
            </w:r>
          </w:p>
          <w:p w:rsidR="002624E1" w:rsidRPr="00202553" w:rsidRDefault="002624E1">
            <w:pPr>
              <w:pStyle w:val="ConsPlusNormal"/>
              <w:spacing w:line="276" w:lineRule="auto"/>
              <w:jc w:val="center"/>
              <w:outlineLvl w:val="0"/>
              <w:rPr>
                <w:rFonts w:ascii="Times New Roman" w:hAnsi="Times New Roman" w:cs="Times New Roman"/>
                <w:sz w:val="24"/>
                <w:szCs w:val="24"/>
              </w:rPr>
            </w:pPr>
            <w:r w:rsidRPr="00202553">
              <w:rPr>
                <w:rFonts w:ascii="Times New Roman" w:hAnsi="Times New Roman" w:cs="Times New Roman"/>
                <w:sz w:val="24"/>
                <w:szCs w:val="24"/>
              </w:rPr>
              <w:t>(рублей)</w:t>
            </w:r>
          </w:p>
        </w:tc>
      </w:tr>
      <w:tr w:rsidR="002624E1" w:rsidRPr="00202553" w:rsidTr="002624E1">
        <w:trPr>
          <w:trHeight w:val="605"/>
        </w:trPr>
        <w:tc>
          <w:tcPr>
            <w:tcW w:w="9570" w:type="dxa"/>
            <w:gridSpan w:val="3"/>
            <w:tcBorders>
              <w:top w:val="single" w:sz="4" w:space="0" w:color="000000"/>
              <w:left w:val="single" w:sz="4" w:space="0" w:color="000000"/>
              <w:bottom w:val="single" w:sz="4" w:space="0" w:color="000000"/>
              <w:right w:val="single" w:sz="4" w:space="0" w:color="000000"/>
            </w:tcBorders>
            <w:vAlign w:val="center"/>
            <w:hideMark/>
          </w:tcPr>
          <w:p w:rsidR="002624E1" w:rsidRPr="00202553" w:rsidRDefault="002624E1">
            <w:pPr>
              <w:pStyle w:val="ConsPlusNormal"/>
              <w:spacing w:line="276" w:lineRule="auto"/>
              <w:jc w:val="center"/>
              <w:outlineLvl w:val="0"/>
              <w:rPr>
                <w:rFonts w:ascii="Times New Roman" w:hAnsi="Times New Roman" w:cs="Times New Roman"/>
                <w:b/>
                <w:bCs/>
                <w:i/>
                <w:iCs/>
                <w:sz w:val="24"/>
                <w:szCs w:val="24"/>
              </w:rPr>
            </w:pPr>
            <w:r w:rsidRPr="00202553">
              <w:rPr>
                <w:rFonts w:ascii="Times New Roman" w:hAnsi="Times New Roman" w:cs="Times New Roman"/>
                <w:b/>
                <w:bCs/>
                <w:i/>
                <w:iCs/>
                <w:sz w:val="24"/>
                <w:szCs w:val="24"/>
              </w:rPr>
              <w:t>Профессиональная квалификационная группа</w:t>
            </w:r>
          </w:p>
          <w:p w:rsidR="002624E1" w:rsidRPr="00202553" w:rsidRDefault="002624E1">
            <w:pPr>
              <w:pStyle w:val="ConsPlusNormal"/>
              <w:spacing w:line="276" w:lineRule="auto"/>
              <w:jc w:val="center"/>
              <w:outlineLvl w:val="0"/>
              <w:rPr>
                <w:rFonts w:ascii="Times New Roman" w:hAnsi="Times New Roman" w:cs="Times New Roman"/>
                <w:sz w:val="24"/>
                <w:szCs w:val="24"/>
              </w:rPr>
            </w:pPr>
            <w:r w:rsidRPr="00202553">
              <w:rPr>
                <w:rFonts w:ascii="Times New Roman" w:hAnsi="Times New Roman" w:cs="Times New Roman"/>
                <w:b/>
                <w:bCs/>
                <w:i/>
                <w:iCs/>
                <w:sz w:val="24"/>
                <w:szCs w:val="24"/>
              </w:rPr>
              <w:t xml:space="preserve">«Общеотраслевые должности служащих  </w:t>
            </w:r>
            <w:r w:rsidR="00860415" w:rsidRPr="00202553">
              <w:rPr>
                <w:rFonts w:ascii="Times New Roman" w:hAnsi="Times New Roman" w:cs="Times New Roman"/>
                <w:b/>
                <w:bCs/>
                <w:i/>
                <w:iCs/>
                <w:sz w:val="24"/>
                <w:szCs w:val="24"/>
              </w:rPr>
              <w:t>первого</w:t>
            </w:r>
            <w:r w:rsidRPr="00202553">
              <w:rPr>
                <w:rFonts w:ascii="Times New Roman" w:hAnsi="Times New Roman" w:cs="Times New Roman"/>
                <w:b/>
                <w:bCs/>
                <w:i/>
                <w:iCs/>
                <w:sz w:val="24"/>
                <w:szCs w:val="24"/>
              </w:rPr>
              <w:t xml:space="preserve">  уровня»</w:t>
            </w:r>
          </w:p>
        </w:tc>
      </w:tr>
      <w:tr w:rsidR="002624E1" w:rsidRPr="00202553" w:rsidTr="00AB166B">
        <w:trPr>
          <w:trHeight w:val="459"/>
        </w:trPr>
        <w:tc>
          <w:tcPr>
            <w:tcW w:w="2341" w:type="dxa"/>
            <w:tcBorders>
              <w:top w:val="single" w:sz="4" w:space="0" w:color="000000"/>
              <w:left w:val="single" w:sz="4" w:space="0" w:color="000000"/>
              <w:bottom w:val="single" w:sz="4" w:space="0" w:color="000000"/>
              <w:right w:val="single" w:sz="4" w:space="0" w:color="000000"/>
            </w:tcBorders>
            <w:vAlign w:val="center"/>
            <w:hideMark/>
          </w:tcPr>
          <w:p w:rsidR="002624E1" w:rsidRPr="00202553" w:rsidRDefault="002624E1">
            <w:pPr>
              <w:pStyle w:val="ConsPlusNormal"/>
              <w:spacing w:line="276" w:lineRule="auto"/>
              <w:jc w:val="center"/>
              <w:outlineLvl w:val="0"/>
              <w:rPr>
                <w:rFonts w:ascii="Times New Roman" w:hAnsi="Times New Roman" w:cs="Times New Roman"/>
                <w:sz w:val="24"/>
                <w:szCs w:val="24"/>
              </w:rPr>
            </w:pPr>
            <w:r w:rsidRPr="00202553">
              <w:rPr>
                <w:rFonts w:ascii="Times New Roman" w:hAnsi="Times New Roman" w:cs="Times New Roman"/>
                <w:sz w:val="24"/>
                <w:szCs w:val="24"/>
              </w:rPr>
              <w:t>1-ый квалификационный уровень</w:t>
            </w:r>
          </w:p>
        </w:tc>
        <w:tc>
          <w:tcPr>
            <w:tcW w:w="6095" w:type="dxa"/>
            <w:tcBorders>
              <w:top w:val="single" w:sz="4" w:space="0" w:color="000000"/>
              <w:left w:val="single" w:sz="4" w:space="0" w:color="000000"/>
              <w:bottom w:val="single" w:sz="4" w:space="0" w:color="000000"/>
              <w:right w:val="single" w:sz="4" w:space="0" w:color="000000"/>
            </w:tcBorders>
            <w:vAlign w:val="center"/>
          </w:tcPr>
          <w:p w:rsidR="002624E1" w:rsidRPr="00202553" w:rsidRDefault="00860415">
            <w:pPr>
              <w:shd w:val="clear" w:color="auto" w:fill="FFFFFF"/>
              <w:overflowPunct/>
              <w:autoSpaceDE/>
              <w:adjustRightInd/>
              <w:spacing w:line="276" w:lineRule="auto"/>
              <w:rPr>
                <w:color w:val="000000"/>
                <w:sz w:val="24"/>
                <w:szCs w:val="24"/>
              </w:rPr>
            </w:pPr>
            <w:r w:rsidRPr="00202553">
              <w:rPr>
                <w:color w:val="000000"/>
                <w:sz w:val="24"/>
                <w:szCs w:val="24"/>
              </w:rPr>
              <w:t>сторож</w:t>
            </w:r>
          </w:p>
        </w:tc>
        <w:tc>
          <w:tcPr>
            <w:tcW w:w="1134" w:type="dxa"/>
            <w:tcBorders>
              <w:top w:val="single" w:sz="4" w:space="0" w:color="000000"/>
              <w:left w:val="single" w:sz="4" w:space="0" w:color="000000"/>
              <w:bottom w:val="single" w:sz="4" w:space="0" w:color="000000"/>
              <w:right w:val="single" w:sz="4" w:space="0" w:color="000000"/>
            </w:tcBorders>
          </w:tcPr>
          <w:p w:rsidR="002624E1" w:rsidRPr="00202553" w:rsidRDefault="00860415">
            <w:pPr>
              <w:pStyle w:val="ConsPlusNormal"/>
              <w:spacing w:line="276" w:lineRule="auto"/>
              <w:jc w:val="center"/>
              <w:outlineLvl w:val="0"/>
              <w:rPr>
                <w:rFonts w:ascii="Times New Roman" w:hAnsi="Times New Roman" w:cs="Times New Roman"/>
                <w:sz w:val="24"/>
                <w:szCs w:val="24"/>
              </w:rPr>
            </w:pPr>
            <w:r w:rsidRPr="00202553">
              <w:rPr>
                <w:rFonts w:ascii="Times New Roman" w:hAnsi="Times New Roman" w:cs="Times New Roman"/>
                <w:sz w:val="24"/>
                <w:szCs w:val="24"/>
              </w:rPr>
              <w:t>2</w:t>
            </w:r>
            <w:r w:rsidR="00BD5E14">
              <w:rPr>
                <w:rFonts w:ascii="Times New Roman" w:hAnsi="Times New Roman" w:cs="Times New Roman"/>
                <w:sz w:val="24"/>
                <w:szCs w:val="24"/>
              </w:rPr>
              <w:t>901</w:t>
            </w:r>
          </w:p>
        </w:tc>
      </w:tr>
      <w:tr w:rsidR="002624E1" w:rsidRPr="00202553" w:rsidTr="002624E1">
        <w:trPr>
          <w:trHeight w:val="568"/>
        </w:trPr>
        <w:tc>
          <w:tcPr>
            <w:tcW w:w="9570" w:type="dxa"/>
            <w:gridSpan w:val="3"/>
            <w:tcBorders>
              <w:top w:val="single" w:sz="4" w:space="0" w:color="000000"/>
              <w:left w:val="single" w:sz="4" w:space="0" w:color="000000"/>
              <w:bottom w:val="single" w:sz="4" w:space="0" w:color="000000"/>
              <w:right w:val="single" w:sz="4" w:space="0" w:color="000000"/>
            </w:tcBorders>
            <w:vAlign w:val="center"/>
          </w:tcPr>
          <w:p w:rsidR="003B7041" w:rsidRPr="00202553" w:rsidRDefault="003B7041" w:rsidP="003B7041">
            <w:pPr>
              <w:pStyle w:val="ConsPlusNormal"/>
              <w:spacing w:line="276" w:lineRule="auto"/>
              <w:jc w:val="center"/>
              <w:outlineLvl w:val="0"/>
              <w:rPr>
                <w:rFonts w:ascii="Times New Roman" w:hAnsi="Times New Roman" w:cs="Times New Roman"/>
                <w:b/>
                <w:bCs/>
                <w:i/>
                <w:iCs/>
                <w:sz w:val="24"/>
                <w:szCs w:val="24"/>
              </w:rPr>
            </w:pPr>
            <w:r w:rsidRPr="00202553">
              <w:rPr>
                <w:rFonts w:ascii="Times New Roman" w:hAnsi="Times New Roman" w:cs="Times New Roman"/>
                <w:b/>
                <w:bCs/>
                <w:i/>
                <w:iCs/>
                <w:sz w:val="24"/>
                <w:szCs w:val="24"/>
              </w:rPr>
              <w:t>Профессиональная квалификационная группа</w:t>
            </w:r>
          </w:p>
          <w:p w:rsidR="002624E1" w:rsidRPr="00202553" w:rsidRDefault="00F326DD" w:rsidP="003B7041">
            <w:pPr>
              <w:pStyle w:val="ConsPlusNormal"/>
              <w:spacing w:line="276" w:lineRule="auto"/>
              <w:outlineLvl w:val="0"/>
              <w:rPr>
                <w:rFonts w:ascii="Times New Roman" w:hAnsi="Times New Roman" w:cs="Times New Roman"/>
                <w:b/>
                <w:bCs/>
                <w:i/>
                <w:iCs/>
                <w:sz w:val="24"/>
                <w:szCs w:val="24"/>
              </w:rPr>
            </w:pPr>
            <w:r w:rsidRPr="00202553">
              <w:rPr>
                <w:rFonts w:ascii="Times New Roman" w:hAnsi="Times New Roman" w:cs="Times New Roman"/>
                <w:b/>
                <w:bCs/>
                <w:i/>
                <w:iCs/>
                <w:sz w:val="24"/>
                <w:szCs w:val="24"/>
              </w:rPr>
              <w:t xml:space="preserve">                   </w:t>
            </w:r>
            <w:r w:rsidR="00AB166B">
              <w:rPr>
                <w:rFonts w:ascii="Times New Roman" w:hAnsi="Times New Roman" w:cs="Times New Roman"/>
                <w:b/>
                <w:bCs/>
                <w:i/>
                <w:iCs/>
                <w:sz w:val="24"/>
                <w:szCs w:val="24"/>
              </w:rPr>
              <w:t xml:space="preserve">       </w:t>
            </w:r>
            <w:r w:rsidRPr="00202553">
              <w:rPr>
                <w:rFonts w:ascii="Times New Roman" w:hAnsi="Times New Roman" w:cs="Times New Roman"/>
                <w:b/>
                <w:bCs/>
                <w:i/>
                <w:iCs/>
                <w:sz w:val="24"/>
                <w:szCs w:val="24"/>
              </w:rPr>
              <w:t xml:space="preserve">    </w:t>
            </w:r>
            <w:r w:rsidR="003B7041" w:rsidRPr="00202553">
              <w:rPr>
                <w:rFonts w:ascii="Times New Roman" w:hAnsi="Times New Roman" w:cs="Times New Roman"/>
                <w:b/>
                <w:bCs/>
                <w:i/>
                <w:iCs/>
                <w:sz w:val="24"/>
                <w:szCs w:val="24"/>
              </w:rPr>
              <w:t xml:space="preserve">«Общеотраслевые должности служащих  </w:t>
            </w:r>
            <w:r w:rsidRPr="00202553">
              <w:rPr>
                <w:rFonts w:ascii="Times New Roman" w:hAnsi="Times New Roman" w:cs="Times New Roman"/>
                <w:b/>
                <w:bCs/>
                <w:i/>
                <w:iCs/>
                <w:sz w:val="24"/>
                <w:szCs w:val="24"/>
              </w:rPr>
              <w:t>второго</w:t>
            </w:r>
            <w:r w:rsidR="003B7041" w:rsidRPr="00202553">
              <w:rPr>
                <w:rFonts w:ascii="Times New Roman" w:hAnsi="Times New Roman" w:cs="Times New Roman"/>
                <w:b/>
                <w:bCs/>
                <w:i/>
                <w:iCs/>
                <w:sz w:val="24"/>
                <w:szCs w:val="24"/>
              </w:rPr>
              <w:t xml:space="preserve">  уровня»</w:t>
            </w:r>
          </w:p>
        </w:tc>
      </w:tr>
      <w:tr w:rsidR="002624E1" w:rsidRPr="00202553" w:rsidTr="00AB166B">
        <w:trPr>
          <w:trHeight w:val="657"/>
        </w:trPr>
        <w:tc>
          <w:tcPr>
            <w:tcW w:w="2341" w:type="dxa"/>
            <w:tcBorders>
              <w:top w:val="single" w:sz="4" w:space="0" w:color="000000"/>
              <w:left w:val="single" w:sz="4" w:space="0" w:color="000000"/>
              <w:bottom w:val="single" w:sz="4" w:space="0" w:color="000000"/>
              <w:right w:val="single" w:sz="4" w:space="0" w:color="000000"/>
            </w:tcBorders>
            <w:vAlign w:val="center"/>
            <w:hideMark/>
          </w:tcPr>
          <w:p w:rsidR="002624E1" w:rsidRPr="00202553" w:rsidRDefault="002624E1">
            <w:pPr>
              <w:pStyle w:val="ConsPlusNormal"/>
              <w:spacing w:line="276" w:lineRule="auto"/>
              <w:jc w:val="center"/>
              <w:outlineLvl w:val="0"/>
              <w:rPr>
                <w:rFonts w:ascii="Times New Roman" w:hAnsi="Times New Roman" w:cs="Times New Roman"/>
                <w:sz w:val="24"/>
                <w:szCs w:val="24"/>
              </w:rPr>
            </w:pPr>
            <w:r w:rsidRPr="00202553">
              <w:rPr>
                <w:rFonts w:ascii="Times New Roman" w:hAnsi="Times New Roman" w:cs="Times New Roman"/>
                <w:sz w:val="24"/>
                <w:szCs w:val="24"/>
              </w:rPr>
              <w:t>2-ой квалификационный уровень</w:t>
            </w:r>
          </w:p>
        </w:tc>
        <w:tc>
          <w:tcPr>
            <w:tcW w:w="6095" w:type="dxa"/>
            <w:tcBorders>
              <w:top w:val="single" w:sz="4" w:space="0" w:color="000000"/>
              <w:left w:val="single" w:sz="4" w:space="0" w:color="000000"/>
              <w:bottom w:val="single" w:sz="4" w:space="0" w:color="000000"/>
              <w:right w:val="single" w:sz="4" w:space="0" w:color="000000"/>
            </w:tcBorders>
            <w:vAlign w:val="center"/>
          </w:tcPr>
          <w:p w:rsidR="002624E1" w:rsidRPr="00202553" w:rsidRDefault="00263B07">
            <w:pPr>
              <w:shd w:val="clear" w:color="auto" w:fill="FFFFFF"/>
              <w:overflowPunct/>
              <w:autoSpaceDE/>
              <w:adjustRightInd/>
              <w:spacing w:line="276" w:lineRule="auto"/>
              <w:rPr>
                <w:color w:val="000000"/>
                <w:sz w:val="24"/>
                <w:szCs w:val="24"/>
              </w:rPr>
            </w:pPr>
            <w:r w:rsidRPr="00202553">
              <w:rPr>
                <w:color w:val="000000"/>
                <w:sz w:val="24"/>
                <w:szCs w:val="24"/>
              </w:rPr>
              <w:t>Заведующий хозяйством</w:t>
            </w:r>
          </w:p>
        </w:tc>
        <w:tc>
          <w:tcPr>
            <w:tcW w:w="1134" w:type="dxa"/>
            <w:tcBorders>
              <w:top w:val="single" w:sz="4" w:space="0" w:color="000000"/>
              <w:left w:val="single" w:sz="4" w:space="0" w:color="000000"/>
              <w:bottom w:val="single" w:sz="4" w:space="0" w:color="000000"/>
              <w:right w:val="single" w:sz="4" w:space="0" w:color="000000"/>
            </w:tcBorders>
          </w:tcPr>
          <w:p w:rsidR="002624E1" w:rsidRPr="00202553" w:rsidRDefault="002624E1">
            <w:pPr>
              <w:pStyle w:val="ConsPlusNormal"/>
              <w:spacing w:line="276" w:lineRule="auto"/>
              <w:outlineLvl w:val="0"/>
              <w:rPr>
                <w:rFonts w:ascii="Times New Roman" w:hAnsi="Times New Roman" w:cs="Times New Roman"/>
                <w:sz w:val="24"/>
                <w:szCs w:val="24"/>
              </w:rPr>
            </w:pPr>
          </w:p>
          <w:p w:rsidR="002624E1" w:rsidRPr="00202553" w:rsidRDefault="00BD5E14">
            <w:pPr>
              <w:pStyle w:val="ConsPlusNormal"/>
              <w:spacing w:line="276" w:lineRule="auto"/>
              <w:jc w:val="center"/>
              <w:outlineLvl w:val="0"/>
              <w:rPr>
                <w:rFonts w:ascii="Times New Roman" w:hAnsi="Times New Roman" w:cs="Times New Roman"/>
                <w:sz w:val="24"/>
                <w:szCs w:val="24"/>
              </w:rPr>
            </w:pPr>
            <w:r>
              <w:rPr>
                <w:rFonts w:ascii="Times New Roman" w:hAnsi="Times New Roman" w:cs="Times New Roman"/>
                <w:sz w:val="24"/>
                <w:szCs w:val="24"/>
              </w:rPr>
              <w:t>3517</w:t>
            </w:r>
          </w:p>
          <w:p w:rsidR="002624E1" w:rsidRPr="00202553" w:rsidRDefault="002624E1">
            <w:pPr>
              <w:pStyle w:val="ConsPlusNormal"/>
              <w:spacing w:line="276" w:lineRule="auto"/>
              <w:outlineLvl w:val="0"/>
              <w:rPr>
                <w:rFonts w:ascii="Times New Roman" w:hAnsi="Times New Roman" w:cs="Times New Roman"/>
                <w:sz w:val="24"/>
                <w:szCs w:val="24"/>
              </w:rPr>
            </w:pPr>
          </w:p>
        </w:tc>
      </w:tr>
    </w:tbl>
    <w:p w:rsidR="00202553" w:rsidRPr="00202553" w:rsidRDefault="008A1C16" w:rsidP="00202553">
      <w:pPr>
        <w:pStyle w:val="ConsPlusNormal"/>
        <w:spacing w:line="276" w:lineRule="auto"/>
        <w:jc w:val="center"/>
        <w:outlineLvl w:val="0"/>
        <w:rPr>
          <w:rFonts w:ascii="Times New Roman" w:hAnsi="Times New Roman" w:cs="Times New Roman"/>
          <w:b/>
          <w:bCs/>
          <w:i/>
          <w:iCs/>
          <w:sz w:val="24"/>
          <w:szCs w:val="24"/>
        </w:rPr>
      </w:pPr>
      <w:r w:rsidRPr="00202553">
        <w:rPr>
          <w:rFonts w:ascii="Times New Roman" w:hAnsi="Times New Roman" w:cs="Times New Roman"/>
          <w:b/>
          <w:bCs/>
          <w:i/>
          <w:iCs/>
          <w:sz w:val="24"/>
          <w:szCs w:val="24"/>
        </w:rPr>
        <w:t>Профессиональная квалификационная</w:t>
      </w:r>
    </w:p>
    <w:p w:rsidR="003E11CA" w:rsidRPr="00202553" w:rsidRDefault="008A1C16" w:rsidP="00202553">
      <w:pPr>
        <w:pStyle w:val="ConsPlusNormal"/>
        <w:spacing w:line="276" w:lineRule="auto"/>
        <w:jc w:val="center"/>
        <w:outlineLvl w:val="0"/>
        <w:rPr>
          <w:rFonts w:ascii="Times New Roman" w:hAnsi="Times New Roman" w:cs="Times New Roman"/>
          <w:b/>
          <w:bCs/>
          <w:i/>
          <w:iCs/>
          <w:sz w:val="24"/>
          <w:szCs w:val="24"/>
        </w:rPr>
      </w:pPr>
      <w:r w:rsidRPr="00202553">
        <w:rPr>
          <w:rFonts w:ascii="Times New Roman" w:hAnsi="Times New Roman" w:cs="Times New Roman"/>
          <w:b/>
          <w:bCs/>
          <w:i/>
          <w:iCs/>
          <w:sz w:val="24"/>
          <w:szCs w:val="24"/>
        </w:rPr>
        <w:t>«Общеотраслевые должности служащих</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6343"/>
        <w:gridCol w:w="1134"/>
      </w:tblGrid>
      <w:tr w:rsidR="003E11CA" w:rsidRPr="00202553" w:rsidTr="000D09DA">
        <w:trPr>
          <w:trHeight w:val="657"/>
        </w:trPr>
        <w:tc>
          <w:tcPr>
            <w:tcW w:w="2093" w:type="dxa"/>
            <w:tcBorders>
              <w:top w:val="single" w:sz="4" w:space="0" w:color="000000"/>
              <w:left w:val="single" w:sz="4" w:space="0" w:color="000000"/>
              <w:bottom w:val="single" w:sz="4" w:space="0" w:color="000000"/>
              <w:right w:val="single" w:sz="4" w:space="0" w:color="000000"/>
            </w:tcBorders>
            <w:vAlign w:val="center"/>
            <w:hideMark/>
          </w:tcPr>
          <w:p w:rsidR="003E11CA" w:rsidRPr="00202553" w:rsidRDefault="003E11CA" w:rsidP="000D09DA">
            <w:pPr>
              <w:pStyle w:val="ConsPlusNormal"/>
              <w:spacing w:line="276" w:lineRule="auto"/>
              <w:jc w:val="center"/>
              <w:outlineLvl w:val="0"/>
              <w:rPr>
                <w:rFonts w:ascii="Times New Roman" w:hAnsi="Times New Roman" w:cs="Times New Roman"/>
                <w:sz w:val="24"/>
                <w:szCs w:val="24"/>
              </w:rPr>
            </w:pPr>
            <w:r w:rsidRPr="00202553">
              <w:rPr>
                <w:rFonts w:ascii="Times New Roman" w:hAnsi="Times New Roman" w:cs="Times New Roman"/>
                <w:sz w:val="24"/>
                <w:szCs w:val="24"/>
              </w:rPr>
              <w:t>3-ой квалификационный уровень</w:t>
            </w:r>
          </w:p>
        </w:tc>
        <w:tc>
          <w:tcPr>
            <w:tcW w:w="6343" w:type="dxa"/>
            <w:tcBorders>
              <w:top w:val="single" w:sz="4" w:space="0" w:color="000000"/>
              <w:left w:val="single" w:sz="4" w:space="0" w:color="000000"/>
              <w:bottom w:val="single" w:sz="4" w:space="0" w:color="000000"/>
              <w:right w:val="single" w:sz="4" w:space="0" w:color="000000"/>
            </w:tcBorders>
            <w:vAlign w:val="center"/>
          </w:tcPr>
          <w:p w:rsidR="003E11CA" w:rsidRPr="00202553" w:rsidRDefault="003E11CA" w:rsidP="000D09DA">
            <w:pPr>
              <w:shd w:val="clear" w:color="auto" w:fill="FFFFFF"/>
              <w:overflowPunct/>
              <w:autoSpaceDE/>
              <w:adjustRightInd/>
              <w:spacing w:line="276" w:lineRule="auto"/>
              <w:rPr>
                <w:color w:val="000000"/>
                <w:sz w:val="24"/>
                <w:szCs w:val="24"/>
              </w:rPr>
            </w:pPr>
            <w:r w:rsidRPr="00202553">
              <w:rPr>
                <w:color w:val="000000"/>
                <w:sz w:val="24"/>
                <w:szCs w:val="24"/>
              </w:rPr>
              <w:t>Директор (заведующий</w:t>
            </w:r>
            <w:proofErr w:type="gramStart"/>
            <w:r w:rsidRPr="00202553">
              <w:rPr>
                <w:color w:val="000000"/>
                <w:sz w:val="24"/>
                <w:szCs w:val="24"/>
              </w:rPr>
              <w:t xml:space="preserve"> )</w:t>
            </w:r>
            <w:proofErr w:type="gramEnd"/>
          </w:p>
        </w:tc>
        <w:tc>
          <w:tcPr>
            <w:tcW w:w="1134" w:type="dxa"/>
            <w:tcBorders>
              <w:top w:val="single" w:sz="4" w:space="0" w:color="000000"/>
              <w:left w:val="single" w:sz="4" w:space="0" w:color="000000"/>
              <w:bottom w:val="single" w:sz="4" w:space="0" w:color="000000"/>
              <w:right w:val="single" w:sz="4" w:space="0" w:color="000000"/>
            </w:tcBorders>
          </w:tcPr>
          <w:p w:rsidR="003E11CA" w:rsidRPr="00202553" w:rsidRDefault="003E11CA" w:rsidP="000D09DA">
            <w:pPr>
              <w:pStyle w:val="ConsPlusNormal"/>
              <w:spacing w:line="276" w:lineRule="auto"/>
              <w:outlineLvl w:val="0"/>
              <w:rPr>
                <w:rFonts w:ascii="Times New Roman" w:hAnsi="Times New Roman" w:cs="Times New Roman"/>
                <w:sz w:val="24"/>
                <w:szCs w:val="24"/>
              </w:rPr>
            </w:pPr>
          </w:p>
          <w:p w:rsidR="003E11CA" w:rsidRPr="00202553" w:rsidRDefault="00BD5E14" w:rsidP="000D09DA">
            <w:pPr>
              <w:pStyle w:val="ConsPlusNormal"/>
              <w:spacing w:line="276" w:lineRule="auto"/>
              <w:jc w:val="center"/>
              <w:outlineLvl w:val="0"/>
              <w:rPr>
                <w:rFonts w:ascii="Times New Roman" w:hAnsi="Times New Roman" w:cs="Times New Roman"/>
                <w:sz w:val="24"/>
                <w:szCs w:val="24"/>
              </w:rPr>
            </w:pPr>
            <w:r>
              <w:rPr>
                <w:rFonts w:ascii="Times New Roman" w:hAnsi="Times New Roman" w:cs="Times New Roman"/>
                <w:sz w:val="24"/>
                <w:szCs w:val="24"/>
              </w:rPr>
              <w:t>8709</w:t>
            </w:r>
          </w:p>
          <w:p w:rsidR="003E11CA" w:rsidRPr="00202553" w:rsidRDefault="003E11CA" w:rsidP="000D09DA">
            <w:pPr>
              <w:pStyle w:val="ConsPlusNormal"/>
              <w:spacing w:line="276" w:lineRule="auto"/>
              <w:outlineLvl w:val="0"/>
              <w:rPr>
                <w:rFonts w:ascii="Times New Roman" w:hAnsi="Times New Roman" w:cs="Times New Roman"/>
                <w:sz w:val="24"/>
                <w:szCs w:val="24"/>
              </w:rPr>
            </w:pPr>
          </w:p>
        </w:tc>
      </w:tr>
    </w:tbl>
    <w:p w:rsidR="00F71E8F" w:rsidRPr="00202553" w:rsidRDefault="00F71E8F" w:rsidP="008A1C16">
      <w:pPr>
        <w:pStyle w:val="ConsPlusNormal"/>
        <w:spacing w:line="276" w:lineRule="auto"/>
        <w:jc w:val="center"/>
        <w:outlineLvl w:val="0"/>
        <w:rPr>
          <w:rFonts w:ascii="Times New Roman" w:hAnsi="Times New Roman" w:cs="Times New Roman"/>
          <w:b/>
          <w:bCs/>
          <w:i/>
          <w:iCs/>
        </w:rPr>
      </w:pPr>
    </w:p>
    <w:p w:rsidR="00202553" w:rsidRPr="00202553" w:rsidRDefault="00202553">
      <w:pPr>
        <w:pStyle w:val="ConsPlusNormal"/>
        <w:spacing w:line="276" w:lineRule="auto"/>
        <w:jc w:val="center"/>
        <w:outlineLvl w:val="0"/>
        <w:rPr>
          <w:rFonts w:ascii="Times New Roman" w:hAnsi="Times New Roman" w:cs="Times New Roman"/>
          <w:b/>
          <w:bCs/>
          <w:i/>
          <w:iCs/>
        </w:rPr>
      </w:pPr>
    </w:p>
    <w:sectPr w:rsidR="00202553" w:rsidRPr="00202553" w:rsidSect="003460FA">
      <w:pgSz w:w="11906" w:h="16838"/>
      <w:pgMar w:top="851" w:right="851"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EEE" w:rsidRDefault="00697EEE" w:rsidP="00134AAF">
      <w:r>
        <w:separator/>
      </w:r>
    </w:p>
  </w:endnote>
  <w:endnote w:type="continuationSeparator" w:id="0">
    <w:p w:rsidR="00697EEE" w:rsidRDefault="00697EEE" w:rsidP="0013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EEE" w:rsidRDefault="00697EEE" w:rsidP="00134AAF">
      <w:r>
        <w:separator/>
      </w:r>
    </w:p>
  </w:footnote>
  <w:footnote w:type="continuationSeparator" w:id="0">
    <w:p w:rsidR="00697EEE" w:rsidRDefault="00697EEE" w:rsidP="00134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E41"/>
    <w:multiLevelType w:val="multilevel"/>
    <w:tmpl w:val="5BD0B520"/>
    <w:lvl w:ilvl="0">
      <w:start w:val="1"/>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8F722D5"/>
    <w:multiLevelType w:val="multilevel"/>
    <w:tmpl w:val="48264064"/>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164A396C"/>
    <w:multiLevelType w:val="multilevel"/>
    <w:tmpl w:val="48264064"/>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6DE65BD"/>
    <w:multiLevelType w:val="multilevel"/>
    <w:tmpl w:val="5BD0B520"/>
    <w:lvl w:ilvl="0">
      <w:start w:val="1"/>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cs="Wingdings" w:hint="default"/>
      </w:rPr>
    </w:lvl>
    <w:lvl w:ilvl="3" w:tplc="04190001">
      <w:start w:val="1"/>
      <w:numFmt w:val="bullet"/>
      <w:lvlText w:val=""/>
      <w:lvlJc w:val="left"/>
      <w:pPr>
        <w:tabs>
          <w:tab w:val="num" w:pos="3225"/>
        </w:tabs>
        <w:ind w:left="3225" w:hanging="360"/>
      </w:pPr>
      <w:rPr>
        <w:rFonts w:ascii="Symbol" w:hAnsi="Symbol" w:cs="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cs="Wingdings" w:hint="default"/>
      </w:rPr>
    </w:lvl>
    <w:lvl w:ilvl="6" w:tplc="04190001">
      <w:start w:val="1"/>
      <w:numFmt w:val="bullet"/>
      <w:lvlText w:val=""/>
      <w:lvlJc w:val="left"/>
      <w:pPr>
        <w:tabs>
          <w:tab w:val="num" w:pos="5385"/>
        </w:tabs>
        <w:ind w:left="5385" w:hanging="360"/>
      </w:pPr>
      <w:rPr>
        <w:rFonts w:ascii="Symbol" w:hAnsi="Symbol" w:cs="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cs="Wingdings" w:hint="default"/>
      </w:rPr>
    </w:lvl>
  </w:abstractNum>
  <w:abstractNum w:abstractNumId="6">
    <w:nsid w:val="2AD263D4"/>
    <w:multiLevelType w:val="hybridMultilevel"/>
    <w:tmpl w:val="6FAA6790"/>
    <w:lvl w:ilvl="0" w:tplc="7FD6CA9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7">
    <w:nsid w:val="2B3716EE"/>
    <w:multiLevelType w:val="multilevel"/>
    <w:tmpl w:val="48264064"/>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C950688"/>
    <w:multiLevelType w:val="hybridMultilevel"/>
    <w:tmpl w:val="BB9AB6B0"/>
    <w:lvl w:ilvl="0" w:tplc="452AE61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2F2A2048"/>
    <w:multiLevelType w:val="multilevel"/>
    <w:tmpl w:val="48264064"/>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98C7653"/>
    <w:multiLevelType w:val="multilevel"/>
    <w:tmpl w:val="48264064"/>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42712527"/>
    <w:multiLevelType w:val="multilevel"/>
    <w:tmpl w:val="48264064"/>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55130B60"/>
    <w:multiLevelType w:val="multilevel"/>
    <w:tmpl w:val="C2CEF1A6"/>
    <w:lvl w:ilvl="0">
      <w:start w:val="1"/>
      <w:numFmt w:val="decimal"/>
      <w:lvlText w:val="%1."/>
      <w:lvlJc w:val="left"/>
      <w:pPr>
        <w:ind w:left="929" w:hanging="645"/>
      </w:pPr>
      <w:rPr>
        <w:rFonts w:hint="default"/>
      </w:rPr>
    </w:lvl>
    <w:lvl w:ilvl="1">
      <w:start w:val="2"/>
      <w:numFmt w:val="decimal"/>
      <w:isLgl/>
      <w:lvlText w:val="%1.%2."/>
      <w:lvlJc w:val="left"/>
      <w:pPr>
        <w:ind w:left="1649" w:hanging="720"/>
      </w:pPr>
      <w:rPr>
        <w:rFonts w:hint="default"/>
      </w:rPr>
    </w:lvl>
    <w:lvl w:ilvl="2">
      <w:start w:val="1"/>
      <w:numFmt w:val="decimal"/>
      <w:isLgl/>
      <w:lvlText w:val="%1.%2.%3."/>
      <w:lvlJc w:val="left"/>
      <w:pPr>
        <w:ind w:left="2294" w:hanging="720"/>
      </w:pPr>
      <w:rPr>
        <w:rFonts w:hint="default"/>
      </w:rPr>
    </w:lvl>
    <w:lvl w:ilvl="3">
      <w:start w:val="1"/>
      <w:numFmt w:val="decimal"/>
      <w:isLgl/>
      <w:lvlText w:val="%1.%2.%3.%4."/>
      <w:lvlJc w:val="left"/>
      <w:pPr>
        <w:ind w:left="3299" w:hanging="1080"/>
      </w:pPr>
      <w:rPr>
        <w:rFonts w:hint="default"/>
      </w:rPr>
    </w:lvl>
    <w:lvl w:ilvl="4">
      <w:start w:val="1"/>
      <w:numFmt w:val="decimal"/>
      <w:isLgl/>
      <w:lvlText w:val="%1.%2.%3.%4.%5."/>
      <w:lvlJc w:val="left"/>
      <w:pPr>
        <w:ind w:left="3944" w:hanging="1080"/>
      </w:pPr>
      <w:rPr>
        <w:rFonts w:hint="default"/>
      </w:rPr>
    </w:lvl>
    <w:lvl w:ilvl="5">
      <w:start w:val="1"/>
      <w:numFmt w:val="decimal"/>
      <w:isLgl/>
      <w:lvlText w:val="%1.%2.%3.%4.%5.%6."/>
      <w:lvlJc w:val="left"/>
      <w:pPr>
        <w:ind w:left="4949" w:hanging="1440"/>
      </w:pPr>
      <w:rPr>
        <w:rFonts w:hint="default"/>
      </w:rPr>
    </w:lvl>
    <w:lvl w:ilvl="6">
      <w:start w:val="1"/>
      <w:numFmt w:val="decimal"/>
      <w:isLgl/>
      <w:lvlText w:val="%1.%2.%3.%4.%5.%6.%7."/>
      <w:lvlJc w:val="left"/>
      <w:pPr>
        <w:ind w:left="5954" w:hanging="1800"/>
      </w:pPr>
      <w:rPr>
        <w:rFonts w:hint="default"/>
      </w:rPr>
    </w:lvl>
    <w:lvl w:ilvl="7">
      <w:start w:val="1"/>
      <w:numFmt w:val="decimal"/>
      <w:isLgl/>
      <w:lvlText w:val="%1.%2.%3.%4.%5.%6.%7.%8."/>
      <w:lvlJc w:val="left"/>
      <w:pPr>
        <w:ind w:left="6599" w:hanging="1800"/>
      </w:pPr>
      <w:rPr>
        <w:rFonts w:hint="default"/>
      </w:rPr>
    </w:lvl>
    <w:lvl w:ilvl="8">
      <w:start w:val="1"/>
      <w:numFmt w:val="decimal"/>
      <w:isLgl/>
      <w:lvlText w:val="%1.%2.%3.%4.%5.%6.%7.%8.%9."/>
      <w:lvlJc w:val="left"/>
      <w:pPr>
        <w:ind w:left="7604" w:hanging="2160"/>
      </w:pPr>
      <w:rPr>
        <w:rFonts w:hint="default"/>
      </w:rPr>
    </w:lvl>
  </w:abstractNum>
  <w:abstractNum w:abstractNumId="13">
    <w:nsid w:val="56082B9A"/>
    <w:multiLevelType w:val="hybridMultilevel"/>
    <w:tmpl w:val="B6DE1BEA"/>
    <w:lvl w:ilvl="0" w:tplc="8332A44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5C1C70EC"/>
    <w:multiLevelType w:val="multilevel"/>
    <w:tmpl w:val="48264064"/>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694C59FB"/>
    <w:multiLevelType w:val="multilevel"/>
    <w:tmpl w:val="48264064"/>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B4D294E"/>
    <w:multiLevelType w:val="multilevel"/>
    <w:tmpl w:val="5BD0B520"/>
    <w:lvl w:ilvl="0">
      <w:start w:val="1"/>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70BC2D2D"/>
    <w:multiLevelType w:val="multilevel"/>
    <w:tmpl w:val="48264064"/>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71232E41"/>
    <w:multiLevelType w:val="multilevel"/>
    <w:tmpl w:val="5BD0B520"/>
    <w:lvl w:ilvl="0">
      <w:start w:val="1"/>
      <w:numFmt w:val="decimal"/>
      <w:lvlText w:val="%1."/>
      <w:lvlJc w:val="left"/>
      <w:pPr>
        <w:ind w:left="450" w:hanging="45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20">
    <w:nsid w:val="74BE62FA"/>
    <w:multiLevelType w:val="multilevel"/>
    <w:tmpl w:val="95E02A5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75D24D15"/>
    <w:multiLevelType w:val="multilevel"/>
    <w:tmpl w:val="DE66AD16"/>
    <w:lvl w:ilvl="0">
      <w:start w:val="1"/>
      <w:numFmt w:val="decimal"/>
      <w:lvlText w:val="%1"/>
      <w:lvlJc w:val="left"/>
      <w:pPr>
        <w:ind w:left="375" w:hanging="375"/>
      </w:pPr>
      <w:rPr>
        <w:rFonts w:hint="default"/>
      </w:rPr>
    </w:lvl>
    <w:lvl w:ilvl="1">
      <w:start w:val="4"/>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7C977732"/>
    <w:multiLevelType w:val="multilevel"/>
    <w:tmpl w:val="5BD0B520"/>
    <w:lvl w:ilvl="0">
      <w:start w:val="1"/>
      <w:numFmt w:val="decimal"/>
      <w:lvlText w:val="%1."/>
      <w:lvlJc w:val="left"/>
      <w:pPr>
        <w:ind w:left="450" w:hanging="45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num w:numId="1">
    <w:abstractNumId w:val="5"/>
  </w:num>
  <w:num w:numId="2">
    <w:abstractNumId w:val="23"/>
  </w:num>
  <w:num w:numId="3">
    <w:abstractNumId w:val="8"/>
  </w:num>
  <w:num w:numId="4">
    <w:abstractNumId w:val="2"/>
  </w:num>
  <w:num w:numId="5">
    <w:abstractNumId w:val="19"/>
  </w:num>
  <w:num w:numId="6">
    <w:abstractNumId w:val="6"/>
  </w:num>
  <w:num w:numId="7">
    <w:abstractNumId w:val="20"/>
  </w:num>
  <w:num w:numId="8">
    <w:abstractNumId w:val="13"/>
  </w:num>
  <w:num w:numId="9">
    <w:abstractNumId w:val="7"/>
  </w:num>
  <w:num w:numId="10">
    <w:abstractNumId w:val="15"/>
  </w:num>
  <w:num w:numId="11">
    <w:abstractNumId w:val="21"/>
  </w:num>
  <w:num w:numId="12">
    <w:abstractNumId w:val="1"/>
  </w:num>
  <w:num w:numId="13">
    <w:abstractNumId w:val="18"/>
  </w:num>
  <w:num w:numId="14">
    <w:abstractNumId w:val="4"/>
  </w:num>
  <w:num w:numId="15">
    <w:abstractNumId w:val="0"/>
  </w:num>
  <w:num w:numId="16">
    <w:abstractNumId w:val="16"/>
  </w:num>
  <w:num w:numId="17">
    <w:abstractNumId w:val="14"/>
  </w:num>
  <w:num w:numId="18">
    <w:abstractNumId w:val="22"/>
  </w:num>
  <w:num w:numId="19">
    <w:abstractNumId w:val="11"/>
  </w:num>
  <w:num w:numId="20">
    <w:abstractNumId w:val="17"/>
  </w:num>
  <w:num w:numId="21">
    <w:abstractNumId w:val="10"/>
  </w:num>
  <w:num w:numId="22">
    <w:abstractNumId w:val="3"/>
  </w:num>
  <w:num w:numId="23">
    <w:abstractNumId w:val="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56B88"/>
    <w:rsid w:val="000001D1"/>
    <w:rsid w:val="00004E86"/>
    <w:rsid w:val="00007AFE"/>
    <w:rsid w:val="00014561"/>
    <w:rsid w:val="00016A66"/>
    <w:rsid w:val="00017F5D"/>
    <w:rsid w:val="00020E8A"/>
    <w:rsid w:val="000250CD"/>
    <w:rsid w:val="000255B1"/>
    <w:rsid w:val="000261D4"/>
    <w:rsid w:val="00027988"/>
    <w:rsid w:val="00027F4C"/>
    <w:rsid w:val="000305AB"/>
    <w:rsid w:val="00032BF0"/>
    <w:rsid w:val="00040BA9"/>
    <w:rsid w:val="000464BE"/>
    <w:rsid w:val="00060DCC"/>
    <w:rsid w:val="0006152E"/>
    <w:rsid w:val="00061AD6"/>
    <w:rsid w:val="00063512"/>
    <w:rsid w:val="00071EF3"/>
    <w:rsid w:val="000A2B22"/>
    <w:rsid w:val="000A4833"/>
    <w:rsid w:val="000A635C"/>
    <w:rsid w:val="000A7DC8"/>
    <w:rsid w:val="000B5B5D"/>
    <w:rsid w:val="000B6552"/>
    <w:rsid w:val="000C7C87"/>
    <w:rsid w:val="000D10E9"/>
    <w:rsid w:val="000D1788"/>
    <w:rsid w:val="000D3363"/>
    <w:rsid w:val="000D46EB"/>
    <w:rsid w:val="000D59A2"/>
    <w:rsid w:val="000D6F1B"/>
    <w:rsid w:val="000E3014"/>
    <w:rsid w:val="000E61C3"/>
    <w:rsid w:val="000F67E2"/>
    <w:rsid w:val="000F753D"/>
    <w:rsid w:val="00100653"/>
    <w:rsid w:val="00101D43"/>
    <w:rsid w:val="00103CCF"/>
    <w:rsid w:val="00106C37"/>
    <w:rsid w:val="00111342"/>
    <w:rsid w:val="00114604"/>
    <w:rsid w:val="00121967"/>
    <w:rsid w:val="00131CA0"/>
    <w:rsid w:val="00134AAF"/>
    <w:rsid w:val="00137F91"/>
    <w:rsid w:val="00140245"/>
    <w:rsid w:val="00145171"/>
    <w:rsid w:val="001501B8"/>
    <w:rsid w:val="00150334"/>
    <w:rsid w:val="00156B88"/>
    <w:rsid w:val="00157FCB"/>
    <w:rsid w:val="00160954"/>
    <w:rsid w:val="00161972"/>
    <w:rsid w:val="001654BC"/>
    <w:rsid w:val="0016786F"/>
    <w:rsid w:val="00172427"/>
    <w:rsid w:val="00172DDC"/>
    <w:rsid w:val="00184BA2"/>
    <w:rsid w:val="00184CAE"/>
    <w:rsid w:val="00186916"/>
    <w:rsid w:val="001931D1"/>
    <w:rsid w:val="001939C1"/>
    <w:rsid w:val="00196683"/>
    <w:rsid w:val="001A074D"/>
    <w:rsid w:val="001A3E86"/>
    <w:rsid w:val="001A4C89"/>
    <w:rsid w:val="001B2DD0"/>
    <w:rsid w:val="001B507A"/>
    <w:rsid w:val="001B5133"/>
    <w:rsid w:val="001C19DF"/>
    <w:rsid w:val="001C3430"/>
    <w:rsid w:val="001C3B2A"/>
    <w:rsid w:val="001C68C8"/>
    <w:rsid w:val="001C76D1"/>
    <w:rsid w:val="001C7B3C"/>
    <w:rsid w:val="001D2979"/>
    <w:rsid w:val="001D3474"/>
    <w:rsid w:val="001D7B8C"/>
    <w:rsid w:val="001E1A7C"/>
    <w:rsid w:val="001E6DCF"/>
    <w:rsid w:val="001E794A"/>
    <w:rsid w:val="001F1785"/>
    <w:rsid w:val="00200E12"/>
    <w:rsid w:val="00202553"/>
    <w:rsid w:val="0021003F"/>
    <w:rsid w:val="00210BC6"/>
    <w:rsid w:val="00215DC5"/>
    <w:rsid w:val="002201B9"/>
    <w:rsid w:val="00221D3A"/>
    <w:rsid w:val="00224094"/>
    <w:rsid w:val="00242087"/>
    <w:rsid w:val="00243799"/>
    <w:rsid w:val="0025120C"/>
    <w:rsid w:val="00257CA3"/>
    <w:rsid w:val="00262100"/>
    <w:rsid w:val="002624E1"/>
    <w:rsid w:val="002629B7"/>
    <w:rsid w:val="00263B07"/>
    <w:rsid w:val="002658DB"/>
    <w:rsid w:val="00267334"/>
    <w:rsid w:val="00267D93"/>
    <w:rsid w:val="00274E9D"/>
    <w:rsid w:val="00275A08"/>
    <w:rsid w:val="0028096F"/>
    <w:rsid w:val="0028324A"/>
    <w:rsid w:val="00284892"/>
    <w:rsid w:val="002855BD"/>
    <w:rsid w:val="002950B3"/>
    <w:rsid w:val="002A2EF9"/>
    <w:rsid w:val="002A55F6"/>
    <w:rsid w:val="002B3AE5"/>
    <w:rsid w:val="002B6658"/>
    <w:rsid w:val="002C2EE3"/>
    <w:rsid w:val="002C677B"/>
    <w:rsid w:val="002D0A18"/>
    <w:rsid w:val="002D201F"/>
    <w:rsid w:val="002D60EE"/>
    <w:rsid w:val="002E3F31"/>
    <w:rsid w:val="002E6637"/>
    <w:rsid w:val="002F4F70"/>
    <w:rsid w:val="002F6A64"/>
    <w:rsid w:val="003071C3"/>
    <w:rsid w:val="003153BE"/>
    <w:rsid w:val="003154B0"/>
    <w:rsid w:val="0032191F"/>
    <w:rsid w:val="0032352C"/>
    <w:rsid w:val="00336C2D"/>
    <w:rsid w:val="00342956"/>
    <w:rsid w:val="003460FA"/>
    <w:rsid w:val="003512F8"/>
    <w:rsid w:val="00352232"/>
    <w:rsid w:val="00353762"/>
    <w:rsid w:val="00367706"/>
    <w:rsid w:val="00376563"/>
    <w:rsid w:val="00380367"/>
    <w:rsid w:val="00381936"/>
    <w:rsid w:val="00382223"/>
    <w:rsid w:val="0038751E"/>
    <w:rsid w:val="0039258C"/>
    <w:rsid w:val="003955B1"/>
    <w:rsid w:val="003955B9"/>
    <w:rsid w:val="003A0F31"/>
    <w:rsid w:val="003A141C"/>
    <w:rsid w:val="003A70A5"/>
    <w:rsid w:val="003A791A"/>
    <w:rsid w:val="003A7E53"/>
    <w:rsid w:val="003B3522"/>
    <w:rsid w:val="003B3642"/>
    <w:rsid w:val="003B7041"/>
    <w:rsid w:val="003C092D"/>
    <w:rsid w:val="003C41C4"/>
    <w:rsid w:val="003C56AF"/>
    <w:rsid w:val="003C6F0B"/>
    <w:rsid w:val="003D24FF"/>
    <w:rsid w:val="003D31D6"/>
    <w:rsid w:val="003D58BF"/>
    <w:rsid w:val="003D7E82"/>
    <w:rsid w:val="003E02BA"/>
    <w:rsid w:val="003E11CA"/>
    <w:rsid w:val="003E4BA5"/>
    <w:rsid w:val="003E510D"/>
    <w:rsid w:val="003F12A6"/>
    <w:rsid w:val="003F578B"/>
    <w:rsid w:val="003F6486"/>
    <w:rsid w:val="00403818"/>
    <w:rsid w:val="0041469E"/>
    <w:rsid w:val="00421D40"/>
    <w:rsid w:val="00422390"/>
    <w:rsid w:val="0044268E"/>
    <w:rsid w:val="004435AD"/>
    <w:rsid w:val="00443922"/>
    <w:rsid w:val="00446BC5"/>
    <w:rsid w:val="0044709E"/>
    <w:rsid w:val="004567FE"/>
    <w:rsid w:val="00456E7E"/>
    <w:rsid w:val="004626F2"/>
    <w:rsid w:val="004641BF"/>
    <w:rsid w:val="00467B1A"/>
    <w:rsid w:val="0047400C"/>
    <w:rsid w:val="0047781A"/>
    <w:rsid w:val="004834B6"/>
    <w:rsid w:val="004913CC"/>
    <w:rsid w:val="00494A58"/>
    <w:rsid w:val="004972A0"/>
    <w:rsid w:val="004A0C42"/>
    <w:rsid w:val="004B0A23"/>
    <w:rsid w:val="004B5A14"/>
    <w:rsid w:val="004C5B8A"/>
    <w:rsid w:val="004D624C"/>
    <w:rsid w:val="004E7942"/>
    <w:rsid w:val="004E79DF"/>
    <w:rsid w:val="004F2DEB"/>
    <w:rsid w:val="004F6EBC"/>
    <w:rsid w:val="004F730F"/>
    <w:rsid w:val="00503E9F"/>
    <w:rsid w:val="00506A77"/>
    <w:rsid w:val="005102E5"/>
    <w:rsid w:val="00515832"/>
    <w:rsid w:val="00522AAF"/>
    <w:rsid w:val="00522EED"/>
    <w:rsid w:val="005236D6"/>
    <w:rsid w:val="0052428F"/>
    <w:rsid w:val="00525337"/>
    <w:rsid w:val="00526ECF"/>
    <w:rsid w:val="00534B7C"/>
    <w:rsid w:val="00534B93"/>
    <w:rsid w:val="00540062"/>
    <w:rsid w:val="00541A26"/>
    <w:rsid w:val="005421AF"/>
    <w:rsid w:val="005441EC"/>
    <w:rsid w:val="005465CC"/>
    <w:rsid w:val="005518EE"/>
    <w:rsid w:val="005522FB"/>
    <w:rsid w:val="00554663"/>
    <w:rsid w:val="00554C61"/>
    <w:rsid w:val="00554E51"/>
    <w:rsid w:val="00561138"/>
    <w:rsid w:val="005617F5"/>
    <w:rsid w:val="00567F28"/>
    <w:rsid w:val="00572CE0"/>
    <w:rsid w:val="00574447"/>
    <w:rsid w:val="005800BC"/>
    <w:rsid w:val="00587213"/>
    <w:rsid w:val="005A1C0D"/>
    <w:rsid w:val="005A280B"/>
    <w:rsid w:val="005A45D2"/>
    <w:rsid w:val="005A5B9F"/>
    <w:rsid w:val="005A76D1"/>
    <w:rsid w:val="005B2489"/>
    <w:rsid w:val="005C0A22"/>
    <w:rsid w:val="005C4E2E"/>
    <w:rsid w:val="005C565C"/>
    <w:rsid w:val="005D250F"/>
    <w:rsid w:val="005D2C62"/>
    <w:rsid w:val="005D5F17"/>
    <w:rsid w:val="005E042A"/>
    <w:rsid w:val="005E18E1"/>
    <w:rsid w:val="005E332C"/>
    <w:rsid w:val="005F06D4"/>
    <w:rsid w:val="005F1BF8"/>
    <w:rsid w:val="005F3F77"/>
    <w:rsid w:val="005F443C"/>
    <w:rsid w:val="005F47BC"/>
    <w:rsid w:val="00601597"/>
    <w:rsid w:val="00602C0D"/>
    <w:rsid w:val="00606B6D"/>
    <w:rsid w:val="00607929"/>
    <w:rsid w:val="00622400"/>
    <w:rsid w:val="00622740"/>
    <w:rsid w:val="00630E23"/>
    <w:rsid w:val="00633486"/>
    <w:rsid w:val="00633DAE"/>
    <w:rsid w:val="00634639"/>
    <w:rsid w:val="00635C3E"/>
    <w:rsid w:val="0063639B"/>
    <w:rsid w:val="00643693"/>
    <w:rsid w:val="00644527"/>
    <w:rsid w:val="00653866"/>
    <w:rsid w:val="00655288"/>
    <w:rsid w:val="00672D62"/>
    <w:rsid w:val="00674DFD"/>
    <w:rsid w:val="00675E00"/>
    <w:rsid w:val="006820D9"/>
    <w:rsid w:val="006832AF"/>
    <w:rsid w:val="0069325C"/>
    <w:rsid w:val="00697EEE"/>
    <w:rsid w:val="006A0FD6"/>
    <w:rsid w:val="006B5257"/>
    <w:rsid w:val="006B5379"/>
    <w:rsid w:val="006B6665"/>
    <w:rsid w:val="006B7905"/>
    <w:rsid w:val="006C45AB"/>
    <w:rsid w:val="006C56F0"/>
    <w:rsid w:val="006D3FE9"/>
    <w:rsid w:val="006D678C"/>
    <w:rsid w:val="006E6EA5"/>
    <w:rsid w:val="006F27B8"/>
    <w:rsid w:val="006F51E3"/>
    <w:rsid w:val="0070043A"/>
    <w:rsid w:val="00700EB6"/>
    <w:rsid w:val="007027E6"/>
    <w:rsid w:val="00702E5A"/>
    <w:rsid w:val="00704119"/>
    <w:rsid w:val="0070787E"/>
    <w:rsid w:val="0071543A"/>
    <w:rsid w:val="007160F2"/>
    <w:rsid w:val="0071666C"/>
    <w:rsid w:val="00716A73"/>
    <w:rsid w:val="00717BC4"/>
    <w:rsid w:val="00725091"/>
    <w:rsid w:val="00726BDC"/>
    <w:rsid w:val="00726C83"/>
    <w:rsid w:val="00730B16"/>
    <w:rsid w:val="00731ADE"/>
    <w:rsid w:val="00732187"/>
    <w:rsid w:val="007407D3"/>
    <w:rsid w:val="007419C7"/>
    <w:rsid w:val="007424C8"/>
    <w:rsid w:val="007536D9"/>
    <w:rsid w:val="00755F97"/>
    <w:rsid w:val="00757934"/>
    <w:rsid w:val="00760314"/>
    <w:rsid w:val="0076142C"/>
    <w:rsid w:val="00770D21"/>
    <w:rsid w:val="00782443"/>
    <w:rsid w:val="0078437A"/>
    <w:rsid w:val="007926E3"/>
    <w:rsid w:val="00796A42"/>
    <w:rsid w:val="007A0141"/>
    <w:rsid w:val="007A102D"/>
    <w:rsid w:val="007A14BF"/>
    <w:rsid w:val="007A3956"/>
    <w:rsid w:val="007A451E"/>
    <w:rsid w:val="007B72A3"/>
    <w:rsid w:val="007C051F"/>
    <w:rsid w:val="007C1850"/>
    <w:rsid w:val="007C6EEC"/>
    <w:rsid w:val="007D053C"/>
    <w:rsid w:val="007D2A68"/>
    <w:rsid w:val="007D6F58"/>
    <w:rsid w:val="007D75AC"/>
    <w:rsid w:val="007E3AEB"/>
    <w:rsid w:val="007E5D78"/>
    <w:rsid w:val="007F1C68"/>
    <w:rsid w:val="00801666"/>
    <w:rsid w:val="0080371A"/>
    <w:rsid w:val="00805E91"/>
    <w:rsid w:val="00817857"/>
    <w:rsid w:val="00822E04"/>
    <w:rsid w:val="00824CE4"/>
    <w:rsid w:val="00830BF2"/>
    <w:rsid w:val="00832B18"/>
    <w:rsid w:val="008357CC"/>
    <w:rsid w:val="00837005"/>
    <w:rsid w:val="008421E6"/>
    <w:rsid w:val="008534BA"/>
    <w:rsid w:val="00856A1E"/>
    <w:rsid w:val="00860415"/>
    <w:rsid w:val="008615E2"/>
    <w:rsid w:val="00862B0B"/>
    <w:rsid w:val="00875BDC"/>
    <w:rsid w:val="00877CC5"/>
    <w:rsid w:val="0088080F"/>
    <w:rsid w:val="00887281"/>
    <w:rsid w:val="00890784"/>
    <w:rsid w:val="0089165F"/>
    <w:rsid w:val="008917B2"/>
    <w:rsid w:val="00893869"/>
    <w:rsid w:val="0089554C"/>
    <w:rsid w:val="00896C91"/>
    <w:rsid w:val="008A1C16"/>
    <w:rsid w:val="008C5FBD"/>
    <w:rsid w:val="008C6AC4"/>
    <w:rsid w:val="008E66E9"/>
    <w:rsid w:val="008F088C"/>
    <w:rsid w:val="008F1F2C"/>
    <w:rsid w:val="008F37F0"/>
    <w:rsid w:val="008F52AE"/>
    <w:rsid w:val="008F61A7"/>
    <w:rsid w:val="009035C2"/>
    <w:rsid w:val="00911599"/>
    <w:rsid w:val="0091184D"/>
    <w:rsid w:val="00913634"/>
    <w:rsid w:val="0091364C"/>
    <w:rsid w:val="0091727B"/>
    <w:rsid w:val="00920304"/>
    <w:rsid w:val="00930976"/>
    <w:rsid w:val="00936588"/>
    <w:rsid w:val="00937202"/>
    <w:rsid w:val="00937617"/>
    <w:rsid w:val="00940352"/>
    <w:rsid w:val="009412F1"/>
    <w:rsid w:val="00943329"/>
    <w:rsid w:val="009533AB"/>
    <w:rsid w:val="009635F4"/>
    <w:rsid w:val="00970B2B"/>
    <w:rsid w:val="00971B27"/>
    <w:rsid w:val="00972C22"/>
    <w:rsid w:val="00975501"/>
    <w:rsid w:val="009814B5"/>
    <w:rsid w:val="00983BD7"/>
    <w:rsid w:val="00983EE0"/>
    <w:rsid w:val="009929D3"/>
    <w:rsid w:val="00993A8F"/>
    <w:rsid w:val="009A0319"/>
    <w:rsid w:val="009A0352"/>
    <w:rsid w:val="009A2759"/>
    <w:rsid w:val="009B42F2"/>
    <w:rsid w:val="009B648C"/>
    <w:rsid w:val="009B78AE"/>
    <w:rsid w:val="009B7CCE"/>
    <w:rsid w:val="009C1A8A"/>
    <w:rsid w:val="009D42E1"/>
    <w:rsid w:val="009E09C0"/>
    <w:rsid w:val="009E0DE6"/>
    <w:rsid w:val="009E70DA"/>
    <w:rsid w:val="009F25C0"/>
    <w:rsid w:val="009F37BF"/>
    <w:rsid w:val="009F460C"/>
    <w:rsid w:val="009F46D4"/>
    <w:rsid w:val="009F5721"/>
    <w:rsid w:val="009F5F96"/>
    <w:rsid w:val="009F6456"/>
    <w:rsid w:val="00A047AB"/>
    <w:rsid w:val="00A05643"/>
    <w:rsid w:val="00A158E1"/>
    <w:rsid w:val="00A17D41"/>
    <w:rsid w:val="00A34D03"/>
    <w:rsid w:val="00A44A86"/>
    <w:rsid w:val="00A470BF"/>
    <w:rsid w:val="00A52A9E"/>
    <w:rsid w:val="00A5359F"/>
    <w:rsid w:val="00A53CCE"/>
    <w:rsid w:val="00A6045D"/>
    <w:rsid w:val="00A61B96"/>
    <w:rsid w:val="00A64743"/>
    <w:rsid w:val="00A7487A"/>
    <w:rsid w:val="00A75B23"/>
    <w:rsid w:val="00A766D3"/>
    <w:rsid w:val="00A826E2"/>
    <w:rsid w:val="00A85A25"/>
    <w:rsid w:val="00A86A56"/>
    <w:rsid w:val="00A911A9"/>
    <w:rsid w:val="00A9123D"/>
    <w:rsid w:val="00A915FC"/>
    <w:rsid w:val="00A970BD"/>
    <w:rsid w:val="00AA1CC7"/>
    <w:rsid w:val="00AA1DCD"/>
    <w:rsid w:val="00AA3180"/>
    <w:rsid w:val="00AA49D7"/>
    <w:rsid w:val="00AB166B"/>
    <w:rsid w:val="00AB2C8D"/>
    <w:rsid w:val="00AC2ACD"/>
    <w:rsid w:val="00AC2EAB"/>
    <w:rsid w:val="00AD1D53"/>
    <w:rsid w:val="00AD5BFB"/>
    <w:rsid w:val="00AE028A"/>
    <w:rsid w:val="00AF2D73"/>
    <w:rsid w:val="00AF307D"/>
    <w:rsid w:val="00AF58F7"/>
    <w:rsid w:val="00B04713"/>
    <w:rsid w:val="00B07FC5"/>
    <w:rsid w:val="00B11072"/>
    <w:rsid w:val="00B11EBC"/>
    <w:rsid w:val="00B1667D"/>
    <w:rsid w:val="00B20523"/>
    <w:rsid w:val="00B32E80"/>
    <w:rsid w:val="00B35CE0"/>
    <w:rsid w:val="00B40B38"/>
    <w:rsid w:val="00B41325"/>
    <w:rsid w:val="00B434F2"/>
    <w:rsid w:val="00B56776"/>
    <w:rsid w:val="00B635C5"/>
    <w:rsid w:val="00B64E3F"/>
    <w:rsid w:val="00B70405"/>
    <w:rsid w:val="00B71636"/>
    <w:rsid w:val="00B804C6"/>
    <w:rsid w:val="00B84C1D"/>
    <w:rsid w:val="00B86F02"/>
    <w:rsid w:val="00B92649"/>
    <w:rsid w:val="00B92FE2"/>
    <w:rsid w:val="00B94C91"/>
    <w:rsid w:val="00B962C4"/>
    <w:rsid w:val="00B96732"/>
    <w:rsid w:val="00B97E39"/>
    <w:rsid w:val="00BA0393"/>
    <w:rsid w:val="00BA04C3"/>
    <w:rsid w:val="00BA4661"/>
    <w:rsid w:val="00BA6EB5"/>
    <w:rsid w:val="00BB0C24"/>
    <w:rsid w:val="00BB59C4"/>
    <w:rsid w:val="00BB70F0"/>
    <w:rsid w:val="00BB7478"/>
    <w:rsid w:val="00BC27B8"/>
    <w:rsid w:val="00BC3406"/>
    <w:rsid w:val="00BC5BAA"/>
    <w:rsid w:val="00BD4379"/>
    <w:rsid w:val="00BD5E14"/>
    <w:rsid w:val="00BE1248"/>
    <w:rsid w:val="00BE3916"/>
    <w:rsid w:val="00BE58E3"/>
    <w:rsid w:val="00BF1D10"/>
    <w:rsid w:val="00BF31AA"/>
    <w:rsid w:val="00BF57D0"/>
    <w:rsid w:val="00C0452B"/>
    <w:rsid w:val="00C04C13"/>
    <w:rsid w:val="00C05229"/>
    <w:rsid w:val="00C061DC"/>
    <w:rsid w:val="00C06B26"/>
    <w:rsid w:val="00C070BC"/>
    <w:rsid w:val="00C16873"/>
    <w:rsid w:val="00C17EBF"/>
    <w:rsid w:val="00C23EDF"/>
    <w:rsid w:val="00C2422A"/>
    <w:rsid w:val="00C268AF"/>
    <w:rsid w:val="00C37162"/>
    <w:rsid w:val="00C37F00"/>
    <w:rsid w:val="00C403D0"/>
    <w:rsid w:val="00C45CE7"/>
    <w:rsid w:val="00C45D73"/>
    <w:rsid w:val="00C4687A"/>
    <w:rsid w:val="00C5015C"/>
    <w:rsid w:val="00C506D6"/>
    <w:rsid w:val="00C57537"/>
    <w:rsid w:val="00C62482"/>
    <w:rsid w:val="00C64AE3"/>
    <w:rsid w:val="00C66DF9"/>
    <w:rsid w:val="00C6727F"/>
    <w:rsid w:val="00C7693B"/>
    <w:rsid w:val="00C81DE2"/>
    <w:rsid w:val="00C94D1C"/>
    <w:rsid w:val="00C95CF7"/>
    <w:rsid w:val="00C960E2"/>
    <w:rsid w:val="00CA43F2"/>
    <w:rsid w:val="00CA61A1"/>
    <w:rsid w:val="00CA6C7F"/>
    <w:rsid w:val="00CB6402"/>
    <w:rsid w:val="00CC37E7"/>
    <w:rsid w:val="00CC58F3"/>
    <w:rsid w:val="00CD0CE5"/>
    <w:rsid w:val="00CD204B"/>
    <w:rsid w:val="00CD5F52"/>
    <w:rsid w:val="00CE1B64"/>
    <w:rsid w:val="00CE312F"/>
    <w:rsid w:val="00CE38F0"/>
    <w:rsid w:val="00CE7B4F"/>
    <w:rsid w:val="00CF0501"/>
    <w:rsid w:val="00CF6E88"/>
    <w:rsid w:val="00D028DA"/>
    <w:rsid w:val="00D0438D"/>
    <w:rsid w:val="00D07164"/>
    <w:rsid w:val="00D11F78"/>
    <w:rsid w:val="00D137D0"/>
    <w:rsid w:val="00D147F8"/>
    <w:rsid w:val="00D1622E"/>
    <w:rsid w:val="00D20D4E"/>
    <w:rsid w:val="00D218B4"/>
    <w:rsid w:val="00D21BDF"/>
    <w:rsid w:val="00D27E0C"/>
    <w:rsid w:val="00D30E86"/>
    <w:rsid w:val="00D347EB"/>
    <w:rsid w:val="00D4415F"/>
    <w:rsid w:val="00D453CB"/>
    <w:rsid w:val="00D463DD"/>
    <w:rsid w:val="00D465D3"/>
    <w:rsid w:val="00D5108A"/>
    <w:rsid w:val="00D62EB8"/>
    <w:rsid w:val="00D65D89"/>
    <w:rsid w:val="00D67FCB"/>
    <w:rsid w:val="00D704FF"/>
    <w:rsid w:val="00D770AC"/>
    <w:rsid w:val="00D86CD2"/>
    <w:rsid w:val="00D90F27"/>
    <w:rsid w:val="00D93BA8"/>
    <w:rsid w:val="00D951EF"/>
    <w:rsid w:val="00D960DC"/>
    <w:rsid w:val="00DA41E6"/>
    <w:rsid w:val="00DA4B4C"/>
    <w:rsid w:val="00DA4E27"/>
    <w:rsid w:val="00DB0933"/>
    <w:rsid w:val="00DB1FB8"/>
    <w:rsid w:val="00DB4762"/>
    <w:rsid w:val="00DB4D46"/>
    <w:rsid w:val="00DC6CE6"/>
    <w:rsid w:val="00DC78D0"/>
    <w:rsid w:val="00DD1790"/>
    <w:rsid w:val="00DD6C00"/>
    <w:rsid w:val="00DE1F84"/>
    <w:rsid w:val="00DF4F11"/>
    <w:rsid w:val="00E021AA"/>
    <w:rsid w:val="00E04975"/>
    <w:rsid w:val="00E120D9"/>
    <w:rsid w:val="00E1330D"/>
    <w:rsid w:val="00E23077"/>
    <w:rsid w:val="00E23576"/>
    <w:rsid w:val="00E24C58"/>
    <w:rsid w:val="00E3148C"/>
    <w:rsid w:val="00E3178D"/>
    <w:rsid w:val="00E34771"/>
    <w:rsid w:val="00E359B6"/>
    <w:rsid w:val="00E44443"/>
    <w:rsid w:val="00E44852"/>
    <w:rsid w:val="00E45F19"/>
    <w:rsid w:val="00E46B3E"/>
    <w:rsid w:val="00E47629"/>
    <w:rsid w:val="00E62567"/>
    <w:rsid w:val="00E62DEF"/>
    <w:rsid w:val="00E637C8"/>
    <w:rsid w:val="00E74630"/>
    <w:rsid w:val="00E85534"/>
    <w:rsid w:val="00E93756"/>
    <w:rsid w:val="00E94825"/>
    <w:rsid w:val="00EA3C8D"/>
    <w:rsid w:val="00EA4396"/>
    <w:rsid w:val="00EA4E2E"/>
    <w:rsid w:val="00EA6513"/>
    <w:rsid w:val="00EA7824"/>
    <w:rsid w:val="00EB4C3B"/>
    <w:rsid w:val="00EB551F"/>
    <w:rsid w:val="00EB6B0A"/>
    <w:rsid w:val="00EC0F13"/>
    <w:rsid w:val="00EC34AE"/>
    <w:rsid w:val="00EC3E1A"/>
    <w:rsid w:val="00EC5D31"/>
    <w:rsid w:val="00ED608B"/>
    <w:rsid w:val="00ED7973"/>
    <w:rsid w:val="00EE2671"/>
    <w:rsid w:val="00EE4ACF"/>
    <w:rsid w:val="00EE7561"/>
    <w:rsid w:val="00EF2ED8"/>
    <w:rsid w:val="00EF4B21"/>
    <w:rsid w:val="00EF5C33"/>
    <w:rsid w:val="00F02683"/>
    <w:rsid w:val="00F04455"/>
    <w:rsid w:val="00F05783"/>
    <w:rsid w:val="00F13F30"/>
    <w:rsid w:val="00F16F71"/>
    <w:rsid w:val="00F20643"/>
    <w:rsid w:val="00F21D84"/>
    <w:rsid w:val="00F23D86"/>
    <w:rsid w:val="00F2688E"/>
    <w:rsid w:val="00F26C1A"/>
    <w:rsid w:val="00F326DD"/>
    <w:rsid w:val="00F365CB"/>
    <w:rsid w:val="00F372E9"/>
    <w:rsid w:val="00F45746"/>
    <w:rsid w:val="00F5305C"/>
    <w:rsid w:val="00F70548"/>
    <w:rsid w:val="00F7072F"/>
    <w:rsid w:val="00F71E8F"/>
    <w:rsid w:val="00F75CF0"/>
    <w:rsid w:val="00F75F0A"/>
    <w:rsid w:val="00F75FAB"/>
    <w:rsid w:val="00F7616B"/>
    <w:rsid w:val="00F77800"/>
    <w:rsid w:val="00F80F7C"/>
    <w:rsid w:val="00F83065"/>
    <w:rsid w:val="00F84E13"/>
    <w:rsid w:val="00F92070"/>
    <w:rsid w:val="00FB53F4"/>
    <w:rsid w:val="00FB7098"/>
    <w:rsid w:val="00FC1F5A"/>
    <w:rsid w:val="00FD5104"/>
    <w:rsid w:val="00FD73F4"/>
    <w:rsid w:val="00FE06BF"/>
    <w:rsid w:val="00FE2DA1"/>
    <w:rsid w:val="00FE7E48"/>
    <w:rsid w:val="00FE7F55"/>
    <w:rsid w:val="00FE7F7D"/>
    <w:rsid w:val="00FF2416"/>
    <w:rsid w:val="00FF45AB"/>
    <w:rsid w:val="00FF4D1D"/>
    <w:rsid w:val="00FF4F3A"/>
    <w:rsid w:val="00FF5550"/>
    <w:rsid w:val="00FF7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5C5"/>
    <w:pPr>
      <w:overflowPunct w:val="0"/>
      <w:autoSpaceDE w:val="0"/>
      <w:autoSpaceDN w:val="0"/>
      <w:adjustRightInd w:val="0"/>
      <w:textAlignment w:val="baseline"/>
    </w:pPr>
  </w:style>
  <w:style w:type="paragraph" w:styleId="1">
    <w:name w:val="heading 1"/>
    <w:basedOn w:val="a"/>
    <w:next w:val="a"/>
    <w:link w:val="10"/>
    <w:uiPriority w:val="99"/>
    <w:qFormat/>
    <w:rsid w:val="00B635C5"/>
    <w:pPr>
      <w:keepNext/>
      <w:jc w:val="center"/>
      <w:outlineLvl w:val="0"/>
    </w:pPr>
    <w:rPr>
      <w:sz w:val="40"/>
      <w:szCs w:val="40"/>
    </w:rPr>
  </w:style>
  <w:style w:type="paragraph" w:styleId="2">
    <w:name w:val="heading 2"/>
    <w:basedOn w:val="a"/>
    <w:next w:val="a"/>
    <w:link w:val="20"/>
    <w:uiPriority w:val="99"/>
    <w:qFormat/>
    <w:rsid w:val="00B635C5"/>
    <w:pPr>
      <w:keepNext/>
      <w:jc w:val="center"/>
      <w:outlineLvl w:val="1"/>
    </w:pPr>
    <w:rPr>
      <w:sz w:val="28"/>
      <w:szCs w:val="28"/>
    </w:rPr>
  </w:style>
  <w:style w:type="paragraph" w:styleId="3">
    <w:name w:val="heading 3"/>
    <w:basedOn w:val="a"/>
    <w:next w:val="a"/>
    <w:link w:val="30"/>
    <w:uiPriority w:val="99"/>
    <w:qFormat/>
    <w:rsid w:val="00B635C5"/>
    <w:pPr>
      <w:keepNext/>
      <w:jc w:val="both"/>
      <w:outlineLvl w:val="2"/>
    </w:pPr>
    <w:rPr>
      <w:b/>
      <w:bCs/>
      <w:sz w:val="26"/>
      <w:szCs w:val="26"/>
    </w:rPr>
  </w:style>
  <w:style w:type="paragraph" w:styleId="4">
    <w:name w:val="heading 4"/>
    <w:basedOn w:val="a"/>
    <w:next w:val="a"/>
    <w:link w:val="40"/>
    <w:uiPriority w:val="99"/>
    <w:qFormat/>
    <w:rsid w:val="00B635C5"/>
    <w:pPr>
      <w:keepNext/>
      <w:outlineLvl w:val="3"/>
    </w:pPr>
    <w:rPr>
      <w:sz w:val="26"/>
      <w:szCs w:val="26"/>
    </w:rPr>
  </w:style>
  <w:style w:type="paragraph" w:styleId="5">
    <w:name w:val="heading 5"/>
    <w:basedOn w:val="a"/>
    <w:next w:val="a"/>
    <w:link w:val="50"/>
    <w:uiPriority w:val="99"/>
    <w:qFormat/>
    <w:rsid w:val="000E61C3"/>
    <w:pPr>
      <w:keepNext/>
      <w:keepLines/>
      <w:spacing w:before="200"/>
      <w:outlineLvl w:val="4"/>
    </w:pPr>
    <w:rPr>
      <w:rFonts w:ascii="Cambria" w:hAnsi="Cambria" w:cs="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2124"/>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9A2124"/>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9A2124"/>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9A2124"/>
    <w:rPr>
      <w:rFonts w:ascii="Calibri" w:eastAsia="Times New Roman" w:hAnsi="Calibri" w:cs="Times New Roman"/>
      <w:b/>
      <w:bCs/>
      <w:sz w:val="28"/>
      <w:szCs w:val="28"/>
    </w:rPr>
  </w:style>
  <w:style w:type="character" w:customStyle="1" w:styleId="50">
    <w:name w:val="Заголовок 5 Знак"/>
    <w:basedOn w:val="a0"/>
    <w:link w:val="5"/>
    <w:uiPriority w:val="99"/>
    <w:semiHidden/>
    <w:locked/>
    <w:rsid w:val="000E61C3"/>
    <w:rPr>
      <w:rFonts w:ascii="Cambria" w:hAnsi="Cambria" w:cs="Cambria"/>
      <w:color w:val="243F60"/>
    </w:rPr>
  </w:style>
  <w:style w:type="paragraph" w:styleId="a3">
    <w:name w:val="Body Text"/>
    <w:basedOn w:val="a"/>
    <w:link w:val="a4"/>
    <w:uiPriority w:val="99"/>
    <w:semiHidden/>
    <w:rsid w:val="00B635C5"/>
    <w:pPr>
      <w:jc w:val="both"/>
    </w:pPr>
    <w:rPr>
      <w:sz w:val="26"/>
      <w:szCs w:val="26"/>
    </w:rPr>
  </w:style>
  <w:style w:type="character" w:customStyle="1" w:styleId="a4">
    <w:name w:val="Основной текст Знак"/>
    <w:basedOn w:val="a0"/>
    <w:link w:val="a3"/>
    <w:uiPriority w:val="99"/>
    <w:semiHidden/>
    <w:rsid w:val="009A2124"/>
    <w:rPr>
      <w:sz w:val="20"/>
      <w:szCs w:val="20"/>
    </w:rPr>
  </w:style>
  <w:style w:type="paragraph" w:styleId="a5">
    <w:name w:val="Body Text Indent"/>
    <w:basedOn w:val="a"/>
    <w:link w:val="a6"/>
    <w:uiPriority w:val="99"/>
    <w:semiHidden/>
    <w:rsid w:val="00B635C5"/>
    <w:pPr>
      <w:ind w:firstLine="709"/>
      <w:jc w:val="both"/>
    </w:pPr>
    <w:rPr>
      <w:sz w:val="26"/>
      <w:szCs w:val="26"/>
    </w:rPr>
  </w:style>
  <w:style w:type="character" w:customStyle="1" w:styleId="a6">
    <w:name w:val="Основной текст с отступом Знак"/>
    <w:basedOn w:val="a0"/>
    <w:link w:val="a5"/>
    <w:uiPriority w:val="99"/>
    <w:semiHidden/>
    <w:rsid w:val="009A2124"/>
    <w:rPr>
      <w:sz w:val="20"/>
      <w:szCs w:val="20"/>
    </w:rPr>
  </w:style>
  <w:style w:type="paragraph" w:styleId="21">
    <w:name w:val="Body Text Indent 2"/>
    <w:basedOn w:val="a"/>
    <w:link w:val="22"/>
    <w:uiPriority w:val="99"/>
    <w:semiHidden/>
    <w:rsid w:val="007D6F58"/>
    <w:pPr>
      <w:spacing w:after="120" w:line="480" w:lineRule="auto"/>
      <w:ind w:left="283"/>
    </w:pPr>
  </w:style>
  <w:style w:type="character" w:customStyle="1" w:styleId="22">
    <w:name w:val="Основной текст с отступом 2 Знак"/>
    <w:basedOn w:val="a0"/>
    <w:link w:val="21"/>
    <w:uiPriority w:val="99"/>
    <w:semiHidden/>
    <w:locked/>
    <w:rsid w:val="007D6F58"/>
  </w:style>
  <w:style w:type="paragraph" w:styleId="a7">
    <w:name w:val="No Spacing"/>
    <w:uiPriority w:val="99"/>
    <w:qFormat/>
    <w:rsid w:val="00D93BA8"/>
    <w:rPr>
      <w:rFonts w:ascii="Calibri" w:hAnsi="Calibri" w:cs="Calibri"/>
      <w:sz w:val="22"/>
      <w:szCs w:val="22"/>
    </w:rPr>
  </w:style>
  <w:style w:type="paragraph" w:styleId="a8">
    <w:name w:val="header"/>
    <w:basedOn w:val="a"/>
    <w:link w:val="a9"/>
    <w:uiPriority w:val="99"/>
    <w:semiHidden/>
    <w:rsid w:val="00134AAF"/>
    <w:pPr>
      <w:tabs>
        <w:tab w:val="center" w:pos="4677"/>
        <w:tab w:val="right" w:pos="9355"/>
      </w:tabs>
    </w:pPr>
  </w:style>
  <w:style w:type="character" w:customStyle="1" w:styleId="a9">
    <w:name w:val="Верхний колонтитул Знак"/>
    <w:basedOn w:val="a0"/>
    <w:link w:val="a8"/>
    <w:uiPriority w:val="99"/>
    <w:semiHidden/>
    <w:locked/>
    <w:rsid w:val="00134AAF"/>
  </w:style>
  <w:style w:type="paragraph" w:styleId="aa">
    <w:name w:val="footer"/>
    <w:basedOn w:val="a"/>
    <w:link w:val="ab"/>
    <w:uiPriority w:val="99"/>
    <w:semiHidden/>
    <w:rsid w:val="00134AAF"/>
    <w:pPr>
      <w:tabs>
        <w:tab w:val="center" w:pos="4677"/>
        <w:tab w:val="right" w:pos="9355"/>
      </w:tabs>
    </w:pPr>
  </w:style>
  <w:style w:type="character" w:customStyle="1" w:styleId="ab">
    <w:name w:val="Нижний колонтитул Знак"/>
    <w:basedOn w:val="a0"/>
    <w:link w:val="aa"/>
    <w:uiPriority w:val="99"/>
    <w:semiHidden/>
    <w:locked/>
    <w:rsid w:val="00134AAF"/>
  </w:style>
  <w:style w:type="paragraph" w:styleId="ac">
    <w:name w:val="Balloon Text"/>
    <w:basedOn w:val="a"/>
    <w:link w:val="ad"/>
    <w:uiPriority w:val="99"/>
    <w:semiHidden/>
    <w:rsid w:val="00796A42"/>
    <w:rPr>
      <w:rFonts w:ascii="Tahoma" w:hAnsi="Tahoma" w:cs="Tahoma"/>
      <w:sz w:val="16"/>
      <w:szCs w:val="16"/>
    </w:rPr>
  </w:style>
  <w:style w:type="character" w:customStyle="1" w:styleId="ad">
    <w:name w:val="Текст выноски Знак"/>
    <w:basedOn w:val="a0"/>
    <w:link w:val="ac"/>
    <w:uiPriority w:val="99"/>
    <w:semiHidden/>
    <w:rsid w:val="009A2124"/>
    <w:rPr>
      <w:sz w:val="0"/>
      <w:szCs w:val="0"/>
    </w:rPr>
  </w:style>
  <w:style w:type="table" w:styleId="ae">
    <w:name w:val="Table Grid"/>
    <w:basedOn w:val="a1"/>
    <w:uiPriority w:val="9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rmal (Web)"/>
    <w:basedOn w:val="a"/>
    <w:uiPriority w:val="99"/>
    <w:rsid w:val="00732187"/>
    <w:pPr>
      <w:overflowPunct/>
      <w:autoSpaceDE/>
      <w:autoSpaceDN/>
      <w:adjustRightInd/>
      <w:spacing w:before="100" w:beforeAutospacing="1" w:after="100" w:afterAutospacing="1"/>
      <w:textAlignment w:val="auto"/>
    </w:pPr>
    <w:rPr>
      <w:sz w:val="24"/>
      <w:szCs w:val="24"/>
    </w:rPr>
  </w:style>
  <w:style w:type="character" w:styleId="af0">
    <w:name w:val="Strong"/>
    <w:basedOn w:val="a0"/>
    <w:uiPriority w:val="99"/>
    <w:qFormat/>
    <w:rsid w:val="00732187"/>
    <w:rPr>
      <w:b/>
      <w:bCs/>
    </w:rPr>
  </w:style>
  <w:style w:type="paragraph" w:customStyle="1" w:styleId="200">
    <w:name w:val="20"/>
    <w:basedOn w:val="a"/>
    <w:uiPriority w:val="99"/>
    <w:rsid w:val="00732187"/>
    <w:pPr>
      <w:overflowPunct/>
      <w:autoSpaceDE/>
      <w:autoSpaceDN/>
      <w:adjustRightInd/>
      <w:spacing w:before="100" w:beforeAutospacing="1" w:after="100" w:afterAutospacing="1"/>
      <w:textAlignment w:val="auto"/>
    </w:pPr>
    <w:rPr>
      <w:sz w:val="24"/>
      <w:szCs w:val="24"/>
    </w:rPr>
  </w:style>
  <w:style w:type="paragraph" w:customStyle="1" w:styleId="210">
    <w:name w:val="21"/>
    <w:basedOn w:val="a"/>
    <w:uiPriority w:val="99"/>
    <w:rsid w:val="00732187"/>
    <w:pPr>
      <w:overflowPunct/>
      <w:autoSpaceDE/>
      <w:autoSpaceDN/>
      <w:adjustRightInd/>
      <w:spacing w:before="100" w:beforeAutospacing="1" w:after="100" w:afterAutospacing="1"/>
      <w:textAlignment w:val="auto"/>
    </w:pPr>
    <w:rPr>
      <w:sz w:val="24"/>
      <w:szCs w:val="24"/>
    </w:rPr>
  </w:style>
  <w:style w:type="character" w:styleId="af1">
    <w:name w:val="Emphasis"/>
    <w:basedOn w:val="a0"/>
    <w:uiPriority w:val="99"/>
    <w:qFormat/>
    <w:rsid w:val="00732187"/>
    <w:rPr>
      <w:i/>
      <w:iCs/>
    </w:rPr>
  </w:style>
  <w:style w:type="paragraph" w:customStyle="1" w:styleId="Style5">
    <w:name w:val="Style5"/>
    <w:basedOn w:val="a"/>
    <w:uiPriority w:val="99"/>
    <w:rsid w:val="000E61C3"/>
    <w:pPr>
      <w:widowControl w:val="0"/>
      <w:overflowPunct/>
      <w:textAlignment w:val="auto"/>
    </w:pPr>
    <w:rPr>
      <w:sz w:val="24"/>
      <w:szCs w:val="24"/>
    </w:rPr>
  </w:style>
  <w:style w:type="paragraph" w:customStyle="1" w:styleId="Style6">
    <w:name w:val="Style6"/>
    <w:basedOn w:val="a"/>
    <w:uiPriority w:val="99"/>
    <w:rsid w:val="000E61C3"/>
    <w:pPr>
      <w:widowControl w:val="0"/>
      <w:overflowPunct/>
      <w:textAlignment w:val="auto"/>
    </w:pPr>
    <w:rPr>
      <w:sz w:val="24"/>
      <w:szCs w:val="24"/>
    </w:rPr>
  </w:style>
  <w:style w:type="paragraph" w:customStyle="1" w:styleId="Style8">
    <w:name w:val="Style8"/>
    <w:basedOn w:val="a"/>
    <w:uiPriority w:val="99"/>
    <w:rsid w:val="000E61C3"/>
    <w:pPr>
      <w:widowControl w:val="0"/>
      <w:overflowPunct/>
      <w:textAlignment w:val="auto"/>
    </w:pPr>
    <w:rPr>
      <w:sz w:val="24"/>
      <w:szCs w:val="24"/>
    </w:rPr>
  </w:style>
  <w:style w:type="character" w:customStyle="1" w:styleId="FontStyle13">
    <w:name w:val="Font Style13"/>
    <w:uiPriority w:val="99"/>
    <w:rsid w:val="000E61C3"/>
    <w:rPr>
      <w:rFonts w:ascii="Times New Roman" w:hAnsi="Times New Roman" w:cs="Times New Roman"/>
      <w:b/>
      <w:bCs/>
      <w:sz w:val="26"/>
      <w:szCs w:val="26"/>
    </w:rPr>
  </w:style>
  <w:style w:type="character" w:customStyle="1" w:styleId="FontStyle14">
    <w:name w:val="Font Style14"/>
    <w:uiPriority w:val="99"/>
    <w:rsid w:val="000E61C3"/>
    <w:rPr>
      <w:rFonts w:ascii="Times New Roman" w:hAnsi="Times New Roman" w:cs="Times New Roman"/>
      <w:sz w:val="26"/>
      <w:szCs w:val="26"/>
    </w:rPr>
  </w:style>
  <w:style w:type="paragraph" w:customStyle="1" w:styleId="ConsPlusNormal">
    <w:name w:val="ConsPlusNormal"/>
    <w:uiPriority w:val="99"/>
    <w:rsid w:val="000250CD"/>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88924">
      <w:bodyDiv w:val="1"/>
      <w:marLeft w:val="0"/>
      <w:marRight w:val="0"/>
      <w:marTop w:val="0"/>
      <w:marBottom w:val="0"/>
      <w:divBdr>
        <w:top w:val="none" w:sz="0" w:space="0" w:color="auto"/>
        <w:left w:val="none" w:sz="0" w:space="0" w:color="auto"/>
        <w:bottom w:val="none" w:sz="0" w:space="0" w:color="auto"/>
        <w:right w:val="none" w:sz="0" w:space="0" w:color="auto"/>
      </w:divBdr>
    </w:div>
    <w:div w:id="531572084">
      <w:bodyDiv w:val="1"/>
      <w:marLeft w:val="0"/>
      <w:marRight w:val="0"/>
      <w:marTop w:val="0"/>
      <w:marBottom w:val="0"/>
      <w:divBdr>
        <w:top w:val="none" w:sz="0" w:space="0" w:color="auto"/>
        <w:left w:val="none" w:sz="0" w:space="0" w:color="auto"/>
        <w:bottom w:val="none" w:sz="0" w:space="0" w:color="auto"/>
        <w:right w:val="none" w:sz="0" w:space="0" w:color="auto"/>
      </w:divBdr>
    </w:div>
    <w:div w:id="695930320">
      <w:bodyDiv w:val="1"/>
      <w:marLeft w:val="0"/>
      <w:marRight w:val="0"/>
      <w:marTop w:val="0"/>
      <w:marBottom w:val="0"/>
      <w:divBdr>
        <w:top w:val="none" w:sz="0" w:space="0" w:color="auto"/>
        <w:left w:val="none" w:sz="0" w:space="0" w:color="auto"/>
        <w:bottom w:val="none" w:sz="0" w:space="0" w:color="auto"/>
        <w:right w:val="none" w:sz="0" w:space="0" w:color="auto"/>
      </w:divBdr>
    </w:div>
    <w:div w:id="1441412565">
      <w:bodyDiv w:val="1"/>
      <w:marLeft w:val="0"/>
      <w:marRight w:val="0"/>
      <w:marTop w:val="0"/>
      <w:marBottom w:val="0"/>
      <w:divBdr>
        <w:top w:val="none" w:sz="0" w:space="0" w:color="auto"/>
        <w:left w:val="none" w:sz="0" w:space="0" w:color="auto"/>
        <w:bottom w:val="none" w:sz="0" w:space="0" w:color="auto"/>
        <w:right w:val="none" w:sz="0" w:space="0" w:color="auto"/>
      </w:divBdr>
    </w:div>
    <w:div w:id="201833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514</Words>
  <Characters>2936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 ВЫБОРЫ"</dc:creator>
  <cp:lastModifiedBy>RePack by SPecialiST</cp:lastModifiedBy>
  <cp:revision>15</cp:revision>
  <cp:lastPrinted>2019-11-01T01:30:00Z</cp:lastPrinted>
  <dcterms:created xsi:type="dcterms:W3CDTF">2019-10-28T04:59:00Z</dcterms:created>
  <dcterms:modified xsi:type="dcterms:W3CDTF">2019-11-01T01:31:00Z</dcterms:modified>
</cp:coreProperties>
</file>