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1E" w:rsidRPr="00C2371D" w:rsidRDefault="00E76F1E" w:rsidP="00E76F1E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7"/>
          <w:szCs w:val="27"/>
        </w:rPr>
      </w:pPr>
      <w:proofErr w:type="gramStart"/>
      <w:r w:rsidRPr="00C2371D">
        <w:rPr>
          <w:b/>
          <w:sz w:val="27"/>
          <w:szCs w:val="27"/>
        </w:rPr>
        <w:t>С</w:t>
      </w:r>
      <w:proofErr w:type="gramEnd"/>
      <w:r w:rsidRPr="00C2371D">
        <w:rPr>
          <w:b/>
          <w:sz w:val="27"/>
          <w:szCs w:val="27"/>
        </w:rPr>
        <w:t xml:space="preserve"> В Е Д Е Н И Я</w:t>
      </w:r>
    </w:p>
    <w:p w:rsidR="00E76F1E" w:rsidRPr="00C2371D" w:rsidRDefault="00E76F1E" w:rsidP="00E76F1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2371D">
        <w:rPr>
          <w:rFonts w:ascii="Times New Roman" w:hAnsi="Times New Roman" w:cs="Times New Roman"/>
          <w:sz w:val="27"/>
          <w:szCs w:val="27"/>
        </w:rPr>
        <w:t>о доходах</w:t>
      </w:r>
      <w:r>
        <w:rPr>
          <w:rFonts w:ascii="Times New Roman" w:hAnsi="Times New Roman" w:cs="Times New Roman"/>
          <w:sz w:val="27"/>
          <w:szCs w:val="27"/>
        </w:rPr>
        <w:t xml:space="preserve"> и расходах</w:t>
      </w:r>
      <w:r w:rsidRPr="00C2371D">
        <w:rPr>
          <w:rFonts w:ascii="Times New Roman" w:hAnsi="Times New Roman" w:cs="Times New Roman"/>
          <w:sz w:val="27"/>
          <w:szCs w:val="27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 работников финансового управления Администрации Яковлевского   муниципального района</w:t>
      </w:r>
      <w:r w:rsidRPr="00C2371D">
        <w:rPr>
          <w:rFonts w:ascii="Times New Roman" w:hAnsi="Times New Roman" w:cs="Times New Roman"/>
          <w:sz w:val="27"/>
          <w:szCs w:val="27"/>
        </w:rPr>
        <w:t xml:space="preserve"> и членов</w:t>
      </w:r>
      <w:r>
        <w:rPr>
          <w:rFonts w:ascii="Times New Roman" w:hAnsi="Times New Roman" w:cs="Times New Roman"/>
          <w:sz w:val="27"/>
          <w:szCs w:val="27"/>
        </w:rPr>
        <w:t xml:space="preserve"> их семей </w:t>
      </w:r>
      <w:r w:rsidRPr="00C2371D">
        <w:rPr>
          <w:rFonts w:ascii="Times New Roman" w:hAnsi="Times New Roman" w:cs="Times New Roman"/>
          <w:sz w:val="27"/>
          <w:szCs w:val="27"/>
        </w:rPr>
        <w:t xml:space="preserve">за период с 1 января </w:t>
      </w:r>
      <w:r>
        <w:rPr>
          <w:rFonts w:ascii="Times New Roman" w:hAnsi="Times New Roman" w:cs="Times New Roman"/>
          <w:sz w:val="27"/>
          <w:szCs w:val="27"/>
        </w:rPr>
        <w:t xml:space="preserve">2018 г. </w:t>
      </w:r>
      <w:r w:rsidRPr="00C2371D">
        <w:rPr>
          <w:rFonts w:ascii="Times New Roman" w:hAnsi="Times New Roman" w:cs="Times New Roman"/>
          <w:sz w:val="27"/>
          <w:szCs w:val="27"/>
        </w:rPr>
        <w:t>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C2371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E76F1E" w:rsidRPr="00C2371D" w:rsidRDefault="00E76F1E" w:rsidP="00E76F1E">
      <w:pPr>
        <w:pStyle w:val="ConsPlusNonformat"/>
        <w:widowControl/>
        <w:ind w:right="37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8"/>
        <w:gridCol w:w="1600"/>
        <w:gridCol w:w="1985"/>
        <w:gridCol w:w="1276"/>
        <w:gridCol w:w="1275"/>
        <w:gridCol w:w="1894"/>
        <w:gridCol w:w="39"/>
        <w:gridCol w:w="1469"/>
        <w:gridCol w:w="1134"/>
        <w:gridCol w:w="19"/>
        <w:gridCol w:w="974"/>
        <w:gridCol w:w="56"/>
      </w:tblGrid>
      <w:tr w:rsidR="00E76F1E" w:rsidRPr="0097272E" w:rsidTr="00A806DF">
        <w:trPr>
          <w:cantSplit/>
        </w:trPr>
        <w:tc>
          <w:tcPr>
            <w:tcW w:w="512" w:type="dxa"/>
            <w:vMerge w:val="restart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vMerge w:val="restart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дохода </w:t>
            </w:r>
          </w:p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2018</w:t>
            </w: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97272E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6469" w:type="dxa"/>
            <w:gridSpan w:val="5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2" w:type="dxa"/>
            <w:gridSpan w:val="5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97272E" w:rsidTr="00A806DF">
        <w:trPr>
          <w:cantSplit/>
        </w:trPr>
        <w:tc>
          <w:tcPr>
            <w:tcW w:w="512" w:type="dxa"/>
            <w:vMerge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vMerge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gram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расположе-ния</w:t>
            </w:r>
            <w:proofErr w:type="gramEnd"/>
          </w:p>
        </w:tc>
        <w:tc>
          <w:tcPr>
            <w:tcW w:w="193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469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Страна распо-ложе-ния</w:t>
            </w:r>
          </w:p>
        </w:tc>
      </w:tr>
      <w:tr w:rsidR="00E76F1E" w:rsidRPr="0097272E" w:rsidTr="00A806DF">
        <w:tc>
          <w:tcPr>
            <w:tcW w:w="512" w:type="dxa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9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76F1E" w:rsidRPr="001910AC" w:rsidTr="00A806DF">
        <w:trPr>
          <w:gridAfter w:val="1"/>
          <w:wAfter w:w="56" w:type="dxa"/>
          <w:cantSplit/>
        </w:trPr>
        <w:tc>
          <w:tcPr>
            <w:tcW w:w="5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t>1</w:t>
            </w:r>
          </w:p>
        </w:tc>
        <w:tc>
          <w:tcPr>
            <w:tcW w:w="3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Волощенко</w:t>
            </w:r>
            <w:r w:rsidRPr="001910AC">
              <w:rPr>
                <w:b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</w:t>
            </w:r>
            <w:r w:rsidRPr="001910AC">
              <w:rPr>
                <w:b/>
                <w:sz w:val="22"/>
                <w:szCs w:val="22"/>
              </w:rPr>
              <w:t xml:space="preserve"> Александровна</w:t>
            </w:r>
            <w:r>
              <w:rPr>
                <w:sz w:val="22"/>
                <w:szCs w:val="22"/>
              </w:rPr>
              <w:t xml:space="preserve"> – начальник финансового управления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836 771,89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(общая долевая 1/3)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1 700,0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664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1993 г.</w:t>
            </w:r>
          </w:p>
        </w:tc>
        <w:tc>
          <w:tcPr>
            <w:tcW w:w="15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294B8D" w:rsidTr="00A806DF">
        <w:trPr>
          <w:gridAfter w:val="1"/>
          <w:wAfter w:w="56" w:type="dxa"/>
          <w:trHeight w:val="300"/>
        </w:trPr>
        <w:tc>
          <w:tcPr>
            <w:tcW w:w="15735" w:type="dxa"/>
            <w:gridSpan w:val="12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D17805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gridAfter w:val="1"/>
          <w:wAfter w:w="56" w:type="dxa"/>
          <w:trHeight w:val="300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Pr="00F931E9" w:rsidRDefault="00E76F1E" w:rsidP="00E76F1E">
      <w:pPr>
        <w:rPr>
          <w:rFonts w:ascii="Calibri" w:eastAsia="Times New Roman" w:hAnsi="Calibri" w:cs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740"/>
        <w:gridCol w:w="1417"/>
        <w:gridCol w:w="1985"/>
        <w:gridCol w:w="1276"/>
        <w:gridCol w:w="1275"/>
        <w:gridCol w:w="1985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Силина Ольга Владимировна</w:t>
            </w:r>
            <w:r w:rsidRPr="001910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заместительначальника финансового управления, начальник отдела по формированию местного бюджета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735 583,15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664649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854DEB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740"/>
        <w:gridCol w:w="1417"/>
        <w:gridCol w:w="2030"/>
        <w:gridCol w:w="123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92598A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Веселкова Светлана Валерьевна</w:t>
            </w:r>
            <w:r w:rsidRPr="001910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 отдела учета и отчетности финансового управления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670 298,02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323 320,00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НАДИА,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 г.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902A41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740"/>
        <w:gridCol w:w="1417"/>
        <w:gridCol w:w="1920"/>
        <w:gridCol w:w="134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Ковалева Елена Владимировна – </w:t>
            </w:r>
            <w:r>
              <w:rPr>
                <w:sz w:val="22"/>
                <w:szCs w:val="22"/>
              </w:rPr>
              <w:t>главный специалист отдела по формированию местного бюджета финансового управления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464 726,17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5B3495">
              <w:rPr>
                <w:i/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742 883,00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НИССАН ЕЛЬГРАНД, 2005 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B459B3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lastRenderedPageBreak/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lastRenderedPageBreak/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739"/>
        <w:gridCol w:w="1419"/>
        <w:gridCol w:w="2410"/>
        <w:gridCol w:w="85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  <w:trHeight w:val="567"/>
        </w:trPr>
        <w:tc>
          <w:tcPr>
            <w:tcW w:w="51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Ткач Наталья Михайловна</w:t>
            </w:r>
          </w:p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лавного специалиста отдела учета и отчетности финансового управления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04D1D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458 777,03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504D1D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04D1D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2002 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  <w:trHeight w:val="537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8542F6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739"/>
        <w:gridCol w:w="1419"/>
        <w:gridCol w:w="2410"/>
        <w:gridCol w:w="85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Пиндель</w:t>
            </w:r>
            <w:r w:rsidRPr="00A137CF">
              <w:rPr>
                <w:b/>
                <w:sz w:val="22"/>
                <w:szCs w:val="22"/>
              </w:rPr>
              <w:t xml:space="preserve"> Наталья В</w:t>
            </w:r>
            <w:r>
              <w:rPr>
                <w:b/>
                <w:sz w:val="22"/>
                <w:szCs w:val="22"/>
              </w:rPr>
              <w:t>икторовна</w:t>
            </w:r>
            <w:r>
              <w:rPr>
                <w:sz w:val="22"/>
                <w:szCs w:val="22"/>
              </w:rPr>
              <w:t xml:space="preserve"> – ведущий специалист отдела по формированию местного бюджета финансового управления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816 689,68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C73737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A137CF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A137CF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C73737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648 848,80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A137CF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A137CF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536C6C" w:rsidRDefault="00E76F1E" w:rsidP="00A806D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740"/>
        <w:gridCol w:w="1417"/>
        <w:gridCol w:w="2030"/>
        <w:gridCol w:w="123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477B8">
              <w:rPr>
                <w:b/>
                <w:sz w:val="22"/>
                <w:szCs w:val="22"/>
              </w:rPr>
              <w:t>Коротыгина Ольга Валерьевна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388 425,34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76F1E" w:rsidRPr="00E477B8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77B8">
              <w:rPr>
                <w:rFonts w:ascii="Times New Roman" w:hAnsi="Times New Roman" w:cs="Times New Roman"/>
                <w:sz w:val="22"/>
                <w:szCs w:val="22"/>
              </w:rPr>
              <w:t xml:space="preserve">2007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1910AC" w:rsidTr="00A806DF">
        <w:trPr>
          <w:cantSplit/>
        </w:trPr>
        <w:tc>
          <w:tcPr>
            <w:tcW w:w="5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329"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854 287,87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2D6937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lastRenderedPageBreak/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lastRenderedPageBreak/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/>
    <w:p w:rsidR="006315F1" w:rsidRDefault="006315F1"/>
    <w:sectPr w:rsidR="006315F1" w:rsidSect="00D91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F1E"/>
    <w:rsid w:val="006315F1"/>
    <w:rsid w:val="00E7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F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76F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76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927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2019-05-12T23:28:00Z</dcterms:created>
  <dcterms:modified xsi:type="dcterms:W3CDTF">2019-05-12T23:30:00Z</dcterms:modified>
</cp:coreProperties>
</file>