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B" w:rsidRPr="00381EFB" w:rsidRDefault="00381EFB" w:rsidP="00381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29"/>
          <w:lang w:eastAsia="ru-RU"/>
        </w:rPr>
      </w:pPr>
      <w:r w:rsidRPr="00381EFB">
        <w:rPr>
          <w:rFonts w:ascii="Times New Roman" w:eastAsia="Times New Roman" w:hAnsi="Times New Roman" w:cs="Times New Roman"/>
          <w:b/>
          <w:bCs/>
          <w:color w:val="000000"/>
          <w:sz w:val="44"/>
          <w:szCs w:val="29"/>
          <w:lang w:eastAsia="ru-RU"/>
        </w:rPr>
        <w:t xml:space="preserve">Уважаемые предприниматели! </w:t>
      </w:r>
    </w:p>
    <w:p w:rsidR="00381EFB" w:rsidRDefault="00381EFB" w:rsidP="00381EF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ru-RU"/>
        </w:rPr>
      </w:pPr>
    </w:p>
    <w:p w:rsidR="00381EFB" w:rsidRPr="00381EFB" w:rsidRDefault="00381EFB" w:rsidP="0038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B">
        <w:rPr>
          <w:rFonts w:ascii="Calibri" w:eastAsia="Times New Roman" w:hAnsi="Calibri" w:cs="Times New Roman"/>
          <w:b/>
          <w:bCs/>
          <w:color w:val="000000"/>
          <w:sz w:val="28"/>
          <w:szCs w:val="29"/>
          <w:lang w:eastAsia="ru-RU"/>
        </w:rPr>
        <w:t>10 - 12 октября 2019 года в городе Хабаровске состоится</w:t>
      </w:r>
      <w:r w:rsidRPr="00381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EFB">
        <w:rPr>
          <w:rFonts w:ascii="Calibri" w:eastAsia="Times New Roman" w:hAnsi="Calibri" w:cs="Times New Roman"/>
          <w:b/>
          <w:bCs/>
          <w:color w:val="000000"/>
          <w:sz w:val="28"/>
          <w:szCs w:val="29"/>
          <w:lang w:eastAsia="ru-RU"/>
        </w:rPr>
        <w:t>IV Дальневосточный форум предпринимателей «Развитие дальневосточного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9"/>
          <w:lang w:eastAsia="ru-RU"/>
        </w:rPr>
        <w:t xml:space="preserve"> п</w:t>
      </w:r>
      <w:r w:rsidRPr="00381EFB">
        <w:rPr>
          <w:rFonts w:ascii="Calibri" w:eastAsia="Times New Roman" w:hAnsi="Calibri" w:cs="Times New Roman"/>
          <w:b/>
          <w:bCs/>
          <w:color w:val="000000"/>
          <w:sz w:val="28"/>
          <w:szCs w:val="29"/>
          <w:lang w:eastAsia="ru-RU"/>
        </w:rPr>
        <w:t>редпринимательства в фокусе национальных проектов»</w:t>
      </w:r>
      <w:r w:rsidRPr="00381EFB">
        <w:rPr>
          <w:rFonts w:ascii="Calibri" w:eastAsia="Times New Roman" w:hAnsi="Calibri" w:cs="Times New Roman"/>
          <w:color w:val="000000"/>
          <w:sz w:val="28"/>
          <w:szCs w:val="29"/>
          <w:lang w:eastAsia="ru-RU"/>
        </w:rPr>
        <w:t xml:space="preserve"> </w:t>
      </w:r>
    </w:p>
    <w:p w:rsidR="00381EFB" w:rsidRPr="00381EFB" w:rsidRDefault="00381EFB" w:rsidP="00381E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E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Форуме планируется участие представителей Министерства экономического развития Российской Федерации, Министерства Российской Федерации по развитию дальнего Востока и Арктики, аппарата полномочного представителя Президента Российской Федерации в Дальневосточном федеральном округе, АНО «Агентство стратегических инициатив по продвижению новых проектов», АО «Федеральная корпорация по развитию малого и среднего предпринимательства», общественных объединений предпринимателей, объектов инфраструктуры поддержки предпринимательства, органов власти и местного самоуправления, уполномоченных по</w:t>
      </w:r>
      <w:proofErr w:type="gramEnd"/>
      <w:r w:rsidRPr="00381E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защите прав предпринимателей, бизнес-сообщества регионов Российской Федерации.</w:t>
      </w:r>
    </w:p>
    <w:p w:rsidR="00381EFB" w:rsidRPr="00381EFB" w:rsidRDefault="00381EFB" w:rsidP="00381E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рамках Форума будут рассмотрены вопросы участия бизнеса в реализации национальных проектов, улучшения инвестиционного и делового климата, контрольно-надзорной деятельности, оценки регулирующего воздействия, финансовой поддержки, трудовых ресурсов, социального предпринимательства, экспорта и специальных режимов на Дальнем Востоке.</w:t>
      </w:r>
    </w:p>
    <w:p w:rsidR="00381EFB" w:rsidRPr="00381EFB" w:rsidRDefault="00381EFB" w:rsidP="00381E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Приглашаем представителей приморского бизнеса принять участие в форуме.</w:t>
      </w:r>
    </w:p>
    <w:p w:rsidR="00381EFB" w:rsidRPr="00381EFB" w:rsidRDefault="00381EFB" w:rsidP="00381EFB">
      <w:pPr>
        <w:spacing w:after="0"/>
        <w:jc w:val="both"/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</w:pPr>
      <w:r w:rsidRPr="00381E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Контакты организаторов Форума: 8 (4212) 40-20-00, доб.2071,2075, </w:t>
      </w:r>
      <w:hyperlink r:id="rId4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mide</w:t>
        </w:r>
      </w:hyperlink>
      <w:hyperlink r:id="rId5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@</w:t>
        </w:r>
      </w:hyperlink>
      <w:hyperlink r:id="rId6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adm</w:t>
        </w:r>
      </w:hyperlink>
      <w:hyperlink r:id="rId7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.</w:t>
        </w:r>
      </w:hyperlink>
      <w:hyperlink r:id="rId8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khv</w:t>
        </w:r>
      </w:hyperlink>
      <w:hyperlink r:id="rId9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.</w:t>
        </w:r>
      </w:hyperlink>
      <w:hyperlink r:id="rId10" w:history="1">
        <w:r w:rsidRPr="00381EFB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t xml:space="preserve">   </w:t>
      </w:r>
      <w:r w:rsidRPr="00381EFB"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fldChar w:fldCharType="begin"/>
      </w:r>
      <w:r w:rsidRPr="00381EFB"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instrText xml:space="preserve"> HYPERLINK "http://www.䢴</w:instrText>
      </w:r>
      <w:r w:rsidRPr="00381EFB">
        <w:rPr>
          <w:rFonts w:ascii="Arial Unicode MS" w:eastAsia="Times New Roman" w:hAnsi="Arial Unicode MS" w:cs="Times New Roman"/>
          <w:color w:val="0563C1"/>
          <w:sz w:val="29"/>
          <w:szCs w:val="29"/>
          <w:u w:val="single"/>
          <w:lang w:eastAsia="ru-RU"/>
        </w:rPr>
        <w:instrText>쮰</w:instrText>
      </w:r>
      <w:r w:rsidRPr="00381EFB">
        <w:rPr>
          <w:rFonts w:ascii="Calibri" w:eastAsia="Times New Roman" w:hAnsi="Calibri" w:cs="Times New Roman"/>
          <w:color w:val="0563C1"/>
          <w:sz w:val="29"/>
          <w:szCs w:val="29"/>
          <w:u w:val="single"/>
          <w:lang w:eastAsia="ru-RU"/>
        </w:rPr>
        <w:instrText/>
      </w:r>
      <w:r w:rsidRPr="00381EFB">
        <w:rPr>
          <w:rFonts w:ascii="Calibri" w:eastAsia="Times New Roman" w:hAnsi="Calibri" w:cs="Times New Roman"/>
          <w:color w:val="0563C1"/>
          <w:sz w:val="29"/>
          <w:szCs w:val="29"/>
          <w:u w:val="single"/>
          <w:lang w:eastAsia="ru-RU"/>
        </w:rPr>
        <w:instrText/>
      </w:r>
      <w:r w:rsidRPr="00381EFB"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instrText xml:space="preserve">двфорум.рф&lt;/a&gt;&lt;/SPAN&gt;&lt;SPAN style=" </w:instrText>
      </w:r>
      <w:r w:rsidRPr="00381EFB"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Программа форума прилагается</w:t>
      </w:r>
    </w:p>
    <w:p w:rsidR="00381EFB" w:rsidRPr="00381EFB" w:rsidRDefault="00381EFB" w:rsidP="0038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FB">
        <w:rPr>
          <w:rFonts w:ascii="Times New Roman" w:eastAsia="Times New Roman" w:hAnsi="Times New Roman" w:cs="Times New Roman"/>
          <w:color w:val="0563C1"/>
          <w:sz w:val="29"/>
          <w:szCs w:val="29"/>
          <w:u w:val="single"/>
          <w:lang w:eastAsia="ru-RU"/>
        </w:rPr>
        <w:fldChar w:fldCharType="end"/>
      </w:r>
    </w:p>
    <w:p w:rsidR="00E2402B" w:rsidRDefault="00E2402B"/>
    <w:p w:rsidR="00381EFB" w:rsidRDefault="00381EFB"/>
    <w:p w:rsidR="00381EFB" w:rsidRDefault="00381EFB"/>
    <w:p w:rsidR="00381EFB" w:rsidRDefault="00381EFB"/>
    <w:p w:rsidR="00381EFB" w:rsidRDefault="00381EFB"/>
    <w:p w:rsidR="00381EFB" w:rsidRDefault="00381EFB">
      <w:pPr>
        <w:sectPr w:rsidR="00381EFB" w:rsidSect="00E24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EFB" w:rsidRDefault="00381EFB"/>
    <w:p w:rsidR="00381EFB" w:rsidRDefault="00381EFB"/>
    <w:p w:rsidR="00381EFB" w:rsidRDefault="00381EFB"/>
    <w:p w:rsidR="00381EFB" w:rsidRDefault="00381EFB" w:rsidP="00381EFB">
      <w:pPr>
        <w:spacing w:after="0" w:line="240" w:lineRule="auto"/>
        <w:jc w:val="center"/>
        <w:rPr>
          <w:rFonts w:ascii="Times New Roman" w:hAnsi="Times New Roman"/>
          <w:b/>
          <w:spacing w:val="-12"/>
          <w:sz w:val="28"/>
          <w:szCs w:val="23"/>
        </w:rPr>
      </w:pPr>
      <w:r w:rsidRPr="005840B2">
        <w:rPr>
          <w:rFonts w:ascii="Times New Roman" w:hAnsi="Times New Roman"/>
          <w:b/>
          <w:spacing w:val="-12"/>
          <w:sz w:val="28"/>
          <w:szCs w:val="23"/>
        </w:rPr>
        <w:t xml:space="preserve">ПРОГРАММА </w:t>
      </w:r>
      <w:r w:rsidRPr="005840B2">
        <w:rPr>
          <w:rFonts w:ascii="Times New Roman" w:eastAsia="Times New Roman" w:hAnsi="Times New Roman"/>
          <w:b/>
          <w:spacing w:val="-12"/>
          <w:sz w:val="28"/>
          <w:szCs w:val="23"/>
          <w:lang w:val="en-US" w:eastAsia="ru-RU"/>
        </w:rPr>
        <w:t>IV</w:t>
      </w:r>
      <w:r w:rsidRPr="005840B2">
        <w:rPr>
          <w:rFonts w:ascii="Times New Roman" w:eastAsia="Times New Roman" w:hAnsi="Times New Roman"/>
          <w:b/>
          <w:spacing w:val="-12"/>
          <w:sz w:val="28"/>
          <w:szCs w:val="23"/>
          <w:lang w:eastAsia="ru-RU"/>
        </w:rPr>
        <w:t xml:space="preserve"> ДАЛЬНЕВОСТОЧНОГО ФОРУМА ПРЕДПРИНИМАТЕЛЕЙ</w:t>
      </w:r>
      <w:r w:rsidRPr="005840B2">
        <w:rPr>
          <w:rFonts w:ascii="Times New Roman" w:hAnsi="Times New Roman"/>
          <w:b/>
          <w:spacing w:val="-12"/>
          <w:sz w:val="28"/>
          <w:szCs w:val="23"/>
        </w:rPr>
        <w:t xml:space="preserve"> </w:t>
      </w:r>
    </w:p>
    <w:p w:rsidR="00381EFB" w:rsidRPr="005840B2" w:rsidRDefault="00381EFB" w:rsidP="00381EFB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4"/>
          <w:szCs w:val="23"/>
          <w:lang w:eastAsia="ru-RU"/>
        </w:rPr>
      </w:pPr>
      <w:r w:rsidRPr="001369C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pacing w:val="-12"/>
          <w:sz w:val="28"/>
          <w:szCs w:val="23"/>
        </w:rPr>
        <w:t>РАЗВИТИЕ ДАЛЬНЕВОСТОЧНОГО ПРЕДПРИНИМАТЕЛЬСТВА В ФОКУСЕ НАЦИОНАЛЬНЫХ ПРОЕКТОВ</w:t>
      </w:r>
      <w:r w:rsidRPr="001369CF">
        <w:rPr>
          <w:rFonts w:ascii="Times New Roman" w:hAnsi="Times New Roman"/>
          <w:b/>
          <w:sz w:val="24"/>
          <w:szCs w:val="24"/>
        </w:rPr>
        <w:t>"</w:t>
      </w:r>
      <w:r w:rsidRPr="005840B2">
        <w:rPr>
          <w:rFonts w:ascii="Times New Roman" w:hAnsi="Times New Roman"/>
          <w:b/>
          <w:spacing w:val="-12"/>
          <w:sz w:val="28"/>
          <w:szCs w:val="23"/>
        </w:rPr>
        <w:br/>
      </w:r>
      <w:r w:rsidRPr="005840B2">
        <w:rPr>
          <w:rFonts w:ascii="Times New Roman" w:eastAsia="Times New Roman" w:hAnsi="Times New Roman"/>
          <w:b/>
          <w:spacing w:val="-12"/>
          <w:sz w:val="24"/>
          <w:szCs w:val="23"/>
          <w:lang w:eastAsia="ru-RU"/>
        </w:rPr>
        <w:tab/>
      </w:r>
    </w:p>
    <w:p w:rsidR="00381EFB" w:rsidRPr="005840B2" w:rsidRDefault="00381EFB" w:rsidP="00381EFB">
      <w:pPr>
        <w:rPr>
          <w:rFonts w:ascii="Times New Roman" w:hAnsi="Times New Roman"/>
          <w:b/>
          <w:sz w:val="24"/>
          <w:szCs w:val="24"/>
        </w:rPr>
      </w:pPr>
      <w:r w:rsidRPr="005840B2">
        <w:rPr>
          <w:rFonts w:ascii="Times New Roman" w:hAnsi="Times New Roman"/>
          <w:b/>
          <w:sz w:val="24"/>
          <w:szCs w:val="24"/>
        </w:rPr>
        <w:t xml:space="preserve">10 – 12 октября 2019 года                                                                                        </w:t>
      </w:r>
      <w:proofErr w:type="gramStart"/>
      <w:r w:rsidRPr="005840B2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840B2">
        <w:rPr>
          <w:rFonts w:ascii="Times New Roman" w:hAnsi="Times New Roman"/>
          <w:b/>
          <w:sz w:val="24"/>
          <w:szCs w:val="24"/>
        </w:rPr>
        <w:t>. Хабаровск, ул. Ленина, д. 85, МАУК "Городской Дворец культуры"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2713"/>
        <w:gridCol w:w="2552"/>
        <w:gridCol w:w="2551"/>
        <w:gridCol w:w="2410"/>
        <w:gridCol w:w="2410"/>
        <w:gridCol w:w="2345"/>
      </w:tblGrid>
      <w:tr w:rsidR="00381EFB" w:rsidRPr="00F8461F" w:rsidTr="00AF626E">
        <w:trPr>
          <w:tblHeader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846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Время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846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Малый зал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Выставочный зал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ТЦ "</w:t>
            </w:r>
            <w:proofErr w:type="spellStart"/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Эне</w:t>
            </w: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р</w:t>
            </w:r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го-Плаза</w:t>
            </w:r>
            <w:proofErr w:type="spellEnd"/>
            <w:r w:rsidRPr="00F8461F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"</w:t>
            </w:r>
          </w:p>
        </w:tc>
      </w:tr>
      <w:tr w:rsidR="00381EFB" w:rsidRPr="00F8461F" w:rsidTr="00AF626E">
        <w:trPr>
          <w:trHeight w:val="691"/>
        </w:trPr>
        <w:tc>
          <w:tcPr>
            <w:tcW w:w="15920" w:type="dxa"/>
            <w:gridSpan w:val="7"/>
            <w:shd w:val="clear" w:color="auto" w:fill="auto"/>
          </w:tcPr>
          <w:p w:rsidR="00381EFB" w:rsidRPr="00F8461F" w:rsidRDefault="00381EFB" w:rsidP="00AF626E">
            <w:pPr>
              <w:spacing w:after="0" w:line="240" w:lineRule="exact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 октября 2019 года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10.00 – 12.00</w:t>
            </w:r>
          </w:p>
        </w:tc>
        <w:tc>
          <w:tcPr>
            <w:tcW w:w="2713" w:type="dxa"/>
            <w:shd w:val="clear" w:color="auto" w:fill="auto"/>
          </w:tcPr>
          <w:p w:rsidR="00381EFB" w:rsidRPr="0014594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Пленарное заседание с уч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стием глав субъектов ДФО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12.00-12.15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rPr>
          <w:trHeight w:val="1935"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12.15 – 13.45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Ключевая сессия "Инс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рументы развития Дал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ь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него Востока: ТОСЭР, свободный порт Владивосток, ос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ров Большой У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сурийский: говорят инв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сторы".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Cs w:val="20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Конференция "Пе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спективы развития моногородов. Дальнев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сточный аспект"</w:t>
            </w:r>
            <w:r w:rsidRPr="00F8461F">
              <w:rPr>
                <w:spacing w:val="-6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номический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090C7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Финансовый клуб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"Ф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нансовый рынок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в быстро меняющемся мире: фокус на предпр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нимательство. Дальн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во</w:t>
            </w:r>
            <w:r>
              <w:rPr>
                <w:rFonts w:ascii="Times New Roman" w:hAnsi="Times New Roman"/>
                <w:spacing w:val="-6"/>
                <w:sz w:val="24"/>
                <w:szCs w:val="20"/>
              </w:rPr>
              <w:t>сточный ракурс"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Конференция "Чел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веческий капитал на Дальнем Вост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ке"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C93A3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C93A32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Человеческий капитал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Круглый стол "</w:t>
            </w:r>
            <w:proofErr w:type="spellStart"/>
            <w:r w:rsidRPr="00F8461F">
              <w:rPr>
                <w:rFonts w:ascii="Times New Roman" w:hAnsi="Times New Roman"/>
                <w:spacing w:val="-6"/>
                <w:sz w:val="24"/>
              </w:rPr>
              <w:t>Ста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р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тапы</w:t>
            </w:r>
            <w:proofErr w:type="spellEnd"/>
            <w:r w:rsidRPr="00F8461F">
              <w:rPr>
                <w:rFonts w:ascii="Times New Roman" w:hAnsi="Times New Roman"/>
                <w:spacing w:val="-6"/>
                <w:sz w:val="24"/>
              </w:rPr>
              <w:t xml:space="preserve"> и новые техн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логии в бизнесе"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мический рост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13.45 – 14.30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14.30 – 15.45</w:t>
            </w:r>
          </w:p>
        </w:tc>
        <w:tc>
          <w:tcPr>
            <w:tcW w:w="2713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Ключевая сессия "Инс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рументы развития 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lastRenderedPageBreak/>
              <w:t>Дал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ь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него Востока: ТОСЭР, свободный порт Владивосток, ос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ров Большой У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сурийский: говорят инв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сторы".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0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Конференция "Пе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спективы развития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моногородов. Дальнев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сточный аспект"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3"/>
                <w:szCs w:val="23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Экспертная сессия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"Регуляторная 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гиль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тина: снижение давл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ния на бизнес"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F8461F">
              <w:rPr>
                <w:rFonts w:ascii="Times New Roman" w:hAnsi="Times New Roman"/>
                <w:i/>
                <w:spacing w:val="-6"/>
                <w:sz w:val="23"/>
                <w:szCs w:val="23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Конференция "Чел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веческий 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капитал на Дальнем Вост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ке" (продолжение)</w:t>
            </w:r>
            <w:r w:rsidRPr="00F8461F">
              <w:rPr>
                <w:spacing w:val="-6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spacing w:val="-6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C93A3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C93A32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</w:t>
            </w:r>
            <w:r w:rsidRPr="00C93A32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е</w:t>
            </w:r>
            <w:r w:rsidRPr="00C93A32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ский капитал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1"/>
                <w:szCs w:val="21"/>
              </w:rPr>
            </w:pPr>
          </w:p>
        </w:tc>
        <w:tc>
          <w:tcPr>
            <w:tcW w:w="2345" w:type="dxa"/>
          </w:tcPr>
          <w:p w:rsidR="00381EFB" w:rsidRPr="00051AF5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Деловой завтрак. Знакомство с 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lastRenderedPageBreak/>
              <w:t>предпр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и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ятиями, организаци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я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ми, оказывающими услуги професси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нального консалтинга и обучения на Дал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ь</w:t>
            </w:r>
            <w:r w:rsidRPr="00051AF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нем Востоке.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мический рост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</w:p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16.00 – 18.00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Конференция "Пе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спективы развития моногородов. Дальнев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сточный аспект"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Экспертная сессия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"Регуляторная гиль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тина: снижение давления на бизнес" (пр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bCs/>
                <w:spacing w:val="-6"/>
                <w:sz w:val="24"/>
              </w:rPr>
              <w:t>Конференция "Чел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</w:rPr>
              <w:t>веческий капитал на Дальнем Вост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</w:rPr>
              <w:t xml:space="preserve">ке" 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и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14594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</w:rPr>
            </w:pPr>
            <w:r w:rsidRPr="00F8461F">
              <w:rPr>
                <w:rFonts w:ascii="Times New Roman" w:hAnsi="Times New Roman"/>
                <w:spacing w:val="-12"/>
                <w:sz w:val="24"/>
              </w:rPr>
              <w:t>Проектное финансир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вание и банковское сопровождение пр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ектов строительства. Расш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и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рение страхования в сфере строител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ь</w:t>
            </w:r>
            <w:r w:rsidRPr="00F8461F">
              <w:rPr>
                <w:rFonts w:ascii="Times New Roman" w:hAnsi="Times New Roman"/>
                <w:spacing w:val="-12"/>
                <w:sz w:val="24"/>
              </w:rPr>
              <w:t>ства. 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ский рост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15920" w:type="dxa"/>
            <w:gridSpan w:val="7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11 октября 2019 года</w:t>
            </w:r>
          </w:p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09.30 – 11.30</w:t>
            </w:r>
          </w:p>
        </w:tc>
        <w:tc>
          <w:tcPr>
            <w:tcW w:w="2713" w:type="dxa"/>
            <w:shd w:val="clear" w:color="auto" w:fill="auto"/>
          </w:tcPr>
          <w:p w:rsidR="00381EFB" w:rsidRPr="0014594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8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Открытый регионал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ь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ный этап Национальной пр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мии "Бизнес-успех". Пр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 xml:space="preserve">зентация </w:t>
            </w:r>
            <w:proofErr w:type="spellStart"/>
            <w:proofErr w:type="gramStart"/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>бизнес-идей</w:t>
            </w:r>
            <w:proofErr w:type="spellEnd"/>
            <w:proofErr w:type="gramEnd"/>
            <w:r w:rsidRPr="00F8461F">
              <w:rPr>
                <w:rFonts w:ascii="Times New Roman" w:hAnsi="Times New Roman"/>
                <w:spacing w:val="-8"/>
                <w:sz w:val="24"/>
                <w:szCs w:val="20"/>
              </w:rPr>
              <w:t xml:space="preserve"> в номинациях.</w:t>
            </w:r>
            <w:r>
              <w:rPr>
                <w:rFonts w:ascii="Times New Roman" w:hAnsi="Times New Roman"/>
                <w:i/>
                <w:spacing w:val="-8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2A5F65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Конференция "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  <w:lang/>
              </w:rPr>
              <w:t xml:space="preserve">Перспективы развития моногородов. Дальневосточный аспект" 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2A5F65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pacing w:val="-14"/>
                <w:szCs w:val="22"/>
                <w:lang w:eastAsia="en-US"/>
              </w:rPr>
            </w:pPr>
            <w:r w:rsidRPr="00F8461F">
              <w:rPr>
                <w:rFonts w:eastAsia="Calibri"/>
                <w:spacing w:val="-14"/>
                <w:szCs w:val="22"/>
                <w:lang w:eastAsia="en-US"/>
              </w:rPr>
              <w:t>Ключевая сессия "Ф</w:t>
            </w:r>
            <w:r w:rsidRPr="00F8461F">
              <w:rPr>
                <w:rFonts w:eastAsia="Calibri"/>
                <w:spacing w:val="-14"/>
                <w:szCs w:val="22"/>
                <w:lang w:eastAsia="en-US"/>
              </w:rPr>
              <w:t>и</w:t>
            </w:r>
            <w:r w:rsidRPr="00F8461F">
              <w:rPr>
                <w:rFonts w:eastAsia="Calibri"/>
                <w:spacing w:val="-14"/>
                <w:szCs w:val="22"/>
                <w:lang w:eastAsia="en-US"/>
              </w:rPr>
              <w:t>нансирование малого, среднего бизнеса на фо</w:t>
            </w:r>
            <w:r w:rsidRPr="00F8461F">
              <w:rPr>
                <w:rFonts w:eastAsia="Calibri"/>
                <w:spacing w:val="-14"/>
                <w:szCs w:val="22"/>
                <w:lang w:eastAsia="en-US"/>
              </w:rPr>
              <w:t>н</w:t>
            </w:r>
            <w:r w:rsidRPr="00F8461F">
              <w:rPr>
                <w:rFonts w:eastAsia="Calibri"/>
                <w:spacing w:val="-14"/>
                <w:szCs w:val="22"/>
                <w:lang w:eastAsia="en-US"/>
              </w:rPr>
              <w:t>довом ры</w:t>
            </w:r>
            <w:r>
              <w:rPr>
                <w:rFonts w:eastAsia="Calibri"/>
                <w:spacing w:val="-14"/>
                <w:szCs w:val="22"/>
                <w:lang w:eastAsia="en-US"/>
              </w:rPr>
              <w:t>нке: новые во</w:t>
            </w:r>
            <w:r>
              <w:rPr>
                <w:rFonts w:eastAsia="Calibri"/>
                <w:spacing w:val="-14"/>
                <w:szCs w:val="22"/>
                <w:lang w:eastAsia="en-US"/>
              </w:rPr>
              <w:t>з</w:t>
            </w:r>
            <w:r>
              <w:rPr>
                <w:rFonts w:eastAsia="Calibri"/>
                <w:spacing w:val="-14"/>
                <w:szCs w:val="22"/>
                <w:lang w:eastAsia="en-US"/>
              </w:rPr>
              <w:t>можности"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  <w:lang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Практикум Финанс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вые инструменты для </w:t>
            </w:r>
            <w:proofErr w:type="spellStart"/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Retail</w:t>
            </w:r>
            <w:proofErr w:type="spellEnd"/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Круглый стол "Семейный би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нес"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Эконом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и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ческий рост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Деловой завтрак. Презентация новых финансовых возмо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ж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ностей для малого бизнеса.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мический рост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11.30-11.45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329B8">
              <w:rPr>
                <w:rFonts w:ascii="Times New Roman" w:hAnsi="Times New Roman"/>
                <w:bCs/>
                <w:spacing w:val="-6"/>
                <w:sz w:val="24"/>
              </w:rPr>
              <w:t>Выставка-ярмарка товаров и услуг</w:t>
            </w:r>
            <w:r w:rsidRPr="002329B8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 </w:t>
            </w:r>
            <w:r w:rsidRPr="002329B8">
              <w:rPr>
                <w:rFonts w:ascii="Times New Roman" w:hAnsi="Times New Roman"/>
                <w:spacing w:val="-6"/>
                <w:sz w:val="24"/>
              </w:rPr>
              <w:t>социальных предпринимателей Хабаро</w:t>
            </w:r>
            <w:r w:rsidRPr="002329B8">
              <w:rPr>
                <w:rFonts w:ascii="Times New Roman" w:hAnsi="Times New Roman"/>
                <w:spacing w:val="-6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ского края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  <w:r w:rsidRPr="002329B8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в холле)</w:t>
            </w: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11.45 – 13.15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Открытый регионал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ь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ный этап Национальной пр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мии "Бизнес-успех". Пр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зентация </w:t>
            </w:r>
            <w:proofErr w:type="spellStart"/>
            <w:proofErr w:type="gramStart"/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>бизнес-идей</w:t>
            </w:r>
            <w:proofErr w:type="spellEnd"/>
            <w:proofErr w:type="gramEnd"/>
            <w:r w:rsidRPr="00F8461F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 в номинациях.</w:t>
            </w:r>
            <w:r w:rsidRPr="00F8461F">
              <w:rPr>
                <w:rFonts w:ascii="Times New Roman" w:hAnsi="Times New Roman"/>
                <w:i/>
                <w:spacing w:val="-10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Конференция "Пе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спективы развития моногородов. Дальнев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сточный аспект"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(пр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должение)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коном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и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2A5F65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2A5F65">
              <w:rPr>
                <w:rFonts w:ascii="Times New Roman" w:hAnsi="Times New Roman"/>
                <w:spacing w:val="-6"/>
                <w:sz w:val="24"/>
                <w:szCs w:val="20"/>
              </w:rPr>
              <w:t>Дискуссионная пл</w:t>
            </w:r>
            <w:r w:rsidRPr="002A5F65">
              <w:rPr>
                <w:rFonts w:ascii="Times New Roman" w:hAnsi="Times New Roman"/>
                <w:spacing w:val="-6"/>
                <w:sz w:val="24"/>
                <w:szCs w:val="20"/>
              </w:rPr>
              <w:t>о</w:t>
            </w:r>
            <w:r w:rsidRPr="002A5F65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щадка "Поставщики МСП - Крупнейшие заказчики" </w:t>
            </w:r>
          </w:p>
          <w:p w:rsidR="00381EFB" w:rsidRPr="002A5F65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5F65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Круглый стол "По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держка социальных предпринимат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лей. Опыт ЦИСС Дальн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го Востока"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Страхование малого бизнеса: движение вперед и </w:t>
            </w:r>
            <w:proofErr w:type="spellStart"/>
            <w:proofErr w:type="gramStart"/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стоп-факторы</w:t>
            </w:r>
            <w:proofErr w:type="spellEnd"/>
            <w:proofErr w:type="gramEnd"/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ский рост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13.15 – 14.15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381EFB" w:rsidRPr="00145940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329B8">
              <w:rPr>
                <w:rFonts w:ascii="Times New Roman" w:hAnsi="Times New Roman"/>
                <w:bCs/>
                <w:spacing w:val="-6"/>
                <w:sz w:val="24"/>
              </w:rPr>
              <w:t>Выставка-ярмарка товаров и услуг</w:t>
            </w:r>
            <w:r w:rsidRPr="002329B8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 </w:t>
            </w:r>
            <w:r w:rsidRPr="002329B8">
              <w:rPr>
                <w:rFonts w:ascii="Times New Roman" w:hAnsi="Times New Roman"/>
                <w:spacing w:val="-6"/>
                <w:sz w:val="24"/>
              </w:rPr>
              <w:t>социальных предпринимателей Хабаро</w:t>
            </w:r>
            <w:r w:rsidRPr="002329B8">
              <w:rPr>
                <w:rFonts w:ascii="Times New Roman" w:hAnsi="Times New Roman"/>
                <w:spacing w:val="-6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ского края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  <w:r w:rsidRPr="002329B8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в холле)</w:t>
            </w: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14.15 – 15.45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6"/>
                <w:sz w:val="21"/>
                <w:szCs w:val="21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6"/>
                <w:sz w:val="21"/>
                <w:szCs w:val="21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6"/>
                <w:sz w:val="21"/>
                <w:szCs w:val="21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6"/>
                <w:sz w:val="21"/>
                <w:szCs w:val="21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6"/>
                <w:sz w:val="21"/>
                <w:szCs w:val="21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pacing w:val="-16"/>
                <w:szCs w:val="22"/>
                <w:lang w:eastAsia="en-US"/>
              </w:rPr>
            </w:pPr>
            <w:r w:rsidRPr="00F8461F">
              <w:rPr>
                <w:rFonts w:eastAsia="Calibri"/>
                <w:spacing w:val="-16"/>
                <w:szCs w:val="22"/>
                <w:lang w:eastAsia="en-US"/>
              </w:rPr>
              <w:t>Круглый стол "Лизинг как инструмент развития би</w:t>
            </w:r>
            <w:r w:rsidRPr="00F8461F">
              <w:rPr>
                <w:rFonts w:eastAsia="Calibri"/>
                <w:spacing w:val="-16"/>
                <w:szCs w:val="22"/>
                <w:lang w:eastAsia="en-US"/>
              </w:rPr>
              <w:t>з</w:t>
            </w:r>
            <w:r w:rsidRPr="00F8461F">
              <w:rPr>
                <w:rFonts w:eastAsia="Calibri"/>
                <w:spacing w:val="-16"/>
                <w:szCs w:val="22"/>
                <w:lang w:eastAsia="en-US"/>
              </w:rPr>
              <w:t xml:space="preserve">неса: инструкция для предпринимателя" </w:t>
            </w:r>
          </w:p>
          <w:p w:rsidR="00381EFB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pacing w:val="-8"/>
                <w:szCs w:val="22"/>
                <w:lang w:eastAsia="en-US"/>
              </w:rPr>
            </w:pPr>
          </w:p>
          <w:p w:rsidR="00381EFB" w:rsidRPr="00F8461F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spacing w:val="-8"/>
                <w:szCs w:val="22"/>
                <w:lang w:eastAsia="en-US"/>
              </w:rPr>
            </w:pPr>
          </w:p>
          <w:p w:rsidR="00381EFB" w:rsidRPr="00F8461F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-6"/>
              </w:rPr>
            </w:pPr>
            <w:r w:rsidRPr="00F8461F">
              <w:rPr>
                <w:i/>
                <w:spacing w:val="-6"/>
                <w:szCs w:val="20"/>
              </w:rPr>
              <w:t>Экономический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Дискуссионная пл</w:t>
            </w:r>
            <w:r w:rsidRPr="00F846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щадка "Поставщики МСП - Крупнейшие заказч</w:t>
            </w:r>
            <w:r w:rsidRPr="00F846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ки"</w:t>
            </w:r>
            <w:r w:rsidRPr="00F8461F">
              <w:rPr>
                <w:rFonts w:ascii="Times New Roman" w:hAnsi="Times New Roman"/>
                <w:i/>
                <w:spacing w:val="-8"/>
                <w:sz w:val="24"/>
                <w:szCs w:val="20"/>
              </w:rPr>
              <w:t xml:space="preserve"> 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14594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52A5">
              <w:rPr>
                <w:rFonts w:ascii="Times New Roman" w:hAnsi="Times New Roman"/>
                <w:spacing w:val="-16"/>
                <w:sz w:val="24"/>
              </w:rPr>
              <w:t>Презентация франшиз социальных предпр</w:t>
            </w:r>
            <w:r w:rsidRPr="003652A5">
              <w:rPr>
                <w:rFonts w:ascii="Times New Roman" w:hAnsi="Times New Roman"/>
                <w:spacing w:val="-16"/>
                <w:sz w:val="24"/>
              </w:rPr>
              <w:t>и</w:t>
            </w:r>
            <w:r w:rsidRPr="003652A5">
              <w:rPr>
                <w:rFonts w:ascii="Times New Roman" w:hAnsi="Times New Roman"/>
                <w:spacing w:val="-16"/>
                <w:sz w:val="24"/>
              </w:rPr>
              <w:t>нимателей Ханты-Мансийского автоно</w:t>
            </w:r>
            <w:r w:rsidRPr="003652A5">
              <w:rPr>
                <w:rFonts w:ascii="Times New Roman" w:hAnsi="Times New Roman"/>
                <w:spacing w:val="-16"/>
                <w:sz w:val="24"/>
              </w:rPr>
              <w:t>м</w:t>
            </w:r>
            <w:r w:rsidRPr="003652A5">
              <w:rPr>
                <w:rFonts w:ascii="Times New Roman" w:hAnsi="Times New Roman"/>
                <w:spacing w:val="-16"/>
                <w:sz w:val="24"/>
              </w:rPr>
              <w:t>ного округа (</w:t>
            </w:r>
            <w:proofErr w:type="spellStart"/>
            <w:r w:rsidRPr="003652A5">
              <w:rPr>
                <w:rFonts w:ascii="Times New Roman" w:hAnsi="Times New Roman"/>
                <w:spacing w:val="-16"/>
                <w:sz w:val="24"/>
              </w:rPr>
              <w:t>Югра</w:t>
            </w:r>
            <w:proofErr w:type="spellEnd"/>
            <w:r w:rsidRPr="003652A5">
              <w:rPr>
                <w:rFonts w:ascii="Times New Roman" w:hAnsi="Times New Roman"/>
                <w:spacing w:val="-16"/>
                <w:sz w:val="24"/>
              </w:rPr>
              <w:t>) с участием ЦИСС ХМАО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br/>
              <w:t>Эк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Проектная сессия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1"/>
                <w:szCs w:val="21"/>
                <w:lang w:eastAsia="ru-RU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Коммерциализ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ция общественных пр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странств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1"/>
                <w:szCs w:val="21"/>
                <w:lang w:eastAsia="ru-RU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1"/>
                <w:szCs w:val="21"/>
                <w:lang w:eastAsia="ru-RU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16"/>
                <w:sz w:val="24"/>
                <w:szCs w:val="21"/>
                <w:lang w:eastAsia="ru-RU"/>
              </w:rPr>
            </w:pPr>
            <w:r w:rsidRPr="00F8461F">
              <w:rPr>
                <w:rFonts w:ascii="Times New Roman" w:eastAsia="Times New Roman" w:hAnsi="Times New Roman"/>
                <w:i/>
                <w:spacing w:val="-16"/>
                <w:sz w:val="24"/>
                <w:szCs w:val="21"/>
                <w:lang w:eastAsia="ru-RU"/>
              </w:rPr>
              <w:t>Комфортная среда для жи</w:t>
            </w:r>
            <w:r w:rsidRPr="00F8461F">
              <w:rPr>
                <w:rFonts w:ascii="Times New Roman" w:eastAsia="Times New Roman" w:hAnsi="Times New Roman"/>
                <w:i/>
                <w:spacing w:val="-16"/>
                <w:sz w:val="24"/>
                <w:szCs w:val="21"/>
                <w:lang w:eastAsia="ru-RU"/>
              </w:rPr>
              <w:t>з</w:t>
            </w:r>
            <w:r w:rsidRPr="00F8461F">
              <w:rPr>
                <w:rFonts w:ascii="Times New Roman" w:eastAsia="Times New Roman" w:hAnsi="Times New Roman"/>
                <w:i/>
                <w:spacing w:val="-16"/>
                <w:sz w:val="24"/>
                <w:szCs w:val="21"/>
                <w:lang w:eastAsia="ru-RU"/>
              </w:rPr>
              <w:t>ни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</w:rPr>
            </w:pP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15.45 – 16.00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</w:p>
        </w:tc>
        <w:tc>
          <w:tcPr>
            <w:tcW w:w="2345" w:type="dxa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rPr>
          <w:trHeight w:val="1855"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16.00 – 18.00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1EFB" w:rsidRPr="009154B4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-6"/>
                <w:szCs w:val="20"/>
              </w:rPr>
            </w:pPr>
            <w:r w:rsidRPr="00534F26">
              <w:rPr>
                <w:spacing w:val="-6"/>
                <w:szCs w:val="20"/>
              </w:rPr>
              <w:t>Круглый стол "Разв</w:t>
            </w:r>
            <w:r w:rsidRPr="00534F26">
              <w:rPr>
                <w:spacing w:val="-6"/>
                <w:szCs w:val="20"/>
              </w:rPr>
              <w:t>и</w:t>
            </w:r>
            <w:r w:rsidRPr="00534F26">
              <w:rPr>
                <w:spacing w:val="-6"/>
                <w:szCs w:val="20"/>
              </w:rPr>
              <w:t>тие инвестиционного потенциала Хабаро</w:t>
            </w:r>
            <w:r w:rsidRPr="00534F26">
              <w:rPr>
                <w:spacing w:val="-6"/>
                <w:szCs w:val="20"/>
              </w:rPr>
              <w:t>в</w:t>
            </w:r>
            <w:r w:rsidRPr="00534F26">
              <w:rPr>
                <w:spacing w:val="-6"/>
                <w:szCs w:val="20"/>
              </w:rPr>
              <w:t>ского края. Пути. Эт</w:t>
            </w:r>
            <w:r w:rsidRPr="00534F26">
              <w:rPr>
                <w:spacing w:val="-6"/>
                <w:szCs w:val="20"/>
              </w:rPr>
              <w:t>а</w:t>
            </w:r>
            <w:r w:rsidRPr="00534F26">
              <w:rPr>
                <w:spacing w:val="-6"/>
                <w:szCs w:val="20"/>
              </w:rPr>
              <w:t>пы. Проблемы"</w:t>
            </w:r>
          </w:p>
          <w:p w:rsidR="00381EFB" w:rsidRPr="00F8461F" w:rsidRDefault="00381EFB" w:rsidP="00AF62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-6"/>
              </w:rPr>
            </w:pPr>
            <w:r w:rsidRPr="00F8461F">
              <w:rPr>
                <w:i/>
                <w:spacing w:val="-6"/>
                <w:szCs w:val="20"/>
              </w:rPr>
              <w:t>Экономический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Круглый стол на т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му "Государственные меры поддержки ра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вития туризма"</w:t>
            </w:r>
            <w:r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Дискуссионная пл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 xml:space="preserve">щадка </w:t>
            </w:r>
            <w:r w:rsidRPr="00F8461F">
              <w:rPr>
                <w:rFonts w:ascii="Times New Roman" w:hAnsi="Times New Roman"/>
                <w:spacing w:val="-6"/>
                <w:sz w:val="24"/>
                <w:szCs w:val="28"/>
              </w:rPr>
              <w:t>"Женщина и бизнес"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о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Проектная сессия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6"/>
                <w:sz w:val="21"/>
                <w:szCs w:val="21"/>
                <w:lang w:eastAsia="ru-RU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Коммерциализ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ция общественных пр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странств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1"/>
                <w:szCs w:val="21"/>
                <w:lang w:eastAsia="ru-RU"/>
              </w:rPr>
              <w:t xml:space="preserve"> </w:t>
            </w:r>
            <w:r w:rsidRPr="00F8461F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(продолжение)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1"/>
                <w:lang w:eastAsia="ru-RU"/>
              </w:rPr>
              <w:t>Комфортная среда для жи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1"/>
                <w:lang w:eastAsia="ru-RU"/>
              </w:rPr>
              <w:t>з</w:t>
            </w:r>
            <w:r w:rsidRPr="00F8461F">
              <w:rPr>
                <w:rFonts w:ascii="Times New Roman" w:eastAsia="Times New Roman" w:hAnsi="Times New Roman"/>
                <w:i/>
                <w:spacing w:val="-6"/>
                <w:sz w:val="24"/>
                <w:szCs w:val="21"/>
                <w:lang w:eastAsia="ru-RU"/>
              </w:rPr>
              <w:t>ни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18.00-19.30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25-летие Дальневосто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ч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ного отделения Росси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й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ского 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союза туриндус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рии (место уточняе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F8461F">
              <w:rPr>
                <w:rFonts w:ascii="Times New Roman" w:hAnsi="Times New Roman"/>
                <w:spacing w:val="-12"/>
                <w:sz w:val="24"/>
                <w:szCs w:val="24"/>
              </w:rPr>
              <w:t>ся)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15920" w:type="dxa"/>
            <w:gridSpan w:val="7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 октября 2019 года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09.30 – 11.30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День для предпринимат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лей "Бизнес на Дальнем Востоке"</w:t>
            </w:r>
            <w:r w:rsidRPr="00F8461F">
              <w:rPr>
                <w:rFonts w:ascii="Times New Roman" w:hAnsi="Times New Roman"/>
                <w:i/>
                <w:spacing w:val="-10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Style w:val="eop"/>
                <w:spacing w:val="-6"/>
                <w:shd w:val="clear" w:color="auto" w:fill="FFFFFF"/>
              </w:rPr>
            </w:pPr>
            <w:proofErr w:type="spellStart"/>
            <w:r w:rsidRPr="00F8461F">
              <w:rPr>
                <w:rFonts w:ascii="Times New Roman" w:hAnsi="Times New Roman"/>
                <w:spacing w:val="-6"/>
                <w:sz w:val="24"/>
              </w:rPr>
              <w:t>Батл</w:t>
            </w:r>
            <w:proofErr w:type="spellEnd"/>
            <w:r w:rsidRPr="00F8461F">
              <w:rPr>
                <w:rFonts w:ascii="Times New Roman" w:hAnsi="Times New Roman"/>
                <w:spacing w:val="-6"/>
                <w:sz w:val="24"/>
              </w:rPr>
              <w:t> "Открытый микрофон" Бизнес и финансовая по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держка.</w:t>
            </w:r>
            <w:r w:rsidRPr="00F8461F">
              <w:rPr>
                <w:rStyle w:val="eop"/>
                <w:spacing w:val="-6"/>
                <w:shd w:val="clear" w:color="auto" w:fill="FFFFFF"/>
              </w:rPr>
              <w:t> 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Style w:val="eop"/>
                <w:spacing w:val="-6"/>
                <w:shd w:val="clear" w:color="auto" w:fill="FFFFFF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Площадка для мол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дых предпринимателей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Мастер-класс "Личная эффективность, инс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рументы ее достиж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ния, влияние на би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нес": "Предпринимател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ский подход к личным р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сурсам и их капитализации"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617EAE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Человеческий к</w:t>
            </w: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а</w:t>
            </w: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Мини-форум "</w:t>
            </w:r>
            <w:proofErr w:type="spellStart"/>
            <w:r w:rsidRPr="00F8461F">
              <w:rPr>
                <w:rFonts w:ascii="Times New Roman" w:hAnsi="Times New Roman"/>
                <w:spacing w:val="-6"/>
                <w:sz w:val="24"/>
              </w:rPr>
              <w:t>Би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несЭкспо</w:t>
            </w:r>
            <w:proofErr w:type="spellEnd"/>
            <w:r w:rsidRPr="00F8461F">
              <w:rPr>
                <w:rFonts w:ascii="Times New Roman" w:hAnsi="Times New Roman"/>
                <w:spacing w:val="-6"/>
                <w:sz w:val="24"/>
              </w:rPr>
              <w:t xml:space="preserve"> – дополн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тельное образование"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</w:p>
          <w:p w:rsidR="00381EFB" w:rsidRPr="00617EAE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0"/>
              </w:rPr>
              <w:t>Человеческий кап</w:t>
            </w: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0"/>
              </w:rPr>
              <w:t>и</w:t>
            </w:r>
            <w:r w:rsidRPr="00617EAE">
              <w:rPr>
                <w:rFonts w:ascii="Times New Roman" w:hAnsi="Times New Roman"/>
                <w:bCs/>
                <w:i/>
                <w:spacing w:val="-10"/>
                <w:sz w:val="24"/>
                <w:szCs w:val="20"/>
              </w:rPr>
              <w:t>тал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11.30-11.45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  <w:r w:rsidRPr="00F8461F">
              <w:rPr>
                <w:spacing w:val="-6"/>
              </w:rPr>
              <w:t xml:space="preserve"> </w:t>
            </w:r>
            <w:proofErr w:type="spellStart"/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Игра-квест</w:t>
            </w:r>
            <w:proofErr w:type="spellEnd"/>
            <w:r w:rsidRPr="00F8461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"Бизнес-Марафон</w:t>
            </w:r>
            <w:r w:rsidRPr="00F8461F">
              <w:rPr>
                <w:rFonts w:ascii="Times New Roman" w:hAnsi="Times New Roman"/>
                <w:i/>
                <w:spacing w:val="-6"/>
                <w:sz w:val="24"/>
              </w:rPr>
              <w:t>"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rPr>
          <w:trHeight w:val="357"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11.45 – 13.15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10"/>
                <w:sz w:val="24"/>
              </w:rPr>
              <w:t>День для предпринимат</w:t>
            </w:r>
            <w:r w:rsidRPr="00F8461F">
              <w:rPr>
                <w:rFonts w:ascii="Times New Roman" w:hAnsi="Times New Roman"/>
                <w:spacing w:val="-10"/>
                <w:sz w:val="24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</w:rPr>
              <w:t xml:space="preserve">лей "Бизнес на Дальнем Востоке"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8461F">
              <w:rPr>
                <w:rFonts w:ascii="Times New Roman" w:hAnsi="Times New Roman"/>
                <w:i/>
                <w:spacing w:val="-10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Мастер-класс "Что-то не то: оценка кандид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а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тов без эмоций и и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н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туиции"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Человеческий кап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тал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Проект "Комплек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ный интернет-маркетинг на примере дальневосто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ч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ной компании"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Мастер-класс "Личная эффективность, инс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рументы ее достиж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ния, влияние на би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нес": "Компетенции предпринимателя. Инструменты разв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тия компетенций" (продолжение)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Pr="00046151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46151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Человеческий к</w:t>
            </w:r>
            <w:r w:rsidRPr="00046151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а</w:t>
            </w:r>
            <w:r w:rsidRPr="00046151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13.15 – 14.15</w:t>
            </w:r>
          </w:p>
        </w:tc>
        <w:tc>
          <w:tcPr>
            <w:tcW w:w="12636" w:type="dxa"/>
            <w:gridSpan w:val="5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Перерыв </w:t>
            </w:r>
            <w:proofErr w:type="spellStart"/>
            <w:r w:rsidRPr="00F8461F">
              <w:rPr>
                <w:rFonts w:ascii="Times New Roman" w:hAnsi="Times New Roman"/>
                <w:i/>
                <w:spacing w:val="-6"/>
                <w:sz w:val="24"/>
              </w:rPr>
              <w:t>Игра-квест</w:t>
            </w:r>
            <w:proofErr w:type="spellEnd"/>
            <w:r w:rsidRPr="00F8461F">
              <w:rPr>
                <w:rFonts w:ascii="Times New Roman" w:hAnsi="Times New Roman"/>
                <w:i/>
                <w:spacing w:val="-6"/>
                <w:sz w:val="24"/>
              </w:rPr>
              <w:t xml:space="preserve"> "Бизнес-Марафон"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Кофе-брейк</w:t>
            </w:r>
          </w:p>
        </w:tc>
      </w:tr>
      <w:tr w:rsidR="00381EFB" w:rsidRPr="00F8461F" w:rsidTr="00AF626E">
        <w:trPr>
          <w:trHeight w:val="1813"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14.15 – 15.45</w:t>
            </w:r>
          </w:p>
        </w:tc>
        <w:tc>
          <w:tcPr>
            <w:tcW w:w="2713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0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День для предпринимат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лей "Бизнес на Дальнем Востоке"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8461F">
              <w:rPr>
                <w:rFonts w:ascii="Times New Roman" w:hAnsi="Times New Roman"/>
                <w:i/>
                <w:spacing w:val="-10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Бизнес-игра Операция </w:t>
            </w:r>
            <w:proofErr w:type="gramStart"/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Ы</w:t>
            </w:r>
            <w:proofErr w:type="gramEnd"/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, или приключения Предприн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0"/>
              </w:rPr>
              <w:t>мателя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Мастер-класс "Н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вые продажи: соц. сети и интернет"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B65779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  <w:r w:rsidRPr="00B65779">
              <w:rPr>
                <w:rFonts w:ascii="Times New Roman" w:hAnsi="Times New Roman"/>
                <w:spacing w:val="-10"/>
                <w:sz w:val="24"/>
              </w:rPr>
              <w:t>Мастер-класс "Личная эффективность, инс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т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рументы ее достиж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е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ния, влияние на би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з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нес": "Инструменты эффективного управления изменени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я</w:t>
            </w:r>
            <w:r w:rsidRPr="00B65779">
              <w:rPr>
                <w:rFonts w:ascii="Times New Roman" w:hAnsi="Times New Roman"/>
                <w:spacing w:val="-10"/>
                <w:sz w:val="24"/>
              </w:rPr>
              <w:t>ми" </w:t>
            </w:r>
            <w:r w:rsidRPr="00B65779">
              <w:rPr>
                <w:rFonts w:ascii="Times New Roman" w:hAnsi="Times New Roman"/>
                <w:spacing w:val="-10"/>
                <w:sz w:val="24"/>
                <w:szCs w:val="24"/>
              </w:rPr>
              <w:t>(продолжение)</w:t>
            </w:r>
            <w:r w:rsidRPr="00B65779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 xml:space="preserve"> </w:t>
            </w:r>
          </w:p>
          <w:p w:rsidR="00381EFB" w:rsidRPr="005F1747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Человеческий к</w:t>
            </w: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а</w:t>
            </w: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Презентация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"Батю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ш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ка! Да у вас франш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за!"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81EFB" w:rsidRPr="00F8461F" w:rsidTr="00AF626E">
        <w:trPr>
          <w:trHeight w:val="441"/>
        </w:trPr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15.45 – 16.00</w:t>
            </w:r>
          </w:p>
        </w:tc>
        <w:tc>
          <w:tcPr>
            <w:tcW w:w="14981" w:type="dxa"/>
            <w:gridSpan w:val="6"/>
            <w:shd w:val="clear" w:color="auto" w:fill="auto"/>
            <w:vAlign w:val="center"/>
          </w:tcPr>
          <w:p w:rsidR="00381EFB" w:rsidRPr="00F8461F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381EFB" w:rsidRPr="00DE6AE0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8461F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Перерыв</w:t>
            </w:r>
            <w:r w:rsidRPr="00F8461F">
              <w:rPr>
                <w:spacing w:val="-6"/>
              </w:rPr>
              <w:t xml:space="preserve"> – 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"</w:t>
            </w:r>
            <w:r w:rsidRPr="00F8461F">
              <w:rPr>
                <w:rFonts w:ascii="Times New Roman" w:hAnsi="Times New Roman"/>
                <w:spacing w:val="-6"/>
              </w:rPr>
              <w:t>Сделай сейчас!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"</w:t>
            </w:r>
            <w:r w:rsidRPr="00F8461F">
              <w:rPr>
                <w:rFonts w:ascii="Times New Roman" w:hAnsi="Times New Roman"/>
                <w:spacing w:val="-6"/>
              </w:rPr>
              <w:t xml:space="preserve"> Интерактивная </w:t>
            </w:r>
            <w:proofErr w:type="spellStart"/>
            <w:r w:rsidRPr="00F8461F">
              <w:rPr>
                <w:rFonts w:ascii="Times New Roman" w:hAnsi="Times New Roman"/>
                <w:spacing w:val="-6"/>
              </w:rPr>
              <w:t>Онлайн</w:t>
            </w:r>
            <w:proofErr w:type="spellEnd"/>
            <w:r w:rsidRPr="00F8461F">
              <w:rPr>
                <w:rFonts w:ascii="Times New Roman" w:hAnsi="Times New Roman"/>
                <w:spacing w:val="-6"/>
              </w:rPr>
              <w:t xml:space="preserve"> зона</w:t>
            </w:r>
          </w:p>
        </w:tc>
      </w:tr>
      <w:tr w:rsidR="00381EFB" w:rsidRPr="00F8461F" w:rsidTr="00AF626E">
        <w:tc>
          <w:tcPr>
            <w:tcW w:w="939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16.00 – 17.30</w:t>
            </w:r>
          </w:p>
        </w:tc>
        <w:tc>
          <w:tcPr>
            <w:tcW w:w="2713" w:type="dxa"/>
            <w:shd w:val="clear" w:color="auto" w:fill="auto"/>
          </w:tcPr>
          <w:p w:rsidR="00381EFB" w:rsidRPr="00B65779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День для предпринимат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8461F">
              <w:rPr>
                <w:rFonts w:ascii="Times New Roman" w:hAnsi="Times New Roman"/>
                <w:spacing w:val="-10"/>
                <w:sz w:val="24"/>
                <w:szCs w:val="24"/>
              </w:rPr>
              <w:t>лей "Бизнес на Дальнем Востоке"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(продолжение)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8461F">
              <w:rPr>
                <w:rFonts w:ascii="Times New Roman" w:hAnsi="Times New Roman"/>
                <w:i/>
                <w:spacing w:val="-10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2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Мастер-класс "Вт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рой шанс: как пережить неудачу в би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з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несе?"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е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ский рост</w:t>
            </w:r>
          </w:p>
        </w:tc>
        <w:tc>
          <w:tcPr>
            <w:tcW w:w="2551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Семинар "Пути и способы повышения розничных пр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даж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"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spacing w:val="-6"/>
                <w:sz w:val="24"/>
              </w:rPr>
              <w:t>Мастер-класс "Сл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о</w:t>
            </w:r>
            <w:r w:rsidRPr="00F8461F">
              <w:rPr>
                <w:rFonts w:ascii="Times New Roman" w:hAnsi="Times New Roman"/>
                <w:spacing w:val="-6"/>
                <w:sz w:val="24"/>
              </w:rPr>
              <w:t>ва меняют мир"</w:t>
            </w:r>
            <w:r w:rsidRPr="00F8461F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</w:p>
          <w:p w:rsidR="00381EFB" w:rsidRPr="005F1747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Человеческий к</w:t>
            </w: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а</w:t>
            </w:r>
            <w:r w:rsidRPr="005F1747"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питал</w:t>
            </w:r>
          </w:p>
        </w:tc>
        <w:tc>
          <w:tcPr>
            <w:tcW w:w="2410" w:type="dxa"/>
            <w:shd w:val="clear" w:color="auto" w:fill="auto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F8461F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Презентация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"Батю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ш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ка! Да у вас франш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за!"</w:t>
            </w:r>
            <w:r w:rsidRPr="00F8461F">
              <w:rPr>
                <w:rFonts w:ascii="Times New Roman" w:hAnsi="Times New Roman"/>
                <w:i/>
                <w:spacing w:val="-6"/>
                <w:sz w:val="24"/>
                <w:szCs w:val="20"/>
              </w:rPr>
              <w:t xml:space="preserve"> </w:t>
            </w:r>
            <w:r w:rsidRPr="00F8461F">
              <w:rPr>
                <w:rFonts w:ascii="Times New Roman" w:hAnsi="Times New Roman"/>
                <w:spacing w:val="-6"/>
                <w:sz w:val="24"/>
                <w:szCs w:val="24"/>
              </w:rPr>
              <w:t>(продолжение)</w:t>
            </w:r>
          </w:p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461F">
              <w:rPr>
                <w:rFonts w:ascii="Times New Roman" w:hAnsi="Times New Roman"/>
                <w:bCs/>
                <w:i/>
                <w:spacing w:val="-6"/>
                <w:szCs w:val="20"/>
              </w:rPr>
              <w:t>Экономич</w:t>
            </w:r>
            <w:r w:rsidRPr="00F8461F">
              <w:rPr>
                <w:rFonts w:ascii="Times New Roman" w:hAnsi="Times New Roman"/>
                <w:bCs/>
                <w:i/>
                <w:spacing w:val="-6"/>
                <w:szCs w:val="20"/>
              </w:rPr>
              <w:t>е</w:t>
            </w:r>
            <w:r w:rsidRPr="00F8461F">
              <w:rPr>
                <w:rFonts w:ascii="Times New Roman" w:hAnsi="Times New Roman"/>
                <w:bCs/>
                <w:i/>
                <w:spacing w:val="-6"/>
                <w:szCs w:val="20"/>
              </w:rPr>
              <w:t>ский рост</w:t>
            </w:r>
          </w:p>
        </w:tc>
        <w:tc>
          <w:tcPr>
            <w:tcW w:w="2345" w:type="dxa"/>
          </w:tcPr>
          <w:p w:rsidR="00381EFB" w:rsidRPr="00F8461F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381EFB" w:rsidRDefault="00381EFB" w:rsidP="00381EFB">
      <w:pPr>
        <w:rPr>
          <w:rFonts w:ascii="Times New Roman" w:hAnsi="Times New Roman"/>
          <w:b/>
          <w:sz w:val="24"/>
          <w:szCs w:val="24"/>
        </w:rPr>
      </w:pPr>
    </w:p>
    <w:p w:rsidR="00381EFB" w:rsidRDefault="00381EFB" w:rsidP="00381E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840B2">
        <w:rPr>
          <w:rFonts w:ascii="Times New Roman" w:hAnsi="Times New Roman"/>
          <w:b/>
          <w:sz w:val="24"/>
          <w:szCs w:val="24"/>
        </w:rPr>
        <w:lastRenderedPageBreak/>
        <w:t xml:space="preserve">10 – 12 октября 2019 года                                                                     </w:t>
      </w:r>
      <w:proofErr w:type="gramStart"/>
      <w:r w:rsidRPr="005840B2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840B2">
        <w:rPr>
          <w:rFonts w:ascii="Times New Roman" w:hAnsi="Times New Roman"/>
          <w:b/>
          <w:sz w:val="24"/>
          <w:szCs w:val="24"/>
        </w:rPr>
        <w:t>. Хабаровск, ул. Шевченко, 3, Дом официальных приемов Правительства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309"/>
        <w:gridCol w:w="7668"/>
      </w:tblGrid>
      <w:tr w:rsidR="00381EFB" w:rsidRPr="005840B2" w:rsidTr="00AF626E">
        <w:trPr>
          <w:trHeight w:val="275"/>
        </w:trPr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FB" w:rsidRPr="007960E9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BB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7A1BBA">
              <w:rPr>
                <w:rFonts w:ascii="Times New Roman" w:hAnsi="Times New Roman"/>
                <w:b/>
              </w:rPr>
              <w:t xml:space="preserve"> октября</w:t>
            </w:r>
            <w:r>
              <w:rPr>
                <w:rFonts w:ascii="Times New Roman" w:hAnsi="Times New Roman"/>
                <w:b/>
              </w:rPr>
              <w:t xml:space="preserve"> 2019 года</w:t>
            </w:r>
          </w:p>
        </w:tc>
      </w:tr>
      <w:tr w:rsidR="00381EFB" w:rsidRPr="005840B2" w:rsidTr="00AF626E">
        <w:trPr>
          <w:trHeight w:val="128"/>
        </w:trPr>
        <w:tc>
          <w:tcPr>
            <w:tcW w:w="8252" w:type="dxa"/>
            <w:gridSpan w:val="2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668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  <w:r w:rsidRPr="005840B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7309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381EFB" w:rsidRPr="008B03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FB">
              <w:rPr>
                <w:rFonts w:ascii="Times New Roman" w:hAnsi="Times New Roman"/>
                <w:sz w:val="24"/>
                <w:szCs w:val="24"/>
              </w:rPr>
              <w:t>Ключевая сессия "Новые условия и возможности для развития социал</w:t>
            </w:r>
            <w:r w:rsidRPr="008B03F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03FB">
              <w:rPr>
                <w:rFonts w:ascii="Times New Roman" w:hAnsi="Times New Roman"/>
                <w:sz w:val="24"/>
                <w:szCs w:val="24"/>
              </w:rPr>
              <w:t>ного предпринимательства"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90">
              <w:rPr>
                <w:rFonts w:ascii="Times New Roman" w:hAnsi="Times New Roman"/>
                <w:i/>
                <w:sz w:val="24"/>
                <w:szCs w:val="24"/>
              </w:rPr>
              <w:t>Экономический рост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4977" w:type="dxa"/>
            <w:gridSpan w:val="2"/>
            <w:shd w:val="clear" w:color="auto" w:fill="auto"/>
            <w:vAlign w:val="center"/>
          </w:tcPr>
          <w:p w:rsidR="00381EFB" w:rsidRPr="002329B8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0"/>
              </w:rPr>
            </w:pPr>
            <w:r w:rsidRPr="005840B2">
              <w:rPr>
                <w:rFonts w:ascii="Times New Roman" w:hAnsi="Times New Roman"/>
                <w:b/>
                <w:i/>
                <w:sz w:val="24"/>
                <w:szCs w:val="24"/>
              </w:rPr>
              <w:t>Перерыв</w:t>
            </w:r>
          </w:p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 – 16.30</w:t>
            </w:r>
          </w:p>
        </w:tc>
        <w:tc>
          <w:tcPr>
            <w:tcW w:w="7309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80">
              <w:rPr>
                <w:rFonts w:ascii="Times New Roman" w:hAnsi="Times New Roman"/>
                <w:sz w:val="24"/>
                <w:szCs w:val="24"/>
              </w:rPr>
              <w:t xml:space="preserve">Сессия 1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55E80">
              <w:rPr>
                <w:rFonts w:ascii="Times New Roman" w:hAnsi="Times New Roman"/>
                <w:sz w:val="24"/>
                <w:szCs w:val="24"/>
              </w:rPr>
              <w:t>Персонифицированное финансирование дополнительного образования детей и взрослых: новые возможности для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55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EFB" w:rsidRPr="008B03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90">
              <w:rPr>
                <w:rFonts w:ascii="Times New Roman" w:hAnsi="Times New Roman"/>
                <w:i/>
                <w:sz w:val="24"/>
                <w:szCs w:val="24"/>
              </w:rPr>
              <w:t>Экономический рост</w:t>
            </w:r>
          </w:p>
        </w:tc>
        <w:tc>
          <w:tcPr>
            <w:tcW w:w="7668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FB">
              <w:rPr>
                <w:rFonts w:ascii="Times New Roman" w:hAnsi="Times New Roman"/>
                <w:sz w:val="24"/>
                <w:szCs w:val="24"/>
              </w:rPr>
              <w:t>Круглый стол "Благоприятный инвестиционный климат для   социал</w:t>
            </w:r>
            <w:r w:rsidRPr="008B03FB">
              <w:rPr>
                <w:rFonts w:ascii="Times New Roman" w:hAnsi="Times New Roman"/>
                <w:sz w:val="24"/>
                <w:szCs w:val="24"/>
              </w:rPr>
              <w:t>ь</w:t>
            </w:r>
            <w:r w:rsidRPr="008B03FB">
              <w:rPr>
                <w:rFonts w:ascii="Times New Roman" w:hAnsi="Times New Roman"/>
                <w:sz w:val="24"/>
                <w:szCs w:val="24"/>
              </w:rPr>
              <w:t>ного предпринимательства: что это такое и как его создать"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EFB" w:rsidRPr="00155E8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48">
              <w:rPr>
                <w:rFonts w:ascii="Times New Roman" w:hAnsi="Times New Roman"/>
                <w:i/>
                <w:sz w:val="24"/>
                <w:szCs w:val="24"/>
              </w:rPr>
              <w:t>Экономический рост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16.15</w:t>
            </w:r>
          </w:p>
        </w:tc>
        <w:tc>
          <w:tcPr>
            <w:tcW w:w="14977" w:type="dxa"/>
            <w:gridSpan w:val="2"/>
            <w:shd w:val="clear" w:color="auto" w:fill="auto"/>
            <w:vAlign w:val="center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 – 17.45</w:t>
            </w:r>
          </w:p>
        </w:tc>
        <w:tc>
          <w:tcPr>
            <w:tcW w:w="7309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80">
              <w:rPr>
                <w:rFonts w:ascii="Times New Roman" w:hAnsi="Times New Roman"/>
                <w:sz w:val="24"/>
                <w:szCs w:val="24"/>
              </w:rPr>
              <w:t xml:space="preserve">Сессия 2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55E80">
              <w:rPr>
                <w:rFonts w:ascii="Times New Roman" w:hAnsi="Times New Roman"/>
                <w:sz w:val="24"/>
                <w:szCs w:val="24"/>
              </w:rPr>
              <w:t>Развития негосударственного сектора в социальном о</w:t>
            </w:r>
            <w:r w:rsidRPr="00155E80">
              <w:rPr>
                <w:rFonts w:ascii="Times New Roman" w:hAnsi="Times New Roman"/>
                <w:sz w:val="24"/>
                <w:szCs w:val="24"/>
              </w:rPr>
              <w:t>б</w:t>
            </w:r>
            <w:r w:rsidRPr="00155E80">
              <w:rPr>
                <w:rFonts w:ascii="Times New Roman" w:hAnsi="Times New Roman"/>
                <w:sz w:val="24"/>
                <w:szCs w:val="24"/>
              </w:rPr>
              <w:t>служивании граждан: задачи для власти и бизнеса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790">
              <w:rPr>
                <w:rFonts w:ascii="Times New Roman" w:hAnsi="Times New Roman"/>
                <w:i/>
                <w:sz w:val="24"/>
                <w:szCs w:val="24"/>
              </w:rPr>
              <w:t>Экономический рост</w:t>
            </w:r>
          </w:p>
        </w:tc>
        <w:tc>
          <w:tcPr>
            <w:tcW w:w="7668" w:type="dxa"/>
            <w:shd w:val="clear" w:color="auto" w:fill="auto"/>
          </w:tcPr>
          <w:p w:rsidR="00381EFB" w:rsidRPr="00155E80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FB" w:rsidRPr="005840B2" w:rsidTr="00AF626E">
        <w:trPr>
          <w:trHeight w:val="213"/>
        </w:trPr>
        <w:tc>
          <w:tcPr>
            <w:tcW w:w="15920" w:type="dxa"/>
            <w:gridSpan w:val="3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BB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7A1BBA">
              <w:rPr>
                <w:rFonts w:ascii="Times New Roman" w:hAnsi="Times New Roman"/>
                <w:b/>
              </w:rPr>
              <w:t xml:space="preserve"> октября</w:t>
            </w:r>
            <w:r>
              <w:rPr>
                <w:rFonts w:ascii="Times New Roman" w:hAnsi="Times New Roman"/>
                <w:b/>
              </w:rPr>
              <w:t xml:space="preserve"> 2019 года</w:t>
            </w:r>
          </w:p>
        </w:tc>
      </w:tr>
      <w:tr w:rsidR="00381EFB" w:rsidRPr="005840B2" w:rsidTr="00AF626E">
        <w:trPr>
          <w:trHeight w:val="277"/>
        </w:trPr>
        <w:tc>
          <w:tcPr>
            <w:tcW w:w="8252" w:type="dxa"/>
            <w:gridSpan w:val="2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668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sz w:val="24"/>
                <w:szCs w:val="24"/>
              </w:rPr>
              <w:t>09.30 – 11.30</w:t>
            </w:r>
          </w:p>
        </w:tc>
        <w:tc>
          <w:tcPr>
            <w:tcW w:w="7309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5840B2">
              <w:rPr>
                <w:rFonts w:ascii="Times New Roman" w:hAnsi="Times New Roman"/>
                <w:sz w:val="24"/>
              </w:rPr>
              <w:t>Круглый стол "Продвижение товаров на экспорт: электронная ко</w:t>
            </w:r>
            <w:r w:rsidRPr="005840B2">
              <w:rPr>
                <w:rFonts w:ascii="Times New Roman" w:hAnsi="Times New Roman"/>
                <w:sz w:val="24"/>
              </w:rPr>
              <w:t>м</w:t>
            </w:r>
            <w:r w:rsidRPr="005840B2">
              <w:rPr>
                <w:rFonts w:ascii="Times New Roman" w:hAnsi="Times New Roman"/>
                <w:sz w:val="24"/>
              </w:rPr>
              <w:t>мерция".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Экономич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е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ский рост</w:t>
            </w:r>
          </w:p>
        </w:tc>
        <w:tc>
          <w:tcPr>
            <w:tcW w:w="7668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Конференция "Человеческий к</w:t>
            </w:r>
            <w:r w:rsidRPr="005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питал на Дальнем Востоке"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Пленарное заседание</w:t>
            </w:r>
          </w:p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Человеческий к</w:t>
            </w:r>
            <w:r w:rsidRPr="00CB62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CB62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питал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14977" w:type="dxa"/>
            <w:gridSpan w:val="2"/>
            <w:shd w:val="clear" w:color="auto" w:fill="auto"/>
            <w:vAlign w:val="center"/>
          </w:tcPr>
          <w:p w:rsidR="00381EFB" w:rsidRPr="005840B2" w:rsidRDefault="00381EFB" w:rsidP="00AF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381EFB" w:rsidRPr="005840B2" w:rsidTr="00AF626E">
        <w:tc>
          <w:tcPr>
            <w:tcW w:w="943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B2">
              <w:rPr>
                <w:rFonts w:ascii="Times New Roman" w:hAnsi="Times New Roman"/>
                <w:sz w:val="24"/>
                <w:szCs w:val="24"/>
              </w:rPr>
              <w:t>11.45 – 13.15</w:t>
            </w:r>
          </w:p>
        </w:tc>
        <w:tc>
          <w:tcPr>
            <w:tcW w:w="7309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5840B2">
              <w:rPr>
                <w:rFonts w:ascii="Times New Roman" w:hAnsi="Times New Roman"/>
                <w:sz w:val="24"/>
              </w:rPr>
              <w:t>Круглый стол "Продвижение товаров на экспорт: электронная ко</w:t>
            </w:r>
            <w:r w:rsidRPr="005840B2">
              <w:rPr>
                <w:rFonts w:ascii="Times New Roman" w:hAnsi="Times New Roman"/>
                <w:sz w:val="24"/>
              </w:rPr>
              <w:t>м</w:t>
            </w:r>
            <w:r w:rsidRPr="005840B2">
              <w:rPr>
                <w:rFonts w:ascii="Times New Roman" w:hAnsi="Times New Roman"/>
                <w:sz w:val="24"/>
              </w:rPr>
              <w:t>мерция"</w:t>
            </w:r>
            <w:r>
              <w:rPr>
                <w:rFonts w:ascii="Times New Roman" w:hAnsi="Times New Roman"/>
                <w:sz w:val="24"/>
              </w:rPr>
              <w:t xml:space="preserve"> (продолжение)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Экономич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е</w:t>
            </w:r>
            <w:r w:rsidRPr="00CB6282">
              <w:rPr>
                <w:rFonts w:ascii="Times New Roman" w:hAnsi="Times New Roman"/>
                <w:i/>
                <w:sz w:val="24"/>
                <w:szCs w:val="20"/>
              </w:rPr>
              <w:t>ский рост</w:t>
            </w:r>
          </w:p>
        </w:tc>
        <w:tc>
          <w:tcPr>
            <w:tcW w:w="7668" w:type="dxa"/>
            <w:shd w:val="clear" w:color="auto" w:fill="auto"/>
          </w:tcPr>
          <w:p w:rsidR="00381EFB" w:rsidRPr="005840B2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FB" w:rsidRDefault="00381EFB" w:rsidP="00381EFB">
      <w:pPr>
        <w:rPr>
          <w:rFonts w:ascii="Times New Roman" w:hAnsi="Times New Roman"/>
        </w:rPr>
      </w:pPr>
    </w:p>
    <w:p w:rsidR="00381EFB" w:rsidRDefault="00381EFB" w:rsidP="00381EFB">
      <w:pPr>
        <w:rPr>
          <w:rFonts w:ascii="Times New Roman" w:hAnsi="Times New Roman"/>
        </w:rPr>
      </w:pPr>
    </w:p>
    <w:p w:rsidR="00381EFB" w:rsidRPr="00F22B61" w:rsidRDefault="00381EFB" w:rsidP="00381EF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3"/>
          <w:lang w:eastAsia="ru-RU"/>
        </w:rPr>
      </w:pPr>
      <w:r w:rsidRPr="005840B2">
        <w:rPr>
          <w:rFonts w:ascii="Times New Roman" w:hAnsi="Times New Roman"/>
          <w:b/>
          <w:sz w:val="24"/>
          <w:szCs w:val="24"/>
        </w:rPr>
        <w:t xml:space="preserve">10 октября 2019 года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D11D7">
        <w:rPr>
          <w:rFonts w:ascii="Times New Roman" w:eastAsia="Times New Roman" w:hAnsi="Times New Roman"/>
          <w:b/>
          <w:szCs w:val="23"/>
          <w:lang w:eastAsia="ru-RU"/>
        </w:rPr>
        <w:t xml:space="preserve">г. Хабаровск, ул. </w:t>
      </w:r>
      <w:proofErr w:type="gramStart"/>
      <w:r w:rsidRPr="00ED11D7">
        <w:rPr>
          <w:rFonts w:ascii="Times New Roman" w:eastAsia="Times New Roman" w:hAnsi="Times New Roman"/>
          <w:b/>
          <w:szCs w:val="23"/>
          <w:lang w:eastAsia="ru-RU"/>
        </w:rPr>
        <w:t>Тихоокеанская</w:t>
      </w:r>
      <w:proofErr w:type="gramEnd"/>
      <w:r w:rsidRPr="00ED11D7">
        <w:rPr>
          <w:rFonts w:ascii="Times New Roman" w:eastAsia="Times New Roman" w:hAnsi="Times New Roman"/>
          <w:b/>
          <w:szCs w:val="23"/>
          <w:lang w:eastAsia="ru-RU"/>
        </w:rPr>
        <w:t>, д. 136, Тихоокеанский государственный университет, интеллектуальный центр</w:t>
      </w:r>
    </w:p>
    <w:p w:rsidR="00381EFB" w:rsidRDefault="00381EFB" w:rsidP="00381EFB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4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961"/>
      </w:tblGrid>
      <w:tr w:rsidR="00381EFB" w:rsidRPr="004C10E9" w:rsidTr="00AF626E">
        <w:tc>
          <w:tcPr>
            <w:tcW w:w="959" w:type="dxa"/>
          </w:tcPr>
          <w:p w:rsidR="00381EFB" w:rsidRPr="002329B8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29B8">
              <w:rPr>
                <w:rFonts w:ascii="Times New Roman" w:hAnsi="Times New Roman"/>
                <w:spacing w:val="-6"/>
                <w:sz w:val="24"/>
                <w:szCs w:val="24"/>
              </w:rPr>
              <w:t>14.30 – 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8.00</w:t>
            </w:r>
          </w:p>
        </w:tc>
        <w:tc>
          <w:tcPr>
            <w:tcW w:w="14961" w:type="dxa"/>
            <w:shd w:val="clear" w:color="auto" w:fill="auto"/>
          </w:tcPr>
          <w:p w:rsidR="00381EFB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2329B8">
              <w:rPr>
                <w:rFonts w:ascii="Times New Roman" w:hAnsi="Times New Roman"/>
                <w:spacing w:val="-6"/>
                <w:sz w:val="24"/>
                <w:szCs w:val="24"/>
              </w:rPr>
              <w:t>Лекции ведущих экспертов фина</w:t>
            </w:r>
            <w:r w:rsidRPr="002329B8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2329B8">
              <w:rPr>
                <w:rFonts w:ascii="Times New Roman" w:hAnsi="Times New Roman"/>
                <w:spacing w:val="-6"/>
                <w:sz w:val="24"/>
                <w:szCs w:val="24"/>
              </w:rPr>
              <w:t>сового рынка.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Темы: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– Финансовый рынок и финансовые инструменты для дальневосточного предпринимательства.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– Современные приоритеты развития фондового рынка. Инструменты финансового рынка. Потенциал привлечения финансирования бизнеса на фо</w:t>
            </w: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довом рынке. Меры поддержки для эмитентов облигаций. 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 Цифровая экономика и трансформация финансовых технологий: основные модели и направления развития. </w:t>
            </w:r>
            <w:proofErr w:type="spellStart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Киберугрозы</w:t>
            </w:r>
            <w:proofErr w:type="spellEnd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кибербезопасность</w:t>
            </w:r>
            <w:proofErr w:type="spellEnd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- Проектное финансирование и банковское сопровождение проектов строительства. Расширение страхования в сфере строительства.</w:t>
            </w:r>
          </w:p>
          <w:p w:rsidR="00381EFB" w:rsidRPr="004A4DCA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   </w:t>
            </w:r>
            <w:proofErr w:type="gramStart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Финансовый</w:t>
            </w:r>
            <w:proofErr w:type="gramEnd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маркетплейс</w:t>
            </w:r>
            <w:proofErr w:type="spellEnd"/>
            <w:r w:rsidRPr="004A4DCA">
              <w:rPr>
                <w:rFonts w:ascii="Times New Roman" w:hAnsi="Times New Roman"/>
                <w:spacing w:val="-6"/>
                <w:sz w:val="24"/>
                <w:szCs w:val="24"/>
              </w:rPr>
              <w:t>: новые возможности для развития бизнеса.</w:t>
            </w:r>
          </w:p>
          <w:p w:rsidR="00381EFB" w:rsidRPr="002329B8" w:rsidRDefault="00381EFB" w:rsidP="00AF62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0"/>
                <w:szCs w:val="24"/>
              </w:rPr>
            </w:pPr>
          </w:p>
          <w:p w:rsidR="00381EFB" w:rsidRPr="004C10E9" w:rsidRDefault="00381EFB" w:rsidP="00AF626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D55F3">
              <w:rPr>
                <w:rFonts w:ascii="Times New Roman" w:hAnsi="Times New Roman"/>
                <w:i/>
                <w:spacing w:val="-6"/>
                <w:sz w:val="24"/>
                <w:szCs w:val="21"/>
              </w:rPr>
              <w:t>Экономический рост</w:t>
            </w:r>
          </w:p>
        </w:tc>
      </w:tr>
    </w:tbl>
    <w:p w:rsidR="00381EFB" w:rsidRDefault="00381EFB" w:rsidP="00381EFB">
      <w:pPr>
        <w:rPr>
          <w:rFonts w:ascii="Times New Roman" w:hAnsi="Times New Roman"/>
        </w:rPr>
      </w:pPr>
    </w:p>
    <w:p w:rsidR="00381EFB" w:rsidRDefault="00381EFB" w:rsidP="00381EFB">
      <w:pPr>
        <w:rPr>
          <w:rFonts w:ascii="Times New Roman" w:hAnsi="Times New Roman"/>
        </w:rPr>
      </w:pPr>
    </w:p>
    <w:p w:rsidR="00381EFB" w:rsidRPr="009A74CC" w:rsidRDefault="00381EFB" w:rsidP="00381EFB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</w:p>
    <w:p w:rsidR="00381EFB" w:rsidRPr="009A74CC" w:rsidRDefault="00381EFB" w:rsidP="00381E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40B2">
        <w:rPr>
          <w:rFonts w:ascii="Times New Roman" w:hAnsi="Times New Roman"/>
          <w:b/>
          <w:sz w:val="24"/>
          <w:szCs w:val="24"/>
        </w:rPr>
        <w:t>10 октября 2019 года</w:t>
      </w:r>
      <w:r w:rsidRPr="009A74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9A74CC">
        <w:rPr>
          <w:rFonts w:ascii="Times New Roman" w:hAnsi="Times New Roman"/>
          <w:b/>
          <w:sz w:val="24"/>
          <w:szCs w:val="24"/>
        </w:rPr>
        <w:t xml:space="preserve">Хабаровский край, </w:t>
      </w:r>
      <w:proofErr w:type="spellStart"/>
      <w:r w:rsidRPr="009A74CC">
        <w:rPr>
          <w:rFonts w:ascii="Times New Roman" w:hAnsi="Times New Roman"/>
          <w:b/>
          <w:sz w:val="24"/>
          <w:szCs w:val="24"/>
        </w:rPr>
        <w:t>р-он</w:t>
      </w:r>
      <w:proofErr w:type="spellEnd"/>
      <w:r w:rsidRPr="009A74CC">
        <w:rPr>
          <w:rFonts w:ascii="Times New Roman" w:hAnsi="Times New Roman"/>
          <w:b/>
          <w:sz w:val="24"/>
          <w:szCs w:val="24"/>
        </w:rPr>
        <w:t xml:space="preserve"> им. Лазо, р.п. Переяславка, ул. Клубная, </w:t>
      </w:r>
      <w:proofErr w:type="spellStart"/>
      <w:r w:rsidRPr="009A74CC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9A74CC">
        <w:rPr>
          <w:rFonts w:ascii="Times New Roman" w:hAnsi="Times New Roman"/>
          <w:b/>
          <w:sz w:val="24"/>
          <w:szCs w:val="24"/>
        </w:rPr>
        <w:t xml:space="preserve"> 74, Дружина "Созвездие"</w:t>
      </w:r>
    </w:p>
    <w:p w:rsidR="00381EFB" w:rsidRPr="009A74CC" w:rsidRDefault="00381EFB" w:rsidP="00381E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1EFB" w:rsidRPr="009A74CC" w:rsidRDefault="00381EFB" w:rsidP="00381E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961"/>
      </w:tblGrid>
      <w:tr w:rsidR="00381EFB" w:rsidRPr="009A74CC" w:rsidTr="00AF626E">
        <w:tc>
          <w:tcPr>
            <w:tcW w:w="959" w:type="dxa"/>
            <w:shd w:val="clear" w:color="auto" w:fill="auto"/>
          </w:tcPr>
          <w:p w:rsidR="00381EFB" w:rsidRPr="009A74CC" w:rsidRDefault="00381EFB" w:rsidP="00AF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4CC">
              <w:rPr>
                <w:rFonts w:ascii="Times New Roman" w:hAnsi="Times New Roman"/>
                <w:sz w:val="24"/>
                <w:szCs w:val="24"/>
              </w:rPr>
              <w:t xml:space="preserve">14.00 – 16.30 </w:t>
            </w:r>
          </w:p>
        </w:tc>
        <w:tc>
          <w:tcPr>
            <w:tcW w:w="14961" w:type="dxa"/>
            <w:shd w:val="clear" w:color="auto" w:fill="auto"/>
          </w:tcPr>
          <w:p w:rsidR="00381EFB" w:rsidRPr="00B41455" w:rsidRDefault="00381EFB" w:rsidP="00AF62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55">
              <w:rPr>
                <w:rFonts w:ascii="Times New Roman" w:hAnsi="Times New Roman"/>
                <w:sz w:val="24"/>
                <w:szCs w:val="24"/>
              </w:rPr>
              <w:t xml:space="preserve">Муниципальный экономический форум </w:t>
            </w:r>
          </w:p>
          <w:p w:rsidR="00381EFB" w:rsidRPr="009A74CC" w:rsidRDefault="00381EFB" w:rsidP="00AF62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EFB" w:rsidRPr="009A74CC" w:rsidRDefault="00381EFB" w:rsidP="00AF62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B">
              <w:rPr>
                <w:rFonts w:ascii="Times New Roman" w:hAnsi="Times New Roman"/>
                <w:i/>
                <w:spacing w:val="-6"/>
                <w:sz w:val="24"/>
                <w:szCs w:val="21"/>
              </w:rPr>
              <w:t>Комфортная среда для жизни</w:t>
            </w:r>
          </w:p>
        </w:tc>
      </w:tr>
    </w:tbl>
    <w:p w:rsidR="00381EFB" w:rsidRPr="005840B2" w:rsidRDefault="00381EFB" w:rsidP="00381EFB">
      <w:pPr>
        <w:rPr>
          <w:rFonts w:ascii="Times New Roman" w:hAnsi="Times New Roman"/>
        </w:rPr>
      </w:pPr>
    </w:p>
    <w:p w:rsidR="00381EFB" w:rsidRDefault="00381EFB"/>
    <w:p w:rsidR="00381EFB" w:rsidRDefault="00381EFB"/>
    <w:p w:rsidR="00381EFB" w:rsidRDefault="00381EFB"/>
    <w:p w:rsidR="00381EFB" w:rsidRDefault="00381EFB"/>
    <w:p w:rsidR="00381EFB" w:rsidRDefault="00381EFB"/>
    <w:p w:rsidR="00381EFB" w:rsidRDefault="00381EFB"/>
    <w:sectPr w:rsidR="00381EFB" w:rsidSect="00381EFB">
      <w:pgSz w:w="16838" w:h="11906" w:orient="landscape"/>
      <w:pgMar w:top="1701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EFB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1EFB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14E7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EFB"/>
    <w:rPr>
      <w:color w:val="0000FF"/>
      <w:u w:val="single"/>
    </w:rPr>
  </w:style>
  <w:style w:type="paragraph" w:customStyle="1" w:styleId="paragraph">
    <w:name w:val="paragraph"/>
    <w:basedOn w:val="a"/>
    <w:rsid w:val="0038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381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e@adm.kh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de@adm.kh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e@adm.kh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de@adm.khv.ru" TargetMode="External"/><Relationship Id="rId10" Type="http://schemas.openxmlformats.org/officeDocument/2006/relationships/hyperlink" Target="mailto:mide@adm.khv.ru" TargetMode="External"/><Relationship Id="rId4" Type="http://schemas.openxmlformats.org/officeDocument/2006/relationships/hyperlink" Target="mailto:mide@adm.khv.ru" TargetMode="External"/><Relationship Id="rId9" Type="http://schemas.openxmlformats.org/officeDocument/2006/relationships/hyperlink" Target="mailto:mide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1603</Words>
  <Characters>9142</Characters>
  <Application>Microsoft Office Word</Application>
  <DocSecurity>0</DocSecurity>
  <Lines>76</Lines>
  <Paragraphs>21</Paragraphs>
  <ScaleCrop>false</ScaleCrop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2019-08-30T04:19:00Z</dcterms:created>
  <dcterms:modified xsi:type="dcterms:W3CDTF">2019-08-30T04:26:00Z</dcterms:modified>
</cp:coreProperties>
</file>