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920"/>
        <w:gridCol w:w="3686"/>
      </w:tblGrid>
      <w:tr w:rsidR="00C54720">
        <w:tc>
          <w:tcPr>
            <w:tcW w:w="5920" w:type="dxa"/>
          </w:tcPr>
          <w:p w:rsidR="00C54720" w:rsidRPr="00D15B56" w:rsidRDefault="00C5472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54720" w:rsidRPr="00D15B56" w:rsidRDefault="00C5472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D71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Приложение </w:t>
            </w:r>
            <w:bookmarkStart w:id="0" w:name="_GoBack"/>
            <w:bookmarkEnd w:id="0"/>
            <w:r w:rsidR="00DF559E" w:rsidRPr="006864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C54720" w:rsidRPr="00D15B56" w:rsidRDefault="00C5472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54720">
        <w:tc>
          <w:tcPr>
            <w:tcW w:w="5920" w:type="dxa"/>
          </w:tcPr>
          <w:p w:rsidR="00C54720" w:rsidRPr="00D15B56" w:rsidRDefault="00C5472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54720" w:rsidRPr="00D15B56" w:rsidRDefault="00C54720" w:rsidP="00CD76F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D71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Положению о конкурсе на лучшую организацию работы в области охраны труда среди организаций, расположенных на территории</w:t>
            </w:r>
            <w:r w:rsidR="00B55D8D" w:rsidRPr="007D71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CD76F0" w:rsidRPr="007D71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Яковле</w:t>
            </w:r>
            <w:r w:rsidR="00B55D8D" w:rsidRPr="007D71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вского муниципального района</w:t>
            </w:r>
            <w:r w:rsidRPr="007D71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531124" w:rsidRPr="0092138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итогам 201</w:t>
            </w:r>
            <w:r w:rsidR="00F941A8" w:rsidRPr="00D15B5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785FF0" w:rsidRPr="002904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C54720" w:rsidRDefault="00C5472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DF559E" w:rsidRDefault="00DF559E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DF559E" w:rsidRDefault="00DF559E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8256A0" w:rsidRDefault="008256A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8256A0" w:rsidRDefault="008256A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8256A0" w:rsidRDefault="008256A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8256A0" w:rsidRDefault="008256A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8256A0" w:rsidRDefault="008256A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C54720" w:rsidRDefault="00C54720" w:rsidP="00B6147F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54720" w:rsidRDefault="00DF559E" w:rsidP="00B6147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КРИТЕРИИ ОЦЕНКИ </w:t>
      </w:r>
    </w:p>
    <w:p w:rsidR="00DF559E" w:rsidRDefault="00DF559E" w:rsidP="00B6147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559E" w:rsidRDefault="00DF559E" w:rsidP="00B6147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основных показателей работы по охране труда в организации, численность работников которой превышает 50 человек (в баллах)</w:t>
      </w:r>
    </w:p>
    <w:p w:rsidR="00C54720" w:rsidRDefault="00C54720" w:rsidP="002F2C9A">
      <w:pPr>
        <w:jc w:val="center"/>
        <w:rPr>
          <w:b/>
          <w:bCs/>
        </w:rPr>
      </w:pPr>
    </w:p>
    <w:p w:rsidR="005B530B" w:rsidRDefault="005B530B" w:rsidP="002F2C9A">
      <w:pPr>
        <w:jc w:val="center"/>
        <w:rPr>
          <w:b/>
          <w:bCs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820"/>
        <w:gridCol w:w="1559"/>
        <w:gridCol w:w="1559"/>
        <w:gridCol w:w="851"/>
      </w:tblGrid>
      <w:tr w:rsidR="009C7157" w:rsidRPr="001E2365" w:rsidTr="00570EBA">
        <w:tc>
          <w:tcPr>
            <w:tcW w:w="709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№</w:t>
            </w:r>
          </w:p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Предыдущий</w:t>
            </w:r>
          </w:p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период</w:t>
            </w:r>
          </w:p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Отчетный</w:t>
            </w:r>
          </w:p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период</w:t>
            </w:r>
          </w:p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Балл</w:t>
            </w:r>
          </w:p>
        </w:tc>
      </w:tr>
      <w:tr w:rsidR="009C7157" w:rsidRPr="001E2365" w:rsidTr="00570EBA">
        <w:tc>
          <w:tcPr>
            <w:tcW w:w="709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</w:tr>
      <w:tr w:rsidR="009C7157" w:rsidRPr="001E2365" w:rsidTr="00570EBA">
        <w:trPr>
          <w:trHeight w:val="527"/>
        </w:trPr>
        <w:tc>
          <w:tcPr>
            <w:tcW w:w="70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1.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Наличие Положения (приказа) о системе управления охраной труда</w:t>
            </w:r>
          </w:p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(да, нет)</w:t>
            </w:r>
          </w:p>
        </w:tc>
        <w:tc>
          <w:tcPr>
            <w:tcW w:w="851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68648A">
              <w:rPr>
                <w:rFonts w:eastAsia="Times New Roman"/>
                <w:lang w:val="ru-RU"/>
              </w:rPr>
              <w:t>5/0</w:t>
            </w:r>
          </w:p>
        </w:tc>
      </w:tr>
      <w:tr w:rsidR="009C7157" w:rsidRPr="001E2365" w:rsidTr="00570EBA">
        <w:trPr>
          <w:trHeight w:val="710"/>
        </w:trPr>
        <w:tc>
          <w:tcPr>
            <w:tcW w:w="70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2.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vertAlign w:val="superscript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Наличие службы охраны труда или специалиста по охране труда</w:t>
            </w:r>
          </w:p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(в соответствии с нормативом)</w:t>
            </w:r>
          </w:p>
        </w:tc>
        <w:tc>
          <w:tcPr>
            <w:tcW w:w="3118" w:type="dxa"/>
            <w:gridSpan w:val="2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(да, нет)</w:t>
            </w:r>
          </w:p>
        </w:tc>
        <w:tc>
          <w:tcPr>
            <w:tcW w:w="851" w:type="dxa"/>
          </w:tcPr>
          <w:p w:rsidR="009C7157" w:rsidRPr="00D15B56" w:rsidRDefault="009C7157" w:rsidP="00570EBA">
            <w:pPr>
              <w:pStyle w:val="a3"/>
              <w:rPr>
                <w:rFonts w:eastAsia="Times New Roman"/>
                <w:lang w:val="ru-RU"/>
              </w:rPr>
            </w:pPr>
            <w:r w:rsidRPr="0068648A">
              <w:rPr>
                <w:rFonts w:eastAsia="Times New Roman"/>
                <w:lang w:val="ru-RU"/>
              </w:rPr>
              <w:t xml:space="preserve">   5/0</w:t>
            </w:r>
          </w:p>
        </w:tc>
      </w:tr>
      <w:tr w:rsidR="009C7157" w:rsidRPr="001E2365" w:rsidTr="00570EBA">
        <w:tc>
          <w:tcPr>
            <w:tcW w:w="70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3.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 xml:space="preserve">Наличие коллективного договора с разделом «Условия и охрана труда» или соглашения об охране труда </w:t>
            </w:r>
          </w:p>
        </w:tc>
        <w:tc>
          <w:tcPr>
            <w:tcW w:w="3118" w:type="dxa"/>
            <w:gridSpan w:val="2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(да, нет)</w:t>
            </w:r>
          </w:p>
        </w:tc>
        <w:tc>
          <w:tcPr>
            <w:tcW w:w="851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68648A">
              <w:rPr>
                <w:rFonts w:eastAsia="Times New Roman"/>
                <w:lang w:val="ru-RU"/>
              </w:rPr>
              <w:t>5/0</w:t>
            </w:r>
          </w:p>
        </w:tc>
      </w:tr>
      <w:tr w:rsidR="009C7157" w:rsidRPr="001E2365" w:rsidTr="00570EBA">
        <w:tc>
          <w:tcPr>
            <w:tcW w:w="70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4.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 xml:space="preserve">Наличие комитета (комиссии) по охране труда </w:t>
            </w:r>
          </w:p>
        </w:tc>
        <w:tc>
          <w:tcPr>
            <w:tcW w:w="3118" w:type="dxa"/>
            <w:gridSpan w:val="2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(да, нет)</w:t>
            </w:r>
          </w:p>
        </w:tc>
        <w:tc>
          <w:tcPr>
            <w:tcW w:w="851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68648A">
              <w:rPr>
                <w:rFonts w:eastAsia="Times New Roman"/>
                <w:lang w:val="ru-RU"/>
              </w:rPr>
              <w:t>5/0</w:t>
            </w:r>
          </w:p>
        </w:tc>
      </w:tr>
      <w:tr w:rsidR="009C7157" w:rsidRPr="001E2365" w:rsidTr="00570EBA">
        <w:trPr>
          <w:trHeight w:val="1545"/>
        </w:trPr>
        <w:tc>
          <w:tcPr>
            <w:tcW w:w="709" w:type="dxa"/>
            <w:vMerge w:val="restart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5.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Численность</w:t>
            </w:r>
            <w:r w:rsidRPr="005E06E9">
              <w:rPr>
                <w:rFonts w:eastAsia="Times New Roman"/>
                <w:lang w:val="ru-RU"/>
              </w:rPr>
              <w:t xml:space="preserve">  членов    комитета    (комиссии)     по охране       труда,  прошедших  обучение  и проверку   знаний   по   охране   труда     в       обучающих организациях</w:t>
            </w:r>
            <w:r w:rsidRPr="00C91DC5">
              <w:rPr>
                <w:rFonts w:eastAsia="Times New Roman"/>
                <w:lang w:val="ru-RU"/>
              </w:rPr>
              <w:t xml:space="preserve"> с учетом трехлетней периодичности, чел.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чел.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чел.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51" w:type="dxa"/>
          </w:tcPr>
          <w:p w:rsidR="009C7157" w:rsidRPr="00491805" w:rsidRDefault="009C7157" w:rsidP="00570EBA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1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9C7157" w:rsidRPr="001E2365" w:rsidTr="00570EBA">
        <w:trPr>
          <w:trHeight w:val="1260"/>
        </w:trPr>
        <w:tc>
          <w:tcPr>
            <w:tcW w:w="709" w:type="dxa"/>
            <w:vMerge/>
            <w:vAlign w:val="center"/>
          </w:tcPr>
          <w:p w:rsidR="009C7157" w:rsidRPr="001E2365" w:rsidRDefault="009C7157" w:rsidP="00570EBA"/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Удельный  вес  членов    комитета (комиссии)     по охране       труда, обучен-ных  по  охране труда,       от       общего      количества подлежащих обучению</w:t>
            </w:r>
            <w:r w:rsidRPr="00C91DC5">
              <w:rPr>
                <w:rFonts w:eastAsia="Times New Roman"/>
                <w:lang w:val="ru-RU"/>
              </w:rPr>
              <w:t xml:space="preserve"> </w:t>
            </w:r>
          </w:p>
          <w:p w:rsidR="009C7157" w:rsidRPr="00D15B56" w:rsidRDefault="009C7157" w:rsidP="00570EBA">
            <w:pPr>
              <w:pStyle w:val="a3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(за отчетный год, с учетом трехлетнепериодичности)</w:t>
            </w:r>
          </w:p>
          <w:p w:rsidR="008256A0" w:rsidRPr="00D15B56" w:rsidRDefault="008256A0" w:rsidP="00570EBA">
            <w:pPr>
              <w:pStyle w:val="a3"/>
              <w:rPr>
                <w:rFonts w:eastAsia="Times New Roman"/>
                <w:lang w:val="ru-RU"/>
              </w:rPr>
            </w:pP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%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%</w:t>
            </w:r>
          </w:p>
        </w:tc>
        <w:tc>
          <w:tcPr>
            <w:tcW w:w="851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3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8256A0" w:rsidRPr="001E2365" w:rsidTr="008256A0">
        <w:trPr>
          <w:trHeight w:val="275"/>
        </w:trPr>
        <w:tc>
          <w:tcPr>
            <w:tcW w:w="709" w:type="dxa"/>
          </w:tcPr>
          <w:p w:rsidR="008256A0" w:rsidRPr="00D15B56" w:rsidRDefault="008256A0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820" w:type="dxa"/>
          </w:tcPr>
          <w:p w:rsidR="008256A0" w:rsidRPr="00D15B56" w:rsidRDefault="008256A0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</w:tcPr>
          <w:p w:rsidR="008256A0" w:rsidRPr="00D15B56" w:rsidRDefault="008256A0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</w:tcPr>
          <w:p w:rsidR="008256A0" w:rsidRPr="00D15B56" w:rsidRDefault="008256A0" w:rsidP="00570EBA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8256A0" w:rsidRPr="00D15B56" w:rsidRDefault="008256A0" w:rsidP="008256A0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68648A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</w:tr>
      <w:tr w:rsidR="009C7157" w:rsidRPr="001E2365" w:rsidTr="00570EBA">
        <w:trPr>
          <w:trHeight w:val="990"/>
        </w:trPr>
        <w:tc>
          <w:tcPr>
            <w:tcW w:w="709" w:type="dxa"/>
            <w:vMerge w:val="restart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6.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 xml:space="preserve">Численность </w:t>
            </w:r>
            <w:r w:rsidRPr="005E06E9">
              <w:rPr>
                <w:rFonts w:eastAsia="Times New Roman"/>
                <w:lang w:val="ru-RU"/>
              </w:rPr>
              <w:t xml:space="preserve">руководителей и специалистов,  прошедших обучение и проверку знаний </w:t>
            </w:r>
            <w:r w:rsidRPr="00C91DC5">
              <w:rPr>
                <w:rFonts w:eastAsia="Times New Roman"/>
                <w:lang w:val="ru-RU"/>
              </w:rPr>
              <w:t>по охране</w:t>
            </w:r>
            <w:r w:rsidRPr="005E06E9">
              <w:rPr>
                <w:rFonts w:eastAsia="Times New Roman"/>
                <w:lang w:val="ru-RU"/>
              </w:rPr>
              <w:t xml:space="preserve"> труда</w:t>
            </w:r>
            <w:r w:rsidRPr="00C91DC5">
              <w:rPr>
                <w:rFonts w:eastAsia="Times New Roman"/>
                <w:lang w:val="ru-RU"/>
              </w:rPr>
              <w:t xml:space="preserve"> с четом трехлетней периодичности, чел.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чел.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чел.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51" w:type="dxa"/>
          </w:tcPr>
          <w:p w:rsidR="009C7157" w:rsidRPr="00491805" w:rsidRDefault="001C41F3" w:rsidP="00570EBA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1</w:t>
            </w:r>
            <w:r w:rsidR="009C7157">
              <w:rPr>
                <w:rFonts w:eastAsia="Times New Roman"/>
                <w:lang w:val="en-US"/>
              </w:rPr>
              <w:t>&gt;</w:t>
            </w:r>
          </w:p>
        </w:tc>
      </w:tr>
      <w:tr w:rsidR="009C7157" w:rsidRPr="001E2365" w:rsidTr="00570EBA">
        <w:trPr>
          <w:trHeight w:val="1185"/>
        </w:trPr>
        <w:tc>
          <w:tcPr>
            <w:tcW w:w="709" w:type="dxa"/>
            <w:vMerge/>
            <w:vAlign w:val="center"/>
          </w:tcPr>
          <w:p w:rsidR="009C7157" w:rsidRPr="001E2365" w:rsidRDefault="009C7157" w:rsidP="00570EBA"/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Удельный вес руководителей и специалистов, обученных по охране труда, от общего количества подлежащих обучению</w:t>
            </w:r>
          </w:p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(за отчетный год, с учетом трехлетней периодичности)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%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%</w:t>
            </w:r>
          </w:p>
        </w:tc>
        <w:tc>
          <w:tcPr>
            <w:tcW w:w="851" w:type="dxa"/>
          </w:tcPr>
          <w:p w:rsidR="001C41F3" w:rsidRDefault="001C41F3" w:rsidP="001C41F3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3</w:t>
            </w:r>
            <w:r>
              <w:rPr>
                <w:rFonts w:eastAsia="Times New Roman"/>
                <w:lang w:val="en-US"/>
              </w:rPr>
              <w:t>&gt;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</w:tr>
      <w:tr w:rsidR="009C7157" w:rsidRPr="001E2365" w:rsidTr="00570EBA">
        <w:trPr>
          <w:trHeight w:val="690"/>
        </w:trPr>
        <w:tc>
          <w:tcPr>
            <w:tcW w:w="70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7.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Наличие нормативных правовых актов, содержащих требования охраны труда в соответствии со спецификой своей деятельности</w:t>
            </w:r>
          </w:p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в наличии</w:t>
            </w:r>
          </w:p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частично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нет</w:t>
            </w:r>
          </w:p>
        </w:tc>
        <w:tc>
          <w:tcPr>
            <w:tcW w:w="851" w:type="dxa"/>
          </w:tcPr>
          <w:p w:rsidR="009C7157" w:rsidRPr="00D15B56" w:rsidRDefault="001C41F3" w:rsidP="001C41F3">
            <w:pPr>
              <w:pStyle w:val="a3"/>
              <w:spacing w:after="0"/>
              <w:jc w:val="center"/>
              <w:rPr>
                <w:rFonts w:eastAsia="Times New Roman"/>
                <w:lang w:val="ru-RU"/>
              </w:rPr>
            </w:pPr>
            <w:r w:rsidRPr="0068648A">
              <w:rPr>
                <w:rFonts w:eastAsia="Times New Roman"/>
                <w:lang w:val="ru-RU"/>
              </w:rPr>
              <w:t>5</w:t>
            </w:r>
          </w:p>
          <w:p w:rsidR="001C41F3" w:rsidRPr="00D15B56" w:rsidRDefault="001C41F3" w:rsidP="001C41F3">
            <w:pPr>
              <w:pStyle w:val="a3"/>
              <w:spacing w:after="0"/>
              <w:jc w:val="center"/>
              <w:rPr>
                <w:rFonts w:eastAsia="Times New Roman"/>
                <w:lang w:val="ru-RU"/>
              </w:rPr>
            </w:pPr>
            <w:r w:rsidRPr="0068648A">
              <w:rPr>
                <w:rFonts w:eastAsia="Times New Roman"/>
                <w:lang w:val="ru-RU"/>
              </w:rPr>
              <w:t>3</w:t>
            </w:r>
          </w:p>
          <w:p w:rsidR="001C41F3" w:rsidRPr="00D15B56" w:rsidRDefault="001C41F3" w:rsidP="001C41F3">
            <w:pPr>
              <w:pStyle w:val="a3"/>
              <w:spacing w:after="0"/>
              <w:jc w:val="center"/>
              <w:rPr>
                <w:rFonts w:eastAsia="Times New Roman"/>
                <w:lang w:val="ru-RU"/>
              </w:rPr>
            </w:pPr>
            <w:r w:rsidRPr="0068648A">
              <w:rPr>
                <w:rFonts w:eastAsia="Times New Roman"/>
                <w:lang w:val="ru-RU"/>
              </w:rPr>
              <w:t>0</w:t>
            </w:r>
          </w:p>
          <w:p w:rsidR="009C7157" w:rsidRPr="00D15B56" w:rsidRDefault="009C7157" w:rsidP="001C41F3">
            <w:pPr>
              <w:pStyle w:val="a3"/>
              <w:spacing w:after="0"/>
              <w:jc w:val="center"/>
              <w:rPr>
                <w:rFonts w:eastAsia="Times New Roman"/>
                <w:lang w:val="ru-RU"/>
              </w:rPr>
            </w:pPr>
          </w:p>
        </w:tc>
      </w:tr>
      <w:tr w:rsidR="009C7157" w:rsidRPr="001E2365" w:rsidTr="00570EBA">
        <w:trPr>
          <w:trHeight w:val="690"/>
        </w:trPr>
        <w:tc>
          <w:tcPr>
            <w:tcW w:w="709" w:type="dxa"/>
            <w:vMerge w:val="restart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8</w:t>
            </w:r>
            <w:r w:rsidRPr="005E06E9">
              <w:rPr>
                <w:rFonts w:eastAsia="Times New Roman"/>
                <w:lang w:val="ru-RU"/>
              </w:rPr>
              <w:t>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Численность</w:t>
            </w:r>
            <w:r w:rsidRPr="005E06E9">
              <w:rPr>
                <w:rFonts w:eastAsia="Times New Roman"/>
                <w:lang w:val="ru-RU"/>
              </w:rPr>
              <w:t xml:space="preserve"> работников, прошедших периодический медицинский осмотр</w:t>
            </w:r>
            <w:r w:rsidRPr="00C91DC5">
              <w:rPr>
                <w:rFonts w:eastAsia="Times New Roman"/>
                <w:lang w:val="ru-RU"/>
              </w:rPr>
              <w:t>, чел.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чел.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чел.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51" w:type="dxa"/>
          </w:tcPr>
          <w:p w:rsidR="001C41F3" w:rsidRDefault="001C41F3" w:rsidP="001C41F3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1</w:t>
            </w:r>
            <w:r>
              <w:rPr>
                <w:rFonts w:eastAsia="Times New Roman"/>
                <w:lang w:val="en-US"/>
              </w:rPr>
              <w:t>&gt;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</w:tr>
      <w:tr w:rsidR="009C7157" w:rsidRPr="001E2365" w:rsidTr="00570EBA">
        <w:trPr>
          <w:trHeight w:val="690"/>
        </w:trPr>
        <w:tc>
          <w:tcPr>
            <w:tcW w:w="709" w:type="dxa"/>
            <w:vMerge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Удельный вес работников, прошедших</w:t>
            </w:r>
            <w:r w:rsidRPr="00C91DC5">
              <w:rPr>
                <w:rFonts w:eastAsia="Times New Roman"/>
                <w:lang w:val="ru-RU"/>
              </w:rPr>
              <w:t xml:space="preserve"> периодические</w:t>
            </w:r>
            <w:r w:rsidRPr="005E06E9">
              <w:rPr>
                <w:rFonts w:eastAsia="Times New Roman"/>
                <w:lang w:val="ru-RU"/>
              </w:rPr>
              <w:t xml:space="preserve"> медицинские осмотры, от общего количества подлежащих прохождению периодического медицинского осмотра</w:t>
            </w:r>
            <w:r w:rsidRPr="00C91DC5">
              <w:rPr>
                <w:rFonts w:eastAsia="Times New Roman"/>
                <w:lang w:val="ru-RU"/>
              </w:rPr>
              <w:t xml:space="preserve"> (за отчетный год)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%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%</w:t>
            </w:r>
          </w:p>
        </w:tc>
        <w:tc>
          <w:tcPr>
            <w:tcW w:w="851" w:type="dxa"/>
          </w:tcPr>
          <w:p w:rsidR="001C41F3" w:rsidRDefault="001C41F3" w:rsidP="001C41F3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3</w:t>
            </w:r>
            <w:r>
              <w:rPr>
                <w:rFonts w:eastAsia="Times New Roman"/>
                <w:lang w:val="en-US"/>
              </w:rPr>
              <w:t>&gt;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</w:tr>
      <w:tr w:rsidR="009C7157" w:rsidRPr="001E2365" w:rsidTr="00570EBA">
        <w:tc>
          <w:tcPr>
            <w:tcW w:w="70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9</w:t>
            </w:r>
            <w:r w:rsidRPr="005E06E9">
              <w:rPr>
                <w:rFonts w:eastAsia="Times New Roman"/>
                <w:lang w:val="ru-RU"/>
              </w:rPr>
              <w:t>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 xml:space="preserve">Наличие кабинета по охране труда  </w:t>
            </w:r>
          </w:p>
          <w:p w:rsidR="008256A0" w:rsidRPr="00D15B56" w:rsidRDefault="008256A0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(да, нет)</w:t>
            </w:r>
          </w:p>
        </w:tc>
        <w:tc>
          <w:tcPr>
            <w:tcW w:w="851" w:type="dxa"/>
          </w:tcPr>
          <w:p w:rsidR="009C7157" w:rsidRPr="00D15B56" w:rsidRDefault="001C41F3" w:rsidP="00570EBA">
            <w:pPr>
              <w:pStyle w:val="a3"/>
              <w:rPr>
                <w:rFonts w:eastAsia="Times New Roman"/>
                <w:lang w:val="ru-RU"/>
              </w:rPr>
            </w:pPr>
            <w:r w:rsidRPr="0068648A">
              <w:rPr>
                <w:rFonts w:eastAsia="Times New Roman"/>
                <w:lang w:val="ru-RU"/>
              </w:rPr>
              <w:t>10/0</w:t>
            </w:r>
          </w:p>
        </w:tc>
      </w:tr>
      <w:tr w:rsidR="009C7157" w:rsidRPr="001E2365" w:rsidTr="00570EBA">
        <w:trPr>
          <w:cantSplit/>
          <w:trHeight w:val="517"/>
        </w:trPr>
        <w:tc>
          <w:tcPr>
            <w:tcW w:w="709" w:type="dxa"/>
            <w:vMerge w:val="restart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10.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Общее количество несчастных случаев на производстве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(кол-во)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(кол-во)</w:t>
            </w:r>
          </w:p>
        </w:tc>
        <w:tc>
          <w:tcPr>
            <w:tcW w:w="851" w:type="dxa"/>
          </w:tcPr>
          <w:p w:rsidR="001C41F3" w:rsidRDefault="001C41F3" w:rsidP="001C41F3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  <w:lang w:val="en-US"/>
              </w:rPr>
              <w:t>&gt;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</w:tr>
      <w:tr w:rsidR="009C7157" w:rsidRPr="001E2365" w:rsidTr="00570EBA">
        <w:trPr>
          <w:cantSplit/>
        </w:trPr>
        <w:tc>
          <w:tcPr>
            <w:tcW w:w="709" w:type="dxa"/>
            <w:vMerge/>
            <w:vAlign w:val="center"/>
          </w:tcPr>
          <w:p w:rsidR="009C7157" w:rsidRPr="001E2365" w:rsidRDefault="009C7157" w:rsidP="00570EBA"/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 xml:space="preserve">Показатель частоты производственного травматизма в расчете на 1000 работающих- </w:t>
            </w:r>
            <w:r w:rsidRPr="005E06E9">
              <w:rPr>
                <w:rFonts w:eastAsia="Times New Roman"/>
                <w:lang w:val="ru-RU"/>
              </w:rPr>
              <w:t>Кч</w:t>
            </w:r>
          </w:p>
          <w:p w:rsidR="008256A0" w:rsidRPr="00D15B56" w:rsidRDefault="008256A0" w:rsidP="00570EBA">
            <w:pPr>
              <w:pStyle w:val="a3"/>
              <w:rPr>
                <w:rFonts w:eastAsia="Times New Roman"/>
                <w:lang w:val="ru-RU"/>
              </w:rPr>
            </w:pP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ед.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ед.</w:t>
            </w:r>
          </w:p>
        </w:tc>
        <w:tc>
          <w:tcPr>
            <w:tcW w:w="851" w:type="dxa"/>
          </w:tcPr>
          <w:p w:rsidR="001C41F3" w:rsidRDefault="001C41F3" w:rsidP="001C41F3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  <w:lang w:val="en-US"/>
              </w:rPr>
              <w:t>&gt;</w:t>
            </w:r>
          </w:p>
          <w:p w:rsidR="009C7157" w:rsidRPr="00D15B56" w:rsidRDefault="009C7157" w:rsidP="00570EBA">
            <w:pPr>
              <w:pStyle w:val="a3"/>
              <w:rPr>
                <w:rFonts w:eastAsia="Times New Roman"/>
                <w:lang w:val="ru-RU"/>
              </w:rPr>
            </w:pPr>
          </w:p>
        </w:tc>
      </w:tr>
      <w:tr w:rsidR="009C7157" w:rsidRPr="001E2365" w:rsidTr="00570EBA">
        <w:trPr>
          <w:cantSplit/>
        </w:trPr>
        <w:tc>
          <w:tcPr>
            <w:tcW w:w="709" w:type="dxa"/>
            <w:vMerge/>
            <w:vAlign w:val="center"/>
          </w:tcPr>
          <w:p w:rsidR="009C7157" w:rsidRPr="001E2365" w:rsidRDefault="009C7157" w:rsidP="00570EBA"/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 xml:space="preserve">Показатель тяжести производственного травматизма -Кт 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(кол-во)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(кол-во)</w:t>
            </w:r>
          </w:p>
        </w:tc>
        <w:tc>
          <w:tcPr>
            <w:tcW w:w="851" w:type="dxa"/>
          </w:tcPr>
          <w:p w:rsidR="001C41F3" w:rsidRDefault="001C41F3" w:rsidP="001C41F3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  <w:lang w:val="en-US"/>
              </w:rPr>
              <w:t>&gt;</w:t>
            </w:r>
          </w:p>
          <w:p w:rsidR="009C7157" w:rsidRPr="00D15B56" w:rsidRDefault="009C7157" w:rsidP="00570EBA">
            <w:pPr>
              <w:pStyle w:val="a3"/>
              <w:rPr>
                <w:rFonts w:eastAsia="Times New Roman"/>
                <w:lang w:val="ru-RU"/>
              </w:rPr>
            </w:pPr>
          </w:p>
        </w:tc>
      </w:tr>
      <w:tr w:rsidR="009C7157" w:rsidRPr="001E2365" w:rsidTr="00570EBA">
        <w:trPr>
          <w:cantSplit/>
        </w:trPr>
        <w:tc>
          <w:tcPr>
            <w:tcW w:w="709" w:type="dxa"/>
            <w:vAlign w:val="center"/>
          </w:tcPr>
          <w:p w:rsidR="009C7157" w:rsidRPr="001E2365" w:rsidRDefault="009C7157" w:rsidP="00570EBA">
            <w:pPr>
              <w:jc w:val="center"/>
            </w:pPr>
            <w:r>
              <w:t>11.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Численность лиц с первые установленным профессиональным заболеванием, чел.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чел.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чел.</w:t>
            </w:r>
          </w:p>
        </w:tc>
        <w:tc>
          <w:tcPr>
            <w:tcW w:w="851" w:type="dxa"/>
          </w:tcPr>
          <w:p w:rsidR="001C41F3" w:rsidRDefault="001C41F3" w:rsidP="001C41F3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  <w:lang w:val="en-US"/>
              </w:rPr>
              <w:t>&gt;</w:t>
            </w:r>
          </w:p>
          <w:p w:rsidR="009C7157" w:rsidRPr="00D15B56" w:rsidRDefault="009C7157" w:rsidP="00570EBA">
            <w:pPr>
              <w:pStyle w:val="a3"/>
              <w:rPr>
                <w:rFonts w:eastAsia="Times New Roman"/>
                <w:lang w:val="ru-RU"/>
              </w:rPr>
            </w:pPr>
          </w:p>
        </w:tc>
      </w:tr>
      <w:tr w:rsidR="009C7157" w:rsidRPr="001E2365" w:rsidTr="00570EBA">
        <w:trPr>
          <w:trHeight w:val="1286"/>
        </w:trPr>
        <w:tc>
          <w:tcPr>
            <w:tcW w:w="709" w:type="dxa"/>
            <w:vMerge w:val="restart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12.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Материальные затраты на мероприятия по охране труда, всего (тыс. руб.):</w:t>
            </w:r>
          </w:p>
          <w:p w:rsidR="009C7157" w:rsidRPr="00D15B56" w:rsidRDefault="009C7157" w:rsidP="00570EBA">
            <w:pPr>
              <w:pStyle w:val="a3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запланировано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тыс.</w:t>
            </w:r>
            <w:r w:rsidRPr="005E06E9">
              <w:rPr>
                <w:rFonts w:eastAsia="Times New Roman"/>
                <w:lang w:val="ru-RU"/>
              </w:rPr>
              <w:t>руб.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тыс.</w:t>
            </w:r>
            <w:r w:rsidRPr="005E06E9">
              <w:rPr>
                <w:rFonts w:eastAsia="Times New Roman"/>
                <w:lang w:val="ru-RU"/>
              </w:rPr>
              <w:t>руб.</w:t>
            </w:r>
          </w:p>
        </w:tc>
        <w:tc>
          <w:tcPr>
            <w:tcW w:w="851" w:type="dxa"/>
          </w:tcPr>
          <w:p w:rsidR="009C7157" w:rsidRPr="00D15B56" w:rsidRDefault="00D435E3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68648A">
              <w:rPr>
                <w:rFonts w:eastAsia="Times New Roman"/>
                <w:lang w:val="ru-RU"/>
              </w:rPr>
              <w:t>10/0</w:t>
            </w:r>
          </w:p>
        </w:tc>
      </w:tr>
      <w:tr w:rsidR="009C7157" w:rsidRPr="001E2365" w:rsidTr="00570EBA">
        <w:trPr>
          <w:trHeight w:val="288"/>
        </w:trPr>
        <w:tc>
          <w:tcPr>
            <w:tcW w:w="709" w:type="dxa"/>
            <w:vMerge/>
            <w:vAlign w:val="center"/>
          </w:tcPr>
          <w:p w:rsidR="009C7157" w:rsidRPr="001E2365" w:rsidRDefault="009C7157" w:rsidP="00570EBA"/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фактически использовано</w:t>
            </w:r>
          </w:p>
        </w:tc>
        <w:tc>
          <w:tcPr>
            <w:tcW w:w="1559" w:type="dxa"/>
          </w:tcPr>
          <w:p w:rsidR="009C7157" w:rsidRPr="00D15B56" w:rsidRDefault="009C7157" w:rsidP="00D435E3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руб.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руб.</w:t>
            </w:r>
          </w:p>
        </w:tc>
        <w:tc>
          <w:tcPr>
            <w:tcW w:w="851" w:type="dxa"/>
          </w:tcPr>
          <w:p w:rsidR="009C7157" w:rsidRPr="00D15B56" w:rsidRDefault="00D435E3" w:rsidP="00D435E3">
            <w:pPr>
              <w:pStyle w:val="a3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1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9C7157" w:rsidRPr="001E2365" w:rsidTr="00570EBA">
        <w:tc>
          <w:tcPr>
            <w:tcW w:w="709" w:type="dxa"/>
            <w:vMerge/>
            <w:vAlign w:val="center"/>
          </w:tcPr>
          <w:p w:rsidR="009C7157" w:rsidRPr="001E2365" w:rsidRDefault="009C7157" w:rsidP="00570EBA"/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в т.ч. на одного работника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руб.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руб.</w:t>
            </w:r>
          </w:p>
        </w:tc>
        <w:tc>
          <w:tcPr>
            <w:tcW w:w="851" w:type="dxa"/>
          </w:tcPr>
          <w:p w:rsidR="009C7157" w:rsidRPr="00D15B56" w:rsidRDefault="00D435E3" w:rsidP="00D435E3">
            <w:pPr>
              <w:pStyle w:val="a3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1</w:t>
            </w:r>
            <w:r>
              <w:rPr>
                <w:rFonts w:eastAsia="Times New Roman"/>
                <w:lang w:val="en-US"/>
              </w:rPr>
              <w:t>&gt;</w:t>
            </w:r>
          </w:p>
        </w:tc>
      </w:tr>
      <w:tr w:rsidR="009C7157" w:rsidRPr="001E2365" w:rsidTr="00570EBA">
        <w:trPr>
          <w:trHeight w:val="280"/>
        </w:trPr>
        <w:tc>
          <w:tcPr>
            <w:tcW w:w="709" w:type="dxa"/>
            <w:vMerge w:val="restart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13.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 xml:space="preserve">Количество рабочих мест, на которых проведена </w:t>
            </w:r>
            <w:r w:rsidRPr="00C91DC5">
              <w:rPr>
                <w:rFonts w:eastAsia="Times New Roman"/>
                <w:lang w:val="ru-RU"/>
              </w:rPr>
              <w:t xml:space="preserve"> </w:t>
            </w:r>
            <w:r w:rsidRPr="005E06E9">
              <w:rPr>
                <w:rFonts w:eastAsia="Times New Roman"/>
                <w:lang w:val="ru-RU"/>
              </w:rPr>
              <w:t>оценка услов</w:t>
            </w:r>
            <w:r w:rsidRPr="00C91DC5">
              <w:rPr>
                <w:rFonts w:eastAsia="Times New Roman"/>
                <w:lang w:val="ru-RU"/>
              </w:rPr>
              <w:t xml:space="preserve">ий труда (специальная оценка условий </w:t>
            </w:r>
            <w:r w:rsidRPr="005E06E9">
              <w:rPr>
                <w:rFonts w:eastAsia="Times New Roman"/>
                <w:lang w:val="ru-RU"/>
              </w:rPr>
              <w:t>труда</w:t>
            </w:r>
            <w:r w:rsidRPr="00C91DC5">
              <w:rPr>
                <w:rFonts w:eastAsia="Times New Roman"/>
                <w:lang w:val="ru-RU"/>
              </w:rPr>
              <w:t>)</w:t>
            </w:r>
            <w:r w:rsidRPr="005E06E9">
              <w:rPr>
                <w:rFonts w:eastAsia="Times New Roman"/>
                <w:lang w:val="ru-RU"/>
              </w:rPr>
              <w:t xml:space="preserve"> с </w:t>
            </w:r>
            <w:r w:rsidRPr="005E06E9">
              <w:rPr>
                <w:rFonts w:eastAsia="Times New Roman"/>
                <w:lang w:val="ru-RU"/>
              </w:rPr>
              <w:lastRenderedPageBreak/>
              <w:t>учетом пятилетней периодичности</w:t>
            </w:r>
            <w:r w:rsidRPr="00C91DC5">
              <w:rPr>
                <w:rFonts w:eastAsia="Times New Roman"/>
                <w:lang w:val="ru-RU"/>
              </w:rPr>
              <w:t>, всего рабочих мест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lastRenderedPageBreak/>
              <w:t>(кол-во)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(кол-во)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51" w:type="dxa"/>
          </w:tcPr>
          <w:p w:rsidR="009C7157" w:rsidRPr="007E0D78" w:rsidRDefault="00D435E3" w:rsidP="00570EBA">
            <w:pPr>
              <w:pStyle w:val="a3"/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  <w:lang w:val="en-US"/>
              </w:rPr>
              <w:t>&lt;1</w:t>
            </w:r>
            <w:r w:rsidR="009C7157" w:rsidRPr="007E0D78">
              <w:rPr>
                <w:rFonts w:eastAsia="Times New Roman"/>
                <w:color w:val="000000" w:themeColor="text1"/>
                <w:lang w:val="en-US"/>
              </w:rPr>
              <w:t>&gt;</w:t>
            </w:r>
          </w:p>
        </w:tc>
      </w:tr>
      <w:tr w:rsidR="009C7157" w:rsidRPr="001E2365" w:rsidTr="00570EBA">
        <w:trPr>
          <w:trHeight w:val="280"/>
        </w:trPr>
        <w:tc>
          <w:tcPr>
            <w:tcW w:w="709" w:type="dxa"/>
            <w:vMerge/>
            <w:vAlign w:val="center"/>
          </w:tcPr>
          <w:p w:rsidR="009C7157" w:rsidRPr="001E2365" w:rsidRDefault="009C7157" w:rsidP="00570EBA"/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color w:val="FF0000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 xml:space="preserve">Удельный вес рабочих мест, </w:t>
            </w:r>
            <w:r w:rsidRPr="00C91DC5">
              <w:rPr>
                <w:rFonts w:eastAsia="Times New Roman"/>
                <w:lang w:val="ru-RU"/>
              </w:rPr>
              <w:t xml:space="preserve">на которых проведена </w:t>
            </w:r>
            <w:r w:rsidRPr="005E06E9">
              <w:rPr>
                <w:rFonts w:eastAsia="Times New Roman"/>
                <w:lang w:val="ru-RU"/>
              </w:rPr>
              <w:t xml:space="preserve"> оценка условий труда (</w:t>
            </w:r>
            <w:r w:rsidRPr="00C91DC5">
              <w:rPr>
                <w:rFonts w:eastAsia="Times New Roman"/>
                <w:lang w:val="ru-RU"/>
              </w:rPr>
              <w:t xml:space="preserve">специальная оценка условий </w:t>
            </w:r>
            <w:r w:rsidRPr="005E06E9">
              <w:rPr>
                <w:rFonts w:eastAsia="Times New Roman"/>
                <w:lang w:val="ru-RU"/>
              </w:rPr>
              <w:t>труда</w:t>
            </w:r>
            <w:r w:rsidRPr="00C91DC5">
              <w:rPr>
                <w:rFonts w:eastAsia="Times New Roman"/>
                <w:lang w:val="ru-RU"/>
              </w:rPr>
              <w:t>)</w:t>
            </w:r>
            <w:r w:rsidRPr="005E06E9">
              <w:rPr>
                <w:rFonts w:eastAsia="Times New Roman"/>
                <w:lang w:val="ru-RU"/>
              </w:rPr>
              <w:t xml:space="preserve"> с учетом пятилетней периодичности</w:t>
            </w:r>
            <w:r w:rsidRPr="00C91DC5">
              <w:rPr>
                <w:rFonts w:eastAsia="Times New Roman"/>
                <w:lang w:val="ru-RU"/>
              </w:rPr>
              <w:t xml:space="preserve"> к общему количеству рабочих мест в организации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color w:val="FF0000"/>
                <w:lang w:val="ru-RU"/>
              </w:rPr>
            </w:pPr>
          </w:p>
          <w:p w:rsidR="009C7157" w:rsidRPr="0000422C" w:rsidRDefault="009C7157" w:rsidP="00570EBA">
            <w:pPr>
              <w:pStyle w:val="a3"/>
              <w:jc w:val="center"/>
              <w:rPr>
                <w:rFonts w:eastAsia="Times New Roman"/>
                <w:color w:val="FF0000"/>
                <w:lang w:val="en-US"/>
              </w:rPr>
            </w:pPr>
            <w:r w:rsidRPr="005E06E9">
              <w:rPr>
                <w:rFonts w:eastAsia="Times New Roman"/>
                <w:lang w:val="ru-RU"/>
              </w:rPr>
              <w:t>%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color w:val="FF0000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%</w:t>
            </w:r>
          </w:p>
        </w:tc>
        <w:tc>
          <w:tcPr>
            <w:tcW w:w="851" w:type="dxa"/>
          </w:tcPr>
          <w:p w:rsidR="00D435E3" w:rsidRPr="00D15B56" w:rsidRDefault="00D435E3" w:rsidP="00D435E3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D435E3" w:rsidRDefault="00D435E3" w:rsidP="00D435E3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3</w:t>
            </w:r>
            <w:r>
              <w:rPr>
                <w:rFonts w:eastAsia="Times New Roman"/>
                <w:lang w:val="en-US"/>
              </w:rPr>
              <w:t>&gt;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color w:val="FF0000"/>
                <w:lang w:val="ru-RU"/>
              </w:rPr>
            </w:pPr>
          </w:p>
        </w:tc>
      </w:tr>
      <w:tr w:rsidR="009C7157" w:rsidRPr="001E2365" w:rsidTr="00570EBA">
        <w:trPr>
          <w:trHeight w:val="709"/>
        </w:trPr>
        <w:tc>
          <w:tcPr>
            <w:tcW w:w="70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14.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spacing w:after="200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Списочная численность работников, занятых на рабочих местах с условиями труда, не соответствующими государственным нормативным требованиям охраны труда, чел.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чел.</w:t>
            </w:r>
            <w:r w:rsidRPr="005E06E9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color w:val="FF0000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чел.</w:t>
            </w:r>
          </w:p>
        </w:tc>
        <w:tc>
          <w:tcPr>
            <w:tcW w:w="851" w:type="dxa"/>
          </w:tcPr>
          <w:p w:rsidR="009C7157" w:rsidRPr="007E0D78" w:rsidRDefault="00D435E3" w:rsidP="00570EBA">
            <w:pPr>
              <w:pStyle w:val="a3"/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  <w:lang w:val="en-US"/>
              </w:rPr>
              <w:t>&lt;</w:t>
            </w:r>
            <w:r w:rsidR="009C7157" w:rsidRPr="007E0D78">
              <w:rPr>
                <w:rFonts w:eastAsia="Times New Roman"/>
                <w:color w:val="000000" w:themeColor="text1"/>
                <w:lang w:val="en-US"/>
              </w:rPr>
              <w:t>2&gt;</w:t>
            </w:r>
          </w:p>
        </w:tc>
      </w:tr>
      <w:tr w:rsidR="009C7157" w:rsidRPr="001E2365" w:rsidTr="00570EBA">
        <w:trPr>
          <w:trHeight w:val="708"/>
        </w:trPr>
        <w:tc>
          <w:tcPr>
            <w:tcW w:w="70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15.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Списочная ч</w:t>
            </w:r>
            <w:r w:rsidRPr="005E06E9">
              <w:rPr>
                <w:rFonts w:eastAsia="Times New Roman"/>
                <w:lang w:val="ru-RU"/>
              </w:rPr>
              <w:t xml:space="preserve">исленность работников, получающих компенсации за работу </w:t>
            </w:r>
            <w:r w:rsidRPr="00C91DC5">
              <w:rPr>
                <w:rFonts w:eastAsia="Times New Roman"/>
                <w:lang w:val="ru-RU"/>
              </w:rPr>
              <w:t xml:space="preserve">во вредных </w:t>
            </w:r>
            <w:r w:rsidRPr="005E06E9">
              <w:rPr>
                <w:rFonts w:eastAsia="Times New Roman"/>
                <w:lang w:val="ru-RU"/>
              </w:rPr>
              <w:t xml:space="preserve"> </w:t>
            </w:r>
            <w:r w:rsidRPr="00C91DC5">
              <w:rPr>
                <w:rFonts w:eastAsia="Times New Roman"/>
                <w:lang w:val="ru-RU"/>
              </w:rPr>
              <w:t>и (</w:t>
            </w:r>
            <w:r w:rsidRPr="005E06E9">
              <w:rPr>
                <w:rFonts w:eastAsia="Times New Roman"/>
                <w:lang w:val="ru-RU"/>
              </w:rPr>
              <w:t>или</w:t>
            </w:r>
            <w:r w:rsidRPr="00C91DC5">
              <w:rPr>
                <w:rFonts w:eastAsia="Times New Roman"/>
                <w:lang w:val="ru-RU"/>
              </w:rPr>
              <w:t>) опасных условиях</w:t>
            </w:r>
            <w:r w:rsidRPr="005E06E9">
              <w:rPr>
                <w:rFonts w:eastAsia="Times New Roman"/>
                <w:lang w:val="ru-RU"/>
              </w:rPr>
              <w:t xml:space="preserve"> труда</w:t>
            </w:r>
            <w:r w:rsidRPr="00C91DC5">
              <w:rPr>
                <w:rFonts w:eastAsia="Times New Roman"/>
                <w:lang w:val="ru-RU"/>
              </w:rPr>
              <w:t xml:space="preserve"> на рабочем месте, чел.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чел.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чел.</w:t>
            </w:r>
          </w:p>
        </w:tc>
        <w:tc>
          <w:tcPr>
            <w:tcW w:w="851" w:type="dxa"/>
          </w:tcPr>
          <w:p w:rsidR="00D435E3" w:rsidRPr="00D15B56" w:rsidRDefault="00D435E3" w:rsidP="00D435E3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D435E3" w:rsidRDefault="00D435E3" w:rsidP="00D435E3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  <w:lang w:val="en-US"/>
              </w:rPr>
              <w:t>&gt;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</w:tr>
      <w:tr w:rsidR="009C7157" w:rsidRPr="001E2365" w:rsidTr="00570EBA">
        <w:trPr>
          <w:trHeight w:val="708"/>
        </w:trPr>
        <w:tc>
          <w:tcPr>
            <w:tcW w:w="70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16.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Участие в смотрах-конкурсах муниципального образования на лучшую постановку работы по охране труда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(да, нет)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(да, нет)</w:t>
            </w:r>
          </w:p>
        </w:tc>
        <w:tc>
          <w:tcPr>
            <w:tcW w:w="851" w:type="dxa"/>
          </w:tcPr>
          <w:p w:rsidR="009C7157" w:rsidRPr="00D15B56" w:rsidRDefault="00D435E3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68648A">
              <w:rPr>
                <w:rFonts w:eastAsia="Times New Roman"/>
                <w:lang w:val="ru-RU"/>
              </w:rPr>
              <w:t>5/0</w:t>
            </w:r>
          </w:p>
        </w:tc>
      </w:tr>
      <w:tr w:rsidR="009C7157" w:rsidRPr="001E2365" w:rsidTr="00570EBA">
        <w:trPr>
          <w:trHeight w:val="708"/>
        </w:trPr>
        <w:tc>
          <w:tcPr>
            <w:tcW w:w="70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17</w:t>
            </w:r>
            <w:r w:rsidRPr="005E06E9">
              <w:rPr>
                <w:rFonts w:eastAsia="Times New Roman"/>
                <w:lang w:val="ru-RU"/>
              </w:rPr>
              <w:t>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 xml:space="preserve">Использование </w:t>
            </w:r>
            <w:r w:rsidRPr="00C91DC5">
              <w:rPr>
                <w:rFonts w:eastAsia="Times New Roman"/>
                <w:lang w:val="ru-RU"/>
              </w:rPr>
              <w:t>средств страховых вносов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(да, нет)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(да, нет)</w:t>
            </w:r>
          </w:p>
        </w:tc>
        <w:tc>
          <w:tcPr>
            <w:tcW w:w="851" w:type="dxa"/>
          </w:tcPr>
          <w:p w:rsidR="009C7157" w:rsidRPr="00D15B56" w:rsidRDefault="00D435E3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68648A">
              <w:rPr>
                <w:rFonts w:eastAsia="Times New Roman"/>
                <w:lang w:val="ru-RU"/>
              </w:rPr>
              <w:t>15/0</w:t>
            </w:r>
          </w:p>
        </w:tc>
      </w:tr>
      <w:tr w:rsidR="009C7157" w:rsidRPr="001E2365" w:rsidTr="00570EBA">
        <w:tc>
          <w:tcPr>
            <w:tcW w:w="70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18</w:t>
            </w:r>
            <w:r w:rsidRPr="005E06E9">
              <w:rPr>
                <w:rFonts w:eastAsia="Times New Roman"/>
                <w:lang w:val="ru-RU"/>
              </w:rPr>
              <w:t>.</w:t>
            </w:r>
          </w:p>
        </w:tc>
        <w:tc>
          <w:tcPr>
            <w:tcW w:w="4820" w:type="dxa"/>
          </w:tcPr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За 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получение скидки</w:t>
            </w:r>
          </w:p>
          <w:p w:rsidR="009C7157" w:rsidRPr="00D15B56" w:rsidRDefault="009C7157" w:rsidP="00570EBA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получение надбавки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(да, нет)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(да, нет)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(да, нет)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5E06E9">
              <w:rPr>
                <w:rFonts w:eastAsia="Times New Roman"/>
                <w:lang w:val="ru-RU"/>
              </w:rPr>
              <w:t>(да, нет)</w:t>
            </w:r>
          </w:p>
        </w:tc>
        <w:tc>
          <w:tcPr>
            <w:tcW w:w="851" w:type="dxa"/>
          </w:tcPr>
          <w:p w:rsidR="009C7157" w:rsidRDefault="009C7157" w:rsidP="00570EBA">
            <w:pPr>
              <w:pStyle w:val="a3"/>
              <w:jc w:val="center"/>
              <w:rPr>
                <w:rFonts w:eastAsia="Times New Roman"/>
                <w:lang w:val="en-US"/>
              </w:rPr>
            </w:pPr>
          </w:p>
          <w:p w:rsidR="009C7157" w:rsidRDefault="009C7157" w:rsidP="00570EBA">
            <w:pPr>
              <w:pStyle w:val="a3"/>
              <w:jc w:val="center"/>
              <w:rPr>
                <w:rFonts w:eastAsia="Times New Roman"/>
                <w:lang w:val="en-US"/>
              </w:rPr>
            </w:pPr>
          </w:p>
          <w:p w:rsidR="009C7157" w:rsidRDefault="009C7157" w:rsidP="00570EBA">
            <w:pPr>
              <w:pStyle w:val="a3"/>
              <w:jc w:val="center"/>
              <w:rPr>
                <w:rFonts w:eastAsia="Times New Roman"/>
                <w:lang w:val="en-US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D435E3" w:rsidRPr="00D15B56" w:rsidRDefault="00D435E3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68648A">
              <w:rPr>
                <w:rFonts w:eastAsia="Times New Roman"/>
                <w:lang w:val="ru-RU"/>
              </w:rPr>
              <w:t>15/0</w:t>
            </w:r>
          </w:p>
          <w:p w:rsidR="00D435E3" w:rsidRPr="00D15B56" w:rsidRDefault="00D435E3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68648A">
              <w:rPr>
                <w:rFonts w:eastAsia="Times New Roman"/>
                <w:lang w:val="ru-RU"/>
              </w:rPr>
              <w:t>-15/0</w:t>
            </w:r>
          </w:p>
        </w:tc>
      </w:tr>
    </w:tbl>
    <w:p w:rsidR="009C7157" w:rsidRDefault="009C7157" w:rsidP="009C7157">
      <w:pPr>
        <w:pStyle w:val="a3"/>
        <w:spacing w:after="0"/>
      </w:pPr>
    </w:p>
    <w:p w:rsidR="009C7157" w:rsidRDefault="009C7157" w:rsidP="009C7157">
      <w:pPr>
        <w:pStyle w:val="a3"/>
        <w:spacing w:after="0"/>
      </w:pPr>
    </w:p>
    <w:p w:rsidR="009C7157" w:rsidRDefault="009C7157" w:rsidP="009C7157">
      <w:pPr>
        <w:pStyle w:val="a3"/>
        <w:spacing w:after="0"/>
        <w:jc w:val="center"/>
        <w:rPr>
          <w:b/>
        </w:rPr>
      </w:pPr>
      <w:r w:rsidRPr="00BF360A">
        <w:rPr>
          <w:b/>
        </w:rPr>
        <w:t>Дополнительные баллы</w:t>
      </w:r>
    </w:p>
    <w:p w:rsidR="009C7157" w:rsidRDefault="009C7157" w:rsidP="009C7157">
      <w:pPr>
        <w:pStyle w:val="a3"/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796"/>
        <w:gridCol w:w="1583"/>
        <w:gridCol w:w="1559"/>
        <w:gridCol w:w="957"/>
      </w:tblGrid>
      <w:tr w:rsidR="009C7157" w:rsidRPr="00C91DC5" w:rsidTr="00570EBA">
        <w:tc>
          <w:tcPr>
            <w:tcW w:w="675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lang w:val="ru-RU"/>
              </w:rPr>
            </w:pPr>
            <w:r w:rsidRPr="00C91DC5">
              <w:rPr>
                <w:lang w:val="ru-RU"/>
              </w:rPr>
              <w:t>№ пп</w:t>
            </w:r>
          </w:p>
        </w:tc>
        <w:tc>
          <w:tcPr>
            <w:tcW w:w="4796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lang w:val="ru-RU"/>
              </w:rPr>
            </w:pPr>
            <w:r w:rsidRPr="00C91DC5">
              <w:rPr>
                <w:lang w:val="ru-RU"/>
              </w:rPr>
              <w:t>Показатели</w:t>
            </w:r>
          </w:p>
        </w:tc>
        <w:tc>
          <w:tcPr>
            <w:tcW w:w="1583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lang w:val="ru-RU"/>
              </w:rPr>
            </w:pPr>
            <w:r w:rsidRPr="00C91DC5">
              <w:rPr>
                <w:lang w:val="ru-RU"/>
              </w:rPr>
              <w:t>Предыдущий год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lang w:val="ru-RU"/>
              </w:rPr>
            </w:pPr>
            <w:r w:rsidRPr="00C91DC5">
              <w:rPr>
                <w:lang w:val="ru-RU"/>
              </w:rPr>
              <w:t>Отчетный год</w:t>
            </w:r>
          </w:p>
        </w:tc>
        <w:tc>
          <w:tcPr>
            <w:tcW w:w="957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lang w:val="ru-RU"/>
              </w:rPr>
            </w:pPr>
            <w:r w:rsidRPr="00C91DC5">
              <w:rPr>
                <w:lang w:val="ru-RU"/>
              </w:rPr>
              <w:t>балл</w:t>
            </w:r>
          </w:p>
        </w:tc>
      </w:tr>
      <w:tr w:rsidR="009C7157" w:rsidRPr="00C91DC5" w:rsidTr="00570EBA">
        <w:tc>
          <w:tcPr>
            <w:tcW w:w="675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b/>
                <w:lang w:val="ru-RU"/>
              </w:rPr>
            </w:pPr>
            <w:r w:rsidRPr="00536288">
              <w:rPr>
                <w:b/>
                <w:lang w:val="ru-RU"/>
              </w:rPr>
              <w:t>1</w:t>
            </w:r>
          </w:p>
        </w:tc>
        <w:tc>
          <w:tcPr>
            <w:tcW w:w="4796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b/>
                <w:lang w:val="ru-RU"/>
              </w:rPr>
            </w:pPr>
            <w:r w:rsidRPr="00536288">
              <w:rPr>
                <w:b/>
                <w:lang w:val="ru-RU"/>
              </w:rPr>
              <w:t>2</w:t>
            </w:r>
          </w:p>
        </w:tc>
        <w:tc>
          <w:tcPr>
            <w:tcW w:w="1583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b/>
                <w:lang w:val="ru-RU"/>
              </w:rPr>
            </w:pPr>
            <w:r w:rsidRPr="00536288">
              <w:rPr>
                <w:b/>
                <w:lang w:val="ru-RU"/>
              </w:rPr>
              <w:t>3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b/>
                <w:lang w:val="ru-RU"/>
              </w:rPr>
            </w:pPr>
            <w:r w:rsidRPr="00536288">
              <w:rPr>
                <w:b/>
                <w:lang w:val="ru-RU"/>
              </w:rPr>
              <w:t>4</w:t>
            </w:r>
          </w:p>
        </w:tc>
        <w:tc>
          <w:tcPr>
            <w:tcW w:w="957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b/>
                <w:lang w:val="ru-RU"/>
              </w:rPr>
            </w:pPr>
            <w:r w:rsidRPr="00536288">
              <w:rPr>
                <w:b/>
                <w:lang w:val="ru-RU"/>
              </w:rPr>
              <w:t>5</w:t>
            </w:r>
          </w:p>
        </w:tc>
      </w:tr>
      <w:tr w:rsidR="009C7157" w:rsidRPr="00C91DC5" w:rsidTr="00570EBA">
        <w:tc>
          <w:tcPr>
            <w:tcW w:w="675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lang w:val="ru-RU"/>
              </w:rPr>
            </w:pPr>
            <w:r w:rsidRPr="00C91DC5">
              <w:rPr>
                <w:lang w:val="ru-RU"/>
              </w:rPr>
              <w:t>1.</w:t>
            </w:r>
          </w:p>
        </w:tc>
        <w:tc>
          <w:tcPr>
            <w:tcW w:w="4796" w:type="dxa"/>
          </w:tcPr>
          <w:p w:rsidR="009C7157" w:rsidRPr="00D15B56" w:rsidRDefault="009C7157" w:rsidP="00570EBA">
            <w:pPr>
              <w:pStyle w:val="a3"/>
              <w:spacing w:after="0"/>
              <w:rPr>
                <w:lang w:val="ru-RU"/>
              </w:rPr>
            </w:pPr>
            <w:r w:rsidRPr="00C91DC5">
              <w:rPr>
                <w:lang w:val="ru-RU"/>
              </w:rPr>
              <w:t>Внедрение передового опыта (новых технологий и новой техники)</w:t>
            </w:r>
          </w:p>
        </w:tc>
        <w:tc>
          <w:tcPr>
            <w:tcW w:w="1583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(кол-во)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(кол-во)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957" w:type="dxa"/>
          </w:tcPr>
          <w:p w:rsidR="009C7157" w:rsidRPr="00C91DC5" w:rsidRDefault="00D435E3" w:rsidP="00570EBA">
            <w:pPr>
              <w:pStyle w:val="a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&lt;1</w:t>
            </w:r>
            <w:r w:rsidR="009C7157" w:rsidRPr="00C91DC5">
              <w:rPr>
                <w:lang w:val="en-US"/>
              </w:rPr>
              <w:t>&gt;</w:t>
            </w:r>
          </w:p>
        </w:tc>
      </w:tr>
      <w:tr w:rsidR="009C7157" w:rsidRPr="00C91DC5" w:rsidTr="00570EBA">
        <w:tc>
          <w:tcPr>
            <w:tcW w:w="675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lang w:val="ru-RU"/>
              </w:rPr>
            </w:pPr>
            <w:r w:rsidRPr="00C91DC5">
              <w:rPr>
                <w:lang w:val="ru-RU"/>
              </w:rPr>
              <w:t>2.</w:t>
            </w:r>
          </w:p>
        </w:tc>
        <w:tc>
          <w:tcPr>
            <w:tcW w:w="4796" w:type="dxa"/>
          </w:tcPr>
          <w:p w:rsidR="009C7157" w:rsidRPr="00D15B56" w:rsidRDefault="009C7157" w:rsidP="00570EBA">
            <w:pPr>
              <w:pStyle w:val="a3"/>
              <w:spacing w:after="0"/>
              <w:rPr>
                <w:lang w:val="ru-RU"/>
              </w:rPr>
            </w:pPr>
            <w:r w:rsidRPr="00C91DC5">
              <w:rPr>
                <w:lang w:val="ru-RU"/>
              </w:rPr>
              <w:t>Наличие уголков и тренажеров по охране труда</w:t>
            </w:r>
          </w:p>
        </w:tc>
        <w:tc>
          <w:tcPr>
            <w:tcW w:w="3142" w:type="dxa"/>
            <w:gridSpan w:val="2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spacing w:after="0"/>
              <w:jc w:val="center"/>
              <w:rPr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(да, нет)</w:t>
            </w:r>
          </w:p>
        </w:tc>
        <w:tc>
          <w:tcPr>
            <w:tcW w:w="957" w:type="dxa"/>
          </w:tcPr>
          <w:p w:rsidR="00D435E3" w:rsidRPr="00D15B56" w:rsidRDefault="00D435E3" w:rsidP="00570EBA">
            <w:pPr>
              <w:pStyle w:val="a3"/>
              <w:spacing w:after="0"/>
              <w:jc w:val="center"/>
              <w:rPr>
                <w:lang w:val="ru-RU"/>
              </w:rPr>
            </w:pPr>
          </w:p>
          <w:p w:rsidR="009C7157" w:rsidRPr="00D15B56" w:rsidRDefault="00D435E3" w:rsidP="00570EBA">
            <w:pPr>
              <w:pStyle w:val="a3"/>
              <w:spacing w:after="0"/>
              <w:jc w:val="center"/>
              <w:rPr>
                <w:lang w:val="ru-RU"/>
              </w:rPr>
            </w:pPr>
            <w:r w:rsidRPr="0068648A">
              <w:rPr>
                <w:lang w:val="ru-RU"/>
              </w:rPr>
              <w:t>5/0</w:t>
            </w:r>
          </w:p>
        </w:tc>
      </w:tr>
      <w:tr w:rsidR="00E11CD5" w:rsidRPr="00C91DC5" w:rsidTr="00DF594A">
        <w:tc>
          <w:tcPr>
            <w:tcW w:w="675" w:type="dxa"/>
          </w:tcPr>
          <w:p w:rsidR="00E11CD5" w:rsidRPr="00D15B56" w:rsidRDefault="00E11CD5" w:rsidP="00570EBA">
            <w:pPr>
              <w:pStyle w:val="a3"/>
              <w:spacing w:after="0"/>
              <w:jc w:val="center"/>
              <w:rPr>
                <w:lang w:val="ru-RU"/>
              </w:rPr>
            </w:pPr>
            <w:r w:rsidRPr="00C91DC5">
              <w:rPr>
                <w:lang w:val="ru-RU"/>
              </w:rPr>
              <w:t>3.</w:t>
            </w:r>
          </w:p>
        </w:tc>
        <w:tc>
          <w:tcPr>
            <w:tcW w:w="4796" w:type="dxa"/>
          </w:tcPr>
          <w:p w:rsidR="00E11CD5" w:rsidRPr="00D15B56" w:rsidRDefault="00E11CD5" w:rsidP="00570EBA">
            <w:pPr>
              <w:pStyle w:val="a3"/>
              <w:spacing w:after="0"/>
              <w:rPr>
                <w:lang w:val="ru-RU"/>
              </w:rPr>
            </w:pPr>
            <w:r w:rsidRPr="00C91DC5">
              <w:rPr>
                <w:lang w:val="ru-RU"/>
              </w:rPr>
              <w:t>Обеспеченность рабочих мест специалистов по охране труда постоянным доступом к электронным правовым справочным системам типа «Конультант Плюс», «Грант» и др.</w:t>
            </w:r>
          </w:p>
        </w:tc>
        <w:tc>
          <w:tcPr>
            <w:tcW w:w="3142" w:type="dxa"/>
            <w:gridSpan w:val="2"/>
          </w:tcPr>
          <w:p w:rsidR="00E11CD5" w:rsidRPr="00D15B56" w:rsidRDefault="00E11CD5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E11CD5" w:rsidRPr="00D15B56" w:rsidRDefault="00E11CD5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68648A">
              <w:rPr>
                <w:rFonts w:eastAsia="Times New Roman"/>
                <w:lang w:val="ru-RU"/>
              </w:rPr>
              <w:t>(да, нет)</w:t>
            </w:r>
          </w:p>
          <w:p w:rsidR="00E11CD5" w:rsidRPr="00D15B56" w:rsidRDefault="00E11CD5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957" w:type="dxa"/>
          </w:tcPr>
          <w:p w:rsidR="00E11CD5" w:rsidRPr="00D15B56" w:rsidRDefault="00E11CD5" w:rsidP="00570EBA">
            <w:pPr>
              <w:pStyle w:val="a3"/>
              <w:spacing w:after="0"/>
              <w:jc w:val="center"/>
              <w:rPr>
                <w:lang w:val="ru-RU"/>
              </w:rPr>
            </w:pPr>
          </w:p>
          <w:p w:rsidR="00E11CD5" w:rsidRPr="00D15B56" w:rsidRDefault="00E11CD5" w:rsidP="00E11CD5">
            <w:pPr>
              <w:pStyle w:val="a3"/>
              <w:spacing w:after="0"/>
              <w:rPr>
                <w:lang w:val="ru-RU"/>
              </w:rPr>
            </w:pPr>
            <w:r w:rsidRPr="0068648A">
              <w:rPr>
                <w:lang w:val="ru-RU"/>
              </w:rPr>
              <w:t xml:space="preserve">    5/0</w:t>
            </w:r>
          </w:p>
        </w:tc>
      </w:tr>
      <w:tr w:rsidR="009C7157" w:rsidRPr="00C91DC5" w:rsidTr="00570EBA">
        <w:tc>
          <w:tcPr>
            <w:tcW w:w="675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lang w:val="ru-RU"/>
              </w:rPr>
            </w:pPr>
            <w:r w:rsidRPr="00C91DC5">
              <w:rPr>
                <w:lang w:val="ru-RU"/>
              </w:rPr>
              <w:lastRenderedPageBreak/>
              <w:t>4.</w:t>
            </w:r>
          </w:p>
        </w:tc>
        <w:tc>
          <w:tcPr>
            <w:tcW w:w="4796" w:type="dxa"/>
          </w:tcPr>
          <w:p w:rsidR="009C7157" w:rsidRPr="00D15B56" w:rsidRDefault="009C7157" w:rsidP="00570EBA">
            <w:pPr>
              <w:pStyle w:val="a3"/>
              <w:spacing w:after="0"/>
              <w:rPr>
                <w:lang w:val="ru-RU"/>
              </w:rPr>
            </w:pPr>
            <w:r w:rsidRPr="00C91DC5">
              <w:rPr>
                <w:lang w:val="ru-RU"/>
              </w:rPr>
              <w:t>Сокращено рабочих мест с вредными и опасными условиями труда за счет исключения воздействия вредных и опасных факторов, внедрения в производство новых технологий и технических средств</w:t>
            </w:r>
          </w:p>
        </w:tc>
        <w:tc>
          <w:tcPr>
            <w:tcW w:w="1583" w:type="dxa"/>
          </w:tcPr>
          <w:p w:rsidR="00E11CD5" w:rsidRPr="00D15B56" w:rsidRDefault="00E11CD5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(кол-во)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59" w:type="dxa"/>
          </w:tcPr>
          <w:p w:rsidR="00E11CD5" w:rsidRPr="00D15B56" w:rsidRDefault="00E11CD5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C91DC5">
              <w:rPr>
                <w:rFonts w:eastAsia="Times New Roman"/>
                <w:lang w:val="ru-RU"/>
              </w:rPr>
              <w:t>(кол-во)</w:t>
            </w:r>
          </w:p>
          <w:p w:rsidR="009C7157" w:rsidRPr="00D15B56" w:rsidRDefault="009C7157" w:rsidP="00570EBA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957" w:type="dxa"/>
          </w:tcPr>
          <w:p w:rsidR="00E11CD5" w:rsidRPr="00D15B56" w:rsidRDefault="00E11CD5" w:rsidP="00E11CD5">
            <w:pPr>
              <w:pStyle w:val="a3"/>
              <w:jc w:val="center"/>
              <w:rPr>
                <w:rFonts w:eastAsia="Times New Roman"/>
                <w:lang w:val="ru-RU"/>
              </w:rPr>
            </w:pPr>
          </w:p>
          <w:p w:rsidR="00E11CD5" w:rsidRDefault="00E11CD5" w:rsidP="00E11CD5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1</w:t>
            </w:r>
            <w:r>
              <w:rPr>
                <w:rFonts w:eastAsia="Times New Roman"/>
                <w:lang w:val="en-US"/>
              </w:rPr>
              <w:t>&gt;</w:t>
            </w:r>
          </w:p>
          <w:p w:rsidR="009C7157" w:rsidRPr="00D15B56" w:rsidRDefault="009C7157" w:rsidP="00570EBA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</w:tr>
      <w:tr w:rsidR="009C7157" w:rsidRPr="00C91DC5" w:rsidTr="00570EBA">
        <w:tc>
          <w:tcPr>
            <w:tcW w:w="675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lang w:val="ru-RU"/>
              </w:rPr>
            </w:pPr>
            <w:r w:rsidRPr="00C91DC5">
              <w:rPr>
                <w:lang w:val="ru-RU"/>
              </w:rPr>
              <w:t>5.</w:t>
            </w:r>
          </w:p>
        </w:tc>
        <w:tc>
          <w:tcPr>
            <w:tcW w:w="4796" w:type="dxa"/>
          </w:tcPr>
          <w:p w:rsidR="009C7157" w:rsidRPr="00D15B56" w:rsidRDefault="009C7157" w:rsidP="00570EBA">
            <w:pPr>
              <w:pStyle w:val="a3"/>
              <w:spacing w:after="0"/>
              <w:rPr>
                <w:lang w:val="ru-RU"/>
              </w:rPr>
            </w:pPr>
            <w:r w:rsidRPr="00C91DC5">
              <w:rPr>
                <w:lang w:val="ru-RU"/>
              </w:rPr>
              <w:t>Показатель нетрудоспособности, равный Кч*Кт</w:t>
            </w:r>
          </w:p>
        </w:tc>
        <w:tc>
          <w:tcPr>
            <w:tcW w:w="1583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lang w:val="ru-RU"/>
              </w:rPr>
            </w:pPr>
            <w:r w:rsidRPr="00C91DC5">
              <w:rPr>
                <w:lang w:val="ru-RU"/>
              </w:rPr>
              <w:t>ед.</w:t>
            </w:r>
          </w:p>
        </w:tc>
        <w:tc>
          <w:tcPr>
            <w:tcW w:w="1559" w:type="dxa"/>
          </w:tcPr>
          <w:p w:rsidR="009C7157" w:rsidRPr="00D15B56" w:rsidRDefault="009C7157" w:rsidP="00570EBA">
            <w:pPr>
              <w:pStyle w:val="a3"/>
              <w:spacing w:after="0"/>
              <w:jc w:val="center"/>
              <w:rPr>
                <w:lang w:val="ru-RU"/>
              </w:rPr>
            </w:pPr>
            <w:r w:rsidRPr="00C91DC5">
              <w:rPr>
                <w:lang w:val="ru-RU"/>
              </w:rPr>
              <w:t>ед.</w:t>
            </w:r>
          </w:p>
        </w:tc>
        <w:tc>
          <w:tcPr>
            <w:tcW w:w="957" w:type="dxa"/>
          </w:tcPr>
          <w:p w:rsidR="00E11CD5" w:rsidRDefault="00E11CD5" w:rsidP="00E11CD5">
            <w:pPr>
              <w:pStyle w:val="a3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&lt;</w:t>
            </w:r>
            <w:r w:rsidRPr="0068648A"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  <w:lang w:val="en-US"/>
              </w:rPr>
              <w:t>&gt;</w:t>
            </w:r>
          </w:p>
          <w:p w:rsidR="009C7157" w:rsidRPr="00D15B56" w:rsidRDefault="009C7157" w:rsidP="00570EBA">
            <w:pPr>
              <w:pStyle w:val="a3"/>
              <w:spacing w:after="0"/>
              <w:jc w:val="center"/>
              <w:rPr>
                <w:lang w:val="ru-RU"/>
              </w:rPr>
            </w:pPr>
          </w:p>
        </w:tc>
      </w:tr>
    </w:tbl>
    <w:p w:rsidR="009C7157" w:rsidRDefault="009C7157" w:rsidP="009C7157">
      <w:pPr>
        <w:pStyle w:val="a3"/>
        <w:spacing w:after="0"/>
      </w:pPr>
    </w:p>
    <w:p w:rsidR="00D42E51" w:rsidRDefault="00C447A4" w:rsidP="009C7157">
      <w:pPr>
        <w:pStyle w:val="a3"/>
        <w:spacing w:after="0"/>
      </w:pPr>
      <w:r>
        <w:t xml:space="preserve">Показатель частоты производственного травматизма </w:t>
      </w:r>
      <w:r w:rsidRPr="00C447A4">
        <w:rPr>
          <w:b/>
        </w:rPr>
        <w:t>(Кч)</w:t>
      </w:r>
      <w:r>
        <w:t xml:space="preserve"> - количество несчастных случаев, приходящихся на 1000 работающих.</w:t>
      </w:r>
    </w:p>
    <w:p w:rsidR="00C447A4" w:rsidRDefault="00C447A4" w:rsidP="009C7157">
      <w:pPr>
        <w:pStyle w:val="a3"/>
        <w:spacing w:after="0"/>
      </w:pPr>
    </w:p>
    <w:p w:rsidR="00C447A4" w:rsidRDefault="00C447A4" w:rsidP="009C7157">
      <w:pPr>
        <w:pStyle w:val="a3"/>
        <w:spacing w:after="0"/>
      </w:pPr>
      <w:r>
        <w:t xml:space="preserve">Показатель тяжести производственного травматизма </w:t>
      </w:r>
      <w:r w:rsidRPr="006136E9">
        <w:rPr>
          <w:b/>
        </w:rPr>
        <w:t>(Кт)</w:t>
      </w:r>
      <w:r>
        <w:t xml:space="preserve"> – среднее количество дней нетрудоспособности, приходящихся на один несчастный случай.</w:t>
      </w:r>
    </w:p>
    <w:p w:rsidR="006136E9" w:rsidRDefault="006136E9" w:rsidP="009C7157">
      <w:pPr>
        <w:pStyle w:val="a3"/>
        <w:spacing w:after="0"/>
      </w:pPr>
    </w:p>
    <w:p w:rsidR="006136E9" w:rsidRDefault="006136E9" w:rsidP="009C7157">
      <w:pPr>
        <w:pStyle w:val="a3"/>
        <w:spacing w:after="0"/>
      </w:pPr>
      <w:r>
        <w:t>____________________________________</w:t>
      </w:r>
    </w:p>
    <w:p w:rsidR="006136E9" w:rsidRDefault="006136E9" w:rsidP="009C7157">
      <w:pPr>
        <w:pStyle w:val="a3"/>
        <w:spacing w:after="0"/>
      </w:pPr>
    </w:p>
    <w:p w:rsidR="006136E9" w:rsidRDefault="00A02B24" w:rsidP="009C7157">
      <w:pPr>
        <w:pStyle w:val="a3"/>
        <w:spacing w:after="0"/>
      </w:pPr>
      <w:r>
        <w:t xml:space="preserve">   </w:t>
      </w:r>
      <w:r w:rsidR="006136E9" w:rsidRPr="006136E9">
        <w:rPr>
          <w:lang w:val="ru-RU"/>
        </w:rPr>
        <w:t xml:space="preserve">&lt;1&gt; </w:t>
      </w:r>
      <w:r w:rsidR="006136E9">
        <w:t>при выполнении мероприятий:</w:t>
      </w:r>
    </w:p>
    <w:p w:rsidR="006136E9" w:rsidRDefault="00A02B24" w:rsidP="009C7157">
      <w:pPr>
        <w:pStyle w:val="a3"/>
        <w:spacing w:after="0"/>
      </w:pPr>
      <w:r>
        <w:t xml:space="preserve">   </w:t>
      </w:r>
      <w:r w:rsidR="008256A0">
        <w:t>е</w:t>
      </w:r>
      <w:r w:rsidR="006136E9">
        <w:t>сли показатель отчетного года выше показателя предыдущего года, общая оценка увеличивается (+10 баллов)</w:t>
      </w:r>
      <w:r>
        <w:t>;</w:t>
      </w:r>
    </w:p>
    <w:p w:rsidR="00A02B24" w:rsidRDefault="00A02B24" w:rsidP="009C7157">
      <w:pPr>
        <w:pStyle w:val="a3"/>
        <w:spacing w:after="0"/>
      </w:pPr>
      <w:r>
        <w:t xml:space="preserve">   если показатель отчетного года равен показателю предыдущего года, общая оценка увеличивается (+5 баллов);</w:t>
      </w:r>
    </w:p>
    <w:p w:rsidR="00A02B24" w:rsidRDefault="00A02B24" w:rsidP="009C7157">
      <w:pPr>
        <w:pStyle w:val="a3"/>
        <w:spacing w:after="0"/>
      </w:pPr>
      <w:r>
        <w:t xml:space="preserve">   если показатель отчетного года ниже показателя предыдущего года, общая оценка не изменяется (0 баллов);</w:t>
      </w:r>
    </w:p>
    <w:p w:rsidR="00A02B24" w:rsidRDefault="000E533F" w:rsidP="009C7157">
      <w:pPr>
        <w:pStyle w:val="a3"/>
        <w:spacing w:after="0"/>
      </w:pPr>
      <w:r>
        <w:t xml:space="preserve">   если показатели отчетного и предыдущего года равны нулю, общая оценка уменьшается (-5 баллов);</w:t>
      </w:r>
    </w:p>
    <w:p w:rsidR="000E533F" w:rsidRDefault="000E533F" w:rsidP="009C7157">
      <w:pPr>
        <w:pStyle w:val="a3"/>
        <w:spacing w:after="0"/>
      </w:pPr>
      <w:r>
        <w:t xml:space="preserve">   &lt;2</w:t>
      </w:r>
      <w:r w:rsidRPr="006136E9">
        <w:rPr>
          <w:lang w:val="ru-RU"/>
        </w:rPr>
        <w:t>&gt;</w:t>
      </w:r>
      <w:r>
        <w:t xml:space="preserve"> При выполнении мероприятий:</w:t>
      </w:r>
    </w:p>
    <w:p w:rsidR="00241573" w:rsidRDefault="000E533F" w:rsidP="009C7157">
      <w:pPr>
        <w:pStyle w:val="a3"/>
        <w:spacing w:after="0"/>
      </w:pPr>
      <w:r>
        <w:t xml:space="preserve">   </w:t>
      </w:r>
      <w:r w:rsidR="008256A0">
        <w:t>е</w:t>
      </w:r>
      <w:r>
        <w:t>сли показатели отчетного и предыдущего года равны нулю, общая оценка увеличивается (+10 баллов);</w:t>
      </w:r>
    </w:p>
    <w:p w:rsidR="00241573" w:rsidRDefault="00241573" w:rsidP="009C7157">
      <w:pPr>
        <w:pStyle w:val="a3"/>
        <w:spacing w:after="0"/>
      </w:pPr>
      <w:r>
        <w:t xml:space="preserve">   если показатель отчетного года выше показателя предыдущего года, общая оценка уменьшается (-5 баллов);</w:t>
      </w:r>
    </w:p>
    <w:p w:rsidR="00241573" w:rsidRDefault="00241573" w:rsidP="009C7157">
      <w:pPr>
        <w:pStyle w:val="a3"/>
        <w:spacing w:after="0"/>
      </w:pPr>
      <w:r>
        <w:t xml:space="preserve">   если показатель отчетного года ниже показателя предыдущего года, общая оценка увеличивается (+5 баллов);</w:t>
      </w:r>
    </w:p>
    <w:p w:rsidR="005B5E3C" w:rsidRDefault="005B5E3C" w:rsidP="009C7157">
      <w:pPr>
        <w:pStyle w:val="a3"/>
        <w:spacing w:after="0"/>
      </w:pPr>
      <w:r>
        <w:t xml:space="preserve">   если показатели отчетного и предыдущего года равны, общая оценка не изменятся (0 баллов).</w:t>
      </w:r>
    </w:p>
    <w:p w:rsidR="005B5E3C" w:rsidRDefault="005B5E3C" w:rsidP="009C7157">
      <w:pPr>
        <w:pStyle w:val="a3"/>
        <w:spacing w:after="0"/>
      </w:pPr>
      <w:r>
        <w:t xml:space="preserve">   &lt;3</w:t>
      </w:r>
      <w:r w:rsidRPr="006136E9">
        <w:rPr>
          <w:lang w:val="ru-RU"/>
        </w:rPr>
        <w:t>&gt;</w:t>
      </w:r>
      <w:r>
        <w:t xml:space="preserve"> Если показатель отчетного года составляет:</w:t>
      </w:r>
    </w:p>
    <w:p w:rsidR="005B5E3C" w:rsidRDefault="005B5E3C" w:rsidP="009C7157">
      <w:pPr>
        <w:pStyle w:val="a3"/>
        <w:spacing w:after="0"/>
      </w:pPr>
      <w:r>
        <w:t xml:space="preserve">   Менее 50%     </w:t>
      </w:r>
      <w:r w:rsidR="00A351C6">
        <w:t xml:space="preserve">      </w:t>
      </w:r>
      <w:r>
        <w:t xml:space="preserve">оценка - </w:t>
      </w:r>
      <w:r w:rsidRPr="00A351C6">
        <w:rPr>
          <w:b/>
        </w:rPr>
        <w:t>-5</w:t>
      </w:r>
      <w:r>
        <w:t xml:space="preserve"> баллов;</w:t>
      </w:r>
    </w:p>
    <w:p w:rsidR="00A351C6" w:rsidRDefault="005B5E3C" w:rsidP="009C7157">
      <w:pPr>
        <w:pStyle w:val="a3"/>
        <w:spacing w:after="0"/>
      </w:pPr>
      <w:r>
        <w:t xml:space="preserve">   от </w:t>
      </w:r>
      <w:r w:rsidR="00A351C6">
        <w:t xml:space="preserve">51% до 75%     оценка – </w:t>
      </w:r>
      <w:r w:rsidR="00A351C6" w:rsidRPr="00A351C6">
        <w:rPr>
          <w:b/>
        </w:rPr>
        <w:t>5</w:t>
      </w:r>
      <w:r w:rsidR="00A351C6">
        <w:t xml:space="preserve"> баллов;</w:t>
      </w:r>
    </w:p>
    <w:p w:rsidR="00A351C6" w:rsidRDefault="00A351C6" w:rsidP="009C7157">
      <w:pPr>
        <w:pStyle w:val="a3"/>
        <w:spacing w:after="0"/>
      </w:pPr>
      <w:r>
        <w:t xml:space="preserve">   от 76% до 95%     оценка – </w:t>
      </w:r>
      <w:r w:rsidRPr="00A351C6">
        <w:rPr>
          <w:b/>
        </w:rPr>
        <w:t>10</w:t>
      </w:r>
      <w:r>
        <w:t xml:space="preserve"> баллов;</w:t>
      </w:r>
    </w:p>
    <w:p w:rsidR="005B5E3C" w:rsidRDefault="00A351C6" w:rsidP="009C7157">
      <w:pPr>
        <w:pStyle w:val="a3"/>
        <w:spacing w:after="0"/>
      </w:pPr>
      <w:r>
        <w:t xml:space="preserve">   от 96%</w:t>
      </w:r>
      <w:r w:rsidR="005B5E3C">
        <w:t xml:space="preserve"> </w:t>
      </w:r>
      <w:r>
        <w:t xml:space="preserve"> до 100%  оценка – </w:t>
      </w:r>
      <w:r w:rsidRPr="00A351C6">
        <w:rPr>
          <w:b/>
        </w:rPr>
        <w:t>15</w:t>
      </w:r>
      <w:r>
        <w:t xml:space="preserve"> баллов.</w:t>
      </w:r>
    </w:p>
    <w:p w:rsidR="000E533F" w:rsidRDefault="000E533F" w:rsidP="009C7157">
      <w:pPr>
        <w:pStyle w:val="a3"/>
        <w:spacing w:after="0"/>
      </w:pPr>
      <w:r>
        <w:t xml:space="preserve"> </w:t>
      </w:r>
    </w:p>
    <w:p w:rsidR="00A02B24" w:rsidRPr="006136E9" w:rsidRDefault="00A02B24" w:rsidP="009C7157">
      <w:pPr>
        <w:pStyle w:val="a3"/>
        <w:spacing w:after="0"/>
      </w:pPr>
    </w:p>
    <w:sectPr w:rsidR="00A02B24" w:rsidRPr="006136E9" w:rsidSect="00DE122C">
      <w:headerReference w:type="default" r:id="rId6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B56" w:rsidRDefault="00D15B56">
      <w:r>
        <w:separator/>
      </w:r>
    </w:p>
  </w:endnote>
  <w:endnote w:type="continuationSeparator" w:id="1">
    <w:p w:rsidR="00D15B56" w:rsidRDefault="00D1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B56" w:rsidRDefault="00D15B56">
      <w:r>
        <w:separator/>
      </w:r>
    </w:p>
  </w:footnote>
  <w:footnote w:type="continuationSeparator" w:id="1">
    <w:p w:rsidR="00D15B56" w:rsidRDefault="00D15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20" w:rsidRDefault="0066709A" w:rsidP="002722FB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472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41A8">
      <w:rPr>
        <w:rStyle w:val="a9"/>
        <w:noProof/>
      </w:rPr>
      <w:t>4</w:t>
    </w:r>
    <w:r>
      <w:rPr>
        <w:rStyle w:val="a9"/>
      </w:rPr>
      <w:fldChar w:fldCharType="end"/>
    </w:r>
  </w:p>
  <w:p w:rsidR="00C54720" w:rsidRDefault="00C5472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770"/>
    <w:rsid w:val="000E44C0"/>
    <w:rsid w:val="000E533F"/>
    <w:rsid w:val="00114516"/>
    <w:rsid w:val="00140EAE"/>
    <w:rsid w:val="00157A15"/>
    <w:rsid w:val="00191FA2"/>
    <w:rsid w:val="001C41F3"/>
    <w:rsid w:val="00241573"/>
    <w:rsid w:val="002722FB"/>
    <w:rsid w:val="00290436"/>
    <w:rsid w:val="002F2C9A"/>
    <w:rsid w:val="00315404"/>
    <w:rsid w:val="003A36AF"/>
    <w:rsid w:val="00443815"/>
    <w:rsid w:val="004C63E6"/>
    <w:rsid w:val="00503954"/>
    <w:rsid w:val="00531124"/>
    <w:rsid w:val="00536288"/>
    <w:rsid w:val="00555FF8"/>
    <w:rsid w:val="0056102E"/>
    <w:rsid w:val="00572781"/>
    <w:rsid w:val="005B530B"/>
    <w:rsid w:val="005B5E3C"/>
    <w:rsid w:val="006136E9"/>
    <w:rsid w:val="00620857"/>
    <w:rsid w:val="00625E52"/>
    <w:rsid w:val="006332E6"/>
    <w:rsid w:val="006617BE"/>
    <w:rsid w:val="0066709A"/>
    <w:rsid w:val="006725ED"/>
    <w:rsid w:val="0068648A"/>
    <w:rsid w:val="006D75C9"/>
    <w:rsid w:val="007061A1"/>
    <w:rsid w:val="00785FF0"/>
    <w:rsid w:val="0079464A"/>
    <w:rsid w:val="007D5643"/>
    <w:rsid w:val="007D71CE"/>
    <w:rsid w:val="007E3191"/>
    <w:rsid w:val="008012A0"/>
    <w:rsid w:val="008256A0"/>
    <w:rsid w:val="00826D71"/>
    <w:rsid w:val="0084219D"/>
    <w:rsid w:val="0092138E"/>
    <w:rsid w:val="009973DD"/>
    <w:rsid w:val="009B38B6"/>
    <w:rsid w:val="009C7157"/>
    <w:rsid w:val="00A02B24"/>
    <w:rsid w:val="00A351C6"/>
    <w:rsid w:val="00A662DE"/>
    <w:rsid w:val="00AA40E7"/>
    <w:rsid w:val="00AD70E7"/>
    <w:rsid w:val="00B15F51"/>
    <w:rsid w:val="00B55D8D"/>
    <w:rsid w:val="00B6147F"/>
    <w:rsid w:val="00B70E6D"/>
    <w:rsid w:val="00B871C6"/>
    <w:rsid w:val="00BC37FE"/>
    <w:rsid w:val="00BD71FA"/>
    <w:rsid w:val="00C447A4"/>
    <w:rsid w:val="00C54720"/>
    <w:rsid w:val="00C71E4A"/>
    <w:rsid w:val="00C75A07"/>
    <w:rsid w:val="00CD5439"/>
    <w:rsid w:val="00CD76F0"/>
    <w:rsid w:val="00D15B56"/>
    <w:rsid w:val="00D42003"/>
    <w:rsid w:val="00D42E51"/>
    <w:rsid w:val="00D435E3"/>
    <w:rsid w:val="00D44926"/>
    <w:rsid w:val="00D740CD"/>
    <w:rsid w:val="00DE122C"/>
    <w:rsid w:val="00DF559E"/>
    <w:rsid w:val="00E11CD5"/>
    <w:rsid w:val="00E20A1F"/>
    <w:rsid w:val="00E90D46"/>
    <w:rsid w:val="00ED76D1"/>
    <w:rsid w:val="00F07770"/>
    <w:rsid w:val="00F87AA6"/>
    <w:rsid w:val="00F9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2C9A"/>
    <w:pPr>
      <w:spacing w:after="120"/>
    </w:pPr>
    <w:rPr>
      <w:rFonts w:eastAsia="Calibri"/>
      <w:lang/>
    </w:rPr>
  </w:style>
  <w:style w:type="character" w:customStyle="1" w:styleId="a4">
    <w:name w:val="Основной текст Знак"/>
    <w:link w:val="a3"/>
    <w:uiPriority w:val="99"/>
    <w:locked/>
    <w:rsid w:val="002F2C9A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61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B6147F"/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20857"/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620857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26D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D4749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826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Бересток Елена Александровна</dc:creator>
  <cp:keywords/>
  <dc:description/>
  <cp:lastModifiedBy>Даша</cp:lastModifiedBy>
  <cp:revision>40</cp:revision>
  <cp:lastPrinted>2019-09-30T05:26:00Z</cp:lastPrinted>
  <dcterms:created xsi:type="dcterms:W3CDTF">2013-11-01T03:57:00Z</dcterms:created>
  <dcterms:modified xsi:type="dcterms:W3CDTF">2019-09-30T05:26:00Z</dcterms:modified>
</cp:coreProperties>
</file>