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60" w:rsidRDefault="00DF1760">
      <w:pPr>
        <w:pStyle w:val="ConsPlusTitlePage"/>
      </w:pPr>
      <w:r>
        <w:t xml:space="preserve">Документ предоставлен </w:t>
      </w:r>
      <w:hyperlink r:id="rId5" w:history="1">
        <w:r>
          <w:rPr>
            <w:color w:val="0000FF"/>
          </w:rPr>
          <w:t>КонсультантПлюс</w:t>
        </w:r>
      </w:hyperlink>
      <w:r>
        <w:br/>
      </w:r>
    </w:p>
    <w:p w:rsidR="00DF1760" w:rsidRDefault="00DF1760">
      <w:pPr>
        <w:pStyle w:val="ConsPlusNormal"/>
        <w:jc w:val="both"/>
        <w:outlineLvl w:val="0"/>
      </w:pPr>
    </w:p>
    <w:p w:rsidR="00DF1760" w:rsidRDefault="00DF1760">
      <w:pPr>
        <w:pStyle w:val="ConsPlusTitle"/>
        <w:jc w:val="center"/>
        <w:outlineLvl w:val="0"/>
      </w:pPr>
      <w:r>
        <w:t>ДУМА ЯКОВЛЕВСКОГО МУНИЦИПАЛЬНОГО РАЙОНА</w:t>
      </w:r>
    </w:p>
    <w:p w:rsidR="00DF1760" w:rsidRDefault="00DF1760">
      <w:pPr>
        <w:pStyle w:val="ConsPlusTitle"/>
        <w:jc w:val="center"/>
      </w:pPr>
      <w:r>
        <w:t>ПРИМОРСКОГО КРАЯ</w:t>
      </w:r>
    </w:p>
    <w:p w:rsidR="00DF1760" w:rsidRDefault="00DF1760">
      <w:pPr>
        <w:pStyle w:val="ConsPlusTitle"/>
        <w:jc w:val="center"/>
      </w:pPr>
    </w:p>
    <w:p w:rsidR="00DF1760" w:rsidRDefault="00DF1760">
      <w:pPr>
        <w:pStyle w:val="ConsPlusTitle"/>
        <w:jc w:val="center"/>
      </w:pPr>
      <w:r>
        <w:t>РЕШЕНИЕ</w:t>
      </w:r>
    </w:p>
    <w:p w:rsidR="00DF1760" w:rsidRDefault="00DF1760">
      <w:pPr>
        <w:pStyle w:val="ConsPlusTitle"/>
        <w:jc w:val="center"/>
      </w:pPr>
      <w:r>
        <w:t>от 8 октября 2013 г. N 15-НПА</w:t>
      </w:r>
    </w:p>
    <w:p w:rsidR="00DF1760" w:rsidRDefault="00DF1760">
      <w:pPr>
        <w:pStyle w:val="ConsPlusTitle"/>
        <w:jc w:val="center"/>
      </w:pPr>
    </w:p>
    <w:p w:rsidR="00DF1760" w:rsidRDefault="00DF1760">
      <w:pPr>
        <w:pStyle w:val="ConsPlusTitle"/>
        <w:jc w:val="center"/>
      </w:pPr>
      <w:r>
        <w:t xml:space="preserve">О </w:t>
      </w:r>
      <w:proofErr w:type="gramStart"/>
      <w:r>
        <w:t>ПОЛОЖЕНИИ</w:t>
      </w:r>
      <w:proofErr w:type="gramEnd"/>
      <w:r>
        <w:t xml:space="preserve"> О ПРЕДСТАВЛЕНИИ ГРАЖДАНАМИ, ПРЕТЕНДУЮЩИМИ</w:t>
      </w:r>
    </w:p>
    <w:p w:rsidR="00DF1760" w:rsidRDefault="00DF1760">
      <w:pPr>
        <w:pStyle w:val="ConsPlusTitle"/>
        <w:jc w:val="center"/>
      </w:pPr>
      <w:r>
        <w:t>НА ЗАМЕЩЕНИЕ ДОЛЖНОСТЕЙ МУНИЦИПАЛЬНОЙ СЛУЖБЫ В ОРГАНАХ</w:t>
      </w:r>
    </w:p>
    <w:p w:rsidR="00DF1760" w:rsidRDefault="00DF1760">
      <w:pPr>
        <w:pStyle w:val="ConsPlusTitle"/>
        <w:jc w:val="center"/>
      </w:pPr>
      <w:r>
        <w:t>МЕСТНОГО САМОУПРАВЛЕНИЯ ЯКОВЛЕВСКОГО МУНИЦИПАЛЬНОГО РАЙОНА,</w:t>
      </w:r>
    </w:p>
    <w:p w:rsidR="00DF1760" w:rsidRDefault="00DF1760">
      <w:pPr>
        <w:pStyle w:val="ConsPlusTitle"/>
        <w:jc w:val="center"/>
      </w:pPr>
      <w:r>
        <w:t>И МУНИЦИПАЛЬНЫМИ СЛУЖАЩИМИ ОРГАНОВ МЕСТНОГО САМОУПРАВЛЕНИЯ</w:t>
      </w:r>
    </w:p>
    <w:p w:rsidR="00DF1760" w:rsidRDefault="00DF1760">
      <w:pPr>
        <w:pStyle w:val="ConsPlusTitle"/>
        <w:jc w:val="center"/>
      </w:pPr>
      <w:r>
        <w:t>ЯКОВЛЕВСКОГО МУНИЦИПАЛЬНОГО РАЙОНА СВЕДЕНИЙ О ДОХОДАХ,</w:t>
      </w:r>
    </w:p>
    <w:p w:rsidR="00DF1760" w:rsidRDefault="00DF1760">
      <w:pPr>
        <w:pStyle w:val="ConsPlusTitle"/>
        <w:jc w:val="center"/>
      </w:pPr>
      <w:r>
        <w:t>ОБ ИМУЩЕСТВЕ И ОБЯЗАТЕЛЬСТВАХ ИМУЩЕСТВЕННОГО ХАРАКТЕРА</w:t>
      </w:r>
    </w:p>
    <w:p w:rsidR="00DF1760" w:rsidRDefault="00DF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760">
        <w:trPr>
          <w:jc w:val="center"/>
        </w:trPr>
        <w:tc>
          <w:tcPr>
            <w:tcW w:w="9294" w:type="dxa"/>
            <w:tcBorders>
              <w:top w:val="nil"/>
              <w:left w:val="single" w:sz="24" w:space="0" w:color="CED3F1"/>
              <w:bottom w:val="nil"/>
              <w:right w:val="single" w:sz="24" w:space="0" w:color="F4F3F8"/>
            </w:tcBorders>
            <w:shd w:val="clear" w:color="auto" w:fill="F4F3F8"/>
          </w:tcPr>
          <w:p w:rsidR="00DF1760" w:rsidRDefault="00DF1760">
            <w:pPr>
              <w:pStyle w:val="ConsPlusNormal"/>
              <w:jc w:val="center"/>
            </w:pPr>
            <w:r>
              <w:rPr>
                <w:color w:val="392C69"/>
              </w:rPr>
              <w:t>Список изменяющих документов</w:t>
            </w:r>
          </w:p>
          <w:p w:rsidR="00DF1760" w:rsidRDefault="00DF1760">
            <w:pPr>
              <w:pStyle w:val="ConsPlusNormal"/>
              <w:jc w:val="center"/>
            </w:pPr>
            <w:proofErr w:type="gramStart"/>
            <w:r>
              <w:rPr>
                <w:color w:val="392C69"/>
              </w:rPr>
              <w:t>(в ред. Решений Думы Яковлевского муниципального района</w:t>
            </w:r>
            <w:proofErr w:type="gramEnd"/>
          </w:p>
          <w:p w:rsidR="00DF1760" w:rsidRDefault="00DF1760">
            <w:pPr>
              <w:pStyle w:val="ConsPlusNormal"/>
              <w:jc w:val="center"/>
            </w:pPr>
            <w:r>
              <w:rPr>
                <w:color w:val="392C69"/>
              </w:rPr>
              <w:t xml:space="preserve">от 25.02.2015 </w:t>
            </w:r>
            <w:hyperlink r:id="rId6" w:history="1">
              <w:r>
                <w:rPr>
                  <w:color w:val="0000FF"/>
                </w:rPr>
                <w:t>N 258-НПА</w:t>
              </w:r>
            </w:hyperlink>
            <w:r>
              <w:rPr>
                <w:color w:val="392C69"/>
              </w:rPr>
              <w:t xml:space="preserve">, от 29.12.2015 </w:t>
            </w:r>
            <w:hyperlink r:id="rId7" w:history="1">
              <w:r>
                <w:rPr>
                  <w:color w:val="0000FF"/>
                </w:rPr>
                <w:t>N 360-НПА</w:t>
              </w:r>
            </w:hyperlink>
            <w:r>
              <w:rPr>
                <w:color w:val="392C69"/>
              </w:rPr>
              <w:t>)</w:t>
            </w:r>
          </w:p>
        </w:tc>
      </w:tr>
    </w:tbl>
    <w:p w:rsidR="00DF1760" w:rsidRDefault="00DF1760">
      <w:pPr>
        <w:pStyle w:val="ConsPlusNormal"/>
        <w:jc w:val="both"/>
      </w:pPr>
    </w:p>
    <w:p w:rsidR="00DF1760" w:rsidRDefault="00DF1760">
      <w:pPr>
        <w:pStyle w:val="ConsPlusNormal"/>
        <w:ind w:firstLine="540"/>
        <w:jc w:val="both"/>
      </w:pPr>
      <w:r>
        <w:t xml:space="preserve">В соответствии со </w:t>
      </w:r>
      <w:hyperlink r:id="rId8" w:history="1">
        <w:r>
          <w:rPr>
            <w:color w:val="0000FF"/>
          </w:rPr>
          <w:t>статьей 8</w:t>
        </w:r>
      </w:hyperlink>
      <w:r>
        <w:t xml:space="preserve"> Федерального законом от 25 декабря 2008 года N 273-ФЗ "О противодействии коррупции", </w:t>
      </w:r>
      <w:hyperlink r:id="rId9" w:history="1">
        <w:r>
          <w:rPr>
            <w:color w:val="0000FF"/>
          </w:rPr>
          <w:t>статьей 8</w:t>
        </w:r>
      </w:hyperlink>
      <w:r>
        <w:t xml:space="preserve"> Закона Приморского края от 4 июня 2007 г. N 82-КЗ "О муниципальной службе в Приморском крае" Дума Яковлевского муниципального района на основании </w:t>
      </w:r>
      <w:hyperlink r:id="rId10" w:history="1">
        <w:r>
          <w:rPr>
            <w:color w:val="0000FF"/>
          </w:rPr>
          <w:t>статьи 30</w:t>
        </w:r>
      </w:hyperlink>
      <w:r>
        <w:t xml:space="preserve"> Устава Яковлевского муниципального района решила:</w:t>
      </w:r>
    </w:p>
    <w:p w:rsidR="00DF1760" w:rsidRDefault="00DF1760">
      <w:pPr>
        <w:pStyle w:val="ConsPlusNormal"/>
        <w:spacing w:before="220"/>
        <w:ind w:firstLine="540"/>
        <w:jc w:val="both"/>
      </w:pPr>
      <w:r>
        <w:t xml:space="preserve">1. Утвердить </w:t>
      </w:r>
      <w:hyperlink w:anchor="P38" w:history="1">
        <w:r>
          <w:rPr>
            <w:color w:val="0000FF"/>
          </w:rPr>
          <w:t>Положение</w:t>
        </w:r>
      </w:hyperlink>
      <w:r>
        <w:t xml:space="preserve"> о представлении гражданами, претендующими на замещение должностей муниципальной службы в органах местного самоуправления Яковлевского муниципального района, и муниципальными служащими органов местного самоуправления Яковлевского муниципального района сведений о доходах, об имуществе и обязательствах имущественного характера (приложение N 1).</w:t>
      </w:r>
    </w:p>
    <w:p w:rsidR="00DF1760" w:rsidRDefault="00DF1760">
      <w:pPr>
        <w:pStyle w:val="ConsPlusNormal"/>
        <w:spacing w:before="220"/>
        <w:ind w:firstLine="540"/>
        <w:jc w:val="both"/>
      </w:pPr>
      <w:r>
        <w:t xml:space="preserve">2 - 5. Утратили силу. - </w:t>
      </w:r>
      <w:hyperlink r:id="rId11" w:history="1">
        <w:r>
          <w:rPr>
            <w:color w:val="0000FF"/>
          </w:rPr>
          <w:t>Решение</w:t>
        </w:r>
      </w:hyperlink>
      <w:r>
        <w:t xml:space="preserve"> Думы Яковлевского муниципального района от 25.02.2015 N 258-НПА.</w:t>
      </w:r>
    </w:p>
    <w:p w:rsidR="00DF1760" w:rsidRDefault="00DF1760">
      <w:pPr>
        <w:pStyle w:val="ConsPlusNormal"/>
        <w:spacing w:before="220"/>
        <w:ind w:firstLine="540"/>
        <w:jc w:val="both"/>
      </w:pPr>
      <w:r>
        <w:t>6. Признать утратившими силу:</w:t>
      </w:r>
    </w:p>
    <w:p w:rsidR="00DF1760" w:rsidRDefault="00DF1760">
      <w:pPr>
        <w:pStyle w:val="ConsPlusNormal"/>
        <w:spacing w:before="220"/>
        <w:ind w:firstLine="540"/>
        <w:jc w:val="both"/>
      </w:pPr>
      <w:r>
        <w:t xml:space="preserve">1) </w:t>
      </w:r>
      <w:hyperlink r:id="rId12" w:history="1">
        <w:r>
          <w:rPr>
            <w:color w:val="0000FF"/>
          </w:rPr>
          <w:t>решение</w:t>
        </w:r>
      </w:hyperlink>
      <w:r>
        <w:t xml:space="preserve"> Думы Яковлевского муниципального района от 15 сентября 2009 года N 302-НПА "О </w:t>
      </w:r>
      <w:proofErr w:type="gramStart"/>
      <w:r>
        <w:t>Положении</w:t>
      </w:r>
      <w:proofErr w:type="gramEnd"/>
      <w:r>
        <w:t xml:space="preserve"> о представлении гражданами, претендующими на замещение должностей муниципальной службы в аппарате Думы Яковлевского муниципального района, и муниципальными служащими, замещающими должности в аппарате Думы Яковлевского муниципального района, сведений о доходах, об имуществе и обязательствах имущественного характера";</w:t>
      </w:r>
    </w:p>
    <w:p w:rsidR="00DF1760" w:rsidRDefault="00DF1760">
      <w:pPr>
        <w:pStyle w:val="ConsPlusNormal"/>
        <w:spacing w:before="220"/>
        <w:ind w:firstLine="540"/>
        <w:jc w:val="both"/>
      </w:pPr>
      <w:proofErr w:type="gramStart"/>
      <w:r>
        <w:t xml:space="preserve">2) </w:t>
      </w:r>
      <w:hyperlink r:id="rId13" w:history="1">
        <w:r>
          <w:rPr>
            <w:color w:val="0000FF"/>
          </w:rPr>
          <w:t>решение</w:t>
        </w:r>
      </w:hyperlink>
      <w:r>
        <w:t xml:space="preserve"> Думы Яковлевского муниципального района от 31 июля 2012 года N 751-НПА "О внесении изменения в пункт 7 Положения о представлении гражданами, претендующими на замещение должностей муниципальной службы в аппарате Думы Яковлевского муниципального района, и муниципальными служащими, замещающими должности в аппарате Думы Яковлевского муниципального района, сведений о доходах, об имуществе и обязательствах имущественного характера".</w:t>
      </w:r>
      <w:proofErr w:type="gramEnd"/>
    </w:p>
    <w:p w:rsidR="00DF1760" w:rsidRDefault="00DF1760">
      <w:pPr>
        <w:pStyle w:val="ConsPlusNormal"/>
        <w:spacing w:before="220"/>
        <w:ind w:firstLine="540"/>
        <w:jc w:val="both"/>
      </w:pPr>
      <w:r>
        <w:t>7. Настоящее решение вступает в силу после его официального опубликования.</w:t>
      </w:r>
    </w:p>
    <w:p w:rsidR="00DF1760" w:rsidRDefault="00DF1760">
      <w:pPr>
        <w:pStyle w:val="ConsPlusNormal"/>
        <w:jc w:val="both"/>
      </w:pPr>
    </w:p>
    <w:p w:rsidR="00DF1760" w:rsidRDefault="00DF1760">
      <w:pPr>
        <w:pStyle w:val="ConsPlusNormal"/>
        <w:jc w:val="right"/>
      </w:pPr>
      <w:r>
        <w:t>Глава Яковлевского муниципального района</w:t>
      </w:r>
    </w:p>
    <w:p w:rsidR="00DF1760" w:rsidRDefault="00DF1760">
      <w:pPr>
        <w:pStyle w:val="ConsPlusNormal"/>
        <w:jc w:val="right"/>
      </w:pPr>
      <w:r>
        <w:t>А.Г.КУСРАЕВ</w:t>
      </w: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right"/>
        <w:outlineLvl w:val="0"/>
      </w:pPr>
      <w:r>
        <w:t>Приложение N 1</w:t>
      </w:r>
    </w:p>
    <w:p w:rsidR="00DF1760" w:rsidRDefault="00DF1760">
      <w:pPr>
        <w:pStyle w:val="ConsPlusNormal"/>
        <w:jc w:val="right"/>
      </w:pPr>
      <w:r>
        <w:t>к решению</w:t>
      </w:r>
    </w:p>
    <w:p w:rsidR="00DF1760" w:rsidRDefault="00DF1760">
      <w:pPr>
        <w:pStyle w:val="ConsPlusNormal"/>
        <w:jc w:val="right"/>
      </w:pPr>
      <w:r>
        <w:t>Думы Яковлевского</w:t>
      </w:r>
    </w:p>
    <w:p w:rsidR="00DF1760" w:rsidRDefault="00DF1760">
      <w:pPr>
        <w:pStyle w:val="ConsPlusNormal"/>
        <w:jc w:val="right"/>
      </w:pPr>
      <w:r>
        <w:t>муниципального района</w:t>
      </w:r>
    </w:p>
    <w:p w:rsidR="00DF1760" w:rsidRDefault="00DF1760">
      <w:pPr>
        <w:pStyle w:val="ConsPlusNormal"/>
        <w:jc w:val="right"/>
      </w:pPr>
      <w:r>
        <w:t>от 08.10.2013 N 15-НПА</w:t>
      </w:r>
    </w:p>
    <w:p w:rsidR="00DF1760" w:rsidRDefault="00DF1760">
      <w:pPr>
        <w:pStyle w:val="ConsPlusNormal"/>
        <w:jc w:val="both"/>
      </w:pPr>
    </w:p>
    <w:p w:rsidR="00DF1760" w:rsidRDefault="00DF1760">
      <w:pPr>
        <w:pStyle w:val="ConsPlusTitle"/>
        <w:jc w:val="center"/>
      </w:pPr>
      <w:bookmarkStart w:id="0" w:name="P38"/>
      <w:bookmarkEnd w:id="0"/>
      <w:r>
        <w:t>ПОЛОЖЕНИЕ</w:t>
      </w:r>
    </w:p>
    <w:p w:rsidR="00DF1760" w:rsidRDefault="00DF1760">
      <w:pPr>
        <w:pStyle w:val="ConsPlusTitle"/>
        <w:jc w:val="center"/>
      </w:pPr>
      <w:r>
        <w:t>О ПРЕДСТАВЛЕНИИ ГРАЖДАНАМИ, ПРЕТЕНДУЮЩИМИ</w:t>
      </w:r>
    </w:p>
    <w:p w:rsidR="00DF1760" w:rsidRDefault="00DF1760">
      <w:pPr>
        <w:pStyle w:val="ConsPlusTitle"/>
        <w:jc w:val="center"/>
      </w:pPr>
      <w:r>
        <w:t>НА ЗАМЕЩЕНИЕ ДОЛЖНОСТЕЙ МУНИЦИПАЛЬНОЙ СЛУЖБЫ В ОРГАНАХ</w:t>
      </w:r>
    </w:p>
    <w:p w:rsidR="00DF1760" w:rsidRDefault="00DF1760">
      <w:pPr>
        <w:pStyle w:val="ConsPlusTitle"/>
        <w:jc w:val="center"/>
      </w:pPr>
      <w:r>
        <w:t>МЕСТНОГО САМОУПРАВЛЕНИЯ ЯКОВЛЕВСКОГО МУНИЦИПАЛЬНОГО РАЙОНА,</w:t>
      </w:r>
    </w:p>
    <w:p w:rsidR="00DF1760" w:rsidRDefault="00DF1760">
      <w:pPr>
        <w:pStyle w:val="ConsPlusTitle"/>
        <w:jc w:val="center"/>
      </w:pPr>
      <w:r>
        <w:t>И МУНИЦИПАЛЬНЫМИ СЛУЖАЩИМИ ОРГАНОВ МЕСТНОГО САМОУПРАВЛЕНИЯ</w:t>
      </w:r>
    </w:p>
    <w:p w:rsidR="00DF1760" w:rsidRDefault="00DF1760">
      <w:pPr>
        <w:pStyle w:val="ConsPlusTitle"/>
        <w:jc w:val="center"/>
      </w:pPr>
      <w:r>
        <w:t>ЯКОВЛЕВСКОГО МУНИЦИПАЛЬНОГО РАЙОНА СВЕДЕНИЙ О ДОХОДАХ,</w:t>
      </w:r>
    </w:p>
    <w:p w:rsidR="00DF1760" w:rsidRDefault="00DF1760">
      <w:pPr>
        <w:pStyle w:val="ConsPlusTitle"/>
        <w:jc w:val="center"/>
      </w:pPr>
      <w:r>
        <w:t>ОБ ИМУЩЕСТВЕ И ОБЯЗАТЕЛЬСТВАХ ИМУЩЕСТВЕННОГО ХАРАКТЕРА</w:t>
      </w:r>
    </w:p>
    <w:p w:rsidR="00DF1760" w:rsidRDefault="00DF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760">
        <w:trPr>
          <w:jc w:val="center"/>
        </w:trPr>
        <w:tc>
          <w:tcPr>
            <w:tcW w:w="9294" w:type="dxa"/>
            <w:tcBorders>
              <w:top w:val="nil"/>
              <w:left w:val="single" w:sz="24" w:space="0" w:color="CED3F1"/>
              <w:bottom w:val="nil"/>
              <w:right w:val="single" w:sz="24" w:space="0" w:color="F4F3F8"/>
            </w:tcBorders>
            <w:shd w:val="clear" w:color="auto" w:fill="F4F3F8"/>
          </w:tcPr>
          <w:p w:rsidR="00DF1760" w:rsidRDefault="00DF1760">
            <w:pPr>
              <w:pStyle w:val="ConsPlusNormal"/>
              <w:jc w:val="center"/>
            </w:pPr>
            <w:r>
              <w:rPr>
                <w:color w:val="392C69"/>
              </w:rPr>
              <w:t>Список изменяющих документов</w:t>
            </w:r>
          </w:p>
          <w:p w:rsidR="00DF1760" w:rsidRDefault="00DF1760">
            <w:pPr>
              <w:pStyle w:val="ConsPlusNormal"/>
              <w:jc w:val="center"/>
            </w:pPr>
            <w:proofErr w:type="gramStart"/>
            <w:r>
              <w:rPr>
                <w:color w:val="392C69"/>
              </w:rPr>
              <w:t>(в ред. Решений Думы Яковлевского муниципального района</w:t>
            </w:r>
            <w:proofErr w:type="gramEnd"/>
          </w:p>
          <w:p w:rsidR="00DF1760" w:rsidRDefault="00DF1760">
            <w:pPr>
              <w:pStyle w:val="ConsPlusNormal"/>
              <w:jc w:val="center"/>
            </w:pPr>
            <w:r>
              <w:rPr>
                <w:color w:val="392C69"/>
              </w:rPr>
              <w:t xml:space="preserve">от 25.02.2015 </w:t>
            </w:r>
            <w:hyperlink r:id="rId14" w:history="1">
              <w:r>
                <w:rPr>
                  <w:color w:val="0000FF"/>
                </w:rPr>
                <w:t>N 258-НПА</w:t>
              </w:r>
            </w:hyperlink>
            <w:r>
              <w:rPr>
                <w:color w:val="392C69"/>
              </w:rPr>
              <w:t xml:space="preserve">, от 29.12.2015 </w:t>
            </w:r>
            <w:hyperlink r:id="rId15" w:history="1">
              <w:r>
                <w:rPr>
                  <w:color w:val="0000FF"/>
                </w:rPr>
                <w:t>N 360-НПА</w:t>
              </w:r>
            </w:hyperlink>
            <w:r>
              <w:rPr>
                <w:color w:val="392C69"/>
              </w:rPr>
              <w:t>)</w:t>
            </w:r>
          </w:p>
        </w:tc>
      </w:tr>
    </w:tbl>
    <w:p w:rsidR="00DF1760" w:rsidRDefault="00DF1760">
      <w:pPr>
        <w:pStyle w:val="ConsPlusNormal"/>
        <w:jc w:val="both"/>
      </w:pPr>
    </w:p>
    <w:p w:rsidR="00DF1760" w:rsidRDefault="00DF1760">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16" w:history="1">
        <w:r>
          <w:rPr>
            <w:color w:val="0000FF"/>
          </w:rPr>
          <w:t>законом</w:t>
        </w:r>
      </w:hyperlink>
      <w:r>
        <w:t xml:space="preserve"> от 25 декабря 2008 года N 273-ФЗ "О противодействии коррупции", </w:t>
      </w:r>
      <w:hyperlink r:id="rId17" w:history="1">
        <w:r>
          <w:rPr>
            <w:color w:val="0000FF"/>
          </w:rPr>
          <w:t>Законом</w:t>
        </w:r>
      </w:hyperlink>
      <w:r>
        <w:t xml:space="preserve"> Приморского края от 4 июня 2007 года N 82-КЗ "О муниципальной службе в Приморском крае", </w:t>
      </w:r>
      <w:hyperlink r:id="rId18" w:history="1">
        <w:r>
          <w:rPr>
            <w:color w:val="0000FF"/>
          </w:rPr>
          <w:t>постановлением</w:t>
        </w:r>
      </w:hyperlink>
      <w:r>
        <w:t xml:space="preserve"> Губернатора Приморского края от 28 января 2010 года N 2-пг "О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w:t>
      </w:r>
      <w:proofErr w:type="gramEnd"/>
      <w:r>
        <w:t xml:space="preserve"> служащими Приморского края сведений о доходах, об имуществе и обязательствах имущественного характера".</w:t>
      </w:r>
    </w:p>
    <w:p w:rsidR="00DF1760" w:rsidRDefault="00DF1760">
      <w:pPr>
        <w:pStyle w:val="ConsPlusNormal"/>
        <w:spacing w:before="220"/>
        <w:ind w:firstLine="540"/>
        <w:jc w:val="both"/>
      </w:pPr>
      <w:proofErr w:type="gramStart"/>
      <w: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Яковлевского муниципального района (далее - должности муниципальной службы), и муниципальными служащими, замещающими должности в органах местного самоуправления Яковлевского муниципального района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w:t>
      </w:r>
      <w:proofErr w:type="gramEnd"/>
      <w:r>
        <w:t xml:space="preserve"> </w:t>
      </w:r>
      <w:proofErr w:type="gramStart"/>
      <w:r>
        <w:t>доходах</w:t>
      </w:r>
      <w:proofErr w:type="gramEnd"/>
      <w: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F1760" w:rsidRDefault="00DF176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DF1760" w:rsidRDefault="00DF1760">
      <w:pPr>
        <w:pStyle w:val="ConsPlusNormal"/>
        <w:spacing w:before="220"/>
        <w:ind w:firstLine="540"/>
        <w:jc w:val="both"/>
      </w:pPr>
      <w:r>
        <w:t>а) на гражданина, претендующего на замещение должности муниципальной службы (далее - гражданин);</w:t>
      </w:r>
    </w:p>
    <w:p w:rsidR="00DF1760" w:rsidRDefault="00DF1760">
      <w:pPr>
        <w:pStyle w:val="ConsPlusNormal"/>
        <w:spacing w:before="220"/>
        <w:ind w:firstLine="540"/>
        <w:jc w:val="both"/>
      </w:pPr>
      <w:r>
        <w:t xml:space="preserve">б) на муниципального служащего, замещавшего по состоянию на 31 декабря отчетного года должность муниципальной службы, включенную в </w:t>
      </w:r>
      <w:hyperlink r:id="rId19" w:history="1">
        <w:r>
          <w:rPr>
            <w:color w:val="0000FF"/>
          </w:rPr>
          <w:t>перечень</w:t>
        </w:r>
      </w:hyperlink>
      <w:r>
        <w:t xml:space="preserve"> должностей, утвержденный решением Думы Яковлевского муниципального района от 25 июня 2013 года N 886-НПА (далее - муниципальный служащий);</w:t>
      </w:r>
    </w:p>
    <w:p w:rsidR="00DF1760" w:rsidRDefault="00DF1760">
      <w:pPr>
        <w:pStyle w:val="ConsPlusNormal"/>
        <w:spacing w:before="220"/>
        <w:ind w:firstLine="540"/>
        <w:jc w:val="both"/>
      </w:pPr>
      <w:r>
        <w:lastRenderedPageBreak/>
        <w:t xml:space="preserve">в) на муниципального служащего, замещающего должность муниципальной службы, не включенную в </w:t>
      </w:r>
      <w:hyperlink r:id="rId20" w:history="1">
        <w:r>
          <w:rPr>
            <w:color w:val="0000FF"/>
          </w:rPr>
          <w:t>перечень</w:t>
        </w:r>
      </w:hyperlink>
      <w:r>
        <w:t xml:space="preserve"> должностей, утвержденный решением Думы Яковлевского муниципального района от 25 июня 2013 года N 886-НПА, и претендующего на замещение должности муниципальной службы, включенной в этот перечень (далее - кандидат на должность, включенную в перечень).</w:t>
      </w:r>
    </w:p>
    <w:p w:rsidR="00DF1760" w:rsidRDefault="00DF1760">
      <w:pPr>
        <w:pStyle w:val="ConsPlusNormal"/>
        <w:jc w:val="both"/>
      </w:pPr>
      <w:r>
        <w:t xml:space="preserve">(п. 2 в ред. </w:t>
      </w:r>
      <w:hyperlink r:id="rId21" w:history="1">
        <w:r>
          <w:rPr>
            <w:color w:val="0000FF"/>
          </w:rPr>
          <w:t>Решения</w:t>
        </w:r>
      </w:hyperlink>
      <w:r>
        <w:t xml:space="preserve"> Думы Яковлевского муниципального района от 29.12.2015 N 360-НПА)</w:t>
      </w:r>
    </w:p>
    <w:p w:rsidR="00DF1760" w:rsidRDefault="00DF1760">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F1760" w:rsidRDefault="00DF1760">
      <w:pPr>
        <w:pStyle w:val="ConsPlusNormal"/>
        <w:spacing w:before="220"/>
        <w:ind w:firstLine="540"/>
        <w:jc w:val="both"/>
      </w:pPr>
      <w:bookmarkStart w:id="1" w:name="P57"/>
      <w:bookmarkEnd w:id="1"/>
      <w:r>
        <w:t>а) гражданами - при поступлении на муниципальную службу;</w:t>
      </w:r>
    </w:p>
    <w:p w:rsidR="00DF1760" w:rsidRDefault="00DF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760">
        <w:trPr>
          <w:jc w:val="center"/>
        </w:trPr>
        <w:tc>
          <w:tcPr>
            <w:tcW w:w="9294" w:type="dxa"/>
            <w:tcBorders>
              <w:top w:val="nil"/>
              <w:left w:val="single" w:sz="24" w:space="0" w:color="CED3F1"/>
              <w:bottom w:val="nil"/>
              <w:right w:val="single" w:sz="24" w:space="0" w:color="F4F3F8"/>
            </w:tcBorders>
            <w:shd w:val="clear" w:color="auto" w:fill="F4F3F8"/>
          </w:tcPr>
          <w:p w:rsidR="00DF1760" w:rsidRDefault="00DF1760">
            <w:pPr>
              <w:pStyle w:val="ConsPlusNormal"/>
              <w:jc w:val="both"/>
            </w:pPr>
            <w:r>
              <w:rPr>
                <w:color w:val="392C69"/>
              </w:rPr>
              <w:t>КонсультантПлюс: примечание.</w:t>
            </w:r>
          </w:p>
          <w:p w:rsidR="00DF1760" w:rsidRDefault="00DF1760">
            <w:pPr>
              <w:pStyle w:val="ConsPlusNormal"/>
              <w:jc w:val="both"/>
            </w:pPr>
            <w:r>
              <w:rPr>
                <w:color w:val="392C69"/>
              </w:rPr>
              <w:t>В официальном тексте документа, видимо, допущена опечатка: после слова "муниципальной" пропущено слово "службы".</w:t>
            </w:r>
          </w:p>
        </w:tc>
      </w:tr>
    </w:tbl>
    <w:p w:rsidR="00DF1760" w:rsidRDefault="00DF1760">
      <w:pPr>
        <w:pStyle w:val="ConsPlusNormal"/>
        <w:spacing w:before="280"/>
        <w:ind w:firstLine="540"/>
        <w:jc w:val="both"/>
      </w:pPr>
      <w:bookmarkStart w:id="2" w:name="P60"/>
      <w:bookmarkEnd w:id="2"/>
      <w:r>
        <w:t xml:space="preserve">б) кандидатами на должности, включенные в перечень, - при назначении на должности муниципальной, включенные в </w:t>
      </w:r>
      <w:hyperlink r:id="rId22" w:history="1">
        <w:r>
          <w:rPr>
            <w:color w:val="0000FF"/>
          </w:rPr>
          <w:t>перечень</w:t>
        </w:r>
      </w:hyperlink>
      <w:r>
        <w:t xml:space="preserve"> должностей, утвержденный решением Думы Яковлевского муниципального района от 25 июня 2013 года N 886-НПА;</w:t>
      </w:r>
    </w:p>
    <w:p w:rsidR="00DF1760" w:rsidRDefault="00DF1760">
      <w:pPr>
        <w:pStyle w:val="ConsPlusNormal"/>
        <w:spacing w:before="220"/>
        <w:ind w:firstLine="540"/>
        <w:jc w:val="both"/>
      </w:pPr>
      <w:bookmarkStart w:id="3" w:name="P61"/>
      <w:bookmarkEnd w:id="3"/>
      <w:r>
        <w:t xml:space="preserve">в) муниципальными служащими, замещающими должности муниципальной службы, включенные в </w:t>
      </w:r>
      <w:hyperlink r:id="rId23" w:history="1">
        <w:r>
          <w:rPr>
            <w:color w:val="0000FF"/>
          </w:rPr>
          <w:t>перечень</w:t>
        </w:r>
      </w:hyperlink>
      <w:r>
        <w:t xml:space="preserve"> должностей, утвержденный решением Думы Яковлевского муниципального района от 25 июня 2013 года N 886-НПА, - ежегодно, не позднее 30 апреля года, следующего </w:t>
      </w:r>
      <w:proofErr w:type="gramStart"/>
      <w:r>
        <w:t>за</w:t>
      </w:r>
      <w:proofErr w:type="gramEnd"/>
      <w:r>
        <w:t xml:space="preserve"> отчетным.</w:t>
      </w:r>
    </w:p>
    <w:p w:rsidR="00DF1760" w:rsidRDefault="00DF1760">
      <w:pPr>
        <w:pStyle w:val="ConsPlusNormal"/>
        <w:jc w:val="both"/>
      </w:pPr>
      <w:r>
        <w:t xml:space="preserve">(п. 3 в ред. </w:t>
      </w:r>
      <w:hyperlink r:id="rId24" w:history="1">
        <w:r>
          <w:rPr>
            <w:color w:val="0000FF"/>
          </w:rPr>
          <w:t>Решения</w:t>
        </w:r>
      </w:hyperlink>
      <w:r>
        <w:t xml:space="preserve"> Думы Яковлевского муниципального района от 29.12.2015 N 360-НПА)</w:t>
      </w:r>
    </w:p>
    <w:p w:rsidR="00DF1760" w:rsidRDefault="00DF1760">
      <w:pPr>
        <w:pStyle w:val="ConsPlusNormal"/>
        <w:spacing w:before="220"/>
        <w:ind w:firstLine="540"/>
        <w:jc w:val="both"/>
      </w:pPr>
      <w:bookmarkStart w:id="4" w:name="P63"/>
      <w:bookmarkEnd w:id="4"/>
      <w:r>
        <w:t>4. Гражданин при назначении на должность муниципальной службы представляет:</w:t>
      </w:r>
    </w:p>
    <w:p w:rsidR="00DF1760" w:rsidRDefault="00DF1760">
      <w:pPr>
        <w:pStyle w:val="ConsPlusNormal"/>
        <w:spacing w:before="220"/>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муниципальной службы (на отчетную дату);</w:t>
      </w:r>
    </w:p>
    <w:p w:rsidR="00DF1760" w:rsidRDefault="00DF1760">
      <w:pPr>
        <w:pStyle w:val="ConsPlusNormal"/>
        <w:spacing w:before="220"/>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муниципальной службы (на отчетную дату).</w:t>
      </w:r>
    </w:p>
    <w:p w:rsidR="00DF1760" w:rsidRDefault="00DF1760">
      <w:pPr>
        <w:pStyle w:val="ConsPlusNormal"/>
        <w:spacing w:before="220"/>
        <w:ind w:firstLine="540"/>
        <w:jc w:val="both"/>
      </w:pPr>
      <w:r>
        <w:t xml:space="preserve">4.1.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63" w:history="1">
        <w:r>
          <w:rPr>
            <w:color w:val="0000FF"/>
          </w:rPr>
          <w:t>пунктом 4</w:t>
        </w:r>
      </w:hyperlink>
      <w:r>
        <w:t xml:space="preserve"> настоящего Положения.</w:t>
      </w:r>
    </w:p>
    <w:p w:rsidR="00DF1760" w:rsidRDefault="00DF1760">
      <w:pPr>
        <w:pStyle w:val="ConsPlusNormal"/>
        <w:jc w:val="both"/>
      </w:pPr>
      <w:r>
        <w:t>(</w:t>
      </w:r>
      <w:proofErr w:type="gramStart"/>
      <w:r>
        <w:t>п</w:t>
      </w:r>
      <w:proofErr w:type="gramEnd"/>
      <w:r>
        <w:t xml:space="preserve">. 4.1 введен </w:t>
      </w:r>
      <w:hyperlink r:id="rId25" w:history="1">
        <w:r>
          <w:rPr>
            <w:color w:val="0000FF"/>
          </w:rPr>
          <w:t>Решением</w:t>
        </w:r>
      </w:hyperlink>
      <w:r>
        <w:t xml:space="preserve"> Думы Яковлевского муниципального района от 29.12.2015 N 360-НПА)</w:t>
      </w:r>
    </w:p>
    <w:p w:rsidR="00DF1760" w:rsidRDefault="00DF1760">
      <w:pPr>
        <w:pStyle w:val="ConsPlusNormal"/>
        <w:spacing w:before="220"/>
        <w:ind w:firstLine="540"/>
        <w:jc w:val="both"/>
      </w:pPr>
      <w:bookmarkStart w:id="5" w:name="P68"/>
      <w:bookmarkEnd w:id="5"/>
      <w:r>
        <w:t>5. Муниципальный служащий представляет ежегодно:</w:t>
      </w:r>
    </w:p>
    <w:p w:rsidR="00DF1760" w:rsidRDefault="00DF1760">
      <w:pPr>
        <w:pStyle w:val="ConsPlusNormal"/>
        <w:spacing w:before="220"/>
        <w:ind w:firstLine="540"/>
        <w:jc w:val="both"/>
      </w:pPr>
      <w: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конец отчетного периода;</w:t>
      </w:r>
    </w:p>
    <w:p w:rsidR="00DF1760" w:rsidRDefault="00DF1760">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F1760" w:rsidRDefault="00DF1760">
      <w:pPr>
        <w:pStyle w:val="ConsPlusNormal"/>
        <w:spacing w:before="220"/>
        <w:ind w:firstLine="540"/>
        <w:jc w:val="both"/>
      </w:pPr>
      <w:r>
        <w:t xml:space="preserve">6. Исключен. - </w:t>
      </w:r>
      <w:hyperlink r:id="rId26" w:history="1">
        <w:r>
          <w:rPr>
            <w:color w:val="0000FF"/>
          </w:rPr>
          <w:t>Решение</w:t>
        </w:r>
      </w:hyperlink>
      <w:r>
        <w:t xml:space="preserve"> Думы Яковлевского муниципального района от 29.12.2015 N 360-НПА.</w:t>
      </w:r>
    </w:p>
    <w:p w:rsidR="00DF1760" w:rsidRDefault="00DF1760">
      <w:pPr>
        <w:pStyle w:val="ConsPlusNormal"/>
        <w:spacing w:before="220"/>
        <w:ind w:firstLine="540"/>
        <w:jc w:val="both"/>
      </w:pPr>
      <w:r>
        <w:t>7. Сведения о доходах, об имуществе и обязательствах имущественного характера предоставляются в кадровую службу соответствующего органа местного самоуправления (специалисту, ответственному за ведение кадрового учета соответствующего органа).</w:t>
      </w:r>
    </w:p>
    <w:p w:rsidR="00DF1760" w:rsidRDefault="00DF1760">
      <w:pPr>
        <w:pStyle w:val="ConsPlusNormal"/>
        <w:spacing w:before="220"/>
        <w:ind w:firstLine="540"/>
        <w:jc w:val="both"/>
      </w:pPr>
      <w:r>
        <w:t>8. В случае</w:t>
      </w:r>
      <w:proofErr w:type="gramStart"/>
      <w:r>
        <w:t>,</w:t>
      </w:r>
      <w:proofErr w:type="gramEnd"/>
      <w: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F1760" w:rsidRDefault="00DF1760">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"а" пункта 3</w:t>
        </w:r>
      </w:hyperlink>
      <w:r>
        <w:t xml:space="preserve">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"б"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1" w:history="1">
        <w:r>
          <w:rPr>
            <w:color w:val="0000FF"/>
          </w:rPr>
          <w:t>подпункте "в" пункта 3</w:t>
        </w:r>
      </w:hyperlink>
      <w:r>
        <w:t xml:space="preserve"> настоящего Положения.</w:t>
      </w:r>
    </w:p>
    <w:p w:rsidR="00DF1760" w:rsidRDefault="00DF1760">
      <w:pPr>
        <w:pStyle w:val="ConsPlusNormal"/>
        <w:jc w:val="both"/>
      </w:pPr>
      <w:r>
        <w:t>(</w:t>
      </w:r>
      <w:proofErr w:type="gramStart"/>
      <w:r>
        <w:t>п</w:t>
      </w:r>
      <w:proofErr w:type="gramEnd"/>
      <w:r>
        <w:t xml:space="preserve">. 8 в ред. </w:t>
      </w:r>
      <w:hyperlink r:id="rId27" w:history="1">
        <w:r>
          <w:rPr>
            <w:color w:val="0000FF"/>
          </w:rPr>
          <w:t>Решения</w:t>
        </w:r>
      </w:hyperlink>
      <w:r>
        <w:t xml:space="preserve"> Думы Яковлевского муниципального района от 29.12.2015 N 360-НПА)</w:t>
      </w:r>
    </w:p>
    <w:p w:rsidR="00DF1760" w:rsidRDefault="00DF1760">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DF1760" w:rsidRDefault="00DF1760">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муниципальным нормативным правовым актом.</w:t>
      </w:r>
    </w:p>
    <w:p w:rsidR="00DF1760" w:rsidRDefault="00DF1760">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F1760" w:rsidRDefault="00DF1760">
      <w:pPr>
        <w:pStyle w:val="ConsPlusNormal"/>
        <w:spacing w:before="220"/>
        <w:ind w:firstLine="540"/>
        <w:jc w:val="both"/>
      </w:pPr>
      <w: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DF1760" w:rsidRDefault="00DF1760">
      <w:pPr>
        <w:pStyle w:val="ConsPlusNormal"/>
        <w:spacing w:before="220"/>
        <w:ind w:firstLine="540"/>
        <w:jc w:val="both"/>
      </w:pPr>
      <w: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1760" w:rsidRDefault="00DF1760">
      <w:pPr>
        <w:pStyle w:val="ConsPlusNormal"/>
        <w:spacing w:before="220"/>
        <w:ind w:firstLine="540"/>
        <w:jc w:val="both"/>
      </w:pPr>
      <w:r>
        <w:lastRenderedPageBreak/>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t>,</w:t>
      </w:r>
      <w:proofErr w:type="gramEnd"/>
      <w:r>
        <w:t xml:space="preserve"> если гражданин или кандидат на должность, включенную в перечень,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DF1760" w:rsidRDefault="00DF1760">
      <w:pPr>
        <w:pStyle w:val="ConsPlusNormal"/>
        <w:jc w:val="both"/>
      </w:pPr>
      <w:r>
        <w:t xml:space="preserve">(п. 13 в ред. </w:t>
      </w:r>
      <w:hyperlink r:id="rId28" w:history="1">
        <w:r>
          <w:rPr>
            <w:color w:val="0000FF"/>
          </w:rPr>
          <w:t>Решения</w:t>
        </w:r>
      </w:hyperlink>
      <w:r>
        <w:t xml:space="preserve"> Думы Яковлевского муниципального района от 29.12.2015 N 360-НПА)</w:t>
      </w:r>
    </w:p>
    <w:p w:rsidR="00DF1760" w:rsidRDefault="00DF1760">
      <w:pPr>
        <w:pStyle w:val="ConsPlusNormal"/>
        <w:spacing w:before="220"/>
        <w:ind w:firstLine="540"/>
        <w:jc w:val="both"/>
      </w:pPr>
      <w:r>
        <w:t xml:space="preserve">14. </w:t>
      </w:r>
      <w:proofErr w:type="gramStart"/>
      <w: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DF1760" w:rsidRDefault="00DF1760">
      <w:pPr>
        <w:pStyle w:val="ConsPlusNormal"/>
        <w:spacing w:before="220"/>
        <w:ind w:firstLine="540"/>
        <w:jc w:val="both"/>
      </w:pPr>
      <w:r>
        <w:t xml:space="preserve">Невыполнение муниципальным служащим обязанности, предусмотренной </w:t>
      </w:r>
      <w:hyperlink w:anchor="P68" w:history="1">
        <w:r>
          <w:rPr>
            <w:color w:val="0000FF"/>
          </w:rPr>
          <w:t>пунктом 5</w:t>
        </w:r>
      </w:hyperlink>
      <w:r>
        <w:t xml:space="preserve"> настоящего Положения, является правонарушением, влекущим освобождение его от замещаемой должности, увольнение его с муниципальной службы.</w:t>
      </w: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right"/>
        <w:outlineLvl w:val="0"/>
      </w:pPr>
      <w:r>
        <w:t>Приложение N 2</w:t>
      </w:r>
    </w:p>
    <w:p w:rsidR="00DF1760" w:rsidRDefault="00DF1760">
      <w:pPr>
        <w:pStyle w:val="ConsPlusNormal"/>
        <w:jc w:val="right"/>
      </w:pPr>
      <w:r>
        <w:t>к решению</w:t>
      </w:r>
    </w:p>
    <w:p w:rsidR="00DF1760" w:rsidRDefault="00DF1760">
      <w:pPr>
        <w:pStyle w:val="ConsPlusNormal"/>
        <w:jc w:val="right"/>
      </w:pPr>
      <w:r>
        <w:t>Думы Яковлевского</w:t>
      </w:r>
    </w:p>
    <w:p w:rsidR="00DF1760" w:rsidRDefault="00DF1760">
      <w:pPr>
        <w:pStyle w:val="ConsPlusNormal"/>
        <w:jc w:val="right"/>
      </w:pPr>
      <w:r>
        <w:t>муниципального района</w:t>
      </w:r>
    </w:p>
    <w:p w:rsidR="00DF1760" w:rsidRDefault="00DF1760">
      <w:pPr>
        <w:pStyle w:val="ConsPlusNormal"/>
        <w:jc w:val="right"/>
      </w:pPr>
      <w:r>
        <w:t>от 08.10.2013 N 15-НПА</w:t>
      </w:r>
    </w:p>
    <w:p w:rsidR="00DF1760" w:rsidRDefault="00DF1760">
      <w:pPr>
        <w:pStyle w:val="ConsPlusNormal"/>
        <w:jc w:val="both"/>
      </w:pPr>
    </w:p>
    <w:p w:rsidR="00DF1760" w:rsidRDefault="00DF1760">
      <w:pPr>
        <w:pStyle w:val="ConsPlusTitle"/>
        <w:jc w:val="center"/>
      </w:pPr>
      <w:r>
        <w:t>СПРАВКА</w:t>
      </w:r>
    </w:p>
    <w:p w:rsidR="00DF1760" w:rsidRDefault="00DF1760">
      <w:pPr>
        <w:pStyle w:val="ConsPlusTitle"/>
        <w:jc w:val="center"/>
      </w:pPr>
      <w:r>
        <w:t xml:space="preserve">О ДОХОДАХ, ОБ ИМУЩЕСТВЕ И ОБЯЗАТЕЛЬСТВАХ </w:t>
      </w:r>
      <w:proofErr w:type="gramStart"/>
      <w:r>
        <w:t>ИМУЩЕСТВЕННОГО</w:t>
      </w:r>
      <w:proofErr w:type="gramEnd"/>
    </w:p>
    <w:p w:rsidR="00DF1760" w:rsidRDefault="00DF1760">
      <w:pPr>
        <w:pStyle w:val="ConsPlusTitle"/>
        <w:jc w:val="center"/>
      </w:pPr>
      <w:r>
        <w:t>ХАРАКТЕРА ГРАЖДАНИНА, ПРЕТЕНДУЮЩЕГО НА ЗАМЕЩЕНИЕ ДОЛЖНОСТИ</w:t>
      </w:r>
    </w:p>
    <w:p w:rsidR="00DF1760" w:rsidRDefault="00DF1760">
      <w:pPr>
        <w:pStyle w:val="ConsPlusTitle"/>
        <w:jc w:val="center"/>
      </w:pPr>
      <w:r>
        <w:t>МУНИЦИПАЛЬНОЙ СЛУЖБЫ</w:t>
      </w:r>
    </w:p>
    <w:p w:rsidR="00DF1760" w:rsidRDefault="00DF1760">
      <w:pPr>
        <w:pStyle w:val="ConsPlusNormal"/>
        <w:jc w:val="both"/>
      </w:pPr>
    </w:p>
    <w:p w:rsidR="00DF1760" w:rsidRDefault="00DF1760">
      <w:pPr>
        <w:pStyle w:val="ConsPlusNormal"/>
        <w:ind w:firstLine="540"/>
        <w:jc w:val="both"/>
      </w:pPr>
      <w:r>
        <w:t xml:space="preserve">Утратила силу. - </w:t>
      </w:r>
      <w:hyperlink r:id="rId29" w:history="1">
        <w:r>
          <w:rPr>
            <w:color w:val="0000FF"/>
          </w:rPr>
          <w:t>Решение</w:t>
        </w:r>
      </w:hyperlink>
      <w:r>
        <w:t xml:space="preserve"> Думы Яковлевского муниципального района от 25.02.2015 N 258-НПА.</w:t>
      </w: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right"/>
        <w:outlineLvl w:val="0"/>
      </w:pPr>
      <w:r>
        <w:t>Приложение N 3</w:t>
      </w:r>
    </w:p>
    <w:p w:rsidR="00DF1760" w:rsidRDefault="00DF1760">
      <w:pPr>
        <w:pStyle w:val="ConsPlusNormal"/>
        <w:jc w:val="right"/>
      </w:pPr>
      <w:r>
        <w:t>к решению</w:t>
      </w:r>
    </w:p>
    <w:p w:rsidR="00DF1760" w:rsidRDefault="00DF1760">
      <w:pPr>
        <w:pStyle w:val="ConsPlusNormal"/>
        <w:jc w:val="right"/>
      </w:pPr>
      <w:r>
        <w:t>Думы Яковлевского</w:t>
      </w:r>
    </w:p>
    <w:p w:rsidR="00DF1760" w:rsidRDefault="00DF1760">
      <w:pPr>
        <w:pStyle w:val="ConsPlusNormal"/>
        <w:jc w:val="right"/>
      </w:pPr>
      <w:r>
        <w:t>муниципального района</w:t>
      </w:r>
    </w:p>
    <w:p w:rsidR="00DF1760" w:rsidRDefault="00DF1760">
      <w:pPr>
        <w:pStyle w:val="ConsPlusNormal"/>
        <w:jc w:val="right"/>
      </w:pPr>
      <w:r>
        <w:t>от 08.10.2013 N 15-НПА</w:t>
      </w:r>
    </w:p>
    <w:p w:rsidR="00DF1760" w:rsidRDefault="00DF1760">
      <w:pPr>
        <w:pStyle w:val="ConsPlusNormal"/>
        <w:jc w:val="both"/>
      </w:pPr>
    </w:p>
    <w:p w:rsidR="00DF1760" w:rsidRDefault="00DF1760">
      <w:pPr>
        <w:pStyle w:val="ConsPlusTitle"/>
        <w:jc w:val="center"/>
      </w:pPr>
      <w:r>
        <w:t>СПРАВКА</w:t>
      </w:r>
    </w:p>
    <w:p w:rsidR="00DF1760" w:rsidRDefault="00DF1760">
      <w:pPr>
        <w:pStyle w:val="ConsPlusTitle"/>
        <w:jc w:val="center"/>
      </w:pPr>
      <w:r>
        <w:t xml:space="preserve">О ДОХОДАХ, ОБ ИМУЩЕСТВЕ И ОБЯЗАТЕЛЬСТВАХ </w:t>
      </w:r>
      <w:proofErr w:type="gramStart"/>
      <w:r>
        <w:t>ИМУЩЕСТВЕННОГО</w:t>
      </w:r>
      <w:proofErr w:type="gramEnd"/>
    </w:p>
    <w:p w:rsidR="00DF1760" w:rsidRDefault="00DF1760">
      <w:pPr>
        <w:pStyle w:val="ConsPlusTitle"/>
        <w:jc w:val="center"/>
      </w:pPr>
      <w:r>
        <w:lastRenderedPageBreak/>
        <w:t>ХАРАКТЕРА СУПРУГИ (СУПРУГА) И НЕСОВЕРШЕННОЛЕТНИХ ДЕТЕЙ ЛИЦА,</w:t>
      </w:r>
    </w:p>
    <w:p w:rsidR="00DF1760" w:rsidRDefault="00DF1760">
      <w:pPr>
        <w:pStyle w:val="ConsPlusTitle"/>
        <w:jc w:val="center"/>
      </w:pPr>
      <w:proofErr w:type="gramStart"/>
      <w:r>
        <w:t>ПРЕТЕНДУЮЩЕГО</w:t>
      </w:r>
      <w:proofErr w:type="gramEnd"/>
      <w:r>
        <w:t xml:space="preserve"> НА ЗАМЕЩЕНИЕ ДОЛЖНОСТИ МУНИЦИПАЛЬНОЙ СЛУЖБЫ</w:t>
      </w:r>
    </w:p>
    <w:p w:rsidR="00DF1760" w:rsidRDefault="00DF1760">
      <w:pPr>
        <w:pStyle w:val="ConsPlusNormal"/>
        <w:jc w:val="both"/>
      </w:pPr>
    </w:p>
    <w:p w:rsidR="00DF1760" w:rsidRDefault="00DF1760">
      <w:pPr>
        <w:pStyle w:val="ConsPlusNormal"/>
        <w:ind w:firstLine="540"/>
        <w:jc w:val="both"/>
      </w:pPr>
      <w:r>
        <w:t xml:space="preserve">Утратила силу. - </w:t>
      </w:r>
      <w:hyperlink r:id="rId30" w:history="1">
        <w:r>
          <w:rPr>
            <w:color w:val="0000FF"/>
          </w:rPr>
          <w:t>Решение</w:t>
        </w:r>
      </w:hyperlink>
      <w:r>
        <w:t xml:space="preserve"> Думы Яковлевского муниципального района от 25.02.2015 N 258-НПА.</w:t>
      </w: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right"/>
        <w:outlineLvl w:val="0"/>
      </w:pPr>
      <w:r>
        <w:t>Приложение N 4</w:t>
      </w:r>
    </w:p>
    <w:p w:rsidR="00DF1760" w:rsidRDefault="00DF1760">
      <w:pPr>
        <w:pStyle w:val="ConsPlusNormal"/>
        <w:jc w:val="right"/>
      </w:pPr>
      <w:r>
        <w:t>к решению</w:t>
      </w:r>
    </w:p>
    <w:p w:rsidR="00DF1760" w:rsidRDefault="00DF1760">
      <w:pPr>
        <w:pStyle w:val="ConsPlusNormal"/>
        <w:jc w:val="right"/>
      </w:pPr>
      <w:r>
        <w:t>Думы Яковлевского</w:t>
      </w:r>
    </w:p>
    <w:p w:rsidR="00DF1760" w:rsidRDefault="00DF1760">
      <w:pPr>
        <w:pStyle w:val="ConsPlusNormal"/>
        <w:jc w:val="right"/>
      </w:pPr>
      <w:r>
        <w:t>муниципального района</w:t>
      </w:r>
    </w:p>
    <w:p w:rsidR="00DF1760" w:rsidRDefault="00DF1760">
      <w:pPr>
        <w:pStyle w:val="ConsPlusNormal"/>
        <w:jc w:val="right"/>
      </w:pPr>
      <w:r>
        <w:t>от 08.10.2013 N 15-НПА</w:t>
      </w:r>
    </w:p>
    <w:p w:rsidR="00DF1760" w:rsidRDefault="00DF1760">
      <w:pPr>
        <w:pStyle w:val="ConsPlusNormal"/>
        <w:jc w:val="both"/>
      </w:pPr>
    </w:p>
    <w:p w:rsidR="00DF1760" w:rsidRDefault="00DF1760">
      <w:pPr>
        <w:pStyle w:val="ConsPlusTitle"/>
        <w:jc w:val="center"/>
      </w:pPr>
      <w:r>
        <w:t>СПРАВКА</w:t>
      </w:r>
    </w:p>
    <w:p w:rsidR="00DF1760" w:rsidRDefault="00DF1760">
      <w:pPr>
        <w:pStyle w:val="ConsPlusTitle"/>
        <w:jc w:val="center"/>
      </w:pPr>
      <w:r>
        <w:t>О ДОХОДАХ, ОБ ИМУЩЕСТВЕ И ОБЯЗАТЕЛЬСТВАХ</w:t>
      </w:r>
    </w:p>
    <w:p w:rsidR="00DF1760" w:rsidRDefault="00DF1760">
      <w:pPr>
        <w:pStyle w:val="ConsPlusTitle"/>
        <w:jc w:val="center"/>
      </w:pPr>
      <w:r>
        <w:t>ИМУЩЕСТВЕННОГО ХАРАКТЕРА МУНИЦИПАЛЬНОГО СЛУЖАЩЕГО</w:t>
      </w:r>
    </w:p>
    <w:p w:rsidR="00DF1760" w:rsidRDefault="00DF1760">
      <w:pPr>
        <w:pStyle w:val="ConsPlusNormal"/>
        <w:jc w:val="both"/>
      </w:pPr>
    </w:p>
    <w:p w:rsidR="00DF1760" w:rsidRDefault="00DF1760">
      <w:pPr>
        <w:pStyle w:val="ConsPlusNormal"/>
        <w:ind w:firstLine="540"/>
        <w:jc w:val="both"/>
      </w:pPr>
      <w:r>
        <w:t xml:space="preserve">Утратила силу. - </w:t>
      </w:r>
      <w:hyperlink r:id="rId31" w:history="1">
        <w:r>
          <w:rPr>
            <w:color w:val="0000FF"/>
          </w:rPr>
          <w:t>Решение</w:t>
        </w:r>
      </w:hyperlink>
      <w:r>
        <w:t xml:space="preserve"> Думы Яковлевского муниципального района от 25.02.2015 N 258-НПА.</w:t>
      </w: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both"/>
      </w:pPr>
    </w:p>
    <w:p w:rsidR="00DF1760" w:rsidRDefault="00DF1760">
      <w:pPr>
        <w:pStyle w:val="ConsPlusNormal"/>
        <w:jc w:val="right"/>
        <w:outlineLvl w:val="0"/>
      </w:pPr>
      <w:r>
        <w:t>Приложение N 5</w:t>
      </w:r>
    </w:p>
    <w:p w:rsidR="00DF1760" w:rsidRDefault="00DF1760">
      <w:pPr>
        <w:pStyle w:val="ConsPlusNormal"/>
        <w:jc w:val="right"/>
      </w:pPr>
      <w:r>
        <w:t>к решению</w:t>
      </w:r>
    </w:p>
    <w:p w:rsidR="00DF1760" w:rsidRDefault="00DF1760">
      <w:pPr>
        <w:pStyle w:val="ConsPlusNormal"/>
        <w:jc w:val="right"/>
      </w:pPr>
      <w:r>
        <w:t>Думы Яковлевского</w:t>
      </w:r>
    </w:p>
    <w:p w:rsidR="00DF1760" w:rsidRDefault="00DF1760">
      <w:pPr>
        <w:pStyle w:val="ConsPlusNormal"/>
        <w:jc w:val="right"/>
      </w:pPr>
      <w:r>
        <w:t>муниципального района</w:t>
      </w:r>
    </w:p>
    <w:p w:rsidR="00DF1760" w:rsidRDefault="00DF1760">
      <w:pPr>
        <w:pStyle w:val="ConsPlusNormal"/>
        <w:jc w:val="right"/>
      </w:pPr>
      <w:r>
        <w:t>от 08.10.2013 N 15-НПА</w:t>
      </w:r>
    </w:p>
    <w:p w:rsidR="00DF1760" w:rsidRDefault="00DF1760">
      <w:pPr>
        <w:pStyle w:val="ConsPlusNormal"/>
        <w:jc w:val="both"/>
      </w:pPr>
    </w:p>
    <w:p w:rsidR="00DF1760" w:rsidRDefault="00DF1760">
      <w:pPr>
        <w:pStyle w:val="ConsPlusTitle"/>
        <w:jc w:val="center"/>
      </w:pPr>
      <w:r>
        <w:t>СПРАВКА</w:t>
      </w:r>
    </w:p>
    <w:p w:rsidR="00DF1760" w:rsidRDefault="00DF1760">
      <w:pPr>
        <w:pStyle w:val="ConsPlusTitle"/>
        <w:jc w:val="center"/>
      </w:pPr>
      <w:r>
        <w:t xml:space="preserve">О ДОХОДАХ, ОБ ИМУЩЕСТВЕ И ОБЯЗАТЕЛЬСТВАХ </w:t>
      </w:r>
      <w:proofErr w:type="gramStart"/>
      <w:r>
        <w:t>ИМУЩЕСТВЕННОГО</w:t>
      </w:r>
      <w:proofErr w:type="gramEnd"/>
    </w:p>
    <w:p w:rsidR="00DF1760" w:rsidRDefault="00DF1760">
      <w:pPr>
        <w:pStyle w:val="ConsPlusTitle"/>
        <w:jc w:val="center"/>
      </w:pPr>
      <w:r>
        <w:t>ХАРАКТЕРА СУПРУГИ (СУПРУГА) И НЕСОВЕРШЕННОЛЕТНИХ ДЕТЕЙ</w:t>
      </w:r>
    </w:p>
    <w:p w:rsidR="00DF1760" w:rsidRDefault="00DF1760">
      <w:pPr>
        <w:pStyle w:val="ConsPlusTitle"/>
        <w:jc w:val="center"/>
      </w:pPr>
      <w:r>
        <w:t>МУНИЦИПАЛЬНОГО СЛУЖАЩЕГО</w:t>
      </w:r>
    </w:p>
    <w:p w:rsidR="00DF1760" w:rsidRDefault="00DF1760">
      <w:pPr>
        <w:pStyle w:val="ConsPlusNormal"/>
        <w:jc w:val="both"/>
      </w:pPr>
    </w:p>
    <w:p w:rsidR="00DF1760" w:rsidRDefault="00DF1760">
      <w:pPr>
        <w:pStyle w:val="ConsPlusNormal"/>
        <w:ind w:firstLine="540"/>
        <w:jc w:val="both"/>
      </w:pPr>
      <w:r>
        <w:t xml:space="preserve">Утратил силу. - </w:t>
      </w:r>
      <w:hyperlink r:id="rId32" w:history="1">
        <w:r>
          <w:rPr>
            <w:color w:val="0000FF"/>
          </w:rPr>
          <w:t>Решение</w:t>
        </w:r>
      </w:hyperlink>
      <w:r>
        <w:t xml:space="preserve"> Думы Яковлевского муниципального района от 25.02.2015 N 258-НПА.</w:t>
      </w:r>
    </w:p>
    <w:p w:rsidR="00DF1760" w:rsidRDefault="00DF1760">
      <w:pPr>
        <w:pStyle w:val="ConsPlusNormal"/>
        <w:jc w:val="both"/>
      </w:pPr>
    </w:p>
    <w:p w:rsidR="00DF1760" w:rsidRDefault="00DF1760">
      <w:pPr>
        <w:pStyle w:val="ConsPlusNormal"/>
        <w:jc w:val="both"/>
      </w:pPr>
    </w:p>
    <w:p w:rsidR="00DF1760" w:rsidRDefault="00DF1760">
      <w:pPr>
        <w:pStyle w:val="ConsPlusNormal"/>
        <w:pBdr>
          <w:top w:val="single" w:sz="6" w:space="0" w:color="auto"/>
        </w:pBdr>
        <w:spacing w:before="100" w:after="100"/>
        <w:jc w:val="both"/>
        <w:rPr>
          <w:sz w:val="2"/>
          <w:szCs w:val="2"/>
        </w:rPr>
      </w:pPr>
    </w:p>
    <w:p w:rsidR="004A5EB2" w:rsidRDefault="004A5EB2">
      <w:bookmarkStart w:id="6" w:name="_GoBack"/>
      <w:bookmarkEnd w:id="6"/>
    </w:p>
    <w:sectPr w:rsidR="004A5EB2" w:rsidSect="0064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60"/>
    <w:rsid w:val="004A5EB2"/>
    <w:rsid w:val="00DF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7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7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60AD9E5C11F17E82C31E080283F614C2B142B14524740362BBF231A15AA88B0CE0E3D6DC6FA6A7CA722C6DD42BE255ECE26B3SBlDC" TargetMode="External"/><Relationship Id="rId13" Type="http://schemas.openxmlformats.org/officeDocument/2006/relationships/hyperlink" Target="consultantplus://offline/ref=23260AD9E5C11F17E82C31F68344616E4F214D2016554E146F74E47E4D1CA0DFF781576A2098A33B31EC2FCFCA5EBE2DS4l9C" TargetMode="External"/><Relationship Id="rId18" Type="http://schemas.openxmlformats.org/officeDocument/2006/relationships/hyperlink" Target="consultantplus://offline/ref=23260AD9E5C11F17E82C31F68344616E4F214D2012504F156F7DB9744545ACDDF08E086F3589FB3638FB31C6DD42BC2C41SCl5C" TargetMode="External"/><Relationship Id="rId26" Type="http://schemas.openxmlformats.org/officeDocument/2006/relationships/hyperlink" Target="consultantplus://offline/ref=23260AD9E5C11F17E82C31F68344616E4F214D201A5049146B74E47E4D1CA0DFF781577820C0AF3B38F22ECEDF08EF6815C126BBAA970B5D1A933ESDlAC" TargetMode="External"/><Relationship Id="rId3" Type="http://schemas.openxmlformats.org/officeDocument/2006/relationships/settings" Target="settings.xml"/><Relationship Id="rId21" Type="http://schemas.openxmlformats.org/officeDocument/2006/relationships/hyperlink" Target="consultantplus://offline/ref=23260AD9E5C11F17E82C31F68344616E4F214D201A5049146B74E47E4D1CA0DFF781577820C0AF3B38F22FC0DF08EF6815C126BBAA970B5D1A933ESDlAC" TargetMode="External"/><Relationship Id="rId34" Type="http://schemas.openxmlformats.org/officeDocument/2006/relationships/theme" Target="theme/theme1.xml"/><Relationship Id="rId7" Type="http://schemas.openxmlformats.org/officeDocument/2006/relationships/hyperlink" Target="consultantplus://offline/ref=23260AD9E5C11F17E82C31F68344616E4F214D201A5049146B74E47E4D1CA0DFF781577820C0AF3B38F22FC3DF08EF6815C126BBAA970B5D1A933ESDlAC" TargetMode="External"/><Relationship Id="rId12" Type="http://schemas.openxmlformats.org/officeDocument/2006/relationships/hyperlink" Target="consultantplus://offline/ref=23260AD9E5C11F17E82C31F68344616E4F214D201655481F6B74E47E4D1CA0DFF781576A2098A33B31EC2FCFCA5EBE2DS4l9C" TargetMode="External"/><Relationship Id="rId17" Type="http://schemas.openxmlformats.org/officeDocument/2006/relationships/hyperlink" Target="consultantplus://offline/ref=23260AD9E5C11F17E82C31F68344616E4F214D2012514F176D7AB9744545ACDDF08E086F3589FB3638FB31C6DD42BC2C41SCl5C" TargetMode="External"/><Relationship Id="rId25" Type="http://schemas.openxmlformats.org/officeDocument/2006/relationships/hyperlink" Target="consultantplus://offline/ref=23260AD9E5C11F17E82C31F68344616E4F214D201A5049146B74E47E4D1CA0DFF781577820C0AF3B38F22EC0DF08EF6815C126BBAA970B5D1A933ESDlA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260AD9E5C11F17E82C31E080283F614C2B142B14524740362BBF231A15AA88A2CE563664C4B03B31EC2DC6D5S5l5C" TargetMode="External"/><Relationship Id="rId20" Type="http://schemas.openxmlformats.org/officeDocument/2006/relationships/hyperlink" Target="consultantplus://offline/ref=23260AD9E5C11F17E82C31F68344616E4F214D201253491F697DB9744545ACDDF08E086F2789A33A38F22FC7D457EA7D04992BB2BD89024A06913FD2S3l9C" TargetMode="External"/><Relationship Id="rId29" Type="http://schemas.openxmlformats.org/officeDocument/2006/relationships/hyperlink" Target="consultantplus://offline/ref=23260AD9E5C11F17E82C31F68344616E4F214D201B51451E6274E47E4D1CA0DFF781577820C0AF3B38F22EC7DF08EF6815C126BBAA970B5D1A933ESDlAC" TargetMode="External"/><Relationship Id="rId1" Type="http://schemas.openxmlformats.org/officeDocument/2006/relationships/styles" Target="styles.xml"/><Relationship Id="rId6" Type="http://schemas.openxmlformats.org/officeDocument/2006/relationships/hyperlink" Target="consultantplus://offline/ref=23260AD9E5C11F17E82C31F68344616E4F214D201B51451E6274E47E4D1CA0DFF781577820C0AF3B38F22FC3DF08EF6815C126BBAA970B5D1A933ESDlAC" TargetMode="External"/><Relationship Id="rId11" Type="http://schemas.openxmlformats.org/officeDocument/2006/relationships/hyperlink" Target="consultantplus://offline/ref=23260AD9E5C11F17E82C31F68344616E4F214D201B51451E6274E47E4D1CA0DFF781577820C0AF3B38F22FC0DF08EF6815C126BBAA970B5D1A933ESDlAC" TargetMode="External"/><Relationship Id="rId24" Type="http://schemas.openxmlformats.org/officeDocument/2006/relationships/hyperlink" Target="consultantplus://offline/ref=23260AD9E5C11F17E82C31F68344616E4F214D201A5049146B74E47E4D1CA0DFF781577820C0AF3B38F22EC7DF08EF6815C126BBAA970B5D1A933ESDlAC" TargetMode="External"/><Relationship Id="rId32" Type="http://schemas.openxmlformats.org/officeDocument/2006/relationships/hyperlink" Target="consultantplus://offline/ref=23260AD9E5C11F17E82C31F68344616E4F214D201B51451E6274E47E4D1CA0DFF781577820C0AF3B38F22EC7DF08EF6815C126BBAA970B5D1A933ESDlA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260AD9E5C11F17E82C31F68344616E4F214D201A5049146B74E47E4D1CA0DFF781577820C0AF3B38F22FC0DF08EF6815C126BBAA970B5D1A933ESDlAC" TargetMode="External"/><Relationship Id="rId23" Type="http://schemas.openxmlformats.org/officeDocument/2006/relationships/hyperlink" Target="consultantplus://offline/ref=23260AD9E5C11F17E82C31F68344616E4F214D201253491F697DB9744545ACDDF08E086F2789A33A38F22FC7D457EA7D04992BB2BD89024A06913FD2S3l9C" TargetMode="External"/><Relationship Id="rId28" Type="http://schemas.openxmlformats.org/officeDocument/2006/relationships/hyperlink" Target="consultantplus://offline/ref=23260AD9E5C11F17E82C31F68344616E4F214D201A5049146B74E47E4D1CA0DFF781577820C0AF3B38F22DC4DF08EF6815C126BBAA970B5D1A933ESDlAC" TargetMode="External"/><Relationship Id="rId10" Type="http://schemas.openxmlformats.org/officeDocument/2006/relationships/hyperlink" Target="consultantplus://offline/ref=23260AD9E5C11F17E82C31F68344616E4F214D2012514A11637FB9744545ACDDF08E086F2789A33A38F02CC3D657EA7D04992BB2BD89024A06913FD2S3l9C" TargetMode="External"/><Relationship Id="rId19" Type="http://schemas.openxmlformats.org/officeDocument/2006/relationships/hyperlink" Target="consultantplus://offline/ref=23260AD9E5C11F17E82C31F68344616E4F214D201253491F697DB9744545ACDDF08E086F2789A33A38F22FC7D457EA7D04992BB2BD89024A06913FD2S3l9C" TargetMode="External"/><Relationship Id="rId31" Type="http://schemas.openxmlformats.org/officeDocument/2006/relationships/hyperlink" Target="consultantplus://offline/ref=23260AD9E5C11F17E82C31F68344616E4F214D201B51451E6274E47E4D1CA0DFF781577820C0AF3B38F22EC7DF08EF6815C126BBAA970B5D1A933ESDlAC" TargetMode="External"/><Relationship Id="rId4" Type="http://schemas.openxmlformats.org/officeDocument/2006/relationships/webSettings" Target="webSettings.xml"/><Relationship Id="rId9" Type="http://schemas.openxmlformats.org/officeDocument/2006/relationships/hyperlink" Target="consultantplus://offline/ref=23260AD9E5C11F17E82C31F68344616E4F214D2012514F176D7AB9744545ACDDF08E086F2789A33A38F22BC3DC57EA7D04992BB2BD89024A06913FD2S3l9C" TargetMode="External"/><Relationship Id="rId14" Type="http://schemas.openxmlformats.org/officeDocument/2006/relationships/hyperlink" Target="consultantplus://offline/ref=23260AD9E5C11F17E82C31F68344616E4F214D201B51451E6274E47E4D1CA0DFF781577820C0AF3B38F22FC1DF08EF6815C126BBAA970B5D1A933ESDlAC" TargetMode="External"/><Relationship Id="rId22" Type="http://schemas.openxmlformats.org/officeDocument/2006/relationships/hyperlink" Target="consultantplus://offline/ref=23260AD9E5C11F17E82C31F68344616E4F214D201253491F697DB9744545ACDDF08E086F2789A33A38F22FC7D457EA7D04992BB2BD89024A06913FD2S3l9C" TargetMode="External"/><Relationship Id="rId27" Type="http://schemas.openxmlformats.org/officeDocument/2006/relationships/hyperlink" Target="consultantplus://offline/ref=23260AD9E5C11F17E82C31F68344616E4F214D201A5049146B74E47E4D1CA0DFF781577820C0AF3B38F22ECFDF08EF6815C126BBAA970B5D1A933ESDlAC" TargetMode="External"/><Relationship Id="rId30" Type="http://schemas.openxmlformats.org/officeDocument/2006/relationships/hyperlink" Target="consultantplus://offline/ref=23260AD9E5C11F17E82C31F68344616E4F214D201B51451E6274E47E4D1CA0DFF781577820C0AF3B38F22EC7DF08EF6815C126BBAA970B5D1A933ESDl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2019-09-09T02:37:00Z</dcterms:created>
  <dcterms:modified xsi:type="dcterms:W3CDTF">2019-09-09T02:37:00Z</dcterms:modified>
</cp:coreProperties>
</file>