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2126"/>
      </w:tblGrid>
      <w:tr w:rsidR="0048237B" w:rsidRPr="00766B15" w:rsidTr="00F1127A">
        <w:tc>
          <w:tcPr>
            <w:tcW w:w="675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5C79D8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23.04.2019</w:t>
            </w:r>
          </w:p>
        </w:tc>
        <w:tc>
          <w:tcPr>
            <w:tcW w:w="3827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37B" w:rsidRPr="005C79D8" w:rsidRDefault="005C79D8" w:rsidP="005C79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162-</w:t>
            </w:r>
            <w:r w:rsidR="00F1127A" w:rsidRPr="005C79D8">
              <w:rPr>
                <w:b/>
                <w:sz w:val="28"/>
                <w:szCs w:val="28"/>
              </w:rPr>
              <w:t>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59781A" w:rsidRDefault="0059781A" w:rsidP="00E84C0A">
      <w:pPr>
        <w:jc w:val="center"/>
        <w:rPr>
          <w:b/>
          <w:sz w:val="28"/>
          <w:szCs w:val="28"/>
        </w:rPr>
      </w:pPr>
    </w:p>
    <w:p w:rsidR="00E84C0A" w:rsidRPr="00DE2CBE" w:rsidRDefault="00E84C0A" w:rsidP="00E84C0A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3F6CFE" w:rsidRPr="002F1304" w:rsidRDefault="00E84C0A" w:rsidP="00E84C0A">
      <w:pPr>
        <w:pStyle w:val="a6"/>
        <w:ind w:right="-87"/>
        <w:rPr>
          <w:b/>
          <w:szCs w:val="28"/>
        </w:rPr>
      </w:pPr>
      <w:r>
        <w:rPr>
          <w:b/>
          <w:szCs w:val="28"/>
        </w:rPr>
        <w:t>предоставлени</w:t>
      </w:r>
      <w:r w:rsidR="00F1127A">
        <w:rPr>
          <w:b/>
          <w:szCs w:val="28"/>
        </w:rPr>
        <w:t>я</w:t>
      </w:r>
      <w:r w:rsidRPr="00DE2CBE">
        <w:rPr>
          <w:b/>
          <w:szCs w:val="28"/>
        </w:rPr>
        <w:t xml:space="preserve"> муниципальной  услуги «</w:t>
      </w:r>
      <w:r w:rsidR="007605F5" w:rsidRPr="007605F5">
        <w:rPr>
          <w:b/>
          <w:bCs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</w:t>
      </w:r>
      <w:r w:rsidR="007605F5">
        <w:rPr>
          <w:b/>
          <w:bCs/>
          <w:szCs w:val="28"/>
        </w:rPr>
        <w:t>авшихся без попечения родителей</w:t>
      </w:r>
      <w:r w:rsidRPr="00DE2CBE">
        <w:rPr>
          <w:b/>
          <w:szCs w:val="28"/>
        </w:rPr>
        <w:t>»</w:t>
      </w:r>
    </w:p>
    <w:p w:rsidR="0009161F" w:rsidRDefault="0009161F" w:rsidP="0009161F">
      <w:pPr>
        <w:jc w:val="center"/>
        <w:rPr>
          <w:b/>
          <w:sz w:val="28"/>
          <w:szCs w:val="28"/>
        </w:rPr>
      </w:pP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E84C0A" w:rsidRPr="00E84C0A" w:rsidRDefault="00E84C0A" w:rsidP="00E84C0A">
      <w:pPr>
        <w:spacing w:line="360" w:lineRule="auto"/>
        <w:ind w:firstLine="580"/>
        <w:jc w:val="both"/>
        <w:rPr>
          <w:b/>
          <w:sz w:val="28"/>
          <w:szCs w:val="28"/>
        </w:rPr>
      </w:pPr>
      <w:r w:rsidRPr="00E84C0A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с требованиями Федерального закона от 27.07.2010 г.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</w:t>
      </w:r>
      <w:r>
        <w:rPr>
          <w:sz w:val="28"/>
          <w:szCs w:val="28"/>
        </w:rPr>
        <w:t>27.11.2015</w:t>
      </w:r>
      <w:r w:rsidRPr="00E84C0A">
        <w:rPr>
          <w:sz w:val="28"/>
          <w:szCs w:val="28"/>
        </w:rPr>
        <w:t>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районе», руководствуясь Уставом Яковлевского муниципального района, Администрация Яковлевского муниципального района</w:t>
      </w:r>
    </w:p>
    <w:p w:rsidR="00722416" w:rsidRDefault="00722416" w:rsidP="007F57D6">
      <w:pPr>
        <w:spacing w:line="276" w:lineRule="auto"/>
        <w:ind w:firstLine="580"/>
        <w:jc w:val="both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551B" w:rsidRDefault="003F6CFE" w:rsidP="007F57D6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7D6">
        <w:rPr>
          <w:sz w:val="28"/>
          <w:szCs w:val="28"/>
        </w:rPr>
        <w:t xml:space="preserve">Утвердить </w:t>
      </w:r>
      <w:r w:rsidR="007F57D6" w:rsidRPr="007F57D6">
        <w:rPr>
          <w:sz w:val="28"/>
          <w:szCs w:val="28"/>
        </w:rPr>
        <w:t>административный регламент предоставлени</w:t>
      </w:r>
      <w:r w:rsidR="00F1127A">
        <w:rPr>
          <w:sz w:val="28"/>
          <w:szCs w:val="28"/>
        </w:rPr>
        <w:t>я</w:t>
      </w:r>
      <w:r w:rsidR="007F57D6" w:rsidRPr="007F57D6">
        <w:rPr>
          <w:sz w:val="28"/>
          <w:szCs w:val="28"/>
        </w:rPr>
        <w:t xml:space="preserve"> муниципальной услуги </w:t>
      </w:r>
      <w:r w:rsidR="007605F5" w:rsidRPr="007605F5">
        <w:rPr>
          <w:sz w:val="28"/>
          <w:szCs w:val="28"/>
        </w:rPr>
        <w:t>«</w:t>
      </w:r>
      <w:r w:rsidR="007605F5" w:rsidRPr="007605F5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7605F5" w:rsidRPr="007605F5">
        <w:rPr>
          <w:sz w:val="28"/>
          <w:szCs w:val="28"/>
        </w:rPr>
        <w:t>»</w:t>
      </w:r>
      <w:r w:rsidR="007F57D6" w:rsidRPr="007F57D6">
        <w:rPr>
          <w:sz w:val="28"/>
          <w:szCs w:val="28"/>
        </w:rPr>
        <w:t xml:space="preserve"> (прилагается). </w:t>
      </w:r>
    </w:p>
    <w:p w:rsidR="00722416" w:rsidRPr="00722416" w:rsidRDefault="0059781A" w:rsidP="0059781A">
      <w:pPr>
        <w:widowControl w:val="0"/>
        <w:tabs>
          <w:tab w:val="left" w:pos="709"/>
          <w:tab w:val="left" w:leader="underscore" w:pos="9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551B">
        <w:rPr>
          <w:sz w:val="28"/>
          <w:szCs w:val="28"/>
        </w:rPr>
        <w:t xml:space="preserve">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7F57D6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заместителя </w:t>
      </w:r>
      <w:r w:rsidR="0059781A">
        <w:rPr>
          <w:sz w:val="28"/>
          <w:szCs w:val="28"/>
        </w:rPr>
        <w:t xml:space="preserve">главы </w:t>
      </w:r>
      <w:r w:rsidR="00722416" w:rsidRPr="00722416">
        <w:rPr>
          <w:sz w:val="28"/>
          <w:szCs w:val="28"/>
        </w:rPr>
        <w:t>Администрации Яковлевского муниципального района</w:t>
      </w:r>
      <w:r w:rsidR="0059781A">
        <w:rPr>
          <w:sz w:val="28"/>
          <w:szCs w:val="28"/>
        </w:rPr>
        <w:t xml:space="preserve"> по социальным вопросам</w:t>
      </w:r>
      <w:r w:rsidR="00722416" w:rsidRPr="00722416">
        <w:rPr>
          <w:sz w:val="28"/>
          <w:szCs w:val="28"/>
        </w:rPr>
        <w:t xml:space="preserve">. </w:t>
      </w:r>
    </w:p>
    <w:p w:rsidR="00722416" w:rsidRPr="00722416" w:rsidRDefault="007F57D6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FB471F">
        <w:rPr>
          <w:sz w:val="28"/>
          <w:szCs w:val="28"/>
        </w:rPr>
        <w:t xml:space="preserve">                </w:t>
      </w:r>
      <w:r w:rsidRPr="00722416">
        <w:rPr>
          <w:sz w:val="28"/>
          <w:szCs w:val="28"/>
        </w:rPr>
        <w:t>Н.В. Вязовик</w:t>
      </w: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781A" w:rsidRDefault="0059781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781A" w:rsidRDefault="0059781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</w:p>
    <w:p w:rsidR="00891C0F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C0F" w:rsidRPr="00A76A18" w:rsidRDefault="005C79D8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76A18" w:rsidRPr="00A76A18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23.04.2019 г.</w:t>
      </w:r>
      <w:r w:rsidR="00891C0F" w:rsidRPr="00A76A18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978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162</w:t>
      </w:r>
      <w:r w:rsidR="00F1127A" w:rsidRPr="00A76A18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891C0F" w:rsidRPr="00B9691B" w:rsidRDefault="00891C0F" w:rsidP="00891C0F">
      <w:pPr>
        <w:pStyle w:val="ConsPlusNormal"/>
        <w:ind w:firstLine="540"/>
        <w:jc w:val="both"/>
        <w:rPr>
          <w:sz w:val="24"/>
          <w:szCs w:val="24"/>
        </w:rPr>
      </w:pPr>
    </w:p>
    <w:p w:rsidR="00891C0F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0F" w:rsidRPr="00B9691B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9691B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891C0F" w:rsidRDefault="00891C0F" w:rsidP="005978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91B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F112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969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59781A" w:rsidRPr="0059781A">
        <w:rPr>
          <w:rFonts w:ascii="Times New Roman" w:hAnsi="Times New Roman" w:cs="Times New Roman"/>
          <w:b/>
          <w:bCs/>
          <w:sz w:val="28"/>
          <w:szCs w:val="28"/>
        </w:rPr>
        <w:t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</w:p>
    <w:p w:rsidR="0059781A" w:rsidRDefault="0059781A" w:rsidP="0059781A">
      <w:pPr>
        <w:pStyle w:val="ConsPlusNormal"/>
        <w:jc w:val="center"/>
        <w:rPr>
          <w:sz w:val="28"/>
          <w:szCs w:val="28"/>
        </w:rPr>
      </w:pPr>
    </w:p>
    <w:p w:rsidR="00891C0F" w:rsidRPr="00933441" w:rsidRDefault="00086D9A" w:rsidP="00891C0F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91C0F" w:rsidRPr="00891C0F">
        <w:rPr>
          <w:b/>
          <w:sz w:val="28"/>
          <w:szCs w:val="28"/>
        </w:rPr>
        <w:t>.</w:t>
      </w:r>
      <w:r w:rsidR="00701B6F">
        <w:rPr>
          <w:b/>
          <w:sz w:val="28"/>
          <w:szCs w:val="28"/>
        </w:rPr>
        <w:t xml:space="preserve"> </w:t>
      </w:r>
      <w:r w:rsidR="00891C0F">
        <w:rPr>
          <w:b/>
          <w:sz w:val="28"/>
          <w:szCs w:val="28"/>
        </w:rPr>
        <w:t>О</w:t>
      </w:r>
      <w:r w:rsidR="00891C0F" w:rsidRPr="00891C0F">
        <w:rPr>
          <w:b/>
          <w:sz w:val="28"/>
          <w:szCs w:val="28"/>
        </w:rPr>
        <w:t>бщие положения</w:t>
      </w:r>
    </w:p>
    <w:p w:rsidR="00891C0F" w:rsidRPr="00891C0F" w:rsidRDefault="00891C0F" w:rsidP="00891C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91C0F">
        <w:rPr>
          <w:b/>
          <w:sz w:val="28"/>
          <w:szCs w:val="28"/>
        </w:rPr>
        <w:t>Предмет регулирования административного регламента</w:t>
      </w:r>
    </w:p>
    <w:p w:rsidR="00891C0F" w:rsidRPr="00891C0F" w:rsidRDefault="00891C0F" w:rsidP="00891C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1C0F">
        <w:rPr>
          <w:sz w:val="28"/>
          <w:szCs w:val="28"/>
        </w:rPr>
        <w:t>1.1. Настоящий административный регламент предоставлени</w:t>
      </w:r>
      <w:r w:rsidR="00F1127A">
        <w:rPr>
          <w:sz w:val="28"/>
          <w:szCs w:val="28"/>
        </w:rPr>
        <w:t>я</w:t>
      </w:r>
      <w:r w:rsidRPr="00891C0F">
        <w:rPr>
          <w:sz w:val="28"/>
          <w:szCs w:val="28"/>
        </w:rPr>
        <w:t xml:space="preserve"> муниципальной услуги </w:t>
      </w:r>
      <w:r w:rsidR="0059781A" w:rsidRPr="0059781A">
        <w:rPr>
          <w:sz w:val="28"/>
          <w:szCs w:val="28"/>
        </w:rPr>
        <w:t>«</w:t>
      </w:r>
      <w:r w:rsidR="0059781A" w:rsidRPr="0059781A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59781A" w:rsidRPr="0059781A">
        <w:rPr>
          <w:sz w:val="28"/>
          <w:szCs w:val="28"/>
        </w:rPr>
        <w:t>»</w:t>
      </w:r>
      <w:r w:rsidRPr="00891C0F">
        <w:rPr>
          <w:sz w:val="28"/>
          <w:szCs w:val="28"/>
        </w:rPr>
        <w:t xml:space="preserve">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sz w:val="28"/>
          <w:szCs w:val="28"/>
        </w:rPr>
        <w:t xml:space="preserve">Яковлевского муниципального района </w:t>
      </w:r>
      <w:r w:rsidRPr="00891C0F">
        <w:rPr>
          <w:sz w:val="28"/>
          <w:szCs w:val="28"/>
        </w:rPr>
        <w:t xml:space="preserve">(далее Администрация, </w:t>
      </w:r>
      <w:r w:rsidR="00DB6243">
        <w:rPr>
          <w:sz w:val="28"/>
          <w:szCs w:val="28"/>
        </w:rPr>
        <w:t>отдел</w:t>
      </w:r>
      <w:r w:rsidRPr="00891C0F">
        <w:rPr>
          <w:sz w:val="28"/>
          <w:szCs w:val="28"/>
        </w:rPr>
        <w:t xml:space="preserve">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91C0F" w:rsidRDefault="00891C0F" w:rsidP="00891C0F">
      <w:pPr>
        <w:spacing w:line="360" w:lineRule="auto"/>
        <w:ind w:left="1069"/>
        <w:jc w:val="both"/>
        <w:rPr>
          <w:b/>
          <w:sz w:val="28"/>
          <w:szCs w:val="28"/>
        </w:rPr>
      </w:pPr>
    </w:p>
    <w:p w:rsidR="00891C0F" w:rsidRPr="00891C0F" w:rsidRDefault="00891C0F" w:rsidP="00891C0F">
      <w:pPr>
        <w:ind w:left="709"/>
        <w:jc w:val="both"/>
        <w:rPr>
          <w:b/>
          <w:sz w:val="28"/>
          <w:szCs w:val="28"/>
        </w:rPr>
      </w:pPr>
      <w:r w:rsidRPr="00891C0F">
        <w:rPr>
          <w:b/>
          <w:sz w:val="28"/>
          <w:szCs w:val="28"/>
        </w:rPr>
        <w:t>2. Круг заявителей</w:t>
      </w:r>
    </w:p>
    <w:p w:rsidR="0059781A" w:rsidRPr="0059781A" w:rsidRDefault="00891C0F" w:rsidP="005978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1C0F">
        <w:rPr>
          <w:sz w:val="28"/>
          <w:szCs w:val="28"/>
        </w:rPr>
        <w:t xml:space="preserve">2.1. </w:t>
      </w:r>
      <w:r w:rsidR="00E84C0A" w:rsidRPr="00E84C0A">
        <w:rPr>
          <w:bCs/>
          <w:sz w:val="28"/>
          <w:szCs w:val="28"/>
        </w:rPr>
        <w:t xml:space="preserve">Заявителями муниципальной услуги являются </w:t>
      </w:r>
      <w:r w:rsidR="0059781A" w:rsidRPr="0059781A">
        <w:rPr>
          <w:bCs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достигшие возраста 18 лет, а также в случае приобретения ими полной дееспособности до достижения совершеннолет</w:t>
      </w:r>
      <w:r w:rsidR="00ED7163">
        <w:rPr>
          <w:bCs/>
          <w:sz w:val="28"/>
          <w:szCs w:val="28"/>
        </w:rPr>
        <w:t>ия (далее - заявители) и указанные в представлении департамента образования и науки Приморского края направленном в адрес Администрации Яковлевского муниципального района</w:t>
      </w:r>
      <w:r w:rsidR="0059781A" w:rsidRPr="0059781A">
        <w:rPr>
          <w:bCs/>
          <w:sz w:val="28"/>
          <w:szCs w:val="28"/>
        </w:rPr>
        <w:t>.</w:t>
      </w:r>
    </w:p>
    <w:p w:rsidR="00891C0F" w:rsidRDefault="00891C0F" w:rsidP="00891C0F">
      <w:pPr>
        <w:ind w:firstLine="709"/>
        <w:jc w:val="both"/>
        <w:rPr>
          <w:b/>
          <w:sz w:val="28"/>
          <w:szCs w:val="28"/>
        </w:rPr>
      </w:pPr>
    </w:p>
    <w:p w:rsidR="00891C0F" w:rsidRPr="00891C0F" w:rsidRDefault="00891C0F" w:rsidP="00891C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1C0F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6243" w:rsidRPr="00DB6243" w:rsidRDefault="00891C0F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C0F">
        <w:rPr>
          <w:sz w:val="28"/>
          <w:szCs w:val="28"/>
        </w:rPr>
        <w:t>3.</w:t>
      </w:r>
      <w:r w:rsidR="00DB6243">
        <w:rPr>
          <w:sz w:val="28"/>
          <w:szCs w:val="28"/>
        </w:rPr>
        <w:t>1</w:t>
      </w:r>
      <w:r w:rsidRPr="00891C0F">
        <w:rPr>
          <w:sz w:val="28"/>
          <w:szCs w:val="28"/>
        </w:rPr>
        <w:t xml:space="preserve">. </w:t>
      </w:r>
      <w:r w:rsidR="00DB6243" w:rsidRPr="00DB6243">
        <w:rPr>
          <w:sz w:val="28"/>
          <w:szCs w:val="28"/>
        </w:rPr>
        <w:t>Информация о предоставлении услуги доводится до сведения заявителей: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>а) посредством личного обращения в отдел жизнеобеспечения администрации (далее - Отдел);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б) посредством письменного обращения в адрес </w:t>
      </w:r>
      <w:r w:rsidR="0059781A">
        <w:rPr>
          <w:sz w:val="28"/>
          <w:szCs w:val="28"/>
        </w:rPr>
        <w:t>А</w:t>
      </w:r>
      <w:r w:rsidRPr="00DB624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>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в) путем обращения в Отдел по электронной почте: </w:t>
      </w:r>
      <w:r w:rsidR="00171FDF">
        <w:rPr>
          <w:sz w:val="28"/>
          <w:szCs w:val="28"/>
        </w:rPr>
        <w:t>е</w:t>
      </w:r>
      <w:r w:rsidRPr="00DB6243">
        <w:rPr>
          <w:sz w:val="28"/>
          <w:szCs w:val="28"/>
        </w:rPr>
        <w:t>-</w:t>
      </w:r>
      <w:proofErr w:type="spellStart"/>
      <w:r w:rsidRPr="00DB6243">
        <w:rPr>
          <w:sz w:val="28"/>
          <w:szCs w:val="28"/>
        </w:rPr>
        <w:t>mail</w:t>
      </w:r>
      <w:proofErr w:type="spellEnd"/>
      <w:r w:rsidRPr="00DB6243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yak</w:t>
      </w:r>
      <w:r w:rsidRPr="00A76A18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j</w:t>
      </w:r>
      <w:r w:rsidRPr="00DB6243"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>x</w:t>
      </w:r>
      <w:r w:rsidRPr="00DB624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B6243">
        <w:rPr>
          <w:sz w:val="28"/>
          <w:szCs w:val="28"/>
        </w:rPr>
        <w:t>.ru;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lastRenderedPageBreak/>
        <w:t>г) по номер</w:t>
      </w:r>
      <w:r w:rsidR="00F46092">
        <w:rPr>
          <w:sz w:val="28"/>
          <w:szCs w:val="28"/>
        </w:rPr>
        <w:t>ам</w:t>
      </w:r>
      <w:r w:rsidRPr="00DB6243">
        <w:rPr>
          <w:sz w:val="28"/>
          <w:szCs w:val="28"/>
        </w:rPr>
        <w:t xml:space="preserve"> телефонов Отдела: 8 (423</w:t>
      </w:r>
      <w:r w:rsidR="00F46092">
        <w:rPr>
          <w:sz w:val="28"/>
          <w:szCs w:val="28"/>
        </w:rPr>
        <w:t>7</w:t>
      </w:r>
      <w:r w:rsidRPr="00DB6243">
        <w:rPr>
          <w:sz w:val="28"/>
          <w:szCs w:val="28"/>
        </w:rPr>
        <w:t xml:space="preserve">1) </w:t>
      </w:r>
      <w:r w:rsidR="00F46092">
        <w:rPr>
          <w:sz w:val="28"/>
          <w:szCs w:val="28"/>
        </w:rPr>
        <w:t>97</w:t>
      </w:r>
      <w:r w:rsidRPr="00DB6243">
        <w:rPr>
          <w:sz w:val="28"/>
          <w:szCs w:val="28"/>
        </w:rPr>
        <w:t>-</w:t>
      </w:r>
      <w:r w:rsidR="00F46092">
        <w:rPr>
          <w:sz w:val="28"/>
          <w:szCs w:val="28"/>
        </w:rPr>
        <w:t>5</w:t>
      </w:r>
      <w:r w:rsidRPr="00DB6243">
        <w:rPr>
          <w:sz w:val="28"/>
          <w:szCs w:val="28"/>
        </w:rPr>
        <w:t>-</w:t>
      </w:r>
      <w:r w:rsidR="00F46092">
        <w:rPr>
          <w:sz w:val="28"/>
          <w:szCs w:val="28"/>
        </w:rPr>
        <w:t>4</w:t>
      </w:r>
      <w:r w:rsidRPr="00DB6243">
        <w:rPr>
          <w:sz w:val="28"/>
          <w:szCs w:val="28"/>
        </w:rPr>
        <w:t>5;</w:t>
      </w:r>
      <w:r w:rsidR="00F46092">
        <w:rPr>
          <w:sz w:val="28"/>
          <w:szCs w:val="28"/>
        </w:rPr>
        <w:t xml:space="preserve"> 91-3-57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д) на информационном стенде, расположенном в </w:t>
      </w:r>
      <w:r w:rsidR="0059781A">
        <w:rPr>
          <w:sz w:val="28"/>
          <w:szCs w:val="28"/>
        </w:rPr>
        <w:t>А</w:t>
      </w:r>
      <w:r w:rsidRPr="00DB6243">
        <w:rPr>
          <w:sz w:val="28"/>
          <w:szCs w:val="28"/>
        </w:rPr>
        <w:t xml:space="preserve">дминистрации </w:t>
      </w:r>
      <w:r w:rsidR="00F46092"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>, в месте предоставления муниципальной услуги (приема граждан);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е) на официальном сайте </w:t>
      </w:r>
      <w:r w:rsidR="0059781A">
        <w:rPr>
          <w:sz w:val="28"/>
          <w:szCs w:val="28"/>
        </w:rPr>
        <w:t>А</w:t>
      </w:r>
      <w:r w:rsidRPr="00DB6243">
        <w:rPr>
          <w:sz w:val="28"/>
          <w:szCs w:val="28"/>
        </w:rPr>
        <w:t xml:space="preserve">дминистрации </w:t>
      </w:r>
      <w:r w:rsidR="00F46092"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 xml:space="preserve"> в сети Интернет: </w:t>
      </w:r>
      <w:hyperlink r:id="rId8" w:history="1">
        <w:r w:rsidR="00F46092" w:rsidRPr="00F46092">
          <w:rPr>
            <w:rStyle w:val="a9"/>
            <w:sz w:val="28"/>
            <w:szCs w:val="28"/>
          </w:rPr>
          <w:t>http://</w:t>
        </w:r>
        <w:r w:rsidR="00F46092" w:rsidRPr="00F46092">
          <w:rPr>
            <w:rStyle w:val="a9"/>
            <w:sz w:val="28"/>
            <w:szCs w:val="28"/>
            <w:lang w:val="en-US"/>
          </w:rPr>
          <w:t>yakovlevsky</w:t>
        </w:r>
        <w:r w:rsidR="00F46092" w:rsidRPr="00F46092">
          <w:rPr>
            <w:rStyle w:val="a9"/>
            <w:sz w:val="28"/>
            <w:szCs w:val="28"/>
          </w:rPr>
          <w:t>.</w:t>
        </w:r>
        <w:r w:rsidR="00F46092" w:rsidRPr="00F46092">
          <w:rPr>
            <w:rStyle w:val="a9"/>
            <w:sz w:val="28"/>
            <w:szCs w:val="28"/>
            <w:lang w:val="en-US"/>
          </w:rPr>
          <w:t>ru</w:t>
        </w:r>
      </w:hyperlink>
      <w:r w:rsidRPr="00DB6243">
        <w:rPr>
          <w:sz w:val="28"/>
          <w:szCs w:val="28"/>
        </w:rPr>
        <w:t>;</w:t>
      </w:r>
    </w:p>
    <w:p w:rsidR="00F46092" w:rsidRDefault="00F46092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C0F" w:rsidRPr="00891C0F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Прием письменных заявок о предоставлении услуги, выдача документов (мотивированных отказов) осуществляются в приемные дни </w:t>
      </w:r>
      <w:r w:rsidR="00F46092">
        <w:rPr>
          <w:sz w:val="28"/>
          <w:szCs w:val="28"/>
        </w:rPr>
        <w:t>Отдела (вторник, четверг</w:t>
      </w:r>
      <w:r w:rsidRPr="00DB6243">
        <w:rPr>
          <w:sz w:val="28"/>
          <w:szCs w:val="28"/>
        </w:rPr>
        <w:t xml:space="preserve"> с </w:t>
      </w:r>
      <w:r w:rsidR="00F46092">
        <w:rPr>
          <w:sz w:val="28"/>
          <w:szCs w:val="28"/>
        </w:rPr>
        <w:t>10</w:t>
      </w:r>
      <w:r w:rsidRPr="00DB6243">
        <w:rPr>
          <w:sz w:val="28"/>
          <w:szCs w:val="28"/>
        </w:rPr>
        <w:t>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 до 17.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0, обед с 1</w:t>
      </w:r>
      <w:r w:rsidR="00F46092">
        <w:rPr>
          <w:sz w:val="28"/>
          <w:szCs w:val="28"/>
        </w:rPr>
        <w:t>3</w:t>
      </w:r>
      <w:r w:rsidRPr="00DB6243">
        <w:rPr>
          <w:sz w:val="28"/>
          <w:szCs w:val="28"/>
        </w:rPr>
        <w:t>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0 - 1</w:t>
      </w:r>
      <w:r w:rsidR="00F46092">
        <w:rPr>
          <w:sz w:val="28"/>
          <w:szCs w:val="28"/>
        </w:rPr>
        <w:t>4</w:t>
      </w:r>
      <w:r w:rsidRPr="00DB6243">
        <w:rPr>
          <w:sz w:val="28"/>
          <w:szCs w:val="28"/>
        </w:rPr>
        <w:t xml:space="preserve">.30 по адресу: Приморский край, </w:t>
      </w:r>
      <w:r w:rsidR="00F46092">
        <w:rPr>
          <w:sz w:val="28"/>
          <w:szCs w:val="28"/>
        </w:rPr>
        <w:t>с</w:t>
      </w:r>
      <w:r w:rsidRPr="00DB6243">
        <w:rPr>
          <w:sz w:val="28"/>
          <w:szCs w:val="28"/>
        </w:rPr>
        <w:t xml:space="preserve">. </w:t>
      </w:r>
      <w:r w:rsidR="00F46092">
        <w:rPr>
          <w:sz w:val="28"/>
          <w:szCs w:val="28"/>
        </w:rPr>
        <w:t>Яковлевка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пер</w:t>
      </w:r>
      <w:r w:rsidRPr="00DB6243">
        <w:rPr>
          <w:sz w:val="28"/>
          <w:szCs w:val="28"/>
        </w:rPr>
        <w:t xml:space="preserve">. </w:t>
      </w:r>
      <w:r w:rsidR="00F46092">
        <w:rPr>
          <w:sz w:val="28"/>
          <w:szCs w:val="28"/>
        </w:rPr>
        <w:t>Почтовый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7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1-й этаж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кабинет отдела</w:t>
      </w:r>
      <w:r w:rsidRPr="00DB6243">
        <w:rPr>
          <w:sz w:val="28"/>
          <w:szCs w:val="28"/>
        </w:rPr>
        <w:t xml:space="preserve"> жизнеобеспечения. Выходные дни - суббота, воскресенье. </w:t>
      </w:r>
    </w:p>
    <w:p w:rsidR="00F46092" w:rsidRPr="00F46092" w:rsidRDefault="00891C0F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C0F">
        <w:rPr>
          <w:sz w:val="28"/>
          <w:szCs w:val="28"/>
        </w:rPr>
        <w:t>3.</w:t>
      </w:r>
      <w:r w:rsidR="00F46092">
        <w:rPr>
          <w:sz w:val="28"/>
          <w:szCs w:val="28"/>
        </w:rPr>
        <w:t>2</w:t>
      </w:r>
      <w:r w:rsidRPr="00891C0F">
        <w:rPr>
          <w:sz w:val="28"/>
          <w:szCs w:val="28"/>
        </w:rPr>
        <w:t xml:space="preserve">. </w:t>
      </w:r>
      <w:r w:rsidR="00F46092" w:rsidRPr="00F46092">
        <w:rPr>
          <w:sz w:val="28"/>
          <w:szCs w:val="28"/>
        </w:rPr>
        <w:t>На информационных стендах содержится следующая информация: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 xml:space="preserve">- порядок работы </w:t>
      </w:r>
      <w:r w:rsidR="0059781A">
        <w:rPr>
          <w:sz w:val="28"/>
          <w:szCs w:val="28"/>
        </w:rPr>
        <w:t>А</w:t>
      </w:r>
      <w:r w:rsidRPr="00F4609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</w:t>
      </w:r>
      <w:r w:rsidRPr="00F46092">
        <w:rPr>
          <w:sz w:val="28"/>
          <w:szCs w:val="28"/>
        </w:rPr>
        <w:t>, Отдела, включая порядок приема граждан;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порядок обжалования действий (бездействия) и решений, осуществленных (принятых) в ходе предоставления услуги;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адрес, номера телефонов, электронная почта Отдела;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основания отказа в предоставлении муниципальной услуги;</w:t>
      </w:r>
    </w:p>
    <w:p w:rsidR="00891C0F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 xml:space="preserve">- </w:t>
      </w:r>
      <w:hyperlink w:anchor="P736" w:history="1">
        <w:r w:rsidRPr="00F46092">
          <w:rPr>
            <w:rStyle w:val="a9"/>
            <w:sz w:val="28"/>
            <w:szCs w:val="28"/>
          </w:rPr>
          <w:t>блок-схема</w:t>
        </w:r>
      </w:hyperlink>
      <w:r w:rsidRPr="00F46092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(</w:t>
      </w:r>
      <w:r w:rsidRPr="00701B6F">
        <w:rPr>
          <w:sz w:val="28"/>
          <w:szCs w:val="28"/>
        </w:rPr>
        <w:t xml:space="preserve">приложение </w:t>
      </w:r>
      <w:r w:rsidR="00701B6F">
        <w:rPr>
          <w:sz w:val="28"/>
          <w:szCs w:val="28"/>
        </w:rPr>
        <w:t>№2</w:t>
      </w:r>
      <w:r w:rsidRPr="00F46092">
        <w:rPr>
          <w:sz w:val="28"/>
          <w:szCs w:val="28"/>
        </w:rPr>
        <w:t xml:space="preserve"> к настоящему административному регламенту).</w:t>
      </w:r>
    </w:p>
    <w:p w:rsidR="00A023A6" w:rsidRPr="00A023A6" w:rsidRDefault="00F46092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023A6" w:rsidRPr="00A023A6">
        <w:rPr>
          <w:sz w:val="28"/>
          <w:szCs w:val="28"/>
        </w:rPr>
        <w:t xml:space="preserve">На официальном сайте администрации </w:t>
      </w:r>
      <w:r w:rsidR="00171FDF">
        <w:rPr>
          <w:sz w:val="28"/>
          <w:szCs w:val="28"/>
        </w:rPr>
        <w:t>Яковлевского муниципального района</w:t>
      </w:r>
      <w:r w:rsidR="00A023A6" w:rsidRPr="00A023A6">
        <w:rPr>
          <w:sz w:val="28"/>
          <w:szCs w:val="28"/>
        </w:rPr>
        <w:t xml:space="preserve"> размещается следующая информация: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текст настоящего административного регламента (полная версия);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образец заявки на получение муниципальной услуги.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023A6">
        <w:rPr>
          <w:sz w:val="28"/>
          <w:szCs w:val="28"/>
        </w:rPr>
        <w:t>Основными требованиями к информированию заявителей являются: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достоверность и полнота предоставляемой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четкость изложения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удобство и доступность получения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оперативность предоставления информации.</w:t>
      </w:r>
    </w:p>
    <w:p w:rsidR="00F46092" w:rsidRPr="00933441" w:rsidRDefault="00A023A6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023A6">
        <w:rPr>
          <w:sz w:val="28"/>
          <w:szCs w:val="28"/>
        </w:rPr>
        <w:t>Со дня регистрации заявления и до истечения срока предоставления муниципальной услуги, заявитель имеет право на получение сведений о ходе исполнения муниципальной услуги путем личного обращения, путем использования средств телефонной и факсимильной связи, посредством письменного обращения по почте, а также в электронной форме</w:t>
      </w:r>
    </w:p>
    <w:p w:rsidR="00891C0F" w:rsidRPr="00891C0F" w:rsidRDefault="00086D9A" w:rsidP="00A674AD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91C0F" w:rsidRPr="00891C0F">
        <w:rPr>
          <w:b/>
          <w:sz w:val="28"/>
          <w:szCs w:val="28"/>
        </w:rPr>
        <w:t>. Стандарт предоставления муниципальной услуги</w:t>
      </w:r>
    </w:p>
    <w:p w:rsidR="00891C0F" w:rsidRPr="00A36444" w:rsidRDefault="00891C0F" w:rsidP="00A36444">
      <w:pPr>
        <w:ind w:firstLine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4</w:t>
      </w:r>
      <w:r w:rsidRPr="00A36444">
        <w:rPr>
          <w:b/>
          <w:sz w:val="28"/>
          <w:szCs w:val="28"/>
        </w:rPr>
        <w:t>. Наименование муниципальной услуги</w:t>
      </w:r>
    </w:p>
    <w:p w:rsidR="00891C0F" w:rsidRPr="00A36444" w:rsidRDefault="00891C0F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Муниципальная услуга: </w:t>
      </w:r>
      <w:r w:rsidR="00A023A6" w:rsidRPr="00A023A6">
        <w:rPr>
          <w:bCs/>
          <w:iCs/>
          <w:sz w:val="28"/>
          <w:szCs w:val="28"/>
        </w:rPr>
        <w:t>«</w:t>
      </w:r>
      <w:r w:rsidR="0059781A" w:rsidRPr="0059781A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A023A6" w:rsidRPr="00A023A6">
        <w:rPr>
          <w:sz w:val="28"/>
          <w:szCs w:val="28"/>
        </w:rPr>
        <w:t>»</w:t>
      </w:r>
      <w:r w:rsidRPr="00A36444">
        <w:rPr>
          <w:sz w:val="28"/>
          <w:szCs w:val="28"/>
        </w:rPr>
        <w:t>.</w:t>
      </w:r>
    </w:p>
    <w:p w:rsidR="00891C0F" w:rsidRPr="00A36444" w:rsidRDefault="00891C0F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>5. Наименование органа, предоставляющего муниципальную услугу</w:t>
      </w:r>
    </w:p>
    <w:p w:rsidR="00891C0F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5.1. Предоставление муниципальной услуги осуществляется Администрацией Яковлевского муниципального района, в лице отдела жизнеобеспечения (далее - </w:t>
      </w:r>
      <w:r w:rsidR="00A023A6">
        <w:rPr>
          <w:sz w:val="28"/>
          <w:szCs w:val="28"/>
        </w:rPr>
        <w:t>Отдел</w:t>
      </w:r>
      <w:r w:rsidRPr="00A36444">
        <w:rPr>
          <w:sz w:val="28"/>
          <w:szCs w:val="28"/>
        </w:rPr>
        <w:t>);</w:t>
      </w: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lastRenderedPageBreak/>
        <w:t xml:space="preserve">6. </w:t>
      </w:r>
      <w:r w:rsidR="00891C0F" w:rsidRPr="00A36444">
        <w:rPr>
          <w:b/>
          <w:sz w:val="28"/>
          <w:szCs w:val="28"/>
        </w:rPr>
        <w:t>Описание результатов предоставления муниципальной услуги</w:t>
      </w:r>
    </w:p>
    <w:p w:rsidR="00891C0F" w:rsidRPr="00A36444" w:rsidRDefault="00891C0F" w:rsidP="00A36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44">
        <w:rPr>
          <w:rFonts w:ascii="Times New Roman" w:hAnsi="Times New Roman" w:cs="Times New Roman"/>
          <w:sz w:val="28"/>
          <w:szCs w:val="28"/>
        </w:rPr>
        <w:t>6.1. Результатом предоставления муниципальной услуги является:</w:t>
      </w:r>
    </w:p>
    <w:p w:rsidR="0059781A" w:rsidRPr="0059781A" w:rsidRDefault="00A023A6" w:rsidP="0059781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 xml:space="preserve">- </w:t>
      </w:r>
      <w:r w:rsidR="0059781A" w:rsidRPr="0059781A">
        <w:rPr>
          <w:sz w:val="28"/>
          <w:szCs w:val="28"/>
        </w:rPr>
        <w:t>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59781A" w:rsidRPr="0059781A" w:rsidRDefault="0059781A" w:rsidP="0059781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81A">
        <w:rPr>
          <w:sz w:val="28"/>
          <w:szCs w:val="28"/>
        </w:rPr>
        <w:t xml:space="preserve">выдача или направление уведомления заявителю об отказе в предоставлении </w:t>
      </w:r>
      <w:r>
        <w:rPr>
          <w:sz w:val="28"/>
          <w:szCs w:val="28"/>
        </w:rPr>
        <w:t>муниципальной</w:t>
      </w:r>
      <w:r w:rsidRPr="0059781A">
        <w:rPr>
          <w:sz w:val="28"/>
          <w:szCs w:val="28"/>
        </w:rPr>
        <w:t xml:space="preserve"> услуги.</w:t>
      </w:r>
    </w:p>
    <w:p w:rsidR="00A36444" w:rsidRDefault="00A36444" w:rsidP="00A3644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7. </w:t>
      </w:r>
      <w:r w:rsidR="00891C0F" w:rsidRPr="00A36444">
        <w:rPr>
          <w:b/>
          <w:sz w:val="28"/>
          <w:szCs w:val="28"/>
        </w:rPr>
        <w:t>Срок предоставления муниципальной услуги</w:t>
      </w:r>
    </w:p>
    <w:p w:rsidR="00A023A6" w:rsidRPr="00A023A6" w:rsidRDefault="00A023A6" w:rsidP="00A02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A023A6">
        <w:rPr>
          <w:sz w:val="28"/>
          <w:szCs w:val="28"/>
        </w:rPr>
        <w:t>Регистрация заяв</w:t>
      </w:r>
      <w:r w:rsidR="0059781A">
        <w:rPr>
          <w:sz w:val="28"/>
          <w:szCs w:val="28"/>
        </w:rPr>
        <w:t>ления</w:t>
      </w:r>
      <w:r w:rsidRPr="00A023A6">
        <w:rPr>
          <w:sz w:val="28"/>
          <w:szCs w:val="28"/>
        </w:rPr>
        <w:t xml:space="preserve"> о предоставлении муниципальной услуги осуществляется в день ее поступления в Отдел. </w:t>
      </w:r>
      <w:r w:rsidR="0059781A" w:rsidRPr="0059781A">
        <w:rPr>
          <w:sz w:val="28"/>
          <w:szCs w:val="28"/>
        </w:rPr>
        <w:t xml:space="preserve">Срок предоставления </w:t>
      </w:r>
      <w:r w:rsidR="0059781A">
        <w:rPr>
          <w:sz w:val="28"/>
          <w:szCs w:val="28"/>
        </w:rPr>
        <w:t>муниципальной</w:t>
      </w:r>
      <w:r w:rsidR="0059781A" w:rsidRPr="0059781A">
        <w:rPr>
          <w:sz w:val="28"/>
          <w:szCs w:val="28"/>
        </w:rPr>
        <w:t xml:space="preserve"> услуги составляет </w:t>
      </w:r>
      <w:r w:rsidR="0059781A" w:rsidRPr="00701B6F">
        <w:rPr>
          <w:sz w:val="28"/>
          <w:szCs w:val="28"/>
        </w:rPr>
        <w:t>30 рабочих дней с даты регистрации заявления</w:t>
      </w:r>
      <w:r w:rsidR="0059781A" w:rsidRPr="0059781A">
        <w:rPr>
          <w:sz w:val="28"/>
          <w:szCs w:val="28"/>
        </w:rPr>
        <w:t xml:space="preserve"> и получения полного комплекта документов</w:t>
      </w:r>
      <w:r w:rsidRPr="00A023A6">
        <w:rPr>
          <w:sz w:val="28"/>
          <w:szCs w:val="28"/>
        </w:rPr>
        <w:t>.</w:t>
      </w:r>
    </w:p>
    <w:p w:rsidR="00A023A6" w:rsidRPr="00A023A6" w:rsidRDefault="00A023A6" w:rsidP="00A023A6">
      <w:pPr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 xml:space="preserve">7.2. </w:t>
      </w:r>
      <w:r w:rsidR="0059781A" w:rsidRPr="0059781A">
        <w:rPr>
          <w:sz w:val="28"/>
          <w:szCs w:val="28"/>
        </w:rPr>
        <w:t xml:space="preserve">Приостановление предоставления </w:t>
      </w:r>
      <w:r w:rsidR="0059781A">
        <w:rPr>
          <w:sz w:val="28"/>
          <w:szCs w:val="28"/>
        </w:rPr>
        <w:t>муниципальной</w:t>
      </w:r>
      <w:r w:rsidR="0059781A" w:rsidRPr="0059781A">
        <w:rPr>
          <w:sz w:val="28"/>
          <w:szCs w:val="28"/>
        </w:rPr>
        <w:t xml:space="preserve"> услуги не предусмотрено</w:t>
      </w:r>
      <w:r w:rsidRPr="00A023A6">
        <w:rPr>
          <w:sz w:val="28"/>
          <w:szCs w:val="28"/>
        </w:rPr>
        <w:t>.</w:t>
      </w:r>
    </w:p>
    <w:p w:rsidR="00A36444" w:rsidRPr="00A023A6" w:rsidRDefault="00A36444" w:rsidP="00A36444">
      <w:pPr>
        <w:ind w:firstLine="709"/>
        <w:jc w:val="both"/>
        <w:rPr>
          <w:sz w:val="28"/>
          <w:szCs w:val="28"/>
        </w:rPr>
      </w:pP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8. </w:t>
      </w:r>
      <w:r w:rsidR="00891C0F" w:rsidRPr="00A36444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E16536" w:rsidRPr="00E16536" w:rsidRDefault="00891C0F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8.1. </w:t>
      </w:r>
      <w:r w:rsidR="00E16536" w:rsidRPr="00E16536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="00E16536" w:rsidRPr="00E16536">
        <w:rPr>
          <w:sz w:val="28"/>
          <w:szCs w:val="28"/>
        </w:rPr>
        <w:t>с</w:t>
      </w:r>
      <w:proofErr w:type="gramEnd"/>
      <w:r w:rsidR="00E16536" w:rsidRPr="00E16536">
        <w:rPr>
          <w:sz w:val="28"/>
          <w:szCs w:val="28"/>
        </w:rPr>
        <w:t>:</w:t>
      </w:r>
    </w:p>
    <w:p w:rsidR="0059781A" w:rsidRP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 Конституцией Российской Федерации;</w:t>
      </w:r>
    </w:p>
    <w:p w:rsid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06.10.2003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>131-ФЗ </w:t>
      </w:r>
      <w:r>
        <w:rPr>
          <w:sz w:val="28"/>
          <w:szCs w:val="28"/>
        </w:rPr>
        <w:t>«</w:t>
      </w:r>
      <w:r w:rsidRPr="005978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4F6214" w:rsidRPr="0059781A" w:rsidRDefault="004F6214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4F6214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4F621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F621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4F6214">
        <w:rPr>
          <w:sz w:val="28"/>
          <w:szCs w:val="28"/>
        </w:rPr>
        <w:t xml:space="preserve"> от 29.12.2004</w:t>
      </w:r>
      <w:r>
        <w:rPr>
          <w:sz w:val="28"/>
          <w:szCs w:val="28"/>
        </w:rPr>
        <w:t>г.</w:t>
      </w:r>
      <w:r w:rsidRPr="004F6214">
        <w:rPr>
          <w:sz w:val="28"/>
          <w:szCs w:val="28"/>
        </w:rPr>
        <w:t xml:space="preserve"> </w:t>
      </w:r>
      <w:r>
        <w:rPr>
          <w:sz w:val="28"/>
          <w:szCs w:val="28"/>
        </w:rPr>
        <w:t>№ 188-ФЗ;</w:t>
      </w:r>
    </w:p>
    <w:p w:rsidR="0059781A" w:rsidRP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27.07.2010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>210-ФЗ </w:t>
      </w:r>
      <w:r>
        <w:rPr>
          <w:sz w:val="28"/>
          <w:szCs w:val="28"/>
        </w:rPr>
        <w:t>«</w:t>
      </w:r>
      <w:r w:rsidRPr="0059781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59781A" w:rsidRP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27.07.2006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>152-ФЗ </w:t>
      </w:r>
      <w:r w:rsidR="004F6214">
        <w:rPr>
          <w:sz w:val="28"/>
          <w:szCs w:val="28"/>
        </w:rPr>
        <w:t>«</w:t>
      </w:r>
      <w:r w:rsidRPr="0059781A">
        <w:rPr>
          <w:sz w:val="28"/>
          <w:szCs w:val="28"/>
        </w:rPr>
        <w:t>О персональных данных</w:t>
      </w:r>
      <w:r w:rsidR="004F6214"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21.12.1996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 xml:space="preserve"> 159-ФЗ </w:t>
      </w:r>
      <w:r>
        <w:rPr>
          <w:sz w:val="28"/>
          <w:szCs w:val="28"/>
        </w:rPr>
        <w:t>«</w:t>
      </w:r>
      <w:r w:rsidRPr="0059781A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F6214"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40606B" w:rsidRPr="0040606B" w:rsidRDefault="0040606B" w:rsidP="00406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</w:t>
      </w:r>
      <w:r w:rsidRPr="0040606B">
        <w:rPr>
          <w:sz w:val="28"/>
          <w:szCs w:val="28"/>
        </w:rPr>
        <w:t>от 28</w:t>
      </w:r>
      <w:r>
        <w:rPr>
          <w:sz w:val="28"/>
          <w:szCs w:val="28"/>
        </w:rPr>
        <w:t>.06. 2013</w:t>
      </w:r>
      <w:r w:rsidRPr="0040606B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40606B">
        <w:rPr>
          <w:sz w:val="28"/>
          <w:szCs w:val="28"/>
        </w:rPr>
        <w:t xml:space="preserve"> 548</w:t>
      </w:r>
      <w:r>
        <w:rPr>
          <w:sz w:val="28"/>
          <w:szCs w:val="28"/>
        </w:rPr>
        <w:t xml:space="preserve"> «О</w:t>
      </w:r>
      <w:r w:rsidRPr="0040606B">
        <w:rPr>
          <w:sz w:val="28"/>
          <w:szCs w:val="28"/>
        </w:rPr>
        <w:t>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»;</w:t>
      </w:r>
    </w:p>
    <w:p w:rsid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214">
        <w:rPr>
          <w:sz w:val="28"/>
          <w:szCs w:val="28"/>
        </w:rPr>
        <w:t>- </w:t>
      </w:r>
      <w:r w:rsidR="004F6214" w:rsidRPr="004F6214">
        <w:rPr>
          <w:sz w:val="28"/>
          <w:szCs w:val="28"/>
        </w:rPr>
        <w:t>Закон</w:t>
      </w:r>
      <w:r w:rsidR="004F6214">
        <w:rPr>
          <w:sz w:val="28"/>
          <w:szCs w:val="28"/>
        </w:rPr>
        <w:t>ом</w:t>
      </w:r>
      <w:r w:rsidR="004F6214" w:rsidRPr="004F6214">
        <w:rPr>
          <w:sz w:val="28"/>
          <w:szCs w:val="28"/>
        </w:rPr>
        <w:t xml:space="preserve"> Приморского края от 24.12.2018</w:t>
      </w:r>
      <w:r w:rsidR="004F6214">
        <w:rPr>
          <w:sz w:val="28"/>
          <w:szCs w:val="28"/>
        </w:rPr>
        <w:t>г.</w:t>
      </w:r>
      <w:r w:rsidR="004F6214" w:rsidRPr="004F6214">
        <w:rPr>
          <w:sz w:val="28"/>
          <w:szCs w:val="28"/>
        </w:rPr>
        <w:t xml:space="preserve"> </w:t>
      </w:r>
      <w:r w:rsidR="004F6214">
        <w:rPr>
          <w:sz w:val="28"/>
          <w:szCs w:val="28"/>
        </w:rPr>
        <w:t>№</w:t>
      </w:r>
      <w:r w:rsidR="004F6214" w:rsidRPr="004F6214">
        <w:rPr>
          <w:sz w:val="28"/>
          <w:szCs w:val="28"/>
        </w:rPr>
        <w:t xml:space="preserve">433-КЗ </w:t>
      </w:r>
      <w:r w:rsidR="004F6214">
        <w:rPr>
          <w:sz w:val="28"/>
          <w:szCs w:val="28"/>
        </w:rPr>
        <w:t>«</w:t>
      </w:r>
      <w:r w:rsidR="004F6214" w:rsidRPr="004F6214">
        <w:rPr>
          <w:sz w:val="28"/>
          <w:szCs w:val="28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4F6214">
        <w:rPr>
          <w:sz w:val="28"/>
          <w:szCs w:val="28"/>
        </w:rPr>
        <w:t>»</w:t>
      </w:r>
      <w:r w:rsidR="004F6214" w:rsidRPr="004F6214">
        <w:rPr>
          <w:sz w:val="28"/>
          <w:szCs w:val="28"/>
        </w:rPr>
        <w:t xml:space="preserve"> (принят Законодательным Собранием Приморского края 19.12.2018</w:t>
      </w:r>
      <w:r w:rsidR="004F6214">
        <w:rPr>
          <w:sz w:val="28"/>
          <w:szCs w:val="28"/>
        </w:rPr>
        <w:t>г.</w:t>
      </w:r>
      <w:r w:rsidR="004F6214" w:rsidRPr="004F6214">
        <w:rPr>
          <w:sz w:val="28"/>
          <w:szCs w:val="28"/>
        </w:rPr>
        <w:t>)</w:t>
      </w:r>
      <w:r w:rsidRPr="004F6214">
        <w:rPr>
          <w:sz w:val="28"/>
          <w:szCs w:val="28"/>
        </w:rPr>
        <w:t>;</w:t>
      </w:r>
    </w:p>
    <w:p w:rsidR="004F6214" w:rsidRDefault="004F6214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21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F6214">
        <w:rPr>
          <w:sz w:val="28"/>
          <w:szCs w:val="28"/>
        </w:rPr>
        <w:t xml:space="preserve"> Приморского края от 06.12.2018</w:t>
      </w:r>
      <w:r>
        <w:rPr>
          <w:sz w:val="28"/>
          <w:szCs w:val="28"/>
        </w:rPr>
        <w:t>г.</w:t>
      </w:r>
      <w:r w:rsidRPr="004F621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F6214">
        <w:rPr>
          <w:sz w:val="28"/>
          <w:szCs w:val="28"/>
        </w:rPr>
        <w:t xml:space="preserve">412-КЗ </w:t>
      </w:r>
      <w:r>
        <w:rPr>
          <w:sz w:val="28"/>
          <w:szCs w:val="28"/>
        </w:rPr>
        <w:t>«</w:t>
      </w:r>
      <w:r w:rsidRPr="004F6214">
        <w:rPr>
          <w:sz w:val="28"/>
          <w:szCs w:val="28"/>
        </w:rPr>
        <w:t>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>»</w:t>
      </w:r>
      <w:r w:rsidRPr="004F6214">
        <w:rPr>
          <w:sz w:val="28"/>
          <w:szCs w:val="28"/>
        </w:rPr>
        <w:t xml:space="preserve"> (принят Законодательным Собранием Приморского края 28.11.2018</w:t>
      </w:r>
      <w:r>
        <w:rPr>
          <w:sz w:val="28"/>
          <w:szCs w:val="28"/>
        </w:rPr>
        <w:t>г.</w:t>
      </w:r>
      <w:r w:rsidRPr="004F6214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4E2692" w:rsidRPr="0059781A" w:rsidRDefault="004E2692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Приморского края от 06.03.2019г. №149-па «Об утверждении п</w:t>
      </w:r>
      <w:r w:rsidRPr="004E2692">
        <w:rPr>
          <w:sz w:val="28"/>
          <w:szCs w:val="28"/>
        </w:rPr>
        <w:t xml:space="preserve">орядка взаимодействия органов исполнительной власти Приморского края с органами местного самоуправления муниципальных районов, </w:t>
      </w:r>
      <w:r w:rsidRPr="004E2692">
        <w:rPr>
          <w:sz w:val="28"/>
          <w:szCs w:val="28"/>
        </w:rPr>
        <w:lastRenderedPageBreak/>
        <w:t>городских округов Приморского края по осуществлению ими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>»;</w:t>
      </w:r>
    </w:p>
    <w:p w:rsidR="00D47BDB" w:rsidRDefault="00D47BDB" w:rsidP="005E6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Решением Думы Яковлевского муниципального района от 15.11.2016г. №467-НПА</w:t>
      </w:r>
      <w:r w:rsidR="005E6CD6">
        <w:rPr>
          <w:sz w:val="28"/>
          <w:szCs w:val="28"/>
        </w:rPr>
        <w:t xml:space="preserve"> «</w:t>
      </w:r>
      <w:r w:rsidR="005E6CD6" w:rsidRPr="005E6CD6">
        <w:rPr>
          <w:sz w:val="28"/>
          <w:szCs w:val="28"/>
        </w:rPr>
        <w:t>О Порядке предоставления жилых помещений муниципального специализированного жилищного фонда Яковлевского муниципального района</w:t>
      </w:r>
      <w:r w:rsidR="005E6CD6">
        <w:rPr>
          <w:sz w:val="28"/>
          <w:szCs w:val="28"/>
        </w:rPr>
        <w:t>»;</w:t>
      </w:r>
    </w:p>
    <w:p w:rsidR="00E16536" w:rsidRPr="00A36444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>- Уставом Яковлевского муниципального района</w:t>
      </w:r>
      <w:r>
        <w:rPr>
          <w:sz w:val="28"/>
          <w:szCs w:val="28"/>
        </w:rPr>
        <w:t>.</w:t>
      </w:r>
    </w:p>
    <w:p w:rsidR="00E16536" w:rsidRDefault="00E16536" w:rsidP="00A364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9. </w:t>
      </w:r>
      <w:r w:rsidR="00891C0F" w:rsidRPr="00A36444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B83014" w:rsidRPr="00B83014" w:rsidRDefault="004842E9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83014" w:rsidRPr="00B83014">
        <w:rPr>
          <w:sz w:val="28"/>
          <w:szCs w:val="28"/>
        </w:rPr>
        <w:t>Перечень документов, необходимых для предоставления услуги:</w:t>
      </w:r>
    </w:p>
    <w:p w:rsid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 xml:space="preserve">1) </w:t>
      </w:r>
      <w:hyperlink w:anchor="P423" w:history="1">
        <w:r w:rsidR="005E6CD6">
          <w:rPr>
            <w:rStyle w:val="a9"/>
            <w:sz w:val="28"/>
            <w:szCs w:val="28"/>
          </w:rPr>
          <w:t>Заявление</w:t>
        </w:r>
      </w:hyperlink>
      <w:r w:rsidRPr="00B83014">
        <w:rPr>
          <w:sz w:val="28"/>
          <w:szCs w:val="28"/>
        </w:rPr>
        <w:t xml:space="preserve"> </w:t>
      </w:r>
      <w:r w:rsidR="005E6CD6" w:rsidRPr="005E6CD6">
        <w:rPr>
          <w:sz w:val="28"/>
          <w:szCs w:val="28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B83014">
        <w:rPr>
          <w:sz w:val="28"/>
          <w:szCs w:val="28"/>
        </w:rPr>
        <w:t xml:space="preserve"> (</w:t>
      </w:r>
      <w:r w:rsidRPr="00AA0FB4">
        <w:rPr>
          <w:sz w:val="28"/>
          <w:szCs w:val="28"/>
        </w:rPr>
        <w:t xml:space="preserve">приложение </w:t>
      </w:r>
      <w:r w:rsidR="005E6CD6" w:rsidRPr="00AA0FB4">
        <w:rPr>
          <w:sz w:val="28"/>
          <w:szCs w:val="28"/>
        </w:rPr>
        <w:t>№</w:t>
      </w:r>
      <w:r w:rsidRPr="00AA0FB4">
        <w:rPr>
          <w:sz w:val="28"/>
          <w:szCs w:val="28"/>
        </w:rPr>
        <w:t xml:space="preserve"> 1</w:t>
      </w:r>
      <w:r w:rsidRPr="00B83014">
        <w:rPr>
          <w:sz w:val="28"/>
          <w:szCs w:val="28"/>
        </w:rPr>
        <w:t xml:space="preserve"> к настоящему административному регламенту);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6CD6">
        <w:rPr>
          <w:sz w:val="28"/>
          <w:szCs w:val="28"/>
        </w:rPr>
        <w:t>Паспорт гражданина Российской Федерации.</w:t>
      </w:r>
    </w:p>
    <w:p w:rsidR="005E6CD6" w:rsidRPr="005E6CD6" w:rsidRDefault="0075798C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E6CD6" w:rsidRPr="005E6CD6">
        <w:rPr>
          <w:sz w:val="28"/>
          <w:szCs w:val="28"/>
        </w:rPr>
        <w:t>Справка о регистрации получателя по месту пребывания и по месту жительства в жилом помещении и информация о жилом помещении.</w:t>
      </w:r>
    </w:p>
    <w:p w:rsidR="005E6CD6" w:rsidRPr="005E6CD6" w:rsidRDefault="0075798C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6CD6" w:rsidRPr="005E6CD6">
        <w:rPr>
          <w:sz w:val="28"/>
          <w:szCs w:val="28"/>
        </w:rPr>
        <w:t>Выписка из ЕГР</w:t>
      </w:r>
      <w:r w:rsidR="00EB56DE">
        <w:rPr>
          <w:sz w:val="28"/>
          <w:szCs w:val="28"/>
        </w:rPr>
        <w:t>Н</w:t>
      </w:r>
      <w:r w:rsidR="005E6CD6" w:rsidRPr="005E6CD6">
        <w:rPr>
          <w:sz w:val="28"/>
          <w:szCs w:val="28"/>
        </w:rPr>
        <w:t xml:space="preserve">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E6CD6">
        <w:rPr>
          <w:sz w:val="28"/>
          <w:szCs w:val="28"/>
        </w:rPr>
        <w:t>Согласие на обработку персональных данных.</w:t>
      </w:r>
    </w:p>
    <w:p w:rsidR="009B2C0A" w:rsidRDefault="009B2C0A" w:rsidP="005E6CD6">
      <w:pPr>
        <w:ind w:firstLine="709"/>
        <w:jc w:val="both"/>
        <w:rPr>
          <w:sz w:val="28"/>
          <w:szCs w:val="28"/>
        </w:rPr>
      </w:pPr>
    </w:p>
    <w:p w:rsidR="005E6CD6" w:rsidRPr="005E6CD6" w:rsidRDefault="0075798C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5E6CD6" w:rsidRPr="005E6CD6">
        <w:rPr>
          <w:sz w:val="28"/>
          <w:szCs w:val="28"/>
        </w:rPr>
        <w:t xml:space="preserve">Заявление, а также документы, указанные в пункте </w:t>
      </w:r>
      <w:r>
        <w:rPr>
          <w:sz w:val="28"/>
          <w:szCs w:val="28"/>
        </w:rPr>
        <w:t>9</w:t>
      </w:r>
      <w:r w:rsidR="005E6CD6" w:rsidRPr="005E6CD6">
        <w:rPr>
          <w:sz w:val="28"/>
          <w:szCs w:val="28"/>
        </w:rPr>
        <w:t>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и направлены в Отдел с использованием информационно-телекоммуникационных сетей общего пользования, в том числе сети Интернет.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 w:rsidRPr="005E6CD6">
        <w:rPr>
          <w:sz w:val="28"/>
          <w:szCs w:val="28"/>
        </w:rPr>
        <w:t>Документы, указанные в подпункт</w:t>
      </w:r>
      <w:r w:rsidR="0075798C">
        <w:rPr>
          <w:sz w:val="28"/>
          <w:szCs w:val="28"/>
        </w:rPr>
        <w:t>е</w:t>
      </w:r>
      <w:r w:rsidRPr="005E6CD6">
        <w:rPr>
          <w:sz w:val="28"/>
          <w:szCs w:val="28"/>
        </w:rPr>
        <w:t xml:space="preserve"> </w:t>
      </w:r>
      <w:r w:rsidR="0075798C">
        <w:rPr>
          <w:sz w:val="28"/>
          <w:szCs w:val="28"/>
        </w:rPr>
        <w:t xml:space="preserve">2 и в </w:t>
      </w:r>
      <w:r w:rsidR="0075798C" w:rsidRPr="005E6CD6">
        <w:rPr>
          <w:sz w:val="28"/>
          <w:szCs w:val="28"/>
        </w:rPr>
        <w:t>подпункт</w:t>
      </w:r>
      <w:r w:rsidR="0075798C">
        <w:rPr>
          <w:sz w:val="28"/>
          <w:szCs w:val="28"/>
        </w:rPr>
        <w:t>е 5</w:t>
      </w:r>
      <w:r w:rsidRPr="005E6CD6">
        <w:rPr>
          <w:sz w:val="28"/>
          <w:szCs w:val="28"/>
        </w:rPr>
        <w:t xml:space="preserve"> пункта </w:t>
      </w:r>
      <w:r w:rsidR="0075798C">
        <w:rPr>
          <w:sz w:val="28"/>
          <w:szCs w:val="28"/>
        </w:rPr>
        <w:t>9</w:t>
      </w:r>
      <w:r w:rsidRPr="005E6CD6">
        <w:rPr>
          <w:sz w:val="28"/>
          <w:szCs w:val="28"/>
        </w:rPr>
        <w:t>.1 настоящего административного регламента, заявитель должен предоставить самостоятельно.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 w:rsidRPr="005E6CD6">
        <w:rPr>
          <w:sz w:val="28"/>
          <w:szCs w:val="28"/>
        </w:rPr>
        <w:t>Доку</w:t>
      </w:r>
      <w:r w:rsidR="0075798C">
        <w:rPr>
          <w:sz w:val="28"/>
          <w:szCs w:val="28"/>
        </w:rPr>
        <w:t xml:space="preserve">менты, указанные в </w:t>
      </w:r>
      <w:r w:rsidR="0075798C" w:rsidRPr="005E6CD6">
        <w:rPr>
          <w:sz w:val="28"/>
          <w:szCs w:val="28"/>
        </w:rPr>
        <w:t>подпункт</w:t>
      </w:r>
      <w:r w:rsidR="0075798C">
        <w:rPr>
          <w:sz w:val="28"/>
          <w:szCs w:val="28"/>
        </w:rPr>
        <w:t>е</w:t>
      </w:r>
      <w:r w:rsidR="0075798C" w:rsidRPr="005E6CD6">
        <w:rPr>
          <w:sz w:val="28"/>
          <w:szCs w:val="28"/>
        </w:rPr>
        <w:t xml:space="preserve"> </w:t>
      </w:r>
      <w:r w:rsidR="0075798C">
        <w:rPr>
          <w:sz w:val="28"/>
          <w:szCs w:val="28"/>
        </w:rPr>
        <w:t xml:space="preserve">3 и в </w:t>
      </w:r>
      <w:r w:rsidR="0075798C" w:rsidRPr="005E6CD6">
        <w:rPr>
          <w:sz w:val="28"/>
          <w:szCs w:val="28"/>
        </w:rPr>
        <w:t>подпункт</w:t>
      </w:r>
      <w:r w:rsidR="0075798C">
        <w:rPr>
          <w:sz w:val="28"/>
          <w:szCs w:val="28"/>
        </w:rPr>
        <w:t>е 4</w:t>
      </w:r>
      <w:r w:rsidR="0075798C" w:rsidRPr="005E6CD6">
        <w:rPr>
          <w:sz w:val="28"/>
          <w:szCs w:val="28"/>
        </w:rPr>
        <w:t xml:space="preserve"> пункта </w:t>
      </w:r>
      <w:r w:rsidR="0075798C">
        <w:rPr>
          <w:sz w:val="28"/>
          <w:szCs w:val="28"/>
        </w:rPr>
        <w:t>9</w:t>
      </w:r>
      <w:r w:rsidR="0075798C" w:rsidRPr="005E6CD6">
        <w:rPr>
          <w:sz w:val="28"/>
          <w:szCs w:val="28"/>
        </w:rPr>
        <w:t xml:space="preserve">.1 </w:t>
      </w:r>
      <w:r w:rsidRPr="005E6CD6">
        <w:rPr>
          <w:sz w:val="28"/>
          <w:szCs w:val="28"/>
        </w:rPr>
        <w:t xml:space="preserve"> настоящего административного регламента, Отдел 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2A29A6" w:rsidRDefault="002A29A6" w:rsidP="00B83014">
      <w:pPr>
        <w:ind w:firstLine="709"/>
        <w:jc w:val="both"/>
        <w:rPr>
          <w:sz w:val="28"/>
          <w:szCs w:val="28"/>
        </w:rPr>
      </w:pPr>
    </w:p>
    <w:p w:rsidR="00B83014" w:rsidRPr="00B83014" w:rsidRDefault="004842E9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B83014" w:rsidRPr="00B83014">
        <w:rPr>
          <w:sz w:val="28"/>
          <w:szCs w:val="28"/>
        </w:rPr>
        <w:t>Специалисты Отдела не вправе требовать от заявителя: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lastRenderedPageBreak/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674AD" w:rsidRDefault="00A674AD" w:rsidP="00A36444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10. </w:t>
      </w:r>
      <w:r w:rsidR="00891C0F" w:rsidRPr="00A3644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6444" w:rsidRDefault="0075798C" w:rsidP="00757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75798C">
        <w:rPr>
          <w:sz w:val="28"/>
          <w:szCs w:val="28"/>
        </w:rPr>
        <w:t>При обращении заявителя непосредственно в Отдел основани</w:t>
      </w:r>
      <w:r w:rsidR="006E34AC">
        <w:rPr>
          <w:sz w:val="28"/>
          <w:szCs w:val="28"/>
        </w:rPr>
        <w:t>ем</w:t>
      </w:r>
      <w:r w:rsidRPr="0075798C">
        <w:rPr>
          <w:sz w:val="28"/>
          <w:szCs w:val="28"/>
        </w:rPr>
        <w:t xml:space="preserve"> для отказа в приеме документов, необходимых для предоставления государственной услуги, не предусмотрено</w:t>
      </w:r>
      <w:r>
        <w:rPr>
          <w:sz w:val="28"/>
          <w:szCs w:val="28"/>
        </w:rPr>
        <w:t>.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5798C">
        <w:rPr>
          <w:sz w:val="28"/>
          <w:szCs w:val="28"/>
        </w:rPr>
        <w:t>Основанием для отказа в приёме заявления и документов в электронной форме является: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электронные подписи документов не являются подлинными;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отсутствие электронной подписи;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11. </w:t>
      </w:r>
      <w:r w:rsidR="00891C0F" w:rsidRPr="00A36444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891C0F" w:rsidRPr="00A36444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487010" w:rsidRDefault="00487010" w:rsidP="00487010">
      <w:pPr>
        <w:ind w:firstLine="709"/>
        <w:jc w:val="both"/>
        <w:rPr>
          <w:sz w:val="28"/>
          <w:szCs w:val="28"/>
        </w:rPr>
      </w:pPr>
      <w:r w:rsidRPr="00487010">
        <w:rPr>
          <w:sz w:val="28"/>
          <w:szCs w:val="28"/>
        </w:rPr>
        <w:t xml:space="preserve">- не представлены или не полностью представлены документы, предусмотренные </w:t>
      </w:r>
      <w:r w:rsidRPr="004842E9">
        <w:rPr>
          <w:sz w:val="28"/>
          <w:szCs w:val="28"/>
        </w:rPr>
        <w:t>пунктом 9</w:t>
      </w:r>
      <w:r w:rsidR="004842E9" w:rsidRPr="004842E9">
        <w:rPr>
          <w:sz w:val="28"/>
          <w:szCs w:val="28"/>
        </w:rPr>
        <w:t>.1</w:t>
      </w:r>
      <w:r w:rsidR="0056731B">
        <w:rPr>
          <w:sz w:val="28"/>
          <w:szCs w:val="28"/>
        </w:rPr>
        <w:t xml:space="preserve"> </w:t>
      </w:r>
      <w:r w:rsidRPr="00487010">
        <w:rPr>
          <w:sz w:val="28"/>
          <w:szCs w:val="28"/>
        </w:rPr>
        <w:t>настоящего административного регламента</w:t>
      </w:r>
      <w:r w:rsidR="0056731B">
        <w:rPr>
          <w:sz w:val="28"/>
          <w:szCs w:val="28"/>
        </w:rPr>
        <w:t xml:space="preserve">, </w:t>
      </w:r>
      <w:r w:rsidR="0056731B" w:rsidRPr="0056731B">
        <w:rPr>
          <w:sz w:val="28"/>
          <w:szCs w:val="28"/>
        </w:rPr>
        <w:t>которые заявитель должен предоставить самостоятельно, либо наличие в них недостоверной информации</w:t>
      </w:r>
      <w:r w:rsidR="0056731B">
        <w:rPr>
          <w:sz w:val="28"/>
          <w:szCs w:val="28"/>
        </w:rPr>
        <w:t>;</w:t>
      </w:r>
    </w:p>
    <w:p w:rsidR="0056731B" w:rsidRPr="0056731B" w:rsidRDefault="0056731B" w:rsidP="0056731B">
      <w:pPr>
        <w:ind w:firstLine="709"/>
        <w:jc w:val="both"/>
        <w:rPr>
          <w:sz w:val="28"/>
          <w:szCs w:val="28"/>
        </w:rPr>
      </w:pPr>
      <w:r w:rsidRPr="0056731B">
        <w:rPr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56731B" w:rsidRDefault="0056731B" w:rsidP="0056731B">
      <w:pPr>
        <w:ind w:firstLine="709"/>
        <w:jc w:val="both"/>
        <w:rPr>
          <w:sz w:val="28"/>
          <w:szCs w:val="28"/>
        </w:rPr>
      </w:pPr>
      <w:r w:rsidRPr="0056731B">
        <w:rPr>
          <w:sz w:val="28"/>
          <w:szCs w:val="28"/>
        </w:rPr>
        <w:t xml:space="preserve">- </w:t>
      </w:r>
      <w:r w:rsidRPr="00487010">
        <w:rPr>
          <w:sz w:val="28"/>
          <w:szCs w:val="28"/>
        </w:rPr>
        <w:t xml:space="preserve">не представлены или не полностью представлены документы, предусмотренные </w:t>
      </w:r>
      <w:r w:rsidRPr="004842E9">
        <w:rPr>
          <w:sz w:val="28"/>
          <w:szCs w:val="28"/>
        </w:rPr>
        <w:t>пунктом 9.1</w:t>
      </w:r>
      <w:r>
        <w:rPr>
          <w:sz w:val="28"/>
          <w:szCs w:val="28"/>
        </w:rPr>
        <w:t xml:space="preserve"> </w:t>
      </w:r>
      <w:r w:rsidRPr="00487010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731B">
        <w:rPr>
          <w:sz w:val="28"/>
          <w:szCs w:val="28"/>
        </w:rPr>
        <w:t>которые заявитель должен предоставить самостоятельно, в случае направления заявителем документов в электронной форме.</w:t>
      </w:r>
    </w:p>
    <w:p w:rsidR="0056731B" w:rsidRPr="0056731B" w:rsidRDefault="0056731B" w:rsidP="0056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56731B">
        <w:rPr>
          <w:sz w:val="28"/>
          <w:szCs w:val="28"/>
        </w:rPr>
        <w:t xml:space="preserve">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>
        <w:rPr>
          <w:sz w:val="28"/>
          <w:szCs w:val="28"/>
        </w:rPr>
        <w:t>муниципальной услуги</w:t>
      </w:r>
      <w:r w:rsidRPr="0056731B">
        <w:rPr>
          <w:sz w:val="28"/>
          <w:szCs w:val="28"/>
        </w:rPr>
        <w:t xml:space="preserve"> </w:t>
      </w:r>
      <w:proofErr w:type="gramStart"/>
      <w:r w:rsidRPr="0056731B">
        <w:rPr>
          <w:sz w:val="28"/>
          <w:szCs w:val="28"/>
        </w:rPr>
        <w:t>услуги</w:t>
      </w:r>
      <w:proofErr w:type="gramEnd"/>
      <w:r w:rsidRPr="0056731B">
        <w:rPr>
          <w:sz w:val="28"/>
          <w:szCs w:val="28"/>
        </w:rPr>
        <w:t>.</w:t>
      </w:r>
    </w:p>
    <w:p w:rsidR="004F61C9" w:rsidRDefault="004F61C9" w:rsidP="004F61C9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12. </w:t>
      </w:r>
      <w:r w:rsidR="00891C0F" w:rsidRPr="00A36444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891C0F" w:rsidRPr="00A36444">
        <w:rPr>
          <w:sz w:val="28"/>
          <w:szCs w:val="28"/>
        </w:rPr>
        <w:t>Муниципальная услуга предоставляется бесплатно.</w:t>
      </w:r>
    </w:p>
    <w:p w:rsidR="00086D9A" w:rsidRPr="00A76A18" w:rsidRDefault="00086D9A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b/>
          <w:sz w:val="28"/>
          <w:szCs w:val="28"/>
        </w:rPr>
        <w:lastRenderedPageBreak/>
        <w:t xml:space="preserve">13. </w:t>
      </w:r>
      <w:r w:rsidR="00891C0F" w:rsidRPr="00A3644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891C0F" w:rsidRPr="00A36444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</w:t>
      </w:r>
      <w:r w:rsidR="006E34AC">
        <w:rPr>
          <w:sz w:val="28"/>
          <w:szCs w:val="28"/>
        </w:rPr>
        <w:t xml:space="preserve"> </w:t>
      </w:r>
      <w:r w:rsidR="00891C0F" w:rsidRPr="00A36444">
        <w:rPr>
          <w:sz w:val="28"/>
          <w:szCs w:val="28"/>
        </w:rPr>
        <w:t>15 минут.</w:t>
      </w:r>
    </w:p>
    <w:p w:rsidR="004F61C9" w:rsidRDefault="004F61C9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Par193"/>
      <w:bookmarkEnd w:id="0"/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14. </w:t>
      </w:r>
      <w:r w:rsidR="00891C0F" w:rsidRPr="00A36444">
        <w:rPr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891C0F" w:rsidRPr="00A36444" w:rsidRDefault="00A674AD" w:rsidP="00A36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891C0F" w:rsidRPr="00A36444">
        <w:rPr>
          <w:sz w:val="28"/>
          <w:szCs w:val="28"/>
        </w:rPr>
        <w:t>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4F61C9" w:rsidRDefault="004F61C9" w:rsidP="004F61C9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15. </w:t>
      </w:r>
      <w:r w:rsidR="00891C0F" w:rsidRPr="00A36444">
        <w:rPr>
          <w:b/>
          <w:sz w:val="28"/>
          <w:szCs w:val="28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="004F61C9">
        <w:rPr>
          <w:b/>
          <w:sz w:val="28"/>
          <w:szCs w:val="28"/>
        </w:rPr>
        <w:t>т</w:t>
      </w:r>
      <w:r w:rsidR="00891C0F" w:rsidRPr="00A36444">
        <w:rPr>
          <w:b/>
          <w:sz w:val="28"/>
          <w:szCs w:val="28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61C9" w:rsidRPr="00EA302E" w:rsidRDefault="00891C0F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44">
        <w:rPr>
          <w:rFonts w:ascii="Times New Roman" w:hAnsi="Times New Roman" w:cs="Times New Roman"/>
          <w:sz w:val="28"/>
          <w:szCs w:val="28"/>
        </w:rPr>
        <w:t>15.1.</w:t>
      </w:r>
      <w:r w:rsidR="004F61C9" w:rsidRPr="00EA302E">
        <w:rPr>
          <w:rFonts w:ascii="Times New Roman" w:hAnsi="Times New Roman" w:cs="Times New Roman"/>
          <w:sz w:val="28"/>
          <w:szCs w:val="28"/>
        </w:rPr>
        <w:t>Места, предназначенные для ознакомления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4F61C9" w:rsidRPr="00EA302E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соответствуют санитарно-эпидемиологическим правилам и нормам, оборудованы столами, стульями, снабжены чистой бумагой и канцелярскими принадлежностями (шариковые ручки).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4F61C9" w:rsidRPr="00EA302E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 администрации и оборудованы в соответствии с санитарными нормами и правилами.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4F61C9" w:rsidRPr="00EA302E">
        <w:rPr>
          <w:rFonts w:ascii="Times New Roman" w:hAnsi="Times New Roman" w:cs="Times New Roman"/>
          <w:sz w:val="28"/>
          <w:szCs w:val="28"/>
        </w:rPr>
        <w:t>Рабочее место специалиста оборудовано персональным компьютером.</w:t>
      </w:r>
    </w:p>
    <w:p w:rsidR="004F61C9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4F61C9" w:rsidRPr="00EA302E">
        <w:rPr>
          <w:rFonts w:ascii="Times New Roman" w:hAnsi="Times New Roman" w:cs="Times New Roman"/>
          <w:sz w:val="28"/>
          <w:szCs w:val="28"/>
        </w:rPr>
        <w:t>В здании Администрации должны быть созданы условия для беспрепятственного доступа инвалидам в помещения, в которых предоставляются муниципальные услуги. В самих помещениях должны быть созданы условия беспрепятственного доступа инвалидам к информационным стендам и другим источникам информации, а также все условия для беспрепятственной подачи заявления и получения муниципальной услуги в установленные сроки.</w:t>
      </w:r>
    </w:p>
    <w:p w:rsidR="007B01AD" w:rsidRDefault="004842E9" w:rsidP="007B01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 </w:t>
      </w:r>
      <w:r w:rsidR="007B01AD">
        <w:rPr>
          <w:rFonts w:ascii="Times New Roman" w:hAnsi="Times New Roman" w:cs="Times New Roman"/>
          <w:sz w:val="28"/>
          <w:szCs w:val="28"/>
        </w:rPr>
        <w:t>В</w:t>
      </w:r>
      <w:r w:rsidR="007B01AD" w:rsidRPr="007B01AD">
        <w:rPr>
          <w:rFonts w:ascii="Times New Roman" w:hAnsi="Times New Roman" w:cs="Times New Roman"/>
          <w:sz w:val="28"/>
          <w:szCs w:val="28"/>
        </w:rPr>
        <w:t xml:space="preserve"> местах ожидания должны быть созданы условия обслуживания инвалидов и маломобильных групп</w:t>
      </w:r>
      <w:r w:rsidR="007B0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1AD" w:rsidRPr="007B01AD" w:rsidRDefault="004842E9" w:rsidP="007B01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15.7. </w:t>
      </w:r>
      <w:r w:rsidR="007B01AD">
        <w:rPr>
          <w:rFonts w:ascii="Times New Roman" w:hAnsi="Times New Roman" w:cs="Times New Roman"/>
          <w:sz w:val="28"/>
          <w:szCs w:val="28"/>
        </w:rPr>
        <w:t>Д</w:t>
      </w:r>
      <w:r w:rsidR="007B01AD" w:rsidRPr="007B01AD">
        <w:rPr>
          <w:rFonts w:ascii="Times New Roman" w:hAnsi="Times New Roman" w:cs="Times New Roman"/>
          <w:sz w:val="28"/>
          <w:szCs w:val="28"/>
        </w:rPr>
        <w:t>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</w:t>
      </w:r>
      <w:r w:rsidR="007B01AD">
        <w:rPr>
          <w:rFonts w:ascii="Times New Roman" w:hAnsi="Times New Roman" w:cs="Times New Roman"/>
          <w:sz w:val="28"/>
          <w:szCs w:val="28"/>
        </w:rPr>
        <w:t>.</w:t>
      </w:r>
    </w:p>
    <w:p w:rsidR="004F61C9" w:rsidRDefault="004F61C9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16. </w:t>
      </w:r>
      <w:r w:rsidR="00891C0F" w:rsidRPr="00A3644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91C0F" w:rsidRPr="00A36444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</w:t>
      </w:r>
      <w:r w:rsidR="004F61C9">
        <w:rPr>
          <w:sz w:val="28"/>
          <w:szCs w:val="28"/>
        </w:rPr>
        <w:t>администрацией Яковлевского муниципального района</w:t>
      </w:r>
      <w:r w:rsidRPr="00A36444">
        <w:rPr>
          <w:sz w:val="28"/>
          <w:szCs w:val="28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891C0F" w:rsidRPr="00A36444" w:rsidRDefault="00891C0F" w:rsidP="004F61C9">
      <w:pPr>
        <w:pStyle w:val="a5"/>
        <w:numPr>
          <w:ilvl w:val="0"/>
          <w:numId w:val="16"/>
        </w:numPr>
        <w:overflowPunct/>
        <w:ind w:left="1134" w:hanging="425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доступность: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</w:t>
      </w:r>
      <w:r w:rsidRPr="00A36444">
        <w:rPr>
          <w:sz w:val="28"/>
          <w:szCs w:val="28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="004F61C9">
        <w:rPr>
          <w:color w:val="auto"/>
          <w:sz w:val="28"/>
          <w:szCs w:val="28"/>
        </w:rPr>
        <w:t xml:space="preserve"> -</w:t>
      </w:r>
      <w:r w:rsidRPr="00A36444">
        <w:rPr>
          <w:color w:val="auto"/>
          <w:sz w:val="28"/>
          <w:szCs w:val="28"/>
        </w:rPr>
        <w:t xml:space="preserve"> 90 процентов;</w:t>
      </w:r>
    </w:p>
    <w:p w:rsidR="00891C0F" w:rsidRPr="00A36444" w:rsidRDefault="00891C0F" w:rsidP="004F61C9">
      <w:pPr>
        <w:pStyle w:val="a5"/>
        <w:numPr>
          <w:ilvl w:val="0"/>
          <w:numId w:val="16"/>
        </w:numPr>
        <w:overflowPunct/>
        <w:ind w:left="993" w:hanging="284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качество: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</w:t>
      </w:r>
      <w:r w:rsidR="004F61C9">
        <w:rPr>
          <w:color w:val="auto"/>
          <w:sz w:val="28"/>
          <w:szCs w:val="28"/>
        </w:rPr>
        <w:t>оставления муниципальной услуги</w:t>
      </w:r>
      <w:r w:rsidRPr="00A36444">
        <w:rPr>
          <w:color w:val="auto"/>
          <w:sz w:val="28"/>
          <w:szCs w:val="28"/>
        </w:rPr>
        <w:t xml:space="preserve"> - 90 процентов.</w:t>
      </w:r>
    </w:p>
    <w:p w:rsidR="00891C0F" w:rsidRPr="00933441" w:rsidRDefault="00891C0F" w:rsidP="00891C0F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891C0F" w:rsidRPr="00995C8C" w:rsidRDefault="00086D9A" w:rsidP="00995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91C0F" w:rsidRPr="00995C8C">
        <w:rPr>
          <w:b/>
          <w:sz w:val="28"/>
          <w:szCs w:val="28"/>
        </w:rPr>
        <w:t>. </w:t>
      </w:r>
      <w:r w:rsidR="00995C8C" w:rsidRPr="00995C8C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1C0F" w:rsidRPr="00933441" w:rsidRDefault="00891C0F" w:rsidP="00891C0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:rsidR="00891C0F" w:rsidRPr="00995C8C" w:rsidRDefault="00891C0F" w:rsidP="00995C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5C8C">
        <w:rPr>
          <w:b/>
          <w:sz w:val="28"/>
          <w:szCs w:val="28"/>
        </w:rPr>
        <w:t>17. Исчерпывающий перечень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.1. Состав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Исполнение муниципальной услуги включает в себя следующие административные процедуры:</w:t>
      </w:r>
    </w:p>
    <w:p w:rsidR="00ED2D87" w:rsidRPr="00ED2D87" w:rsidRDefault="00ED2D87" w:rsidP="00ED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87">
        <w:rPr>
          <w:sz w:val="28"/>
          <w:szCs w:val="28"/>
        </w:rPr>
        <w:t xml:space="preserve"> Приём документов и регистрация заявления для предоставления </w:t>
      </w:r>
      <w:r>
        <w:rPr>
          <w:sz w:val="28"/>
          <w:szCs w:val="28"/>
        </w:rPr>
        <w:t>муниципальной услуги</w:t>
      </w:r>
      <w:r w:rsidRPr="00ED2D87">
        <w:rPr>
          <w:sz w:val="28"/>
          <w:szCs w:val="28"/>
        </w:rPr>
        <w:t>.</w:t>
      </w:r>
    </w:p>
    <w:p w:rsidR="00ED2D87" w:rsidRPr="00ED2D87" w:rsidRDefault="00ED2D87" w:rsidP="00ED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87">
        <w:rPr>
          <w:sz w:val="28"/>
          <w:szCs w:val="28"/>
        </w:rPr>
        <w:t xml:space="preserve">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</w:t>
      </w:r>
      <w:r w:rsidRPr="00ED2D87">
        <w:rPr>
          <w:sz w:val="28"/>
          <w:szCs w:val="28"/>
        </w:rPr>
        <w:lastRenderedPageBreak/>
        <w:t>родителей, сроком на 5 лет либо уведомление об отказе в предоставлении муниципальной услуги.</w:t>
      </w:r>
    </w:p>
    <w:p w:rsidR="00ED2D87" w:rsidRPr="00ED2D87" w:rsidRDefault="00ED2D87" w:rsidP="00ED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87">
        <w:rPr>
          <w:sz w:val="28"/>
          <w:szCs w:val="28"/>
        </w:rPr>
        <w:t xml:space="preserve">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7B01AD" w:rsidRPr="007B01AD" w:rsidRDefault="005C79D8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736" w:history="1">
        <w:r w:rsidR="007B01AD" w:rsidRPr="007B01AD">
          <w:rPr>
            <w:rStyle w:val="a9"/>
            <w:sz w:val="28"/>
            <w:szCs w:val="28"/>
          </w:rPr>
          <w:t>Блок-схема</w:t>
        </w:r>
      </w:hyperlink>
      <w:r w:rsidR="007B01AD" w:rsidRPr="007B01AD">
        <w:rPr>
          <w:sz w:val="28"/>
          <w:szCs w:val="28"/>
        </w:rPr>
        <w:t xml:space="preserve"> предоставления муниципальной услуги </w:t>
      </w:r>
      <w:r w:rsidR="009926C1">
        <w:rPr>
          <w:sz w:val="28"/>
          <w:szCs w:val="28"/>
        </w:rPr>
        <w:t>«</w:t>
      </w:r>
      <w:r w:rsidR="009926C1" w:rsidRPr="009926C1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9926C1">
        <w:rPr>
          <w:sz w:val="28"/>
          <w:szCs w:val="28"/>
        </w:rPr>
        <w:t xml:space="preserve">» </w:t>
      </w:r>
      <w:r w:rsidR="007B01AD" w:rsidRPr="007B01AD">
        <w:rPr>
          <w:sz w:val="28"/>
          <w:szCs w:val="28"/>
        </w:rPr>
        <w:t xml:space="preserve">представлена в </w:t>
      </w:r>
      <w:r w:rsidR="007B01AD" w:rsidRPr="00AA0FB4">
        <w:rPr>
          <w:sz w:val="28"/>
          <w:szCs w:val="28"/>
        </w:rPr>
        <w:t xml:space="preserve">приложении </w:t>
      </w:r>
      <w:r w:rsidR="00AA0FB4">
        <w:rPr>
          <w:sz w:val="28"/>
          <w:szCs w:val="28"/>
        </w:rPr>
        <w:t>№</w:t>
      </w:r>
      <w:r w:rsidR="007B01AD" w:rsidRPr="00AA0FB4">
        <w:rPr>
          <w:sz w:val="28"/>
          <w:szCs w:val="28"/>
        </w:rPr>
        <w:t xml:space="preserve"> </w:t>
      </w:r>
      <w:r w:rsidR="00AA0FB4">
        <w:rPr>
          <w:sz w:val="28"/>
          <w:szCs w:val="28"/>
        </w:rPr>
        <w:t>2</w:t>
      </w:r>
      <w:r w:rsidR="007B01AD" w:rsidRPr="007B01AD">
        <w:rPr>
          <w:sz w:val="28"/>
          <w:szCs w:val="28"/>
        </w:rPr>
        <w:t xml:space="preserve"> к настоящему административному регламенту.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.2. Последовательность и сроки исполнения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 xml:space="preserve">.2.1. </w:t>
      </w:r>
      <w:r w:rsidR="009926C1" w:rsidRPr="00ED2D87">
        <w:rPr>
          <w:sz w:val="28"/>
          <w:szCs w:val="28"/>
        </w:rPr>
        <w:t xml:space="preserve">Приём документов и регистрация заявления для предоставления </w:t>
      </w:r>
      <w:r w:rsidR="009926C1">
        <w:rPr>
          <w:sz w:val="28"/>
          <w:szCs w:val="28"/>
        </w:rPr>
        <w:t>муниципальной услуги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Основанием для начала данной административной процедуры является поступление в Отдел заяв</w:t>
      </w:r>
      <w:r w:rsidR="009926C1">
        <w:rPr>
          <w:sz w:val="28"/>
          <w:szCs w:val="28"/>
        </w:rPr>
        <w:t>ления</w:t>
      </w:r>
      <w:r w:rsidRPr="007B01AD">
        <w:rPr>
          <w:sz w:val="28"/>
          <w:szCs w:val="28"/>
        </w:rPr>
        <w:t xml:space="preserve"> и документов.</w:t>
      </w:r>
    </w:p>
    <w:p w:rsidR="007B01AD" w:rsidRPr="007B01AD" w:rsidRDefault="009B2C0A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17.2.1.1. </w:t>
      </w:r>
      <w:r w:rsidR="007B01AD" w:rsidRPr="007B01AD">
        <w:rPr>
          <w:sz w:val="28"/>
          <w:szCs w:val="28"/>
        </w:rPr>
        <w:t>При личном обращении заявителя или его уполномоченного представителя специалист Отдела:</w:t>
      </w:r>
    </w:p>
    <w:p w:rsidR="009926C1" w:rsidRP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>- устанавливает личность заявителя путём проверки документа, удостоверяющего его личность;</w:t>
      </w:r>
    </w:p>
    <w:p w:rsidR="009926C1" w:rsidRP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 xml:space="preserve">- проверяет наличие предоставленных заявителем документов, сличает представленные экземпляры оригиналов и </w:t>
      </w:r>
      <w:r>
        <w:rPr>
          <w:sz w:val="28"/>
          <w:szCs w:val="28"/>
        </w:rPr>
        <w:t>копий документов друг с другом</w:t>
      </w:r>
      <w:r w:rsidRPr="009926C1">
        <w:rPr>
          <w:sz w:val="28"/>
          <w:szCs w:val="28"/>
        </w:rPr>
        <w:t>, оригиналы документов возвращает заявителю.</w:t>
      </w:r>
    </w:p>
    <w:p w:rsid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26C1">
        <w:rPr>
          <w:sz w:val="28"/>
          <w:szCs w:val="28"/>
        </w:rPr>
        <w:t>При установлении факта непредоставления заявителем документов, указанных в пункте 9.1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муниципальной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17.2.1.2. </w:t>
      </w:r>
      <w:r w:rsidRPr="009B2C0A">
        <w:rPr>
          <w:sz w:val="28"/>
          <w:szCs w:val="28"/>
        </w:rPr>
        <w:t xml:space="preserve">В случае поступления в Отдел заявления и документов в электронной форме по информационно-телекоммуникационным сетям </w:t>
      </w:r>
      <w:r>
        <w:rPr>
          <w:sz w:val="28"/>
          <w:szCs w:val="28"/>
        </w:rPr>
        <w:t>специалист Отдела</w:t>
      </w:r>
      <w:r w:rsidRPr="009B2C0A">
        <w:rPr>
          <w:sz w:val="28"/>
          <w:szCs w:val="28"/>
        </w:rPr>
        <w:t>, ответственный за приём заявления и документов в электронной форме, в течение одного рабочего дня выполняет следующие действия с использованием программного обеспечения.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- формирует извещение о получении заявления и документов, подписывает усиленной квалифицированной электронной подписью </w:t>
      </w:r>
      <w:r>
        <w:rPr>
          <w:sz w:val="28"/>
          <w:szCs w:val="28"/>
        </w:rPr>
        <w:t>главы Администрации</w:t>
      </w:r>
      <w:r w:rsidRPr="009B2C0A">
        <w:rPr>
          <w:sz w:val="28"/>
          <w:szCs w:val="28"/>
        </w:rPr>
        <w:t xml:space="preserve"> и отправляет его заявителю;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проверяет наличие оснований для отказа в приёме документов, указанных в пункте 10.2 настоящего административного регламента;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при наличии оснований для отказа в приёме документов, указанных в пункте 10.2 настоящего административного регламента: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1) формирует уведомление об отказе в приёме документов с указанием причин отказа или сообщение об ошибке в случае невозможности расшифровать документы;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lastRenderedPageBreak/>
        <w:t>2) подписывает уведомление об отказе в приёме документов (сообщение об ошибке) усиленной квалифицированной электронной подписью главой Администрации;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3) отправляет уведомление об отказе в приёме документов (сообщение об ошибке) заявителю;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в случае отсутствия оснований для отказа в приёме документов, указанных в пункте 10.2 настоящего административного регламента: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1) регистрирует заявление и документы, формирует уведомление о приёме заявления и документов, подписывает его усиленной квалифицированной электронной подписью </w:t>
      </w:r>
      <w:r>
        <w:rPr>
          <w:sz w:val="28"/>
          <w:szCs w:val="28"/>
        </w:rPr>
        <w:t>главы Администрации</w:t>
      </w:r>
      <w:r w:rsidRPr="009B2C0A">
        <w:rPr>
          <w:sz w:val="28"/>
          <w:szCs w:val="28"/>
        </w:rPr>
        <w:t>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2) отправляет уведомление о приёме заявления и документов заявителю;</w:t>
      </w:r>
    </w:p>
    <w:p w:rsid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FB4">
        <w:rPr>
          <w:sz w:val="28"/>
          <w:szCs w:val="28"/>
        </w:rPr>
        <w:t>В случае направления заявления и документов в электронной форме заявитель в 5-дневный срок со дня направления ему уведомления о приёме заявления и документов представляет в Отдел оригиналы документов, обязанность по предоставлению которых возложена на заявителя.</w:t>
      </w:r>
    </w:p>
    <w:p w:rsidR="00FB0C78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>В случае</w:t>
      </w:r>
      <w:proofErr w:type="gramStart"/>
      <w:r w:rsidRPr="009926C1">
        <w:rPr>
          <w:sz w:val="28"/>
          <w:szCs w:val="28"/>
        </w:rPr>
        <w:t>,</w:t>
      </w:r>
      <w:proofErr w:type="gramEnd"/>
      <w:r w:rsidRPr="009926C1">
        <w:rPr>
          <w:sz w:val="28"/>
          <w:szCs w:val="28"/>
        </w:rPr>
        <w:t xml:space="preserve"> если заявитель не представил по собственной инициативе документы, указанные в</w:t>
      </w:r>
      <w:r>
        <w:rPr>
          <w:sz w:val="28"/>
          <w:szCs w:val="28"/>
        </w:rPr>
        <w:t xml:space="preserve"> </w:t>
      </w:r>
      <w:r w:rsidRPr="005E6CD6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5E6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и в </w:t>
      </w:r>
      <w:r w:rsidRPr="005E6CD6">
        <w:rPr>
          <w:sz w:val="28"/>
          <w:szCs w:val="28"/>
        </w:rPr>
        <w:t>подпункт</w:t>
      </w:r>
      <w:r>
        <w:rPr>
          <w:sz w:val="28"/>
          <w:szCs w:val="28"/>
        </w:rPr>
        <w:t>е 4</w:t>
      </w:r>
      <w:r w:rsidRPr="005E6CD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5E6CD6">
        <w:rPr>
          <w:sz w:val="28"/>
          <w:szCs w:val="28"/>
        </w:rPr>
        <w:t>.1 настоящего административного регламента</w:t>
      </w:r>
      <w:r w:rsidRPr="00FB0C78">
        <w:rPr>
          <w:sz w:val="28"/>
          <w:szCs w:val="28"/>
        </w:rPr>
        <w:t xml:space="preserve">, специалист Отдела, ответственный за предоставление муниципальной услуги, </w:t>
      </w:r>
      <w:r w:rsidR="00FB0C78">
        <w:rPr>
          <w:sz w:val="28"/>
          <w:szCs w:val="28"/>
        </w:rPr>
        <w:t xml:space="preserve">запрашивает данные документы </w:t>
      </w:r>
      <w:r w:rsidRPr="00FB0C78">
        <w:rPr>
          <w:sz w:val="28"/>
          <w:szCs w:val="28"/>
        </w:rPr>
        <w:t>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</w:t>
      </w:r>
      <w:r w:rsidR="00FB0C78">
        <w:rPr>
          <w:sz w:val="28"/>
          <w:szCs w:val="28"/>
        </w:rPr>
        <w:t>.</w:t>
      </w:r>
    </w:p>
    <w:p w:rsidR="009926C1" w:rsidRP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 xml:space="preserve">В день поступления ответов на запросы </w:t>
      </w:r>
      <w:r w:rsidR="00FB0C78">
        <w:rPr>
          <w:sz w:val="28"/>
          <w:szCs w:val="28"/>
        </w:rPr>
        <w:t>специалист Отдела</w:t>
      </w:r>
      <w:r w:rsidRPr="009926C1">
        <w:rPr>
          <w:sz w:val="28"/>
          <w:szCs w:val="28"/>
        </w:rPr>
        <w:t xml:space="preserve">, ответственный за предоставление </w:t>
      </w:r>
      <w:r w:rsidR="00FB0C78">
        <w:rPr>
          <w:sz w:val="28"/>
          <w:szCs w:val="28"/>
        </w:rPr>
        <w:t>муниципальной</w:t>
      </w:r>
      <w:r w:rsidRPr="009926C1">
        <w:rPr>
          <w:sz w:val="28"/>
          <w:szCs w:val="28"/>
        </w:rPr>
        <w:t xml:space="preserve"> услуги, приобщает ответы на запросы к документам, прилагаемым заявителем к заявлению для предоставлени</w:t>
      </w:r>
      <w:r w:rsidR="00FB0C78">
        <w:rPr>
          <w:sz w:val="28"/>
          <w:szCs w:val="28"/>
        </w:rPr>
        <w:t>я</w:t>
      </w:r>
      <w:r w:rsidRPr="009926C1">
        <w:rPr>
          <w:sz w:val="28"/>
          <w:szCs w:val="28"/>
        </w:rPr>
        <w:t xml:space="preserve"> </w:t>
      </w:r>
      <w:r w:rsidR="00FB0C78">
        <w:rPr>
          <w:sz w:val="28"/>
          <w:szCs w:val="28"/>
        </w:rPr>
        <w:t>муниципальной</w:t>
      </w:r>
      <w:r w:rsidRPr="009926C1">
        <w:rPr>
          <w:sz w:val="28"/>
          <w:szCs w:val="28"/>
        </w:rPr>
        <w:t xml:space="preserve"> услуги.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17.2.2. </w:t>
      </w:r>
      <w:r w:rsidRPr="009B2C0A">
        <w:rPr>
          <w:sz w:val="28"/>
          <w:szCs w:val="28"/>
        </w:rPr>
        <w:t>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После регистрации заявление с представленными документами передается в порядке делопроизводства на рассмотрение </w:t>
      </w:r>
      <w:r w:rsidR="00594E5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Яковлевского муниципального района</w:t>
      </w:r>
      <w:r w:rsidRPr="009B2C0A">
        <w:rPr>
          <w:sz w:val="28"/>
          <w:szCs w:val="28"/>
        </w:rPr>
        <w:t>.</w:t>
      </w:r>
    </w:p>
    <w:p w:rsidR="009B2C0A" w:rsidRPr="009B2C0A" w:rsidRDefault="00594E5B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2C0A">
        <w:rPr>
          <w:sz w:val="28"/>
          <w:szCs w:val="28"/>
        </w:rPr>
        <w:t xml:space="preserve"> Администрации Яковлевского муниципального района</w:t>
      </w:r>
      <w:r w:rsidR="009B2C0A" w:rsidRPr="009B2C0A">
        <w:rPr>
          <w:sz w:val="28"/>
          <w:szCs w:val="28"/>
        </w:rPr>
        <w:t xml:space="preserve"> в течение одного рабочего дня со дня регистрации заявления рассматривает </w:t>
      </w:r>
      <w:r>
        <w:rPr>
          <w:sz w:val="28"/>
          <w:szCs w:val="28"/>
        </w:rPr>
        <w:t xml:space="preserve">его, </w:t>
      </w:r>
      <w:r w:rsidR="009B2C0A" w:rsidRPr="009B2C0A">
        <w:rPr>
          <w:sz w:val="28"/>
          <w:szCs w:val="28"/>
        </w:rPr>
        <w:t xml:space="preserve">выносит резолюцию и направляет начальнику Отдела для </w:t>
      </w:r>
      <w:r>
        <w:rPr>
          <w:sz w:val="28"/>
          <w:szCs w:val="28"/>
        </w:rPr>
        <w:t xml:space="preserve">рассмотрения заявления и представленных документов на очередном </w:t>
      </w:r>
      <w:r w:rsidR="00802AA9">
        <w:rPr>
          <w:sz w:val="28"/>
          <w:szCs w:val="28"/>
        </w:rPr>
        <w:t xml:space="preserve">или внеочередном </w:t>
      </w:r>
      <w:r>
        <w:rPr>
          <w:sz w:val="28"/>
          <w:szCs w:val="28"/>
        </w:rPr>
        <w:t>заседании жилищной комиссии</w:t>
      </w:r>
      <w:r w:rsidR="009B2C0A" w:rsidRPr="009B2C0A">
        <w:rPr>
          <w:sz w:val="28"/>
          <w:szCs w:val="28"/>
        </w:rPr>
        <w:t>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Начальником Отдела заявление с резолюцией передаётся </w:t>
      </w:r>
      <w:r w:rsidR="00594E5B">
        <w:rPr>
          <w:sz w:val="28"/>
          <w:szCs w:val="28"/>
        </w:rPr>
        <w:t>специалисту</w:t>
      </w:r>
      <w:r w:rsidRPr="009B2C0A">
        <w:rPr>
          <w:sz w:val="28"/>
          <w:szCs w:val="28"/>
        </w:rPr>
        <w:t xml:space="preserve"> Отдела, ответственному за предоставление </w:t>
      </w:r>
      <w:r w:rsidR="00594E5B">
        <w:rPr>
          <w:sz w:val="28"/>
          <w:szCs w:val="28"/>
        </w:rPr>
        <w:t xml:space="preserve">муниципальной </w:t>
      </w:r>
      <w:r w:rsidRPr="009B2C0A">
        <w:rPr>
          <w:sz w:val="28"/>
          <w:szCs w:val="28"/>
        </w:rPr>
        <w:t>услуги</w:t>
      </w:r>
      <w:r w:rsidR="00594E5B">
        <w:rPr>
          <w:sz w:val="28"/>
          <w:szCs w:val="28"/>
        </w:rPr>
        <w:t xml:space="preserve"> (секретарю жилищной комиссии)</w:t>
      </w:r>
      <w:r w:rsidRPr="009B2C0A">
        <w:rPr>
          <w:sz w:val="28"/>
          <w:szCs w:val="28"/>
        </w:rPr>
        <w:t>.</w:t>
      </w:r>
    </w:p>
    <w:p w:rsid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lastRenderedPageBreak/>
        <w:t xml:space="preserve">На основании представленных заявителем документов и полученных сведений </w:t>
      </w:r>
      <w:r w:rsidR="00594E5B">
        <w:rPr>
          <w:sz w:val="28"/>
          <w:szCs w:val="28"/>
        </w:rPr>
        <w:t>специалист</w:t>
      </w:r>
      <w:r w:rsidRPr="009B2C0A">
        <w:rPr>
          <w:sz w:val="28"/>
          <w:szCs w:val="28"/>
        </w:rPr>
        <w:t xml:space="preserve"> Отдела, ответственный за предоставление </w:t>
      </w:r>
      <w:r w:rsidR="00594E5B">
        <w:rPr>
          <w:sz w:val="28"/>
          <w:szCs w:val="28"/>
        </w:rPr>
        <w:t>муниципальной</w:t>
      </w:r>
      <w:r w:rsidRPr="009B2C0A">
        <w:rPr>
          <w:sz w:val="28"/>
          <w:szCs w:val="28"/>
        </w:rPr>
        <w:t xml:space="preserve"> услуги</w:t>
      </w:r>
      <w:r w:rsidR="00594E5B">
        <w:rPr>
          <w:sz w:val="28"/>
          <w:szCs w:val="28"/>
        </w:rPr>
        <w:t xml:space="preserve"> готовит материалы на рассмотрение жилищной комиссии.</w:t>
      </w:r>
    </w:p>
    <w:p w:rsidR="009B2C0A" w:rsidRPr="009B2C0A" w:rsidRDefault="00594E5B" w:rsidP="00594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членами жилищной комиссии положительного решения по принятому заявлению, специалист Отдела готовит протокол комиссии и </w:t>
      </w:r>
      <w:r w:rsidR="009B2C0A" w:rsidRPr="009B2C0A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</w:t>
      </w:r>
      <w:r w:rsidR="009B2C0A" w:rsidRPr="009B2C0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 об утверждении протокола</w:t>
      </w:r>
      <w:r w:rsidR="009B2C0A" w:rsidRPr="009B2C0A">
        <w:rPr>
          <w:sz w:val="28"/>
          <w:szCs w:val="28"/>
        </w:rPr>
        <w:t>;</w:t>
      </w:r>
    </w:p>
    <w:p w:rsidR="009B2C0A" w:rsidRPr="009B2C0A" w:rsidRDefault="00594E5B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членами жилищной комиссии отрицательного решения по принятому заявлению, специалист Отдела</w:t>
      </w:r>
      <w:r w:rsidRP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 xml:space="preserve">готовит проект мотивированного отказа в предоставлении </w:t>
      </w:r>
      <w:r>
        <w:rPr>
          <w:sz w:val="28"/>
          <w:szCs w:val="28"/>
        </w:rPr>
        <w:t>муниципальной</w:t>
      </w:r>
      <w:r w:rsidR="009B2C0A" w:rsidRPr="009B2C0A">
        <w:rPr>
          <w:sz w:val="28"/>
          <w:szCs w:val="28"/>
        </w:rPr>
        <w:t xml:space="preserve"> услуги и передает его для подписания председателю </w:t>
      </w:r>
      <w:r>
        <w:rPr>
          <w:sz w:val="28"/>
          <w:szCs w:val="28"/>
        </w:rPr>
        <w:t>жилищной комиссии</w:t>
      </w:r>
      <w:r w:rsidR="009B2C0A" w:rsidRPr="009B2C0A">
        <w:rPr>
          <w:sz w:val="28"/>
          <w:szCs w:val="28"/>
        </w:rPr>
        <w:t xml:space="preserve"> либо лицу, его замещающему.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Согласованный проект постановления переда</w:t>
      </w:r>
      <w:r w:rsidR="00594E5B">
        <w:rPr>
          <w:sz w:val="28"/>
          <w:szCs w:val="28"/>
        </w:rPr>
        <w:t>ё</w:t>
      </w:r>
      <w:r w:rsidRPr="009B2C0A">
        <w:rPr>
          <w:sz w:val="28"/>
          <w:szCs w:val="28"/>
        </w:rPr>
        <w:t xml:space="preserve">тся </w:t>
      </w:r>
      <w:r w:rsidR="00594E5B">
        <w:rPr>
          <w:sz w:val="28"/>
          <w:szCs w:val="28"/>
        </w:rPr>
        <w:t>главе</w:t>
      </w:r>
      <w:r w:rsidRPr="009B2C0A">
        <w:rPr>
          <w:sz w:val="28"/>
          <w:szCs w:val="28"/>
        </w:rPr>
        <w:t xml:space="preserve"> </w:t>
      </w:r>
      <w:r w:rsidR="00594E5B">
        <w:rPr>
          <w:sz w:val="28"/>
          <w:szCs w:val="28"/>
        </w:rPr>
        <w:t>А</w:t>
      </w:r>
      <w:r w:rsidRPr="009B2C0A">
        <w:rPr>
          <w:sz w:val="28"/>
          <w:szCs w:val="28"/>
        </w:rPr>
        <w:t>дминистраци</w:t>
      </w:r>
      <w:r w:rsidR="00594E5B">
        <w:rPr>
          <w:sz w:val="28"/>
          <w:szCs w:val="28"/>
        </w:rPr>
        <w:t>и</w:t>
      </w:r>
      <w:r w:rsidRPr="009B2C0A">
        <w:rPr>
          <w:sz w:val="28"/>
          <w:szCs w:val="28"/>
        </w:rPr>
        <w:t xml:space="preserve"> </w:t>
      </w:r>
      <w:r w:rsidR="00594E5B">
        <w:rPr>
          <w:sz w:val="28"/>
          <w:szCs w:val="28"/>
        </w:rPr>
        <w:t>Яковлевского муниципального района для</w:t>
      </w:r>
      <w:r w:rsidRPr="009B2C0A">
        <w:rPr>
          <w:sz w:val="28"/>
          <w:szCs w:val="28"/>
        </w:rPr>
        <w:t xml:space="preserve"> принятия постановления.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t>17.2.3.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t>Основанием для начала процедуры является подписанное главой Администрации Яковлевского муниципального района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Pr="00666D03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заявителю </w:t>
      </w:r>
      <w:r w:rsidRPr="00666D03">
        <w:rPr>
          <w:sz w:val="28"/>
          <w:szCs w:val="28"/>
        </w:rPr>
        <w:t xml:space="preserve">заказным письмом с уведомлением о вручении по адресу, указанному в </w:t>
      </w:r>
      <w:r>
        <w:rPr>
          <w:sz w:val="28"/>
          <w:szCs w:val="28"/>
        </w:rPr>
        <w:t>заявлении</w:t>
      </w:r>
      <w:r w:rsidRPr="00666D03">
        <w:rPr>
          <w:sz w:val="28"/>
          <w:szCs w:val="28"/>
        </w:rPr>
        <w:t xml:space="preserve">, приглашение на подписание </w:t>
      </w:r>
      <w:r w:rsidRPr="003C1A7A">
        <w:rPr>
          <w:sz w:val="28"/>
          <w:szCs w:val="28"/>
        </w:rPr>
        <w:t>проекта</w:t>
      </w:r>
      <w:r w:rsidRPr="00666D03">
        <w:rPr>
          <w:sz w:val="28"/>
          <w:szCs w:val="28"/>
        </w:rPr>
        <w:t xml:space="preserve"> договора найма специализированного жилого помещения (далее - приглашение) либо вручает лично указанному лицу проект договора для подписания.</w:t>
      </w:r>
    </w:p>
    <w:p w:rsidR="00666D03" w:rsidRPr="00666D03" w:rsidRDefault="003C1A7A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</w:t>
      </w:r>
      <w:r w:rsidR="00666D03" w:rsidRPr="00666D03">
        <w:rPr>
          <w:sz w:val="28"/>
          <w:szCs w:val="28"/>
        </w:rPr>
        <w:t xml:space="preserve"> Отдела,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="00666D03" w:rsidRPr="00666D03">
        <w:rPr>
          <w:sz w:val="28"/>
          <w:szCs w:val="28"/>
        </w:rPr>
        <w:t xml:space="preserve"> услуги, на основании постановления </w:t>
      </w:r>
      <w:r>
        <w:rPr>
          <w:sz w:val="28"/>
          <w:szCs w:val="28"/>
        </w:rPr>
        <w:t>А</w:t>
      </w:r>
      <w:r w:rsidR="00666D03" w:rsidRPr="00666D0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</w:t>
      </w:r>
      <w:r w:rsidR="00666D03" w:rsidRPr="0066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протокола жилищной комиссии </w:t>
      </w:r>
      <w:r w:rsidR="00666D03" w:rsidRPr="00666D03">
        <w:rPr>
          <w:sz w:val="28"/>
          <w:szCs w:val="28"/>
        </w:rPr>
        <w:t>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D14C78">
        <w:rPr>
          <w:sz w:val="28"/>
          <w:szCs w:val="28"/>
        </w:rPr>
        <w:t xml:space="preserve"> (приложение №3 к настоящему административному регламенту)</w:t>
      </w:r>
      <w:r w:rsidR="00666D03" w:rsidRPr="00666D03">
        <w:rPr>
          <w:sz w:val="28"/>
          <w:szCs w:val="28"/>
        </w:rPr>
        <w:t xml:space="preserve">, и передает для подписания </w:t>
      </w:r>
      <w:r>
        <w:rPr>
          <w:sz w:val="28"/>
          <w:szCs w:val="28"/>
        </w:rPr>
        <w:t>главе Администрации Яковлевского муниципального района</w:t>
      </w:r>
      <w:r w:rsidR="00666D03" w:rsidRPr="00666D03">
        <w:rPr>
          <w:sz w:val="28"/>
          <w:szCs w:val="28"/>
        </w:rPr>
        <w:t>.</w:t>
      </w:r>
      <w:proofErr w:type="gramEnd"/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t>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666D03" w:rsidRPr="00666D03" w:rsidRDefault="003C1A7A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666D03" w:rsidRPr="00666D03">
        <w:rPr>
          <w:sz w:val="28"/>
          <w:szCs w:val="28"/>
        </w:rPr>
        <w:t xml:space="preserve"> Отдела, ответственный за предоставление </w:t>
      </w:r>
      <w:r>
        <w:rPr>
          <w:sz w:val="28"/>
          <w:szCs w:val="28"/>
        </w:rPr>
        <w:t>муниципальной услуги</w:t>
      </w:r>
      <w:r w:rsidR="00666D03" w:rsidRPr="00666D03">
        <w:rPr>
          <w:sz w:val="28"/>
          <w:szCs w:val="28"/>
        </w:rPr>
        <w:t>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lastRenderedPageBreak/>
        <w:t xml:space="preserve">Один экземпляр договора </w:t>
      </w:r>
      <w:r w:rsidR="003C1A7A">
        <w:rPr>
          <w:sz w:val="28"/>
          <w:szCs w:val="28"/>
        </w:rPr>
        <w:t>специалист Отдела</w:t>
      </w:r>
      <w:r w:rsidRPr="00666D03">
        <w:rPr>
          <w:sz w:val="28"/>
          <w:szCs w:val="28"/>
        </w:rPr>
        <w:t xml:space="preserve"> выдает под роспись заявителю, второй экземпляр подшивает в дело на хранение в Отделе.</w:t>
      </w:r>
    </w:p>
    <w:p w:rsidR="003C1A7A" w:rsidRPr="003C1A7A" w:rsidRDefault="003C1A7A" w:rsidP="003C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неявки заявителя </w:t>
      </w:r>
      <w:r w:rsidRPr="003C1A7A">
        <w:rPr>
          <w:sz w:val="28"/>
          <w:szCs w:val="28"/>
        </w:rPr>
        <w:t xml:space="preserve">в течение пяти дней со дня, указанного в приглашении, </w:t>
      </w:r>
      <w:r>
        <w:rPr>
          <w:sz w:val="28"/>
          <w:szCs w:val="28"/>
        </w:rPr>
        <w:t xml:space="preserve">специалист Отдела </w:t>
      </w:r>
      <w:r w:rsidRPr="003C1A7A">
        <w:rPr>
          <w:sz w:val="28"/>
          <w:szCs w:val="28"/>
        </w:rPr>
        <w:t>направляет в департамент образования и науки Приморского края информацию о неявке надлежа</w:t>
      </w:r>
      <w:r>
        <w:rPr>
          <w:sz w:val="28"/>
          <w:szCs w:val="28"/>
        </w:rPr>
        <w:t xml:space="preserve">щим образом уведомленного лица </w:t>
      </w:r>
      <w:r w:rsidRPr="003C1A7A">
        <w:rPr>
          <w:sz w:val="28"/>
          <w:szCs w:val="28"/>
        </w:rPr>
        <w:t>для заключения договора найма специализированного жилого помещения в установленный срок либо копию оформленного в письменном виде отказа лица от предоставления жилого помещения, а также отказа от вручения, а равно как</w:t>
      </w:r>
      <w:proofErr w:type="gramEnd"/>
      <w:r w:rsidRPr="003C1A7A">
        <w:rPr>
          <w:sz w:val="28"/>
          <w:szCs w:val="28"/>
        </w:rPr>
        <w:t xml:space="preserve"> и от подписания договора найма специализированного жилого помещения (при их наличии).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 xml:space="preserve">Результатом осуществления данной административной процедуры является </w:t>
      </w:r>
      <w:r w:rsidR="00ED7163">
        <w:rPr>
          <w:sz w:val="28"/>
          <w:szCs w:val="28"/>
        </w:rPr>
        <w:t xml:space="preserve">подписанный обеими сторонами договор </w:t>
      </w:r>
      <w:r w:rsidR="00ED7163" w:rsidRPr="003C1A7A">
        <w:rPr>
          <w:sz w:val="28"/>
          <w:szCs w:val="28"/>
        </w:rPr>
        <w:t>найма специализированного жилого помещения</w:t>
      </w:r>
      <w:r w:rsidRPr="007B01AD">
        <w:rPr>
          <w:sz w:val="28"/>
          <w:szCs w:val="28"/>
        </w:rPr>
        <w:t>.</w:t>
      </w:r>
    </w:p>
    <w:p w:rsidR="0003554C" w:rsidRDefault="00086D9A" w:rsidP="00891C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D28CF" w:rsidRPr="002D28CF">
        <w:rPr>
          <w:b/>
          <w:sz w:val="28"/>
          <w:szCs w:val="28"/>
        </w:rPr>
        <w:t xml:space="preserve">. </w:t>
      </w:r>
      <w:r w:rsidR="002D28CF">
        <w:rPr>
          <w:b/>
          <w:sz w:val="28"/>
          <w:szCs w:val="28"/>
        </w:rPr>
        <w:t>Ф</w:t>
      </w:r>
      <w:r w:rsidR="002D28CF" w:rsidRPr="002D28CF">
        <w:rPr>
          <w:b/>
          <w:sz w:val="28"/>
          <w:szCs w:val="28"/>
        </w:rPr>
        <w:t xml:space="preserve">ормы контроля за исполнением </w:t>
      </w:r>
    </w:p>
    <w:p w:rsidR="00891C0F" w:rsidRPr="002D28CF" w:rsidRDefault="002D28CF" w:rsidP="00891C0F">
      <w:pPr>
        <w:jc w:val="center"/>
        <w:outlineLvl w:val="0"/>
        <w:rPr>
          <w:b/>
          <w:sz w:val="28"/>
          <w:szCs w:val="28"/>
        </w:rPr>
      </w:pPr>
      <w:r w:rsidRPr="002D28CF">
        <w:rPr>
          <w:b/>
          <w:sz w:val="28"/>
          <w:szCs w:val="28"/>
        </w:rPr>
        <w:t>административного регламента</w:t>
      </w:r>
    </w:p>
    <w:p w:rsidR="00891C0F" w:rsidRPr="00933441" w:rsidRDefault="00891C0F" w:rsidP="00891C0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3554C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E672DB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</w:t>
      </w:r>
      <w:r w:rsidR="0003554C" w:rsidRPr="00EF28A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осуществляется путем предоставления специалистом отдела жизнеобеспечения, ответственным за предоставление муниципальной услуги, начальнику отдела жизнеобеспечения Администрации отчета о поступивших и рассмотренных заявлениях (запросах) о предоставлении муниципальной услуги.</w:t>
      </w:r>
    </w:p>
    <w:p w:rsidR="0003554C" w:rsidRPr="000B6C93" w:rsidRDefault="001D211C" w:rsidP="00035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D0D3B">
        <w:rPr>
          <w:sz w:val="28"/>
          <w:szCs w:val="28"/>
        </w:rPr>
        <w:t xml:space="preserve">. </w:t>
      </w:r>
      <w:r w:rsidR="0003554C" w:rsidRPr="000B6C93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проверок. Проверки могут быть плановые (осуществляются на основании планов работ отдела жизнеобеспечения Администрации, которые проводятся не реже 1 раза в год) и внеплановые. </w:t>
      </w:r>
    </w:p>
    <w:p w:rsidR="0003554C" w:rsidRPr="00EF28A9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0B6C93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распоряжения главы Администрации Яковлевского муниципального района.</w:t>
      </w:r>
      <w:r w:rsidR="0003554C" w:rsidRPr="00E672DB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03554C" w:rsidRPr="00EF28A9">
        <w:rPr>
          <w:rFonts w:ascii="Times New Roman" w:hAnsi="Times New Roman" w:cs="Times New Roman"/>
          <w:sz w:val="28"/>
          <w:szCs w:val="28"/>
        </w:rPr>
        <w:t>ые проверки проводятся в случае поступления в Администрацию информации о несоблюдении сроков рассмотрения заявлений о предоставлении муниципальной услуги от органов прокуратуры, иных органов государственной власти, органов местного самоуправления, юридических и физических лиц.</w:t>
      </w:r>
    </w:p>
    <w:p w:rsidR="0003554C" w:rsidRPr="00EF28A9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EF28A9">
        <w:rPr>
          <w:rFonts w:ascii="Times New Roman" w:hAnsi="Times New Roman" w:cs="Times New Roman"/>
          <w:sz w:val="28"/>
          <w:szCs w:val="28"/>
        </w:rPr>
        <w:t xml:space="preserve">При выявлении допущенных нарушений глава </w:t>
      </w:r>
      <w:r w:rsidR="00F112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554C" w:rsidRPr="00EF28A9">
        <w:rPr>
          <w:rFonts w:ascii="Times New Roman" w:hAnsi="Times New Roman" w:cs="Times New Roman"/>
          <w:sz w:val="28"/>
          <w:szCs w:val="28"/>
        </w:rPr>
        <w:t>Яковлевского муниципального района принимает решение об их устранении и меры по наложению дисциплинарных взысканий на виновных лиц.</w:t>
      </w:r>
    </w:p>
    <w:p w:rsidR="00891C0F" w:rsidRDefault="00891C0F" w:rsidP="00891C0F">
      <w:pPr>
        <w:tabs>
          <w:tab w:val="left" w:pos="720"/>
          <w:tab w:val="left" w:pos="1260"/>
        </w:tabs>
        <w:spacing w:after="120"/>
        <w:jc w:val="center"/>
        <w:outlineLvl w:val="0"/>
        <w:rPr>
          <w:sz w:val="28"/>
          <w:szCs w:val="28"/>
        </w:rPr>
      </w:pPr>
    </w:p>
    <w:p w:rsidR="00891C0F" w:rsidRPr="00995C8C" w:rsidRDefault="00086D9A" w:rsidP="00891C0F">
      <w:pPr>
        <w:tabs>
          <w:tab w:val="left" w:pos="720"/>
          <w:tab w:val="left" w:pos="1260"/>
        </w:tabs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95C8C" w:rsidRPr="00995C8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22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принятые (осуществляемые) в ходе предоставления </w:t>
      </w:r>
      <w:r w:rsidR="00995C8C" w:rsidRPr="00C4551B">
        <w:rPr>
          <w:sz w:val="28"/>
          <w:szCs w:val="28"/>
          <w:lang w:bidi="ru-RU"/>
        </w:rPr>
        <w:lastRenderedPageBreak/>
        <w:t>муниципальной услуги на основании настоящего администр</w:t>
      </w:r>
      <w:r w:rsidR="00995C8C">
        <w:rPr>
          <w:sz w:val="28"/>
          <w:szCs w:val="28"/>
          <w:lang w:bidi="ru-RU"/>
        </w:rPr>
        <w:t>ат</w:t>
      </w:r>
      <w:r w:rsidR="00995C8C"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23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995C8C">
        <w:rPr>
          <w:sz w:val="28"/>
          <w:szCs w:val="28"/>
          <w:lang w:bidi="ru-RU"/>
        </w:rPr>
        <w:t>3</w:t>
      </w:r>
      <w:r w:rsidR="00995C8C"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</w:t>
      </w:r>
      <w:r w:rsidR="00A674AD">
        <w:rPr>
          <w:sz w:val="28"/>
          <w:szCs w:val="28"/>
          <w:lang w:bidi="ru-RU"/>
        </w:rPr>
        <w:t xml:space="preserve">левского муниципального района </w:t>
      </w:r>
      <w:r w:rsidRPr="00C4551B">
        <w:rPr>
          <w:sz w:val="28"/>
          <w:szCs w:val="28"/>
          <w:lang w:bidi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РоссийскойФедерации, законами и иными нормативными правовыми актами Приморского края, правовыми актами Яковлевского муниципального района.</w:t>
      </w:r>
      <w:proofErr w:type="gramEnd"/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24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администрации Яковлевского муниципальног</w:t>
      </w:r>
      <w:r>
        <w:rPr>
          <w:sz w:val="28"/>
          <w:szCs w:val="28"/>
          <w:lang w:bidi="ru-RU"/>
        </w:rPr>
        <w:t xml:space="preserve">о района </w:t>
      </w:r>
      <w:r w:rsidR="00995C8C" w:rsidRPr="00C4551B">
        <w:rPr>
          <w:sz w:val="28"/>
          <w:szCs w:val="28"/>
          <w:lang w:bidi="ru-RU"/>
        </w:rPr>
        <w:t>подается в письменной форме на бумажном носителе, в электронной форме в орган, предоставляющий муниципальную услугу.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>
        <w:rPr>
          <w:sz w:val="28"/>
          <w:szCs w:val="28"/>
          <w:lang w:bidi="ru-RU"/>
        </w:rPr>
        <w:t>: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25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должна содержать: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служащегорешения и действия (бездействие) которых обжалуются;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A674AD">
        <w:rPr>
          <w:sz w:val="28"/>
          <w:szCs w:val="28"/>
          <w:lang w:bidi="ru-RU"/>
        </w:rPr>
        <w:t>, либо муниципального служащего</w:t>
      </w:r>
      <w:r w:rsidRPr="00C4551B">
        <w:rPr>
          <w:sz w:val="28"/>
          <w:szCs w:val="28"/>
          <w:lang w:bidi="ru-RU"/>
        </w:rPr>
        <w:t>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</w:t>
      </w:r>
      <w:r w:rsidR="00A674AD">
        <w:rPr>
          <w:sz w:val="28"/>
          <w:szCs w:val="28"/>
          <w:lang w:bidi="ru-RU"/>
        </w:rPr>
        <w:t xml:space="preserve"> либо муниципального служащего </w:t>
      </w:r>
      <w:r w:rsidRPr="00C4551B">
        <w:rPr>
          <w:sz w:val="28"/>
          <w:szCs w:val="28"/>
          <w:lang w:bidi="ru-RU"/>
        </w:rPr>
        <w:t>могут быть представлены документы (при наличии), подтверждающие доводы заявителя, либо их копии.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26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должностному лицу, уполномоченному нормативным правовым актом Приморского края.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</w:t>
      </w:r>
      <w:r w:rsidR="00A674AD">
        <w:rPr>
          <w:sz w:val="28"/>
          <w:szCs w:val="28"/>
          <w:lang w:bidi="ru-RU"/>
        </w:rPr>
        <w:t xml:space="preserve">авляющий муниципальную услугу, </w:t>
      </w:r>
      <w:r w:rsidRPr="00C4551B">
        <w:rPr>
          <w:sz w:val="28"/>
          <w:szCs w:val="28"/>
          <w:lang w:bidi="ru-RU"/>
        </w:rPr>
        <w:t xml:space="preserve"> подлежит рассмотрению должностными лицами, указанными в </w:t>
      </w:r>
      <w:r w:rsidRPr="00A674AD">
        <w:rPr>
          <w:sz w:val="28"/>
          <w:szCs w:val="28"/>
          <w:lang w:bidi="ru-RU"/>
        </w:rPr>
        <w:t>пункте 5.</w:t>
      </w:r>
      <w:r w:rsidR="00A674AD">
        <w:rPr>
          <w:sz w:val="28"/>
          <w:szCs w:val="28"/>
          <w:lang w:bidi="ru-RU"/>
        </w:rPr>
        <w:t>1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регламента, в течение пятнадцати рабочих дней со дня ее регистрации.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В случае, обжалования отказа органа, предост</w:t>
      </w:r>
      <w:r w:rsidR="00A674AD">
        <w:rPr>
          <w:sz w:val="28"/>
          <w:szCs w:val="28"/>
          <w:lang w:bidi="ru-RU"/>
        </w:rPr>
        <w:t xml:space="preserve">авляющего муниципальную услугу </w:t>
      </w:r>
      <w:r w:rsidRPr="00C4551B">
        <w:rPr>
          <w:sz w:val="28"/>
          <w:szCs w:val="28"/>
          <w:lang w:bidi="ru-RU"/>
        </w:rPr>
        <w:t>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По результатам рассмотрения жалобы должностные лица, указанные в </w:t>
      </w:r>
      <w:r w:rsidRPr="00A674AD">
        <w:rPr>
          <w:sz w:val="28"/>
          <w:szCs w:val="28"/>
          <w:lang w:bidi="ru-RU"/>
        </w:rPr>
        <w:t>пункте 5.</w:t>
      </w:r>
      <w:r w:rsidR="00A674AD" w:rsidRPr="00A674AD">
        <w:rPr>
          <w:sz w:val="28"/>
          <w:szCs w:val="28"/>
          <w:lang w:bidi="ru-RU"/>
        </w:rPr>
        <w:t>1</w:t>
      </w:r>
      <w:r w:rsidRPr="00A674AD">
        <w:rPr>
          <w:sz w:val="28"/>
          <w:szCs w:val="28"/>
          <w:lang w:bidi="ru-RU"/>
        </w:rPr>
        <w:t xml:space="preserve"> настоящего</w:t>
      </w:r>
      <w:r w:rsidRPr="00C4551B">
        <w:rPr>
          <w:sz w:val="28"/>
          <w:szCs w:val="28"/>
          <w:lang w:bidi="ru-RU"/>
        </w:rPr>
        <w:t xml:space="preserve"> административного регламента, принимают одно из следующих решений: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 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 xml:space="preserve">влевского муниципального района. 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27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должностные лица, указанные </w:t>
      </w:r>
      <w:r w:rsidR="00995C8C" w:rsidRPr="00A674AD">
        <w:rPr>
          <w:sz w:val="28"/>
          <w:szCs w:val="28"/>
          <w:lang w:bidi="ru-RU"/>
        </w:rPr>
        <w:t>в пункте 5.</w:t>
      </w:r>
      <w:r>
        <w:rPr>
          <w:sz w:val="28"/>
          <w:szCs w:val="28"/>
          <w:lang w:bidi="ru-RU"/>
        </w:rPr>
        <w:t>1</w:t>
      </w:r>
      <w:r w:rsidR="00995C8C" w:rsidRPr="00C4551B">
        <w:rPr>
          <w:sz w:val="28"/>
          <w:szCs w:val="28"/>
          <w:lang w:bidi="ru-RU"/>
        </w:rPr>
        <w:t xml:space="preserve"> </w:t>
      </w:r>
      <w:r w:rsidR="00995C8C" w:rsidRPr="00C4551B">
        <w:rPr>
          <w:sz w:val="28"/>
          <w:szCs w:val="28"/>
          <w:lang w:bidi="ru-RU"/>
        </w:rPr>
        <w:lastRenderedPageBreak/>
        <w:t>настоящего административного регламента, незамедлительно направляют имеющиеся материалы в органы прокуратуры.</w:t>
      </w:r>
    </w:p>
    <w:p w:rsidR="00995C8C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28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995C8C">
        <w:rPr>
          <w:sz w:val="28"/>
          <w:szCs w:val="28"/>
          <w:lang w:bidi="ru-RU"/>
        </w:rPr>
        <w:t>»</w:t>
      </w:r>
      <w:r w:rsidR="00995C8C" w:rsidRPr="00C4551B">
        <w:rPr>
          <w:sz w:val="28"/>
          <w:szCs w:val="28"/>
          <w:lang w:bidi="ru-RU"/>
        </w:rPr>
        <w:t>.</w:t>
      </w: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ED7163" w:rsidTr="00AA0FB4">
        <w:tc>
          <w:tcPr>
            <w:tcW w:w="5353" w:type="dxa"/>
          </w:tcPr>
          <w:p w:rsidR="00ED7163" w:rsidRDefault="00ED7163" w:rsidP="00891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7163" w:rsidRDefault="00ED7163" w:rsidP="00ED7163">
            <w:pPr>
              <w:jc w:val="right"/>
              <w:rPr>
                <w:sz w:val="28"/>
                <w:szCs w:val="28"/>
              </w:rPr>
            </w:pPr>
            <w:r w:rsidRPr="00EF2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EF28A9">
              <w:rPr>
                <w:sz w:val="24"/>
                <w:szCs w:val="24"/>
              </w:rPr>
              <w:t xml:space="preserve"> 1</w:t>
            </w:r>
          </w:p>
        </w:tc>
      </w:tr>
      <w:tr w:rsidR="00ED7163" w:rsidTr="00AA0FB4">
        <w:tc>
          <w:tcPr>
            <w:tcW w:w="5353" w:type="dxa"/>
          </w:tcPr>
          <w:p w:rsidR="00ED7163" w:rsidRDefault="00ED7163" w:rsidP="00891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7163" w:rsidRPr="00EF28A9" w:rsidRDefault="00ED7163" w:rsidP="00ED71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D7163" w:rsidRPr="00ED7163" w:rsidRDefault="00ED7163" w:rsidP="00ED71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16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353B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7163" w:rsidTr="00AA0FB4">
        <w:tc>
          <w:tcPr>
            <w:tcW w:w="5353" w:type="dxa"/>
          </w:tcPr>
          <w:p w:rsidR="00ED7163" w:rsidRDefault="00ED7163" w:rsidP="00891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7163" w:rsidRDefault="00ED7163" w:rsidP="00ED7163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</w:p>
          <w:p w:rsidR="00ED7163" w:rsidRPr="00ED7163" w:rsidRDefault="00ED7163" w:rsidP="005C79D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  <w:r w:rsidRPr="00B90D79">
              <w:rPr>
                <w:sz w:val="24"/>
                <w:szCs w:val="24"/>
                <w:u w:val="single"/>
              </w:rPr>
              <w:t xml:space="preserve">от </w:t>
            </w:r>
            <w:r w:rsidR="005C79D8">
              <w:rPr>
                <w:sz w:val="24"/>
                <w:szCs w:val="24"/>
                <w:u w:val="single"/>
              </w:rPr>
              <w:t xml:space="preserve">23.04.2019 г. </w:t>
            </w:r>
            <w:r w:rsidRPr="00B90D79">
              <w:rPr>
                <w:sz w:val="24"/>
                <w:szCs w:val="24"/>
                <w:u w:val="single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5C79D8">
              <w:rPr>
                <w:sz w:val="24"/>
                <w:szCs w:val="24"/>
                <w:u w:val="single"/>
              </w:rPr>
              <w:t>162</w:t>
            </w:r>
            <w:r w:rsidRPr="00B90D79">
              <w:rPr>
                <w:sz w:val="24"/>
                <w:szCs w:val="24"/>
                <w:u w:val="single"/>
              </w:rPr>
              <w:t>-НПА</w:t>
            </w:r>
          </w:p>
        </w:tc>
      </w:tr>
    </w:tbl>
    <w:p w:rsidR="00891C0F" w:rsidRDefault="00891C0F" w:rsidP="00891C0F">
      <w:pPr>
        <w:ind w:firstLine="709"/>
        <w:jc w:val="center"/>
        <w:rPr>
          <w:sz w:val="28"/>
          <w:szCs w:val="28"/>
        </w:rPr>
      </w:pPr>
    </w:p>
    <w:p w:rsidR="001D0D3B" w:rsidRPr="00EF28A9" w:rsidRDefault="001D0D3B" w:rsidP="001D0D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D3B" w:rsidRDefault="001D0D3B" w:rsidP="001D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BB3" w:rsidRPr="00AA0FB4" w:rsidRDefault="00353BB3" w:rsidP="00353BB3">
      <w:pPr>
        <w:tabs>
          <w:tab w:val="num" w:pos="432"/>
        </w:tabs>
        <w:ind w:left="1066" w:hanging="357"/>
        <w:jc w:val="right"/>
        <w:outlineLvl w:val="0"/>
        <w:rPr>
          <w:sz w:val="28"/>
          <w:szCs w:val="28"/>
        </w:rPr>
      </w:pPr>
      <w:r w:rsidRPr="00AA0FB4">
        <w:rPr>
          <w:sz w:val="28"/>
          <w:szCs w:val="28"/>
        </w:rPr>
        <w:t xml:space="preserve">Главе Администрации Яковлевского </w:t>
      </w:r>
    </w:p>
    <w:p w:rsidR="001D0D3B" w:rsidRPr="00AA0FB4" w:rsidRDefault="00353BB3" w:rsidP="00353BB3">
      <w:pPr>
        <w:tabs>
          <w:tab w:val="num" w:pos="432"/>
        </w:tabs>
        <w:ind w:left="1066" w:hanging="357"/>
        <w:jc w:val="right"/>
        <w:outlineLvl w:val="0"/>
        <w:rPr>
          <w:sz w:val="28"/>
          <w:szCs w:val="28"/>
        </w:rPr>
      </w:pPr>
      <w:r w:rsidRPr="00AA0FB4">
        <w:rPr>
          <w:sz w:val="28"/>
          <w:szCs w:val="28"/>
        </w:rPr>
        <w:t>муниципального района</w:t>
      </w:r>
    </w:p>
    <w:p w:rsidR="00701B6F" w:rsidRDefault="00701B6F" w:rsidP="00701B6F">
      <w:pPr>
        <w:ind w:firstLine="4680"/>
        <w:jc w:val="right"/>
      </w:pPr>
      <w:r>
        <w:t xml:space="preserve">     </w:t>
      </w:r>
      <w:r w:rsidRPr="00862A38">
        <w:t xml:space="preserve"> </w:t>
      </w:r>
      <w:r>
        <w:t xml:space="preserve">  </w:t>
      </w:r>
    </w:p>
    <w:p w:rsidR="00701B6F" w:rsidRPr="00862A38" w:rsidRDefault="00701B6F" w:rsidP="00701B6F">
      <w:pPr>
        <w:ind w:firstLine="4680"/>
        <w:jc w:val="right"/>
      </w:pPr>
      <w:r>
        <w:t>_____________</w:t>
      </w:r>
      <w:r w:rsidRPr="00862A38">
        <w:t>_______________________________</w:t>
      </w:r>
    </w:p>
    <w:p w:rsidR="00701B6F" w:rsidRDefault="00701B6F" w:rsidP="00701B6F">
      <w:pPr>
        <w:ind w:firstLine="4680"/>
        <w:jc w:val="right"/>
      </w:pPr>
      <w:r w:rsidRPr="00862A38">
        <w:t xml:space="preserve">        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>
        <w:t xml:space="preserve">    </w:t>
      </w:r>
      <w:r w:rsidRPr="00701B6F">
        <w:rPr>
          <w:sz w:val="28"/>
          <w:szCs w:val="28"/>
        </w:rPr>
        <w:t>от _____________________________</w:t>
      </w:r>
      <w:r w:rsidRPr="00701B6F">
        <w:rPr>
          <w:sz w:val="28"/>
          <w:szCs w:val="28"/>
          <w:vertAlign w:val="superscript"/>
        </w:rPr>
        <w:t xml:space="preserve"> (Ф.И.О.)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проживающег</w:t>
      </w:r>
      <w:proofErr w:type="gramStart"/>
      <w:r w:rsidRPr="00701B6F">
        <w:rPr>
          <w:sz w:val="28"/>
          <w:szCs w:val="28"/>
        </w:rPr>
        <w:t>о(</w:t>
      </w:r>
      <w:proofErr w:type="gramEnd"/>
      <w:r w:rsidRPr="00701B6F">
        <w:rPr>
          <w:sz w:val="28"/>
          <w:szCs w:val="28"/>
        </w:rPr>
        <w:t xml:space="preserve">ей) по адресу: 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 ________________________________</w:t>
      </w:r>
    </w:p>
    <w:p w:rsidR="00701B6F" w:rsidRPr="00701B6F" w:rsidRDefault="00701B6F" w:rsidP="00701B6F">
      <w:pPr>
        <w:tabs>
          <w:tab w:val="left" w:pos="5400"/>
        </w:tabs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 ________________________________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701B6F">
        <w:rPr>
          <w:sz w:val="28"/>
          <w:szCs w:val="28"/>
        </w:rPr>
        <w:t>______________________________</w:t>
      </w:r>
    </w:p>
    <w:p w:rsidR="00701B6F" w:rsidRDefault="00701B6F" w:rsidP="00701B6F">
      <w:pPr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 контактный телефон: 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701B6F">
        <w:rPr>
          <w:sz w:val="28"/>
          <w:szCs w:val="28"/>
        </w:rPr>
        <w:t>_____________</w:t>
      </w:r>
    </w:p>
    <w:p w:rsidR="00353BB3" w:rsidRDefault="00353BB3" w:rsidP="00353BB3">
      <w:pPr>
        <w:tabs>
          <w:tab w:val="num" w:pos="432"/>
        </w:tabs>
        <w:ind w:left="1066" w:hanging="357"/>
        <w:jc w:val="right"/>
        <w:outlineLvl w:val="0"/>
      </w:pPr>
    </w:p>
    <w:p w:rsidR="00353BB3" w:rsidRDefault="00353BB3" w:rsidP="00353BB3">
      <w:pPr>
        <w:widowControl w:val="0"/>
        <w:suppressAutoHyphens/>
        <w:autoSpaceDE w:val="0"/>
        <w:jc w:val="center"/>
        <w:outlineLvl w:val="0"/>
        <w:rPr>
          <w:rFonts w:cs="Calibri"/>
          <w:b/>
          <w:bCs/>
          <w:lang w:eastAsia="ar-SA"/>
        </w:rPr>
      </w:pPr>
    </w:p>
    <w:p w:rsidR="00AA0FB4" w:rsidRPr="00AA0FB4" w:rsidRDefault="00AA0FB4" w:rsidP="00AA0FB4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AA0FB4">
        <w:rPr>
          <w:b/>
          <w:color w:val="3C3C3C"/>
          <w:spacing w:val="2"/>
          <w:sz w:val="28"/>
          <w:szCs w:val="28"/>
        </w:rPr>
        <w:t>ЗАЯВЛЕНИЕ</w:t>
      </w:r>
    </w:p>
    <w:p w:rsidR="00AA0FB4" w:rsidRDefault="00AA0FB4" w:rsidP="00AA0FB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FB4">
        <w:rPr>
          <w:color w:val="2D2D2D"/>
          <w:spacing w:val="2"/>
          <w:sz w:val="28"/>
          <w:szCs w:val="28"/>
        </w:rPr>
        <w:br/>
      </w:r>
    </w:p>
    <w:p w:rsidR="00AA0FB4" w:rsidRPr="00AA0FB4" w:rsidRDefault="00AA0FB4" w:rsidP="00AA0FB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FB4">
        <w:rPr>
          <w:color w:val="2D2D2D"/>
          <w:spacing w:val="2"/>
          <w:sz w:val="28"/>
          <w:szCs w:val="28"/>
        </w:rPr>
        <w:t>Прошу предоставить жилое помещение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родителей,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расположенное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по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адресу: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  <w:r w:rsidRPr="00AA0FB4">
        <w:rPr>
          <w:color w:val="2D2D2D"/>
          <w:spacing w:val="2"/>
          <w:sz w:val="28"/>
          <w:szCs w:val="28"/>
        </w:rPr>
        <w:t>.</w:t>
      </w: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«_____» ____________ 20 </w:t>
      </w:r>
      <w:r w:rsidR="00A553D9">
        <w:rPr>
          <w:color w:val="2D2D2D"/>
          <w:spacing w:val="2"/>
          <w:sz w:val="28"/>
          <w:szCs w:val="28"/>
        </w:rPr>
        <w:t xml:space="preserve">____г.        _________________      </w:t>
      </w:r>
      <w:r>
        <w:rPr>
          <w:color w:val="2D2D2D"/>
          <w:spacing w:val="2"/>
          <w:sz w:val="28"/>
          <w:szCs w:val="28"/>
        </w:rPr>
        <w:t>_________________</w:t>
      </w: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AA0FB4">
        <w:rPr>
          <w:color w:val="2D2D2D"/>
          <w:spacing w:val="2"/>
          <w:sz w:val="24"/>
          <w:szCs w:val="24"/>
        </w:rPr>
        <w:t xml:space="preserve">                     дата                             </w:t>
      </w:r>
      <w:r w:rsidR="00A553D9">
        <w:rPr>
          <w:color w:val="2D2D2D"/>
          <w:spacing w:val="2"/>
          <w:sz w:val="24"/>
          <w:szCs w:val="24"/>
        </w:rPr>
        <w:t xml:space="preserve">                              </w:t>
      </w:r>
      <w:r>
        <w:rPr>
          <w:color w:val="2D2D2D"/>
          <w:spacing w:val="2"/>
          <w:sz w:val="24"/>
          <w:szCs w:val="24"/>
        </w:rPr>
        <w:t xml:space="preserve">  </w:t>
      </w:r>
      <w:r w:rsidRPr="00AA0FB4">
        <w:rPr>
          <w:color w:val="2D2D2D"/>
          <w:spacing w:val="2"/>
          <w:sz w:val="24"/>
          <w:szCs w:val="24"/>
        </w:rPr>
        <w:t>Ф.И.О.</w:t>
      </w:r>
      <w:r w:rsidR="00A553D9">
        <w:rPr>
          <w:color w:val="2D2D2D"/>
          <w:spacing w:val="2"/>
          <w:sz w:val="24"/>
          <w:szCs w:val="24"/>
        </w:rPr>
        <w:t xml:space="preserve">                        </w:t>
      </w:r>
      <w:r w:rsidRPr="00AA0FB4">
        <w:rPr>
          <w:color w:val="2D2D2D"/>
          <w:spacing w:val="2"/>
          <w:sz w:val="24"/>
          <w:szCs w:val="24"/>
        </w:rPr>
        <w:t>подпись заявителя</w:t>
      </w: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AA0FB4" w:rsidTr="00D14C78">
        <w:tc>
          <w:tcPr>
            <w:tcW w:w="5353" w:type="dxa"/>
          </w:tcPr>
          <w:p w:rsidR="00AA0FB4" w:rsidRDefault="00AA0FB4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0FB4" w:rsidRDefault="00AA0FB4" w:rsidP="00AA0FB4">
            <w:pPr>
              <w:jc w:val="right"/>
              <w:rPr>
                <w:sz w:val="28"/>
                <w:szCs w:val="28"/>
              </w:rPr>
            </w:pPr>
            <w:r w:rsidRPr="00EF2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EF2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AA0FB4" w:rsidTr="00D14C78">
        <w:tc>
          <w:tcPr>
            <w:tcW w:w="5353" w:type="dxa"/>
          </w:tcPr>
          <w:p w:rsidR="00AA0FB4" w:rsidRDefault="00AA0FB4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0FB4" w:rsidRPr="00EF28A9" w:rsidRDefault="00AA0FB4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A0FB4" w:rsidRPr="00ED7163" w:rsidRDefault="00AA0FB4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16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353B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AA0FB4" w:rsidTr="00D14C78">
        <w:tc>
          <w:tcPr>
            <w:tcW w:w="5353" w:type="dxa"/>
          </w:tcPr>
          <w:p w:rsidR="00AA0FB4" w:rsidRDefault="00AA0FB4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0FB4" w:rsidRDefault="00AA0FB4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</w:p>
          <w:p w:rsidR="00AA0FB4" w:rsidRPr="00ED7163" w:rsidRDefault="005C79D8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  <w:r w:rsidRPr="00B90D79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23.04.2019 г. </w:t>
            </w:r>
            <w:r w:rsidRPr="00B90D79">
              <w:rPr>
                <w:sz w:val="24"/>
                <w:szCs w:val="24"/>
                <w:u w:val="single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 xml:space="preserve"> 162</w:t>
            </w:r>
            <w:r w:rsidRPr="00B90D79">
              <w:rPr>
                <w:sz w:val="24"/>
                <w:szCs w:val="24"/>
                <w:u w:val="single"/>
              </w:rPr>
              <w:t>-НПА</w:t>
            </w:r>
          </w:p>
        </w:tc>
      </w:tr>
    </w:tbl>
    <w:p w:rsidR="00F1127A" w:rsidRDefault="00F1127A" w:rsidP="00F1127A">
      <w:pPr>
        <w:tabs>
          <w:tab w:val="num" w:pos="432"/>
        </w:tabs>
        <w:jc w:val="right"/>
        <w:outlineLvl w:val="0"/>
        <w:rPr>
          <w:sz w:val="24"/>
          <w:szCs w:val="24"/>
        </w:rPr>
      </w:pPr>
    </w:p>
    <w:p w:rsidR="009377A5" w:rsidRDefault="009377A5" w:rsidP="00353BB3">
      <w:pPr>
        <w:ind w:left="-1259" w:right="-544"/>
        <w:jc w:val="center"/>
        <w:rPr>
          <w:b/>
          <w:color w:val="000000"/>
          <w:sz w:val="24"/>
          <w:szCs w:val="24"/>
        </w:rPr>
      </w:pPr>
    </w:p>
    <w:p w:rsidR="00AA0FB4" w:rsidRDefault="005C79D8" w:rsidP="003C4467">
      <w:pPr>
        <w:widowControl w:val="0"/>
        <w:autoSpaceDE w:val="0"/>
        <w:autoSpaceDN w:val="0"/>
        <w:jc w:val="center"/>
        <w:rPr>
          <w:sz w:val="28"/>
          <w:szCs w:val="28"/>
        </w:rPr>
      </w:pPr>
      <w:hyperlink w:anchor="P736" w:history="1">
        <w:r w:rsidR="00AA0FB4" w:rsidRPr="007B01AD">
          <w:rPr>
            <w:rStyle w:val="a9"/>
            <w:sz w:val="28"/>
            <w:szCs w:val="28"/>
          </w:rPr>
          <w:t>Блок-схема</w:t>
        </w:r>
      </w:hyperlink>
      <w:r w:rsidR="00AA0FB4" w:rsidRPr="007B01AD">
        <w:rPr>
          <w:sz w:val="28"/>
          <w:szCs w:val="28"/>
        </w:rPr>
        <w:t xml:space="preserve"> </w:t>
      </w:r>
    </w:p>
    <w:p w:rsidR="003C4467" w:rsidRDefault="00AA0FB4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7B01AD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9926C1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</w:p>
    <w:p w:rsidR="00BC5288" w:rsidRDefault="005C79D8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pict>
          <v:rect id="_x0000_s1098" style="position:absolute;left:0;text-align:left;margin-left:101.2pt;margin-top:6.2pt;width:312pt;height:32.25pt;z-index:-251642880">
            <v:textbox style="mso-next-textbox:#_x0000_s1098">
              <w:txbxContent>
                <w:p w:rsidR="00D14C78" w:rsidRDefault="00D14C78" w:rsidP="00FA2B5D">
                  <w:pPr>
                    <w:jc w:val="center"/>
                  </w:pPr>
                  <w:r>
                    <w:t>Получение представления с департамента образования и науки о распределении специализированного жилфонда</w:t>
                  </w:r>
                </w:p>
              </w:txbxContent>
            </v:textbox>
          </v:rect>
        </w:pict>
      </w:r>
    </w:p>
    <w:p w:rsidR="00BC5288" w:rsidRPr="003C4467" w:rsidRDefault="00BC5288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3C4467" w:rsidRPr="00BC5288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259.45pt;margin-top:12.4pt;width:.05pt;height:14.2pt;z-index:251676672" o:connectortype="straight">
            <v:stroke endarrow="block"/>
          </v:shape>
        </w:pict>
      </w:r>
    </w:p>
    <w:p w:rsidR="00BC5288" w:rsidRDefault="005C79D8" w:rsidP="00FA2B5D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99" style="position:absolute;margin-left:101.2pt;margin-top:10.75pt;width:312pt;height:44.25pt;z-index:-251641856">
            <v:textbox style="mso-next-textbox:#_x0000_s1099">
              <w:txbxContent>
                <w:p w:rsidR="00D14C78" w:rsidRDefault="00D14C78" w:rsidP="00FA2B5D">
                  <w:pPr>
                    <w:jc w:val="center"/>
                  </w:pPr>
                  <w:r>
                    <w:t xml:space="preserve">Направление уведомления (приглашения) </w:t>
                  </w:r>
                  <w:proofErr w:type="gramStart"/>
                  <w:r>
                    <w:t>лицу</w:t>
                  </w:r>
                  <w:proofErr w:type="gramEnd"/>
                  <w:r>
                    <w:t xml:space="preserve"> указанному в представлении о необходимости явки в Отдел для подачи заявления и документов на заключение договора специализированного найма</w:t>
                  </w:r>
                </w:p>
              </w:txbxContent>
            </v:textbox>
          </v:rect>
        </w:pict>
      </w:r>
    </w:p>
    <w:p w:rsidR="003C4467" w:rsidRP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7044B6" w:rsidRDefault="007044B6" w:rsidP="007044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044B6" w:rsidRPr="003C4467" w:rsidRDefault="007044B6" w:rsidP="007044B6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alibri" w:hAnsi="Calibri" w:cs="Calibri"/>
          <w:noProof/>
          <w:sz w:val="22"/>
        </w:rPr>
        <w:pict>
          <v:shape id="_x0000_s1100" type="#_x0000_t32" style="position:absolute;left:0;text-align:left;margin-left:259.5pt;margin-top:4.9pt;width:.05pt;height:14.2pt;z-index:251675648" o:connectortype="straight">
            <v:stroke endarrow="block"/>
          </v:shape>
        </w:pict>
      </w:r>
    </w:p>
    <w:p w:rsidR="00936303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alibri" w:hAnsi="Calibri" w:cs="Calibri"/>
          <w:noProof/>
          <w:sz w:val="22"/>
        </w:rPr>
        <w:pict>
          <v:rect id="_x0000_s1033" style="position:absolute;left:0;text-align:left;margin-left:101.2pt;margin-top:7.8pt;width:312pt;height:21.75pt;z-index:-251658241">
            <v:textbox>
              <w:txbxContent>
                <w:p w:rsidR="00D14C78" w:rsidRPr="00936303" w:rsidRDefault="00D14C78" w:rsidP="00FA2B5D">
                  <w:pPr>
                    <w:widowControl w:val="0"/>
                    <w:autoSpaceDE w:val="0"/>
                    <w:autoSpaceDN w:val="0"/>
                    <w:jc w:val="center"/>
                  </w:pPr>
                  <w:r w:rsidRPr="00936303">
                    <w:t>Прием и регистрация заявления и документов</w:t>
                  </w:r>
                </w:p>
                <w:p w:rsidR="00D14C78" w:rsidRDefault="00D14C78"/>
              </w:txbxContent>
            </v:textbox>
          </v:rect>
        </w:pict>
      </w:r>
    </w:p>
    <w:p w:rsidR="003C4467" w:rsidRP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259.5pt;margin-top:6.9pt;width:0;height:11.9pt;z-index:251669504" o:connectortype="straight">
            <v:stroke endarrow="block"/>
          </v:shape>
        </w:pict>
      </w:r>
    </w:p>
    <w:p w:rsidR="00BC5288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4" style="position:absolute;left:0;text-align:left;margin-left:36.7pt;margin-top:7.5pt;width:429.75pt;height:29.3pt;z-index:-251653120">
            <v:textbox>
              <w:txbxContent>
                <w:p w:rsidR="00D14C78" w:rsidRPr="00936303" w:rsidRDefault="00D14C78" w:rsidP="00936303">
                  <w:pPr>
                    <w:widowControl w:val="0"/>
                    <w:autoSpaceDE w:val="0"/>
                    <w:autoSpaceDN w:val="0"/>
                    <w:jc w:val="center"/>
                  </w:pPr>
                  <w:r w:rsidRPr="00936303">
                    <w:t xml:space="preserve">Рассмотрение представленных документов на </w:t>
                  </w:r>
                  <w:r>
                    <w:t xml:space="preserve">очередном (внеочередном) заседании </w:t>
                  </w:r>
                  <w:r w:rsidRPr="00936303">
                    <w:t>жилищной комиссии</w:t>
                  </w:r>
                  <w:r>
                    <w:t xml:space="preserve"> Администрации Яковлевского муниципального района</w:t>
                  </w:r>
                </w:p>
                <w:p w:rsidR="00D14C78" w:rsidRDefault="00D14C78"/>
              </w:txbxContent>
            </v:textbox>
          </v:rect>
        </w:pict>
      </w:r>
    </w:p>
    <w:p w:rsidR="00936303" w:rsidRDefault="00936303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936303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Pr="003C4467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96" type="#_x0000_t32" style="position:absolute;left:0;text-align:left;margin-left:381.65pt;margin-top:4.05pt;width:.1pt;height:13.4pt;z-index:251672576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41" type="#_x0000_t32" style="position:absolute;left:0;text-align:left;margin-left:122.2pt;margin-top:2.85pt;width:0;height:14.6pt;z-index:251670528" o:connectortype="straight">
            <v:stroke endarrow="block"/>
          </v:shape>
        </w:pict>
      </w:r>
    </w:p>
    <w:p w:rsidR="003C4467" w:rsidRPr="003C4467" w:rsidRDefault="005C79D8" w:rsidP="00936303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5" style="position:absolute;margin-left:36.7pt;margin-top:6.1pt;width:173.9pt;height:22.5pt;z-index:-251652096">
            <v:textbox>
              <w:txbxContent>
                <w:p w:rsidR="00D14C78" w:rsidRDefault="00D14C78">
                  <w:r>
                    <w:t>Принятие положительного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5" style="position:absolute;margin-left:288.7pt;margin-top:6.1pt;width:177.75pt;height:22.5pt;z-index:-251644928">
            <v:textbox>
              <w:txbxContent>
                <w:p w:rsidR="00D14C78" w:rsidRDefault="00D14C78">
                  <w:r>
                    <w:t xml:space="preserve">Принятие отрицательного решения </w:t>
                  </w:r>
                </w:p>
              </w:txbxContent>
            </v:textbox>
          </v:rect>
        </w:pict>
      </w: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9" type="#_x0000_t32" style="position:absolute;left:0;text-align:left;margin-left:381.65pt;margin-top:5.95pt;width:.1pt;height:13pt;flip:x;z-index:251660288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28" type="#_x0000_t32" style="position:absolute;left:0;text-align:left;margin-left:122.2pt;margin-top:6.55pt;width:0;height:12.4pt;z-index:251659264" o:connectortype="straight">
            <v:stroke endarrow="block"/>
          </v:shape>
        </w:pict>
      </w:r>
    </w:p>
    <w:p w:rsidR="00936303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7" style="position:absolute;left:0;text-align:left;margin-left:288.7pt;margin-top:7.6pt;width:177.75pt;height:55.85pt;z-index:-251650048">
            <v:textbox>
              <w:txbxContent>
                <w:p w:rsidR="00D14C78" w:rsidRDefault="00D14C78" w:rsidP="00936303">
                  <w:pPr>
                    <w:jc w:val="center"/>
                  </w:pPr>
                  <w:r>
                    <w:t>Направление уведомления заявителю с мотивированным отказом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102" style="position:absolute;left:0;text-align:left;margin-left:36.7pt;margin-top:7.6pt;width:173.9pt;height:42.05pt;z-index:-251638784">
            <v:textbox>
              <w:txbxContent>
                <w:p w:rsidR="00D14C78" w:rsidRDefault="00D14C78" w:rsidP="00FA2B5D">
                  <w:pPr>
                    <w:jc w:val="center"/>
                  </w:pPr>
                  <w:r>
                    <w:t>Подготовка протокола жилищной комиссии и постановления Администрации</w:t>
                  </w:r>
                </w:p>
              </w:txbxContent>
            </v:textbox>
          </v:rect>
        </w:pict>
      </w: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25C6A" w:rsidRDefault="00325C6A" w:rsidP="00936303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936303" w:rsidRDefault="00936303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103" type="#_x0000_t32" style="position:absolute;left:0;text-align:left;margin-left:122.2pt;margin-top:4.35pt;width:0;height:13.8pt;z-index:251678720" o:connectortype="straight">
            <v:stroke endarrow="block"/>
          </v:shape>
        </w:pict>
      </w:r>
    </w:p>
    <w:p w:rsidR="003C4467" w:rsidRDefault="005C79D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6" style="position:absolute;left:0;text-align:left;margin-left:36.7pt;margin-top:6.8pt;width:173.9pt;height:49.15pt;z-index:-251651072">
            <v:textbox>
              <w:txbxContent>
                <w:p w:rsidR="00D14C78" w:rsidRDefault="00D14C78" w:rsidP="00936303">
                  <w:pPr>
                    <w:jc w:val="center"/>
                  </w:pPr>
                  <w:r>
                    <w:t>Направление уведомления заявителю о необходимости явки для подписания договора найма</w:t>
                  </w:r>
                </w:p>
              </w:txbxContent>
            </v:textbox>
          </v:rect>
        </w:pict>
      </w: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936303" w:rsidP="00936303">
      <w:pPr>
        <w:tabs>
          <w:tab w:val="num" w:pos="432"/>
          <w:tab w:val="left" w:pos="2970"/>
        </w:tabs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</w:p>
    <w:p w:rsidR="00D14C78" w:rsidRDefault="005C79D8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  <w:r>
        <w:rPr>
          <w:noProof/>
          <w:sz w:val="28"/>
          <w:szCs w:val="28"/>
        </w:rPr>
        <w:pict>
          <v:rect id="_x0000_s1039" style="position:absolute;left:0;text-align:left;margin-left:36.7pt;margin-top:18.05pt;width:173.9pt;height:91.5pt;z-index:-251648000">
            <v:textbox>
              <w:txbxContent>
                <w:p w:rsidR="00D14C78" w:rsidRPr="00936303" w:rsidRDefault="00D14C78" w:rsidP="00936303">
                  <w:pPr>
                    <w:jc w:val="center"/>
                  </w:pPr>
                  <w:r w:rsidRPr="00936303">
                    <w:t>Заключение договора</w:t>
                  </w:r>
                  <w:r w:rsidRPr="00936303">
                    <w:rPr>
                      <w:color w:val="2D2D2D"/>
                      <w:spacing w:val="2"/>
                    </w:rPr>
                    <w:t xml:space="preserve">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 родителей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shape id="_x0000_s1030" type="#_x0000_t32" style="position:absolute;left:0;text-align:left;margin-left:122.2pt;margin-top:3.25pt;width:0;height:14.8pt;z-index:251661312" o:connectortype="straight">
            <v:stroke endarrow="block"/>
          </v:shape>
        </w:pict>
      </w: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Default="00D14C78" w:rsidP="00D14C78">
      <w:pPr>
        <w:rPr>
          <w:sz w:val="24"/>
          <w:szCs w:val="24"/>
          <w:lang w:eastAsia="ar-SA"/>
        </w:rPr>
      </w:pPr>
    </w:p>
    <w:p w:rsidR="00D14C78" w:rsidRDefault="00D14C78" w:rsidP="00D14C78">
      <w:pPr>
        <w:rPr>
          <w:sz w:val="24"/>
          <w:szCs w:val="24"/>
          <w:lang w:eastAsia="ar-SA"/>
        </w:rPr>
      </w:pPr>
    </w:p>
    <w:p w:rsidR="0040606B" w:rsidRDefault="0040606B" w:rsidP="00D14C78">
      <w:pPr>
        <w:rPr>
          <w:sz w:val="24"/>
          <w:szCs w:val="24"/>
          <w:lang w:eastAsia="ar-SA"/>
        </w:rPr>
      </w:pPr>
    </w:p>
    <w:p w:rsidR="0040606B" w:rsidRDefault="0040606B" w:rsidP="00D14C78">
      <w:pPr>
        <w:rPr>
          <w:sz w:val="24"/>
          <w:szCs w:val="24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D14C78" w:rsidTr="00D14C78">
        <w:tc>
          <w:tcPr>
            <w:tcW w:w="5353" w:type="dxa"/>
          </w:tcPr>
          <w:p w:rsidR="00D14C78" w:rsidRDefault="00D14C78" w:rsidP="00D14C7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ab/>
            </w:r>
          </w:p>
        </w:tc>
        <w:tc>
          <w:tcPr>
            <w:tcW w:w="4786" w:type="dxa"/>
          </w:tcPr>
          <w:p w:rsidR="00D14C78" w:rsidRDefault="00D14C78" w:rsidP="00D14C78">
            <w:pPr>
              <w:jc w:val="right"/>
              <w:rPr>
                <w:sz w:val="28"/>
                <w:szCs w:val="28"/>
              </w:rPr>
            </w:pPr>
            <w:r w:rsidRPr="00EF2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EF2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D14C78" w:rsidTr="00D14C78">
        <w:tc>
          <w:tcPr>
            <w:tcW w:w="5353" w:type="dxa"/>
          </w:tcPr>
          <w:p w:rsidR="00D14C78" w:rsidRDefault="00D14C78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4C78" w:rsidRPr="00EF28A9" w:rsidRDefault="00D14C78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14C78" w:rsidRPr="00ED7163" w:rsidRDefault="00D14C78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16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353B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D14C78" w:rsidTr="00D14C78">
        <w:tc>
          <w:tcPr>
            <w:tcW w:w="5353" w:type="dxa"/>
          </w:tcPr>
          <w:p w:rsidR="00D14C78" w:rsidRDefault="00D14C78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4C78" w:rsidRDefault="00D14C78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</w:p>
          <w:p w:rsidR="00D14C78" w:rsidRPr="00ED7163" w:rsidRDefault="005C79D8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  <w:r w:rsidRPr="00B90D79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23.04.2019 г. </w:t>
            </w:r>
            <w:r w:rsidRPr="00B90D79">
              <w:rPr>
                <w:sz w:val="24"/>
                <w:szCs w:val="24"/>
                <w:u w:val="single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 xml:space="preserve"> 162</w:t>
            </w:r>
            <w:r w:rsidRPr="00B90D79">
              <w:rPr>
                <w:sz w:val="24"/>
                <w:szCs w:val="24"/>
                <w:u w:val="single"/>
              </w:rPr>
              <w:t>-НПА</w:t>
            </w:r>
            <w:bookmarkStart w:id="1" w:name="_GoBack"/>
            <w:bookmarkEnd w:id="1"/>
          </w:p>
        </w:tc>
      </w:tr>
    </w:tbl>
    <w:p w:rsidR="00D14C78" w:rsidRDefault="00D14C78" w:rsidP="00D14C7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14C78" w:rsidRDefault="00D14C78" w:rsidP="00D14C7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14C78">
        <w:rPr>
          <w:sz w:val="24"/>
          <w:szCs w:val="24"/>
        </w:rPr>
        <w:t>ТИПОВОЙ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14C78">
        <w:rPr>
          <w:b/>
          <w:sz w:val="24"/>
          <w:szCs w:val="24"/>
        </w:rPr>
        <w:t>ДОГОВОР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4C78">
        <w:rPr>
          <w:sz w:val="24"/>
          <w:szCs w:val="24"/>
        </w:rPr>
        <w:t>найма жилого помещения для детей-сирот и детей, оставшихся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4C78">
        <w:rPr>
          <w:sz w:val="24"/>
          <w:szCs w:val="24"/>
        </w:rPr>
        <w:t>без попечения родителей, лиц из числа детей-сирот и детей,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4C78">
        <w:rPr>
          <w:sz w:val="24"/>
          <w:szCs w:val="24"/>
        </w:rPr>
        <w:t>оставшихся без попечения родителей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Pr="00D14C78">
        <w:rPr>
          <w:sz w:val="24"/>
          <w:szCs w:val="24"/>
        </w:rPr>
        <w:t xml:space="preserve"> _______________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 xml:space="preserve">_______________________________                    </w:t>
      </w:r>
      <w:r>
        <w:rPr>
          <w:sz w:val="24"/>
          <w:szCs w:val="24"/>
        </w:rPr>
        <w:t xml:space="preserve">                 «</w:t>
      </w:r>
      <w:r w:rsidRPr="00D14C7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14C78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D14C78">
        <w:rPr>
          <w:sz w:val="24"/>
          <w:szCs w:val="24"/>
        </w:rPr>
        <w:t xml:space="preserve"> __________________ 20__ г.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t xml:space="preserve">  </w:t>
      </w:r>
      <w:r>
        <w:t xml:space="preserve">          </w:t>
      </w:r>
      <w:r w:rsidRPr="00D14C78">
        <w:t xml:space="preserve">(место заключения договора)                        </w:t>
      </w:r>
      <w:r>
        <w:t xml:space="preserve">                                         </w:t>
      </w:r>
      <w:r w:rsidRPr="00D14C78">
        <w:t>(дата заключения договора)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t xml:space="preserve">                </w:t>
      </w:r>
      <w:r>
        <w:t xml:space="preserve">                                  </w:t>
      </w:r>
      <w:proofErr w:type="gramStart"/>
      <w:r w:rsidRPr="00D14C78">
        <w:t>(наименование собственника жилого помещения</w:t>
      </w:r>
      <w:proofErr w:type="gramEnd"/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proofErr w:type="gramStart"/>
      <w:r w:rsidRPr="00D14C78">
        <w:t>(действующего от его имени уполномоченного органа государственной власти</w:t>
      </w:r>
      <w:proofErr w:type="gramEnd"/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</w:t>
      </w:r>
      <w:r w:rsidRPr="00D14C78">
        <w:t>субъекта Российской Федерации, органа местного самоуправления)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t xml:space="preserve">          </w:t>
      </w:r>
      <w:r>
        <w:t xml:space="preserve">                                </w:t>
      </w:r>
      <w:r w:rsidRPr="00D14C78">
        <w:t>либо уполномоченного им лица, наименование и реквизиты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</w:t>
      </w:r>
      <w:r w:rsidRPr="00D14C78">
        <w:rPr>
          <w:sz w:val="24"/>
          <w:szCs w:val="24"/>
        </w:rPr>
        <w:t>__,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</w:t>
      </w:r>
      <w:r w:rsidRPr="00D14C78">
        <w:t>документа, на основании которого действует уполномоченное лицо)</w:t>
      </w:r>
    </w:p>
    <w:p w:rsid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именуемый    в    дальнейшем    Наймодателем,    с    одной    стороны,   и</w:t>
      </w:r>
      <w:r w:rsidR="00787F39">
        <w:rPr>
          <w:sz w:val="24"/>
          <w:szCs w:val="24"/>
        </w:rPr>
        <w:t xml:space="preserve"> </w:t>
      </w:r>
      <w:r w:rsidRPr="00D14C78">
        <w:rPr>
          <w:sz w:val="24"/>
          <w:szCs w:val="24"/>
        </w:rPr>
        <w:t>граждани</w:t>
      </w:r>
      <w:proofErr w:type="gramStart"/>
      <w:r w:rsidRPr="00D14C78">
        <w:rPr>
          <w:sz w:val="24"/>
          <w:szCs w:val="24"/>
        </w:rPr>
        <w:t>н(</w:t>
      </w:r>
      <w:proofErr w:type="gramEnd"/>
      <w:r w:rsidRPr="00D14C78">
        <w:rPr>
          <w:sz w:val="24"/>
          <w:szCs w:val="24"/>
        </w:rPr>
        <w:t>ка) ___________________________________________________________</w:t>
      </w:r>
      <w:r w:rsidR="00787F39">
        <w:rPr>
          <w:sz w:val="24"/>
          <w:szCs w:val="24"/>
        </w:rPr>
        <w:t>_____________</w:t>
      </w:r>
      <w:r>
        <w:rPr>
          <w:sz w:val="24"/>
          <w:szCs w:val="24"/>
        </w:rPr>
        <w:t>________</w:t>
      </w:r>
      <w:r w:rsidRPr="00D14C78">
        <w:rPr>
          <w:sz w:val="24"/>
          <w:szCs w:val="24"/>
        </w:rPr>
        <w:t>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                </w:t>
      </w:r>
      <w:r w:rsidR="00787F39">
        <w:t xml:space="preserve">                                      </w:t>
      </w:r>
      <w:r w:rsidRPr="00787F39">
        <w:t>(фамилия, имя, отчество)</w:t>
      </w:r>
    </w:p>
    <w:p w:rsidR="00787F39" w:rsidRDefault="00787F39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именуемы</w:t>
      </w:r>
      <w:proofErr w:type="gramStart"/>
      <w:r w:rsidRPr="00D14C78">
        <w:rPr>
          <w:sz w:val="24"/>
          <w:szCs w:val="24"/>
        </w:rPr>
        <w:t>й(</w:t>
      </w:r>
      <w:proofErr w:type="spellStart"/>
      <w:proofErr w:type="gramEnd"/>
      <w:r w:rsidRPr="00D14C78">
        <w:rPr>
          <w:sz w:val="24"/>
          <w:szCs w:val="24"/>
        </w:rPr>
        <w:t>ая</w:t>
      </w:r>
      <w:proofErr w:type="spellEnd"/>
      <w:r w:rsidRPr="00D14C78">
        <w:rPr>
          <w:sz w:val="24"/>
          <w:szCs w:val="24"/>
        </w:rPr>
        <w:t>)    в   дальнейшем   Нанимателем,   с   другой   стороны, на</w:t>
      </w:r>
      <w:r w:rsidR="00787F39">
        <w:rPr>
          <w:sz w:val="24"/>
          <w:szCs w:val="24"/>
        </w:rPr>
        <w:t xml:space="preserve">  </w:t>
      </w:r>
      <w:r w:rsidRPr="00D14C78">
        <w:rPr>
          <w:sz w:val="24"/>
          <w:szCs w:val="24"/>
        </w:rPr>
        <w:t>основании решения _______________________________________________________</w:t>
      </w:r>
      <w:r>
        <w:rPr>
          <w:sz w:val="24"/>
          <w:szCs w:val="24"/>
        </w:rPr>
        <w:t>_______</w:t>
      </w:r>
      <w:r w:rsidR="00787F39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D14C78">
        <w:rPr>
          <w:sz w:val="24"/>
          <w:szCs w:val="24"/>
        </w:rPr>
        <w:t>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                        </w:t>
      </w:r>
      <w:r w:rsidR="00787F39">
        <w:rPr>
          <w:sz w:val="24"/>
          <w:szCs w:val="24"/>
        </w:rPr>
        <w:t xml:space="preserve">                  </w:t>
      </w:r>
      <w:r w:rsidRPr="00787F39">
        <w:t>(наименование органа исполнительной власти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</w:t>
      </w:r>
      <w:r w:rsidR="00787F39">
        <w:t xml:space="preserve">                             </w:t>
      </w:r>
      <w:r w:rsidRPr="00787F39">
        <w:t>субъекта Российской Федерации или органа местного самоуправления)</w:t>
      </w:r>
    </w:p>
    <w:p w:rsidR="00787F39" w:rsidRDefault="00787F39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 xml:space="preserve">о   предоставлении   жилого   помещения  от  </w:t>
      </w:r>
      <w:r w:rsidR="00787F39">
        <w:rPr>
          <w:sz w:val="24"/>
          <w:szCs w:val="24"/>
        </w:rPr>
        <w:t>«____»</w:t>
      </w:r>
      <w:r w:rsidRPr="00D14C78">
        <w:rPr>
          <w:sz w:val="24"/>
          <w:szCs w:val="24"/>
        </w:rPr>
        <w:t xml:space="preserve"> </w:t>
      </w:r>
      <w:r w:rsidR="00787F39">
        <w:rPr>
          <w:sz w:val="24"/>
          <w:szCs w:val="24"/>
        </w:rPr>
        <w:t xml:space="preserve">____________ </w:t>
      </w:r>
      <w:r w:rsidRPr="00D14C78">
        <w:rPr>
          <w:sz w:val="24"/>
          <w:szCs w:val="24"/>
        </w:rPr>
        <w:t>20</w:t>
      </w:r>
      <w:r w:rsidR="00787F39">
        <w:rPr>
          <w:sz w:val="24"/>
          <w:szCs w:val="24"/>
        </w:rPr>
        <w:t>____</w:t>
      </w:r>
      <w:r w:rsidRPr="00D14C78">
        <w:rPr>
          <w:sz w:val="24"/>
          <w:szCs w:val="24"/>
        </w:rPr>
        <w:t>г.</w:t>
      </w:r>
      <w:r w:rsidR="00787F39">
        <w:rPr>
          <w:sz w:val="24"/>
          <w:szCs w:val="24"/>
        </w:rPr>
        <w:t xml:space="preserve">  № ___________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заключили настоящий договор о нижеследующем.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787F39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787F39">
        <w:rPr>
          <w:b/>
          <w:sz w:val="24"/>
          <w:szCs w:val="24"/>
        </w:rPr>
        <w:t>I. Предмет Договора</w:t>
      </w:r>
    </w:p>
    <w:p w:rsidR="00D14C78" w:rsidRP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</w:t>
      </w:r>
      <w:r w:rsidR="00787F39">
        <w:rPr>
          <w:sz w:val="24"/>
          <w:szCs w:val="24"/>
        </w:rPr>
        <w:t>«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__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»</w:t>
      </w:r>
      <w:r w:rsidRPr="00787F39">
        <w:rPr>
          <w:sz w:val="24"/>
          <w:szCs w:val="24"/>
        </w:rPr>
        <w:t xml:space="preserve"> __________ г. </w:t>
      </w:r>
      <w:r w:rsidR="00787F39">
        <w:rPr>
          <w:sz w:val="24"/>
          <w:szCs w:val="24"/>
        </w:rPr>
        <w:t>№</w:t>
      </w:r>
      <w:r w:rsidRPr="00787F39">
        <w:rPr>
          <w:sz w:val="24"/>
          <w:szCs w:val="24"/>
        </w:rPr>
        <w:t xml:space="preserve"> _____, состоящее из квартиры (жилого дома) общей площадью _____ кв. метров, расположенное в __________________</w:t>
      </w:r>
      <w:r w:rsidR="00787F39">
        <w:rPr>
          <w:sz w:val="24"/>
          <w:szCs w:val="24"/>
        </w:rPr>
        <w:t>_______________</w:t>
      </w:r>
      <w:r w:rsidRPr="00787F39">
        <w:rPr>
          <w:sz w:val="24"/>
          <w:szCs w:val="24"/>
        </w:rPr>
        <w:t>__, д. __</w:t>
      </w:r>
      <w:r w:rsidR="00787F39">
        <w:rPr>
          <w:sz w:val="24"/>
          <w:szCs w:val="24"/>
        </w:rPr>
        <w:t>__</w:t>
      </w:r>
      <w:r w:rsidRPr="00787F39">
        <w:rPr>
          <w:sz w:val="24"/>
          <w:szCs w:val="24"/>
        </w:rPr>
        <w:t>_, корп. _______, кв. __________, для временного проживания в нем с правом оформления регистрации по месту жительства.</w:t>
      </w:r>
    </w:p>
    <w:p w:rsidR="00D14C78" w:rsidRPr="00787F39" w:rsidRDefault="00D14C78" w:rsidP="00787F39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787F39">
        <w:rPr>
          <w:sz w:val="24"/>
          <w:szCs w:val="24"/>
        </w:rPr>
        <w:lastRenderedPageBreak/>
        <w:t>2. Характеристика  предоставляемого  жилого помещения, его технического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состояния,  а   также   санитарно-технического   и   иного   оборудования,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находящегося  в нем, указана в техническом паспорте жилого помещения. Жилое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помещение является благоустроенным          применительно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к условиям ______________________________</w:t>
      </w:r>
      <w:r w:rsidR="00787F39">
        <w:rPr>
          <w:sz w:val="24"/>
          <w:szCs w:val="24"/>
        </w:rPr>
        <w:t>______________________</w:t>
      </w:r>
      <w:r w:rsidRPr="00787F39">
        <w:rPr>
          <w:sz w:val="24"/>
          <w:szCs w:val="24"/>
        </w:rPr>
        <w:t>_____.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rPr>
          <w:sz w:val="24"/>
          <w:szCs w:val="24"/>
        </w:rPr>
        <w:t xml:space="preserve">            </w:t>
      </w:r>
      <w:r w:rsidR="00787F39">
        <w:rPr>
          <w:sz w:val="24"/>
          <w:szCs w:val="24"/>
        </w:rPr>
        <w:t xml:space="preserve">                                                   </w:t>
      </w:r>
      <w:r w:rsidRPr="00787F39">
        <w:t>(наименование населенного пункта)</w:t>
      </w:r>
    </w:p>
    <w:p w:rsidR="00787F39" w:rsidRPr="00787F39" w:rsidRDefault="00787F39" w:rsidP="00787F3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D14C78" w:rsidRPr="00787F39" w:rsidRDefault="00D14C78" w:rsidP="00787F3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3.  Предоставляемое  жилое  помещение  отнесено  к жилым помещениям для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детей-сирот  и  детей,  оставшихся  без  попечения  родителей, лиц из числа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детей-сирот  и  детей,  оставшихся без попечения родителей, на основании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решения _______________________________________________________________</w:t>
      </w:r>
      <w:r w:rsidR="00787F39">
        <w:rPr>
          <w:sz w:val="24"/>
          <w:szCs w:val="24"/>
        </w:rPr>
        <w:t>_______________</w:t>
      </w:r>
      <w:r w:rsidRPr="00787F39">
        <w:rPr>
          <w:sz w:val="24"/>
          <w:szCs w:val="24"/>
        </w:rPr>
        <w:t>____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</w:t>
      </w:r>
      <w:r w:rsidR="00787F39">
        <w:t xml:space="preserve">                       </w:t>
      </w:r>
      <w:proofErr w:type="gramStart"/>
      <w:r w:rsidRPr="00787F39">
        <w:t>(наименование органа, осуществляющего управление жилищным фондом,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____________________________________________________________________</w:t>
      </w:r>
      <w:r w:rsidR="00787F39">
        <w:rPr>
          <w:sz w:val="24"/>
          <w:szCs w:val="24"/>
        </w:rPr>
        <w:t>________</w:t>
      </w:r>
      <w:r w:rsidRPr="00787F39">
        <w:rPr>
          <w:sz w:val="24"/>
          <w:szCs w:val="24"/>
        </w:rPr>
        <w:t>______.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rPr>
          <w:sz w:val="24"/>
          <w:szCs w:val="24"/>
        </w:rPr>
        <w:t xml:space="preserve">                           </w:t>
      </w:r>
      <w:r w:rsidR="00787F39">
        <w:rPr>
          <w:sz w:val="24"/>
          <w:szCs w:val="24"/>
        </w:rPr>
        <w:t xml:space="preserve">                             </w:t>
      </w:r>
      <w:r w:rsidRPr="00787F39">
        <w:t>дата и номер решения)</w:t>
      </w:r>
    </w:p>
    <w:p w:rsidR="00787F39" w:rsidRDefault="00D14C78" w:rsidP="00D14C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14C78">
        <w:rPr>
          <w:rFonts w:ascii="Courier New" w:hAnsi="Courier New" w:cs="Courier New"/>
        </w:rPr>
        <w:t xml:space="preserve">    </w:t>
      </w:r>
    </w:p>
    <w:p w:rsidR="00D14C78" w:rsidRPr="00787F39" w:rsidRDefault="00D14C78" w:rsidP="00787F39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4. Совместно с Нанимателем в жилое помещение вселяются члены его семьи: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    1) _______________________________________________________________</w:t>
      </w:r>
      <w:r w:rsidR="00787F39">
        <w:rPr>
          <w:sz w:val="24"/>
          <w:szCs w:val="24"/>
        </w:rPr>
        <w:t>__________</w:t>
      </w:r>
      <w:r w:rsidRPr="00787F39">
        <w:rPr>
          <w:sz w:val="24"/>
          <w:szCs w:val="24"/>
        </w:rPr>
        <w:t>____;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</w:t>
      </w:r>
      <w:r w:rsidR="00787F39">
        <w:t xml:space="preserve">                                     </w:t>
      </w:r>
      <w:proofErr w:type="gramStart"/>
      <w:r w:rsidRPr="00787F39">
        <w:t>(фамилия, имя, отчество члена семьи Нанимателя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          </w:t>
      </w:r>
      <w:r w:rsidR="00787F39">
        <w:t xml:space="preserve">                                                </w:t>
      </w:r>
      <w:r w:rsidRPr="00787F39">
        <w:t xml:space="preserve"> и степень родства с ним)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    2) ________________________________________________________________</w:t>
      </w:r>
      <w:r w:rsidR="00787F39">
        <w:rPr>
          <w:sz w:val="24"/>
          <w:szCs w:val="24"/>
        </w:rPr>
        <w:t>__________</w:t>
      </w:r>
      <w:r w:rsidRPr="00787F39">
        <w:rPr>
          <w:sz w:val="24"/>
          <w:szCs w:val="24"/>
        </w:rPr>
        <w:t>___;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</w:t>
      </w:r>
      <w:r w:rsidR="00787F39">
        <w:t xml:space="preserve">                                     </w:t>
      </w:r>
      <w:proofErr w:type="gramStart"/>
      <w:r w:rsidRPr="00787F39">
        <w:t>(фамилия, имя, отчество члена семьи Нанимателя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           </w:t>
      </w:r>
      <w:r w:rsidR="00787F39">
        <w:t xml:space="preserve">                                                </w:t>
      </w:r>
      <w:r w:rsidRPr="00787F39">
        <w:t>и степень родства с ним)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    3) ________________________________________________________________</w:t>
      </w:r>
      <w:r w:rsidR="00787F39">
        <w:rPr>
          <w:sz w:val="24"/>
          <w:szCs w:val="24"/>
        </w:rPr>
        <w:t>__________</w:t>
      </w:r>
      <w:r w:rsidRPr="00787F39">
        <w:rPr>
          <w:sz w:val="24"/>
          <w:szCs w:val="24"/>
        </w:rPr>
        <w:t>___.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rPr>
          <w:sz w:val="24"/>
          <w:szCs w:val="24"/>
        </w:rPr>
        <w:t xml:space="preserve">               </w:t>
      </w:r>
      <w:r w:rsidR="00787F39">
        <w:rPr>
          <w:sz w:val="24"/>
          <w:szCs w:val="24"/>
        </w:rPr>
        <w:t xml:space="preserve">                          </w:t>
      </w:r>
      <w:r w:rsidRPr="00787F39">
        <w:rPr>
          <w:sz w:val="24"/>
          <w:szCs w:val="24"/>
        </w:rPr>
        <w:t xml:space="preserve"> </w:t>
      </w:r>
      <w:proofErr w:type="gramStart"/>
      <w:r w:rsidRPr="00787F39">
        <w:t>(фамилия, имя, отчество члена семьи Нанимателя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t xml:space="preserve">                           </w:t>
      </w:r>
      <w:r w:rsidR="00787F39">
        <w:t xml:space="preserve">                                                </w:t>
      </w:r>
      <w:r w:rsidRPr="00787F39">
        <w:t>и степень родства с ним)</w:t>
      </w:r>
    </w:p>
    <w:p w:rsidR="00787F39" w:rsidRDefault="00787F39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5. Срок действия Договора составляет 5 лет с </w:t>
      </w:r>
      <w:r w:rsidR="00787F39">
        <w:rPr>
          <w:sz w:val="24"/>
          <w:szCs w:val="24"/>
        </w:rPr>
        <w:t>«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____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»</w:t>
      </w:r>
      <w:r w:rsidRPr="00787F39">
        <w:rPr>
          <w:sz w:val="24"/>
          <w:szCs w:val="24"/>
        </w:rPr>
        <w:t xml:space="preserve"> _____</w:t>
      </w:r>
      <w:r w:rsidR="00787F39">
        <w:rPr>
          <w:sz w:val="24"/>
          <w:szCs w:val="24"/>
        </w:rPr>
        <w:t>___</w:t>
      </w:r>
      <w:r w:rsidRPr="00787F39">
        <w:rPr>
          <w:sz w:val="24"/>
          <w:szCs w:val="24"/>
        </w:rPr>
        <w:t>_____ 20_</w:t>
      </w:r>
      <w:r w:rsidR="00787F39">
        <w:rPr>
          <w:sz w:val="24"/>
          <w:szCs w:val="24"/>
        </w:rPr>
        <w:t>__</w:t>
      </w:r>
      <w:r w:rsidRPr="00787F39">
        <w:rPr>
          <w:sz w:val="24"/>
          <w:szCs w:val="24"/>
        </w:rPr>
        <w:t xml:space="preserve">_ г. </w:t>
      </w:r>
      <w:r w:rsidR="00787F39">
        <w:rPr>
          <w:sz w:val="24"/>
          <w:szCs w:val="24"/>
        </w:rPr>
        <w:t xml:space="preserve">                      </w:t>
      </w:r>
    </w:p>
    <w:p w:rsidR="00787F39" w:rsidRDefault="00787F39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D14C78" w:rsidRPr="00787F39" w:rsidRDefault="00787F39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14C78" w:rsidRPr="00787F39">
        <w:rPr>
          <w:sz w:val="24"/>
          <w:szCs w:val="24"/>
        </w:rPr>
        <w:t xml:space="preserve">по </w:t>
      </w:r>
      <w:r>
        <w:rPr>
          <w:sz w:val="24"/>
          <w:szCs w:val="24"/>
        </w:rPr>
        <w:t>«</w:t>
      </w:r>
      <w:r w:rsidR="00D14C78" w:rsidRPr="00787F39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D14C78" w:rsidRPr="00787F3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D14C78" w:rsidRPr="00787F39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r w:rsidR="00D14C78" w:rsidRPr="00787F3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D14C78" w:rsidRPr="00787F39">
        <w:rPr>
          <w:sz w:val="24"/>
          <w:szCs w:val="24"/>
        </w:rPr>
        <w:t>____ 20_</w:t>
      </w:r>
      <w:r>
        <w:rPr>
          <w:sz w:val="24"/>
          <w:szCs w:val="24"/>
        </w:rPr>
        <w:t>__</w:t>
      </w:r>
      <w:r w:rsidR="00D14C78" w:rsidRPr="00787F39">
        <w:rPr>
          <w:sz w:val="24"/>
          <w:szCs w:val="24"/>
        </w:rPr>
        <w:t>_ г.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неоднократно на новый 5-летний срок.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787F39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787F39">
        <w:rPr>
          <w:b/>
          <w:sz w:val="24"/>
          <w:szCs w:val="24"/>
        </w:rPr>
        <w:t>II. Права и обязанности Нанимателя и членов его семьи</w:t>
      </w:r>
    </w:p>
    <w:p w:rsidR="00D14C78" w:rsidRPr="00787F39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14C78" w:rsidRP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7. Наниматель имеет право: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1) на использование жилого помещения для проживания, в том числе с членами своей семьи (супруго</w:t>
      </w:r>
      <w:proofErr w:type="gramStart"/>
      <w:r w:rsidRPr="00787F39">
        <w:rPr>
          <w:sz w:val="24"/>
          <w:szCs w:val="24"/>
        </w:rPr>
        <w:t>й(</w:t>
      </w:r>
      <w:proofErr w:type="gramEnd"/>
      <w:r w:rsidRPr="00787F39">
        <w:rPr>
          <w:sz w:val="24"/>
          <w:szCs w:val="24"/>
        </w:rPr>
        <w:t>ом) и несовершеннолетними детьми);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2) на пользование общим имуществом в многоквартирном доме;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9" w:history="1">
        <w:r w:rsidRPr="00787F39">
          <w:rPr>
            <w:color w:val="0000FF"/>
            <w:sz w:val="24"/>
            <w:szCs w:val="24"/>
          </w:rPr>
          <w:t>кодексом</w:t>
        </w:r>
      </w:hyperlink>
      <w:r w:rsidRPr="00787F39">
        <w:rPr>
          <w:sz w:val="24"/>
          <w:szCs w:val="24"/>
        </w:rPr>
        <w:t xml:space="preserve"> Российской Федерации и другими федеральными законами;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10" w:history="1">
        <w:r w:rsidRPr="0025590B">
          <w:rPr>
            <w:color w:val="0000FF"/>
            <w:sz w:val="24"/>
            <w:szCs w:val="24"/>
          </w:rPr>
          <w:t>статьей 159</w:t>
        </w:r>
      </w:hyperlink>
      <w:r w:rsidRPr="0025590B">
        <w:rPr>
          <w:sz w:val="24"/>
          <w:szCs w:val="24"/>
        </w:rPr>
        <w:t xml:space="preserve"> Жилищного кодекса Российской Федерации;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5)  на  предоставление  в  соответствии с </w:t>
      </w:r>
      <w:hyperlink r:id="rId11" w:history="1">
        <w:r w:rsidRPr="0025590B">
          <w:rPr>
            <w:color w:val="0000FF"/>
            <w:sz w:val="24"/>
            <w:szCs w:val="24"/>
          </w:rPr>
          <w:t>частью 5 статьи 103</w:t>
        </w:r>
      </w:hyperlink>
      <w:r w:rsidRPr="0025590B">
        <w:rPr>
          <w:sz w:val="24"/>
          <w:szCs w:val="24"/>
        </w:rPr>
        <w:t xml:space="preserve"> Жилищного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кодекса  Российской  Федерации  другого благоустроенного жилого помещения в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границах ___________________________________________________</w:t>
      </w:r>
      <w:r w:rsidR="0025590B">
        <w:rPr>
          <w:sz w:val="24"/>
          <w:szCs w:val="24"/>
        </w:rPr>
        <w:t>________________</w:t>
      </w:r>
      <w:r w:rsidRPr="0025590B">
        <w:rPr>
          <w:sz w:val="24"/>
          <w:szCs w:val="24"/>
        </w:rPr>
        <w:t>_______________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t xml:space="preserve">                         </w:t>
      </w:r>
      <w:r w:rsidR="0025590B">
        <w:t xml:space="preserve">                                  </w:t>
      </w:r>
      <w:r w:rsidRPr="0025590B">
        <w:t>(наименование населенного пункта)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lastRenderedPageBreak/>
        <w:t>в  случае  расторжения  настоящего договора и выселения Нанимателя и членов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его семьи;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Наниматель может иметь иные права, предусмотренные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8. Наниматель обязан: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1) использовать жилое помещение по назначению и в пределах, установленных Жилищным </w:t>
      </w:r>
      <w:hyperlink r:id="rId12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соблюдать правила пользования жилым помещением;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3) обеспечивать сохранность жилого помещения;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5) проводить текущий ремонт жилого помещения;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13" w:history="1">
        <w:r w:rsidRPr="0025590B">
          <w:rPr>
            <w:color w:val="0000FF"/>
            <w:sz w:val="24"/>
            <w:szCs w:val="24"/>
          </w:rPr>
          <w:t>статьей 155</w:t>
        </w:r>
      </w:hyperlink>
      <w:r w:rsidRPr="0025590B">
        <w:rPr>
          <w:sz w:val="24"/>
          <w:szCs w:val="24"/>
        </w:rPr>
        <w:t xml:space="preserve"> Жилищного кодекса Российской Федерации;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7)  переселиться на время капитального ремонта или реконструкции жилого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дома с членами семьи в другое жилое помещение, предоставленное Наймодателем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в границах ________________________________________________________</w:t>
      </w:r>
      <w:r w:rsidR="0025590B">
        <w:rPr>
          <w:sz w:val="24"/>
          <w:szCs w:val="24"/>
        </w:rPr>
        <w:t>__________________</w:t>
      </w:r>
      <w:r w:rsidRPr="0025590B">
        <w:rPr>
          <w:sz w:val="24"/>
          <w:szCs w:val="24"/>
        </w:rPr>
        <w:t>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t xml:space="preserve">                           </w:t>
      </w:r>
      <w:r w:rsidR="0025590B">
        <w:t xml:space="preserve">                                 </w:t>
      </w:r>
      <w:r w:rsidRPr="0025590B">
        <w:t>(наименование населенного пункта)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(когда  ремонт  не  может  быть  произведен без выселения). В случае отказа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Нанимателя  и членов семьи от переселения в это жилое помещение Наймодатель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может потребовать переселения в судебном порядке;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Наниматель </w:t>
      </w:r>
      <w:proofErr w:type="gramStart"/>
      <w:r w:rsidRPr="0025590B">
        <w:rPr>
          <w:sz w:val="24"/>
          <w:szCs w:val="24"/>
        </w:rPr>
        <w:t>несет иные обязанности</w:t>
      </w:r>
      <w:proofErr w:type="gramEnd"/>
      <w:r w:rsidRPr="0025590B">
        <w:rPr>
          <w:sz w:val="24"/>
          <w:szCs w:val="24"/>
        </w:rPr>
        <w:t>, предусмотренные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10. Наниматель не вправе осуществлять обмен жилого помещения, а также передавать его в поднаем.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lastRenderedPageBreak/>
        <w:t>11. Члены семьи Нанимателя имеют право пользования жилым помещением наравне с Нанимателем.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12. Члены семьи Нанимателя обязаны использовать жилое помещение по назначению и обеспечивать его сохранность.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t>III. Права и обязанности Наймодателя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14. Наймодатель имеет право: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Наймодатель может иметь иные права, предусмотренные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15. Наймодатель обязан: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1)  передать  Нанимателю  свободное  от  прав  иных  лиц, пригодное для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проживания  жилое  помещение  в  состоянии, отвечающем требованиям пожарной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безопасности, санитарно-гигиеническим, экологическим и иным требованиям,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являющееся благоустроенным применительно к условиям _____________________</w:t>
      </w:r>
      <w:r w:rsidR="0025590B">
        <w:rPr>
          <w:sz w:val="24"/>
          <w:szCs w:val="24"/>
        </w:rPr>
        <w:t>___________________________________</w:t>
      </w:r>
      <w:r w:rsidRPr="0025590B">
        <w:rPr>
          <w:sz w:val="24"/>
          <w:szCs w:val="24"/>
        </w:rPr>
        <w:t>_;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                          </w:t>
      </w:r>
      <w:r w:rsidR="0025590B">
        <w:rPr>
          <w:sz w:val="24"/>
          <w:szCs w:val="24"/>
        </w:rPr>
        <w:t xml:space="preserve">                     </w:t>
      </w:r>
      <w:r w:rsidRPr="0025590B">
        <w:t>(наименование</w:t>
      </w:r>
      <w:r w:rsidR="0025590B">
        <w:t xml:space="preserve"> </w:t>
      </w:r>
      <w:r w:rsidRPr="0025590B">
        <w:t>населенного пункта)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3) осуществлять капитальный ремонт жилого помещения;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4)  предоставить  Нанимателю  и  членам  его  семьи на время проведения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капитального  ремонта  или  реконструкции  жилого  дома  (когда  ремонт или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реконструкция  не  могут  быть  произведены без выселения Нанимателя) жилое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помещение  маневренного  фонда  (из  расчета  не менее 6 кв. метров жилой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площади на 1 человека) в границах _________________________________</w:t>
      </w:r>
      <w:r w:rsidR="0025590B">
        <w:rPr>
          <w:sz w:val="24"/>
          <w:szCs w:val="24"/>
        </w:rPr>
        <w:t>________________________________________</w:t>
      </w:r>
      <w:r w:rsidRPr="0025590B">
        <w:rPr>
          <w:sz w:val="24"/>
          <w:szCs w:val="24"/>
        </w:rPr>
        <w:t>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t xml:space="preserve">                                      </w:t>
      </w:r>
      <w:r w:rsidR="0025590B">
        <w:t xml:space="preserve">                     </w:t>
      </w:r>
      <w:r w:rsidRPr="0025590B">
        <w:t>(наименование населенного пункта)</w:t>
      </w: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без  расторжения  настоящего  договора. Переселение Нанимателя и членов его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семьи  в  жилое  помещение  маневренного  фонда  и  обратно  (по  окончании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капитального  ремонта  или  реконструкции)  осуществляется  за счет средств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Наймодателя;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5) информировать Нанимателя о проведении капитального ремонта или реконструкции дома не </w:t>
      </w:r>
      <w:proofErr w:type="gramStart"/>
      <w:r w:rsidRPr="0025590B">
        <w:rPr>
          <w:sz w:val="24"/>
          <w:szCs w:val="24"/>
        </w:rPr>
        <w:t>позднее</w:t>
      </w:r>
      <w:proofErr w:type="gramEnd"/>
      <w:r w:rsidRPr="0025590B">
        <w:rPr>
          <w:sz w:val="24"/>
          <w:szCs w:val="24"/>
        </w:rPr>
        <w:t xml:space="preserve"> чем за 30 дней до начала работ;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7) обеспечивать предоставление Нанимателю коммунальных услуг;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8) соблюдать при переустройстве и перепланировке жилого помещения требования, установленные Жилищным </w:t>
      </w:r>
      <w:hyperlink r:id="rId14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lastRenderedPageBreak/>
        <w:t xml:space="preserve">9) предоставить другое </w:t>
      </w:r>
      <w:r w:rsidR="0025590B">
        <w:rPr>
          <w:sz w:val="24"/>
          <w:szCs w:val="24"/>
        </w:rPr>
        <w:t xml:space="preserve">благоустроенное </w:t>
      </w:r>
      <w:r w:rsidRPr="0025590B">
        <w:rPr>
          <w:sz w:val="24"/>
          <w:szCs w:val="24"/>
        </w:rPr>
        <w:t>жилое помещение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в границах _______________________________________________________</w:t>
      </w:r>
      <w:r w:rsidR="0025590B">
        <w:rPr>
          <w:sz w:val="24"/>
          <w:szCs w:val="24"/>
        </w:rPr>
        <w:t>__________________</w:t>
      </w:r>
      <w:r w:rsidRPr="0025590B">
        <w:rPr>
          <w:sz w:val="24"/>
          <w:szCs w:val="24"/>
        </w:rPr>
        <w:t>_________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      </w:t>
      </w:r>
      <w:r w:rsidR="0025590B">
        <w:rPr>
          <w:sz w:val="24"/>
          <w:szCs w:val="24"/>
        </w:rPr>
        <w:t xml:space="preserve">                       </w:t>
      </w:r>
      <w:r w:rsidRPr="0025590B">
        <w:t>(наименование населенного пункта)</w:t>
      </w: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в  случае  расторжения  настоящего  договора  по  основаниям  и  в порядке,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 xml:space="preserve">предусмотренным Жилищным </w:t>
      </w:r>
      <w:hyperlink r:id="rId15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Федерации;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Наймодатель </w:t>
      </w:r>
      <w:proofErr w:type="gramStart"/>
      <w:r w:rsidRPr="0025590B">
        <w:rPr>
          <w:sz w:val="24"/>
          <w:szCs w:val="24"/>
        </w:rPr>
        <w:t>несет иные обязанности</w:t>
      </w:r>
      <w:proofErr w:type="gramEnd"/>
      <w:r w:rsidRPr="0025590B">
        <w:rPr>
          <w:sz w:val="24"/>
          <w:szCs w:val="24"/>
        </w:rPr>
        <w:t>, предусмотренные законодательством.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t>IV. Расторжение и прекращение договора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16. Настоящий </w:t>
      </w:r>
      <w:proofErr w:type="gramStart"/>
      <w:r w:rsidRPr="0025590B">
        <w:rPr>
          <w:sz w:val="24"/>
          <w:szCs w:val="24"/>
        </w:rPr>
        <w:t>договор</w:t>
      </w:r>
      <w:proofErr w:type="gramEnd"/>
      <w:r w:rsidRPr="0025590B">
        <w:rPr>
          <w:sz w:val="24"/>
          <w:szCs w:val="24"/>
        </w:rPr>
        <w:t xml:space="preserve"> может быть расторгнут в любое время по соглашению сторон.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17. Расторжение настоящего договора по требованию Наймодателя допускается в судебном порядке при неисполнении Нанимателем и членами его семьи обязательств по настоящему договору, а также в случае: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жилого помещения и (или) коммунальных услуг;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4) использования жилого помещения не по назначению.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18. Настоящий договор прекращается: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1) в связи с утратой (разрушением) жилого помещения;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2)  по  иным  основаниям,  предусмотренным Жилищным </w:t>
      </w:r>
      <w:hyperlink r:id="rId16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Федерации.</w:t>
      </w:r>
    </w:p>
    <w:p w:rsidR="00D14C78" w:rsidRPr="0025590B" w:rsidRDefault="00D14C78" w:rsidP="0025590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В   случае   прекращения   настоящего   договора   в  связи  с  утратой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(разрушением)    жилого   помещения   Нанимателю   предоставляется   другое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благоустроенное  жилое           помещение, находящееся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в границах _______________________________________</w:t>
      </w:r>
      <w:r w:rsidR="0025590B">
        <w:rPr>
          <w:sz w:val="24"/>
          <w:szCs w:val="24"/>
        </w:rPr>
        <w:t>____</w:t>
      </w:r>
      <w:r w:rsidRPr="0025590B">
        <w:rPr>
          <w:sz w:val="24"/>
          <w:szCs w:val="24"/>
        </w:rPr>
        <w:t>______.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     </w:t>
      </w:r>
      <w:r w:rsidR="0025590B">
        <w:rPr>
          <w:sz w:val="24"/>
          <w:szCs w:val="24"/>
        </w:rPr>
        <w:t xml:space="preserve">                                                </w:t>
      </w:r>
      <w:r w:rsidRPr="0025590B">
        <w:rPr>
          <w:sz w:val="24"/>
          <w:szCs w:val="24"/>
        </w:rPr>
        <w:t xml:space="preserve"> </w:t>
      </w:r>
      <w:r w:rsidR="0025590B">
        <w:rPr>
          <w:sz w:val="24"/>
          <w:szCs w:val="24"/>
        </w:rPr>
        <w:t xml:space="preserve"> </w:t>
      </w:r>
      <w:r w:rsidRPr="0025590B">
        <w:t>(наименование населенного пункта)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5590B">
        <w:rPr>
          <w:sz w:val="24"/>
          <w:szCs w:val="24"/>
        </w:rP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7" w:history="1">
        <w:r w:rsidRPr="0025590B">
          <w:rPr>
            <w:color w:val="0000FF"/>
            <w:sz w:val="24"/>
            <w:szCs w:val="24"/>
          </w:rPr>
          <w:t>пунктом 6 статьи 8</w:t>
        </w:r>
      </w:hyperlink>
      <w:r w:rsidRPr="0025590B">
        <w:rPr>
          <w:sz w:val="24"/>
          <w:szCs w:val="24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неоднократно договор найма специализированного жилого помещения на новый 5-летний</w:t>
      </w:r>
      <w:proofErr w:type="gramEnd"/>
      <w:r w:rsidRPr="0025590B">
        <w:rPr>
          <w:sz w:val="24"/>
          <w:szCs w:val="24"/>
        </w:rPr>
        <w:t xml:space="preserve"> срок.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t>V. Внесение платы по договору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19. </w:t>
      </w:r>
      <w:proofErr w:type="gramStart"/>
      <w:r w:rsidRPr="0025590B">
        <w:rPr>
          <w:sz w:val="24"/>
          <w:szCs w:val="24"/>
        </w:rPr>
        <w:t xml:space="preserve">Наниматель вносит плату за жилое помещение в размере и порядке, которые предусмотрены Жилищным </w:t>
      </w:r>
      <w:hyperlink r:id="rId18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Федерации.</w:t>
      </w:r>
      <w:proofErr w:type="gramEnd"/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lastRenderedPageBreak/>
        <w:t>VI. Иные условия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Наймодатель _________________________ </w:t>
      </w:r>
      <w:r w:rsidR="0025590B">
        <w:rPr>
          <w:sz w:val="24"/>
          <w:szCs w:val="24"/>
        </w:rPr>
        <w:t xml:space="preserve">             </w:t>
      </w:r>
      <w:r w:rsidRPr="0025590B">
        <w:rPr>
          <w:sz w:val="24"/>
          <w:szCs w:val="24"/>
        </w:rPr>
        <w:t>Наниматель __________________________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</w:t>
      </w:r>
      <w:r w:rsidR="0025590B">
        <w:rPr>
          <w:sz w:val="24"/>
          <w:szCs w:val="24"/>
        </w:rPr>
        <w:t xml:space="preserve">            </w:t>
      </w:r>
      <w:r w:rsidRPr="0025590B">
        <w:t xml:space="preserve">(подпись)                           </w:t>
      </w:r>
      <w:r w:rsidR="0025590B">
        <w:t xml:space="preserve">                                          </w:t>
      </w:r>
      <w:r w:rsidRPr="0025590B">
        <w:t xml:space="preserve"> </w:t>
      </w:r>
      <w:r w:rsidR="0025590B">
        <w:t xml:space="preserve">                 </w:t>
      </w:r>
      <w:r w:rsidRPr="0025590B">
        <w:t>(подпись)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              М.П.</w:t>
      </w:r>
    </w:p>
    <w:p w:rsidR="00D14C78" w:rsidRPr="0025590B" w:rsidRDefault="00D14C78" w:rsidP="00D14C78">
      <w:pPr>
        <w:tabs>
          <w:tab w:val="left" w:pos="3097"/>
        </w:tabs>
        <w:rPr>
          <w:sz w:val="24"/>
          <w:szCs w:val="24"/>
          <w:lang w:eastAsia="ar-SA"/>
        </w:rPr>
      </w:pPr>
    </w:p>
    <w:sectPr w:rsidR="00D14C78" w:rsidRPr="0025590B" w:rsidSect="00B507F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340AE"/>
    <w:rsid w:val="0003554C"/>
    <w:rsid w:val="00086D9A"/>
    <w:rsid w:val="0009161F"/>
    <w:rsid w:val="000B5A6C"/>
    <w:rsid w:val="000E496B"/>
    <w:rsid w:val="001342D4"/>
    <w:rsid w:val="00171FDF"/>
    <w:rsid w:val="001B01E3"/>
    <w:rsid w:val="001B08CB"/>
    <w:rsid w:val="001B6744"/>
    <w:rsid w:val="001D0D3B"/>
    <w:rsid w:val="001D211C"/>
    <w:rsid w:val="001F1D94"/>
    <w:rsid w:val="00211F38"/>
    <w:rsid w:val="0025590B"/>
    <w:rsid w:val="00265B62"/>
    <w:rsid w:val="00273C70"/>
    <w:rsid w:val="00293C4D"/>
    <w:rsid w:val="002A21FC"/>
    <w:rsid w:val="002A25E7"/>
    <w:rsid w:val="002A29A6"/>
    <w:rsid w:val="002B128B"/>
    <w:rsid w:val="002B6DC2"/>
    <w:rsid w:val="002D28CF"/>
    <w:rsid w:val="00325C6A"/>
    <w:rsid w:val="0034056F"/>
    <w:rsid w:val="00353BB3"/>
    <w:rsid w:val="0036160D"/>
    <w:rsid w:val="00364DDA"/>
    <w:rsid w:val="0037537B"/>
    <w:rsid w:val="00376865"/>
    <w:rsid w:val="00393345"/>
    <w:rsid w:val="003C1A7A"/>
    <w:rsid w:val="003C4467"/>
    <w:rsid w:val="003E227C"/>
    <w:rsid w:val="003F6CFE"/>
    <w:rsid w:val="004016A5"/>
    <w:rsid w:val="00401D03"/>
    <w:rsid w:val="0040606B"/>
    <w:rsid w:val="0042047F"/>
    <w:rsid w:val="0043225F"/>
    <w:rsid w:val="00447725"/>
    <w:rsid w:val="00480223"/>
    <w:rsid w:val="00480351"/>
    <w:rsid w:val="0048237B"/>
    <w:rsid w:val="004842E9"/>
    <w:rsid w:val="00487010"/>
    <w:rsid w:val="004E2692"/>
    <w:rsid w:val="004E2CBA"/>
    <w:rsid w:val="004F3E16"/>
    <w:rsid w:val="004F61C9"/>
    <w:rsid w:val="004F6214"/>
    <w:rsid w:val="0056731B"/>
    <w:rsid w:val="005809B0"/>
    <w:rsid w:val="00593C35"/>
    <w:rsid w:val="00594E5B"/>
    <w:rsid w:val="0059781A"/>
    <w:rsid w:val="005C6892"/>
    <w:rsid w:val="005C79D8"/>
    <w:rsid w:val="005E6CD6"/>
    <w:rsid w:val="0062363F"/>
    <w:rsid w:val="006323FD"/>
    <w:rsid w:val="00666D03"/>
    <w:rsid w:val="00687074"/>
    <w:rsid w:val="00687B2D"/>
    <w:rsid w:val="00693167"/>
    <w:rsid w:val="006B6A2B"/>
    <w:rsid w:val="006B6C7A"/>
    <w:rsid w:val="006C759D"/>
    <w:rsid w:val="006E34AC"/>
    <w:rsid w:val="006F2498"/>
    <w:rsid w:val="006F722F"/>
    <w:rsid w:val="00701B6F"/>
    <w:rsid w:val="007044B6"/>
    <w:rsid w:val="00722416"/>
    <w:rsid w:val="00733308"/>
    <w:rsid w:val="0075798C"/>
    <w:rsid w:val="007605F5"/>
    <w:rsid w:val="00787F39"/>
    <w:rsid w:val="0079304D"/>
    <w:rsid w:val="007B01AD"/>
    <w:rsid w:val="007B0F28"/>
    <w:rsid w:val="007D533D"/>
    <w:rsid w:val="007F57D6"/>
    <w:rsid w:val="00802AA9"/>
    <w:rsid w:val="00803454"/>
    <w:rsid w:val="008365A7"/>
    <w:rsid w:val="00844C79"/>
    <w:rsid w:val="00891C0F"/>
    <w:rsid w:val="008D0495"/>
    <w:rsid w:val="008D140B"/>
    <w:rsid w:val="008E3D87"/>
    <w:rsid w:val="008E75F1"/>
    <w:rsid w:val="00910565"/>
    <w:rsid w:val="00921F97"/>
    <w:rsid w:val="00926DD6"/>
    <w:rsid w:val="00931B05"/>
    <w:rsid w:val="00936303"/>
    <w:rsid w:val="009377A5"/>
    <w:rsid w:val="009567DE"/>
    <w:rsid w:val="009926C1"/>
    <w:rsid w:val="00995C8C"/>
    <w:rsid w:val="009B2C0A"/>
    <w:rsid w:val="009C3C9C"/>
    <w:rsid w:val="009D1875"/>
    <w:rsid w:val="009E5CE1"/>
    <w:rsid w:val="00A023A6"/>
    <w:rsid w:val="00A07E55"/>
    <w:rsid w:val="00A14046"/>
    <w:rsid w:val="00A268B7"/>
    <w:rsid w:val="00A36444"/>
    <w:rsid w:val="00A553D9"/>
    <w:rsid w:val="00A674AD"/>
    <w:rsid w:val="00A76A18"/>
    <w:rsid w:val="00AA0FB4"/>
    <w:rsid w:val="00AB6233"/>
    <w:rsid w:val="00B32216"/>
    <w:rsid w:val="00B35EBD"/>
    <w:rsid w:val="00B507FD"/>
    <w:rsid w:val="00B83014"/>
    <w:rsid w:val="00B90D79"/>
    <w:rsid w:val="00BC5288"/>
    <w:rsid w:val="00C02D92"/>
    <w:rsid w:val="00C16097"/>
    <w:rsid w:val="00C27914"/>
    <w:rsid w:val="00C4551B"/>
    <w:rsid w:val="00C54558"/>
    <w:rsid w:val="00C6189C"/>
    <w:rsid w:val="00C64CBD"/>
    <w:rsid w:val="00C804F9"/>
    <w:rsid w:val="00C810F3"/>
    <w:rsid w:val="00CB77FF"/>
    <w:rsid w:val="00CE3187"/>
    <w:rsid w:val="00CF01EE"/>
    <w:rsid w:val="00D01B15"/>
    <w:rsid w:val="00D14C78"/>
    <w:rsid w:val="00D30E45"/>
    <w:rsid w:val="00D47BDB"/>
    <w:rsid w:val="00D82F0F"/>
    <w:rsid w:val="00D865C2"/>
    <w:rsid w:val="00DA1827"/>
    <w:rsid w:val="00DB6243"/>
    <w:rsid w:val="00E16536"/>
    <w:rsid w:val="00E84C0A"/>
    <w:rsid w:val="00E97819"/>
    <w:rsid w:val="00EA28FA"/>
    <w:rsid w:val="00EB0A53"/>
    <w:rsid w:val="00EB56DE"/>
    <w:rsid w:val="00EC3814"/>
    <w:rsid w:val="00ED2D87"/>
    <w:rsid w:val="00ED7163"/>
    <w:rsid w:val="00F1127A"/>
    <w:rsid w:val="00F46092"/>
    <w:rsid w:val="00F643D5"/>
    <w:rsid w:val="00FA2B5D"/>
    <w:rsid w:val="00FA482A"/>
    <w:rsid w:val="00FB0C78"/>
    <w:rsid w:val="00FB471F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0" type="connector" idref="#_x0000_s1103"/>
        <o:r id="V:Rule11" type="connector" idref="#_x0000_s1029"/>
        <o:r id="V:Rule12" type="connector" idref="#_x0000_s1028"/>
        <o:r id="V:Rule13" type="connector" idref="#_x0000_s1100"/>
        <o:r id="V:Rule14" type="connector" idref="#_x0000_s1040"/>
        <o:r id="V:Rule15" type="connector" idref="#_x0000_s1101"/>
        <o:r id="V:Rule16" type="connector" idref="#_x0000_s1096"/>
        <o:r id="V:Rule17" type="connector" idref="#_x0000_s103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" TargetMode="External"/><Relationship Id="rId13" Type="http://schemas.openxmlformats.org/officeDocument/2006/relationships/hyperlink" Target="consultantplus://offline/ref=C6545A1F34C16FBFAE4D00750D4EDD8BD47362091B8294B3AFD22A1DAAB1546281B70CC40A9797202D540A369A27E071B7EC64CA16117938y0I3J" TargetMode="External"/><Relationship Id="rId18" Type="http://schemas.openxmlformats.org/officeDocument/2006/relationships/hyperlink" Target="consultantplus://offline/ref=C6545A1F34C16FBFAE4D00750D4EDD8BD47362091B8294B3AFD22A1DAAB1546293B754C80A9F802129415C67DFy7IB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6545A1F34C16FBFAE4D00750D4EDD8BD47362091B8294B3AFD22A1DAAB1546293B754C80A9F802129415C67DFy7IBJ" TargetMode="External"/><Relationship Id="rId17" Type="http://schemas.openxmlformats.org/officeDocument/2006/relationships/hyperlink" Target="consultantplus://offline/ref=C6545A1F34C16FBFAE4D00750D4EDD8BD472670C1E8B94B3AFD22A1DAAB1546281B70CC00F9CCA70690A5367D66CED75A1F064CFy0I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545A1F34C16FBFAE4D00750D4EDD8BD47362091B8294B3AFD22A1DAAB1546293B754C80A9F802129415C67DFy7I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545A1F34C16FBFAE4D00750D4EDD8BD47362091B8294B3AFD22A1DAAB1546281B70CC40E9395757C1B0B6ADE7AF371BBEC66CE09y1I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545A1F34C16FBFAE4D00750D4EDD8BD47362091B8294B3AFD22A1DAAB1546293B754C80A9F802129415C67DFy7IBJ" TargetMode="External"/><Relationship Id="rId10" Type="http://schemas.openxmlformats.org/officeDocument/2006/relationships/hyperlink" Target="consultantplus://offline/ref=C6545A1F34C16FBFAE4D00750D4EDD8BD47362091B8294B3AFD22A1DAAB1546281B70CC40A9797252B540A369A27E071B7EC64CA16117938y0I3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545A1F34C16FBFAE4D00750D4EDD8BD47362091B8294B3AFD22A1DAAB1546293B754C80A9F802129415C67DFy7IBJ" TargetMode="External"/><Relationship Id="rId14" Type="http://schemas.openxmlformats.org/officeDocument/2006/relationships/hyperlink" Target="consultantplus://offline/ref=C6545A1F34C16FBFAE4D00750D4EDD8BD47362091B8294B3AFD22A1DAAB1546293B754C80A9F802129415C67DFy7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887EE-0F7E-41C5-BCB5-D4FF1032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25</Pages>
  <Words>8838</Words>
  <Characters>50381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53</cp:revision>
  <cp:lastPrinted>2019-04-23T06:18:00Z</cp:lastPrinted>
  <dcterms:created xsi:type="dcterms:W3CDTF">2018-08-31T01:10:00Z</dcterms:created>
  <dcterms:modified xsi:type="dcterms:W3CDTF">2019-04-25T01:38:00Z</dcterms:modified>
</cp:coreProperties>
</file>