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F13" w:rsidRDefault="000255B1" w:rsidP="000255B1">
      <w:pPr>
        <w:tabs>
          <w:tab w:val="center" w:pos="4536"/>
          <w:tab w:val="left" w:pos="7470"/>
        </w:tabs>
      </w:pPr>
      <w:r>
        <w:tab/>
      </w:r>
      <w:r w:rsidR="005C565C">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8"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tab/>
      </w:r>
    </w:p>
    <w:p w:rsidR="00EC0F13" w:rsidRPr="0025120C" w:rsidRDefault="0025120C" w:rsidP="0025120C">
      <w:pPr>
        <w:tabs>
          <w:tab w:val="left" w:pos="7110"/>
        </w:tabs>
        <w:rPr>
          <w:b/>
        </w:rPr>
      </w:pPr>
      <w:r>
        <w:tab/>
        <w:t xml:space="preserve">    </w:t>
      </w:r>
    </w:p>
    <w:p w:rsidR="00EC0F13" w:rsidRPr="00D20D4E" w:rsidRDefault="00EC0F13">
      <w:pPr>
        <w:pStyle w:val="1"/>
        <w:rPr>
          <w:b/>
          <w:sz w:val="32"/>
          <w:szCs w:val="32"/>
        </w:rPr>
      </w:pPr>
      <w:r w:rsidRPr="00D20D4E">
        <w:rPr>
          <w:b/>
          <w:sz w:val="32"/>
          <w:szCs w:val="32"/>
        </w:rPr>
        <w:t>АДМИНИСТРАЦИЯ</w:t>
      </w:r>
    </w:p>
    <w:p w:rsidR="00EC0F13" w:rsidRPr="00D20D4E" w:rsidRDefault="00EC0F13">
      <w:pPr>
        <w:pStyle w:val="2"/>
        <w:rPr>
          <w:b/>
          <w:sz w:val="32"/>
          <w:szCs w:val="32"/>
        </w:rPr>
      </w:pPr>
      <w:r w:rsidRPr="00D20D4E">
        <w:rPr>
          <w:b/>
          <w:sz w:val="32"/>
          <w:szCs w:val="32"/>
        </w:rPr>
        <w:t xml:space="preserve">ЯКОВЛЕВСКОГО МУНИЦИПАЛЬНОГО РАЙОНА </w:t>
      </w:r>
    </w:p>
    <w:p w:rsidR="00EC0F13" w:rsidRPr="005E18E1" w:rsidRDefault="00EC0F13">
      <w:pPr>
        <w:jc w:val="center"/>
        <w:rPr>
          <w:sz w:val="36"/>
          <w:szCs w:val="36"/>
        </w:rPr>
      </w:pPr>
      <w:r w:rsidRPr="00D20D4E">
        <w:rPr>
          <w:b/>
          <w:sz w:val="32"/>
          <w:szCs w:val="32"/>
        </w:rPr>
        <w:t>ПРИМОРСКОГО КРАЯ</w:t>
      </w:r>
      <w:r w:rsidR="003460FA">
        <w:rPr>
          <w:b/>
          <w:sz w:val="36"/>
          <w:szCs w:val="36"/>
        </w:rPr>
        <w:t xml:space="preserve"> </w:t>
      </w:r>
    </w:p>
    <w:p w:rsidR="00EC0F13" w:rsidRDefault="00EC0F13">
      <w:pPr>
        <w:jc w:val="center"/>
        <w:rPr>
          <w:sz w:val="28"/>
        </w:rPr>
      </w:pPr>
    </w:p>
    <w:p w:rsidR="00EC0F13" w:rsidRPr="003460FA" w:rsidRDefault="00EC0F13">
      <w:pPr>
        <w:jc w:val="center"/>
        <w:rPr>
          <w:b/>
          <w:sz w:val="32"/>
          <w:szCs w:val="32"/>
        </w:rPr>
      </w:pPr>
      <w:r w:rsidRPr="003460FA">
        <w:rPr>
          <w:b/>
          <w:sz w:val="32"/>
          <w:szCs w:val="32"/>
        </w:rPr>
        <w:t xml:space="preserve">ПОСТАНОВЛЕНИЕ </w:t>
      </w:r>
    </w:p>
    <w:p w:rsidR="009C1A8A" w:rsidRPr="00137F91" w:rsidRDefault="009C1A8A">
      <w:pPr>
        <w:jc w:val="center"/>
        <w:rPr>
          <w:b/>
          <w:sz w:val="28"/>
          <w:szCs w:val="28"/>
        </w:rPr>
      </w:pPr>
    </w:p>
    <w:p w:rsidR="00602C0D" w:rsidRPr="00137F91" w:rsidRDefault="00602C0D">
      <w:pPr>
        <w:jc w:val="center"/>
        <w:rPr>
          <w:sz w:val="28"/>
          <w:szCs w:val="28"/>
        </w:rPr>
      </w:pPr>
    </w:p>
    <w:tbl>
      <w:tblPr>
        <w:tblW w:w="0" w:type="auto"/>
        <w:tblLook w:val="04A0"/>
      </w:tblPr>
      <w:tblGrid>
        <w:gridCol w:w="675"/>
        <w:gridCol w:w="2552"/>
        <w:gridCol w:w="3827"/>
        <w:gridCol w:w="851"/>
        <w:gridCol w:w="1417"/>
      </w:tblGrid>
      <w:tr w:rsidR="00267D93" w:rsidRPr="00DC78D0" w:rsidTr="00DC78D0">
        <w:tc>
          <w:tcPr>
            <w:tcW w:w="675" w:type="dxa"/>
          </w:tcPr>
          <w:p w:rsidR="00267D93" w:rsidRPr="00DC78D0" w:rsidRDefault="00267D93" w:rsidP="00DC78D0">
            <w:pPr>
              <w:jc w:val="center"/>
              <w:rPr>
                <w:sz w:val="28"/>
                <w:szCs w:val="28"/>
              </w:rPr>
            </w:pPr>
            <w:r w:rsidRPr="00DC78D0">
              <w:rPr>
                <w:sz w:val="28"/>
                <w:szCs w:val="28"/>
              </w:rPr>
              <w:t>от</w:t>
            </w:r>
          </w:p>
        </w:tc>
        <w:tc>
          <w:tcPr>
            <w:tcW w:w="2552" w:type="dxa"/>
            <w:tcBorders>
              <w:bottom w:val="single" w:sz="4" w:space="0" w:color="auto"/>
            </w:tcBorders>
          </w:tcPr>
          <w:p w:rsidR="00267D93" w:rsidRPr="00DC78D0" w:rsidRDefault="00D04632" w:rsidP="00815636">
            <w:pPr>
              <w:jc w:val="center"/>
              <w:rPr>
                <w:sz w:val="28"/>
                <w:szCs w:val="28"/>
              </w:rPr>
            </w:pPr>
            <w:r>
              <w:rPr>
                <w:sz w:val="28"/>
                <w:szCs w:val="28"/>
              </w:rPr>
              <w:t>22.10.2018</w:t>
            </w:r>
          </w:p>
        </w:tc>
        <w:tc>
          <w:tcPr>
            <w:tcW w:w="3827" w:type="dxa"/>
          </w:tcPr>
          <w:p w:rsidR="00267D93" w:rsidRPr="00DC78D0" w:rsidRDefault="005E18E1" w:rsidP="0091184D">
            <w:pPr>
              <w:jc w:val="center"/>
              <w:rPr>
                <w:sz w:val="28"/>
                <w:szCs w:val="28"/>
              </w:rPr>
            </w:pPr>
            <w:proofErr w:type="gramStart"/>
            <w:r w:rsidRPr="00DC78D0">
              <w:rPr>
                <w:sz w:val="28"/>
                <w:szCs w:val="28"/>
              </w:rPr>
              <w:t>с</w:t>
            </w:r>
            <w:proofErr w:type="gramEnd"/>
            <w:r w:rsidR="00267D93" w:rsidRPr="00DC78D0">
              <w:rPr>
                <w:sz w:val="28"/>
                <w:szCs w:val="28"/>
              </w:rPr>
              <w:t>. Яковлевка</w:t>
            </w:r>
          </w:p>
        </w:tc>
        <w:tc>
          <w:tcPr>
            <w:tcW w:w="851" w:type="dxa"/>
          </w:tcPr>
          <w:p w:rsidR="00267D93" w:rsidRPr="00DC78D0" w:rsidRDefault="005E18E1" w:rsidP="00DC78D0">
            <w:pPr>
              <w:jc w:val="center"/>
              <w:rPr>
                <w:sz w:val="28"/>
                <w:szCs w:val="28"/>
              </w:rPr>
            </w:pPr>
            <w:r w:rsidRPr="00DC78D0">
              <w:rPr>
                <w:sz w:val="28"/>
                <w:szCs w:val="28"/>
              </w:rPr>
              <w:t>№</w:t>
            </w:r>
          </w:p>
        </w:tc>
        <w:tc>
          <w:tcPr>
            <w:tcW w:w="1417" w:type="dxa"/>
            <w:tcBorders>
              <w:bottom w:val="single" w:sz="4" w:space="0" w:color="auto"/>
            </w:tcBorders>
          </w:tcPr>
          <w:p w:rsidR="00267D93" w:rsidRPr="00DC78D0" w:rsidRDefault="00D04632" w:rsidP="00815636">
            <w:pPr>
              <w:jc w:val="center"/>
              <w:rPr>
                <w:sz w:val="28"/>
                <w:szCs w:val="28"/>
              </w:rPr>
            </w:pPr>
            <w:r>
              <w:rPr>
                <w:sz w:val="28"/>
                <w:szCs w:val="28"/>
              </w:rPr>
              <w:t>591</w:t>
            </w:r>
          </w:p>
        </w:tc>
      </w:tr>
    </w:tbl>
    <w:p w:rsidR="00EC0F13" w:rsidRPr="009C1A8A" w:rsidRDefault="00EC0F13">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424E39" w:rsidRPr="00424E39" w:rsidTr="00102954">
        <w:trPr>
          <w:trHeight w:val="965"/>
        </w:trPr>
        <w:tc>
          <w:tcPr>
            <w:tcW w:w="9606" w:type="dxa"/>
            <w:tcBorders>
              <w:top w:val="nil"/>
              <w:left w:val="nil"/>
              <w:bottom w:val="nil"/>
              <w:right w:val="nil"/>
            </w:tcBorders>
            <w:shd w:val="clear" w:color="auto" w:fill="auto"/>
          </w:tcPr>
          <w:p w:rsidR="00424E39" w:rsidRPr="00424E39" w:rsidRDefault="00424E39" w:rsidP="00950A1D">
            <w:pPr>
              <w:jc w:val="center"/>
              <w:rPr>
                <w:sz w:val="28"/>
                <w:szCs w:val="28"/>
              </w:rPr>
            </w:pPr>
          </w:p>
          <w:p w:rsidR="00372AC6" w:rsidRDefault="00424E39" w:rsidP="00950A1D">
            <w:pPr>
              <w:jc w:val="center"/>
              <w:rPr>
                <w:b/>
                <w:sz w:val="28"/>
                <w:szCs w:val="28"/>
              </w:rPr>
            </w:pPr>
            <w:r w:rsidRPr="00424E39">
              <w:rPr>
                <w:b/>
                <w:sz w:val="28"/>
                <w:szCs w:val="28"/>
              </w:rPr>
              <w:t>О</w:t>
            </w:r>
            <w:r w:rsidR="00372AC6">
              <w:rPr>
                <w:b/>
                <w:sz w:val="28"/>
                <w:szCs w:val="28"/>
              </w:rPr>
              <w:t xml:space="preserve"> внесении изменений в постановление Администрации </w:t>
            </w:r>
          </w:p>
          <w:p w:rsidR="00372AC6" w:rsidRDefault="00372AC6" w:rsidP="00950A1D">
            <w:pPr>
              <w:jc w:val="center"/>
              <w:rPr>
                <w:b/>
                <w:sz w:val="28"/>
                <w:szCs w:val="28"/>
              </w:rPr>
            </w:pPr>
            <w:proofErr w:type="spellStart"/>
            <w:r>
              <w:rPr>
                <w:b/>
                <w:sz w:val="28"/>
                <w:szCs w:val="28"/>
              </w:rPr>
              <w:t>Яковлевского</w:t>
            </w:r>
            <w:proofErr w:type="spellEnd"/>
            <w:r>
              <w:rPr>
                <w:b/>
                <w:sz w:val="28"/>
                <w:szCs w:val="28"/>
              </w:rPr>
              <w:t xml:space="preserve"> муниципального района от 25 января 2016 года № 15 </w:t>
            </w:r>
          </w:p>
          <w:p w:rsidR="00E82C85" w:rsidRDefault="00372AC6" w:rsidP="00950A1D">
            <w:pPr>
              <w:jc w:val="center"/>
              <w:rPr>
                <w:b/>
                <w:sz w:val="28"/>
                <w:szCs w:val="28"/>
              </w:rPr>
            </w:pPr>
            <w:r>
              <w:rPr>
                <w:b/>
                <w:sz w:val="28"/>
                <w:szCs w:val="28"/>
              </w:rPr>
              <w:t xml:space="preserve">«Об утверждении Порядка осуществления </w:t>
            </w:r>
            <w:r w:rsidR="00424E39" w:rsidRPr="00424E39">
              <w:rPr>
                <w:b/>
                <w:sz w:val="28"/>
                <w:szCs w:val="28"/>
              </w:rPr>
              <w:t xml:space="preserve">главными распорядителями (распорядителями) средств бюджета </w:t>
            </w:r>
            <w:proofErr w:type="spellStart"/>
            <w:r w:rsidR="00424E39">
              <w:rPr>
                <w:b/>
                <w:sz w:val="28"/>
                <w:szCs w:val="28"/>
              </w:rPr>
              <w:t>Яковлевского</w:t>
            </w:r>
            <w:proofErr w:type="spellEnd"/>
            <w:r w:rsidR="00424E39">
              <w:rPr>
                <w:b/>
                <w:sz w:val="28"/>
                <w:szCs w:val="28"/>
              </w:rPr>
              <w:t xml:space="preserve"> </w:t>
            </w:r>
            <w:r w:rsidR="00424E39" w:rsidRPr="00424E39">
              <w:rPr>
                <w:b/>
                <w:sz w:val="28"/>
                <w:szCs w:val="28"/>
              </w:rPr>
              <w:t xml:space="preserve">муниципального района, </w:t>
            </w:r>
            <w:bookmarkStart w:id="0" w:name="_Hlk518303704"/>
            <w:r w:rsidR="00424E39" w:rsidRPr="00424E39">
              <w:rPr>
                <w:b/>
                <w:sz w:val="28"/>
                <w:szCs w:val="28"/>
              </w:rPr>
              <w:t xml:space="preserve">главными администраторами (администраторами) доходов бюджета </w:t>
            </w:r>
            <w:proofErr w:type="spellStart"/>
            <w:r w:rsidR="00424E39">
              <w:rPr>
                <w:b/>
                <w:sz w:val="28"/>
                <w:szCs w:val="28"/>
              </w:rPr>
              <w:t>Яковлевского</w:t>
            </w:r>
            <w:proofErr w:type="spellEnd"/>
            <w:r>
              <w:rPr>
                <w:b/>
                <w:sz w:val="28"/>
                <w:szCs w:val="28"/>
              </w:rPr>
              <w:t xml:space="preserve"> </w:t>
            </w:r>
            <w:r w:rsidR="00424E39" w:rsidRPr="00424E39">
              <w:rPr>
                <w:b/>
                <w:sz w:val="28"/>
                <w:szCs w:val="28"/>
              </w:rPr>
              <w:t>муниципального района, главными администраторами</w:t>
            </w:r>
            <w:r>
              <w:rPr>
                <w:b/>
                <w:sz w:val="28"/>
                <w:szCs w:val="28"/>
              </w:rPr>
              <w:t xml:space="preserve"> </w:t>
            </w:r>
            <w:r w:rsidR="00424E39" w:rsidRPr="00424E39">
              <w:rPr>
                <w:b/>
                <w:sz w:val="28"/>
                <w:szCs w:val="28"/>
              </w:rPr>
              <w:t xml:space="preserve">(администраторами) источников финансирования дефицита бюджета </w:t>
            </w:r>
            <w:proofErr w:type="spellStart"/>
            <w:r w:rsidR="00424E39">
              <w:rPr>
                <w:b/>
                <w:sz w:val="28"/>
                <w:szCs w:val="28"/>
              </w:rPr>
              <w:t>Яковлевского</w:t>
            </w:r>
            <w:proofErr w:type="spellEnd"/>
            <w:r w:rsidR="00424E39">
              <w:rPr>
                <w:b/>
                <w:sz w:val="28"/>
                <w:szCs w:val="28"/>
              </w:rPr>
              <w:t xml:space="preserve"> </w:t>
            </w:r>
            <w:r w:rsidR="00424E39" w:rsidRPr="00424E39">
              <w:rPr>
                <w:b/>
                <w:sz w:val="28"/>
                <w:szCs w:val="28"/>
              </w:rPr>
              <w:t>муниципального</w:t>
            </w:r>
            <w:r w:rsidR="00950A1D">
              <w:rPr>
                <w:b/>
                <w:sz w:val="28"/>
                <w:szCs w:val="28"/>
              </w:rPr>
              <w:t xml:space="preserve"> </w:t>
            </w:r>
            <w:r w:rsidR="00424E39" w:rsidRPr="00424E39">
              <w:rPr>
                <w:b/>
                <w:sz w:val="28"/>
                <w:szCs w:val="28"/>
              </w:rPr>
              <w:t xml:space="preserve">района </w:t>
            </w:r>
          </w:p>
          <w:p w:rsidR="00424E39" w:rsidRPr="00424E39" w:rsidRDefault="00424E39" w:rsidP="00950A1D">
            <w:pPr>
              <w:jc w:val="center"/>
              <w:rPr>
                <w:sz w:val="28"/>
                <w:szCs w:val="28"/>
              </w:rPr>
            </w:pPr>
            <w:r w:rsidRPr="00424E39">
              <w:rPr>
                <w:b/>
                <w:sz w:val="28"/>
                <w:szCs w:val="28"/>
              </w:rPr>
              <w:t>внутреннего финансового контроля и внутреннего финансового аудита</w:t>
            </w:r>
            <w:bookmarkEnd w:id="0"/>
            <w:r w:rsidR="00372AC6">
              <w:rPr>
                <w:b/>
                <w:sz w:val="28"/>
                <w:szCs w:val="28"/>
              </w:rPr>
              <w:t>»</w:t>
            </w:r>
          </w:p>
        </w:tc>
      </w:tr>
    </w:tbl>
    <w:p w:rsidR="00424E39" w:rsidRPr="00424E39" w:rsidRDefault="00424E39" w:rsidP="00950A1D">
      <w:pPr>
        <w:jc w:val="center"/>
        <w:rPr>
          <w:sz w:val="28"/>
          <w:szCs w:val="28"/>
        </w:rPr>
      </w:pPr>
    </w:p>
    <w:p w:rsidR="00424E39" w:rsidRPr="00424E39" w:rsidRDefault="00424E39" w:rsidP="00424E39">
      <w:pPr>
        <w:rPr>
          <w:sz w:val="28"/>
          <w:szCs w:val="28"/>
        </w:rPr>
      </w:pPr>
    </w:p>
    <w:p w:rsidR="00424E39" w:rsidRPr="00424E39" w:rsidRDefault="00424E39" w:rsidP="00AC2C3F">
      <w:pPr>
        <w:widowControl w:val="0"/>
        <w:spacing w:line="240" w:lineRule="atLeast"/>
        <w:ind w:firstLine="709"/>
        <w:jc w:val="both"/>
        <w:outlineLvl w:val="0"/>
        <w:rPr>
          <w:sz w:val="28"/>
          <w:szCs w:val="28"/>
        </w:rPr>
      </w:pPr>
      <w:r w:rsidRPr="00424E39">
        <w:rPr>
          <w:sz w:val="28"/>
          <w:szCs w:val="28"/>
        </w:rPr>
        <w:t>В соответствии с Бюджетн</w:t>
      </w:r>
      <w:r w:rsidR="004B4AB4">
        <w:rPr>
          <w:sz w:val="28"/>
          <w:szCs w:val="28"/>
        </w:rPr>
        <w:t>ым</w:t>
      </w:r>
      <w:r w:rsidRPr="00424E39">
        <w:rPr>
          <w:sz w:val="28"/>
          <w:szCs w:val="28"/>
        </w:rPr>
        <w:t xml:space="preserve"> кодекс</w:t>
      </w:r>
      <w:r w:rsidR="004B4AB4">
        <w:rPr>
          <w:sz w:val="28"/>
          <w:szCs w:val="28"/>
        </w:rPr>
        <w:t>ом</w:t>
      </w:r>
      <w:r w:rsidRPr="00424E39">
        <w:rPr>
          <w:sz w:val="28"/>
          <w:szCs w:val="28"/>
        </w:rPr>
        <w:t xml:space="preserve"> Российской Федерации</w:t>
      </w:r>
      <w:r w:rsidR="004B4AB4">
        <w:rPr>
          <w:sz w:val="28"/>
          <w:szCs w:val="28"/>
        </w:rPr>
        <w:t>, на основании Устава</w:t>
      </w:r>
      <w:r w:rsidRPr="00424E39">
        <w:rPr>
          <w:sz w:val="28"/>
          <w:szCs w:val="28"/>
        </w:rPr>
        <w:t xml:space="preserve"> </w:t>
      </w:r>
      <w:proofErr w:type="spellStart"/>
      <w:r w:rsidR="004B6B74">
        <w:rPr>
          <w:sz w:val="28"/>
          <w:szCs w:val="28"/>
        </w:rPr>
        <w:t>Яковлевского</w:t>
      </w:r>
      <w:proofErr w:type="spellEnd"/>
      <w:r w:rsidR="004B6B74">
        <w:rPr>
          <w:sz w:val="28"/>
          <w:szCs w:val="28"/>
        </w:rPr>
        <w:t xml:space="preserve"> </w:t>
      </w:r>
      <w:r w:rsidRPr="00424E39">
        <w:rPr>
          <w:sz w:val="28"/>
          <w:szCs w:val="28"/>
        </w:rPr>
        <w:t>муниципального района</w:t>
      </w:r>
      <w:r w:rsidR="004F02BF">
        <w:rPr>
          <w:sz w:val="28"/>
          <w:szCs w:val="28"/>
        </w:rPr>
        <w:t xml:space="preserve"> Администрация </w:t>
      </w:r>
      <w:proofErr w:type="spellStart"/>
      <w:r w:rsidR="004B6B74">
        <w:rPr>
          <w:sz w:val="28"/>
          <w:szCs w:val="28"/>
        </w:rPr>
        <w:t>Яковлевского</w:t>
      </w:r>
      <w:proofErr w:type="spellEnd"/>
      <w:r w:rsidR="004B6B74">
        <w:rPr>
          <w:sz w:val="28"/>
          <w:szCs w:val="28"/>
        </w:rPr>
        <w:t xml:space="preserve"> </w:t>
      </w:r>
      <w:r w:rsidRPr="00424E39">
        <w:rPr>
          <w:sz w:val="28"/>
          <w:szCs w:val="28"/>
        </w:rPr>
        <w:t>муниципального района</w:t>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r w:rsidRPr="00424E39">
        <w:rPr>
          <w:sz w:val="28"/>
          <w:szCs w:val="28"/>
        </w:rPr>
        <w:tab/>
      </w:r>
    </w:p>
    <w:p w:rsidR="00424E39" w:rsidRDefault="00424E39" w:rsidP="00AC2C3F">
      <w:pPr>
        <w:widowControl w:val="0"/>
        <w:spacing w:line="240" w:lineRule="atLeast"/>
        <w:ind w:firstLine="709"/>
        <w:outlineLvl w:val="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424E39" w:rsidRPr="00894A9C" w:rsidRDefault="00424E39" w:rsidP="00894A9C">
      <w:pPr>
        <w:widowControl w:val="0"/>
        <w:spacing w:line="360" w:lineRule="auto"/>
        <w:ind w:firstLine="709"/>
        <w:outlineLvl w:val="0"/>
        <w:rPr>
          <w:b/>
          <w:sz w:val="28"/>
          <w:szCs w:val="28"/>
        </w:rPr>
      </w:pPr>
      <w:r w:rsidRPr="00894A9C">
        <w:rPr>
          <w:b/>
          <w:sz w:val="28"/>
          <w:szCs w:val="28"/>
        </w:rPr>
        <w:t>ПОСТАНОВЛЯЕТ:</w:t>
      </w:r>
    </w:p>
    <w:p w:rsidR="00424E39" w:rsidRPr="00894A9C" w:rsidRDefault="00424E39" w:rsidP="00894A9C">
      <w:pPr>
        <w:widowControl w:val="0"/>
        <w:spacing w:line="360" w:lineRule="auto"/>
        <w:ind w:firstLine="709"/>
        <w:outlineLvl w:val="0"/>
        <w:rPr>
          <w:sz w:val="28"/>
          <w:szCs w:val="28"/>
        </w:rPr>
      </w:pPr>
    </w:p>
    <w:p w:rsidR="004F02BF" w:rsidRPr="00272B2E" w:rsidRDefault="004F02BF" w:rsidP="00272B2E">
      <w:pPr>
        <w:pStyle w:val="ac"/>
        <w:numPr>
          <w:ilvl w:val="0"/>
          <w:numId w:val="13"/>
        </w:numPr>
        <w:spacing w:line="360" w:lineRule="auto"/>
        <w:ind w:left="0" w:firstLine="709"/>
        <w:jc w:val="both"/>
        <w:rPr>
          <w:sz w:val="28"/>
          <w:szCs w:val="28"/>
        </w:rPr>
      </w:pPr>
      <w:proofErr w:type="gramStart"/>
      <w:r w:rsidRPr="00272B2E">
        <w:rPr>
          <w:sz w:val="28"/>
          <w:szCs w:val="28"/>
        </w:rPr>
        <w:t xml:space="preserve">Внести в постановление Администрации </w:t>
      </w:r>
      <w:proofErr w:type="spellStart"/>
      <w:r w:rsidRPr="00272B2E">
        <w:rPr>
          <w:sz w:val="28"/>
          <w:szCs w:val="28"/>
        </w:rPr>
        <w:t>Яковлевского</w:t>
      </w:r>
      <w:proofErr w:type="spellEnd"/>
      <w:r w:rsidRPr="00272B2E">
        <w:rPr>
          <w:sz w:val="28"/>
          <w:szCs w:val="28"/>
        </w:rPr>
        <w:t xml:space="preserve"> муниципального района от 25 января 2016 года № 15 «Об утверждении Порядка осуществления главными распорядителями (распорядителями) средств бюджета </w:t>
      </w:r>
      <w:proofErr w:type="spellStart"/>
      <w:r w:rsidRPr="00272B2E">
        <w:rPr>
          <w:sz w:val="28"/>
          <w:szCs w:val="28"/>
        </w:rPr>
        <w:t>Яковлевского</w:t>
      </w:r>
      <w:proofErr w:type="spellEnd"/>
      <w:r w:rsidRPr="00272B2E">
        <w:rPr>
          <w:sz w:val="28"/>
          <w:szCs w:val="28"/>
        </w:rPr>
        <w:t xml:space="preserve"> муниципального района, главными администраторами (администраторами) доходов бюджета </w:t>
      </w:r>
      <w:proofErr w:type="spellStart"/>
      <w:r w:rsidRPr="00272B2E">
        <w:rPr>
          <w:sz w:val="28"/>
          <w:szCs w:val="28"/>
        </w:rPr>
        <w:t>Яковлевского</w:t>
      </w:r>
      <w:proofErr w:type="spellEnd"/>
      <w:r w:rsidRPr="00272B2E">
        <w:rPr>
          <w:sz w:val="28"/>
          <w:szCs w:val="28"/>
        </w:rPr>
        <w:t xml:space="preserve"> муниципального района, главными администраторами (администраторами) источников финансирования дефицита бюджета </w:t>
      </w:r>
      <w:proofErr w:type="spellStart"/>
      <w:r w:rsidRPr="00272B2E">
        <w:rPr>
          <w:sz w:val="28"/>
          <w:szCs w:val="28"/>
        </w:rPr>
        <w:t>Яковлевского</w:t>
      </w:r>
      <w:proofErr w:type="spellEnd"/>
      <w:r w:rsidRPr="00272B2E">
        <w:rPr>
          <w:sz w:val="28"/>
          <w:szCs w:val="28"/>
        </w:rPr>
        <w:t xml:space="preserve"> </w:t>
      </w:r>
      <w:r w:rsidRPr="00272B2E">
        <w:rPr>
          <w:sz w:val="28"/>
          <w:szCs w:val="28"/>
        </w:rPr>
        <w:lastRenderedPageBreak/>
        <w:t>муниципального района внутреннего финансового контроля и внутреннего финансового аудита» (далее – постановление) следующие изменения:</w:t>
      </w:r>
      <w:proofErr w:type="gramEnd"/>
    </w:p>
    <w:p w:rsidR="00272B2E" w:rsidRDefault="00593F92" w:rsidP="00C15210">
      <w:pPr>
        <w:pStyle w:val="ac"/>
        <w:numPr>
          <w:ilvl w:val="1"/>
          <w:numId w:val="13"/>
        </w:numPr>
        <w:spacing w:line="360" w:lineRule="auto"/>
        <w:jc w:val="both"/>
        <w:rPr>
          <w:sz w:val="28"/>
          <w:szCs w:val="28"/>
        </w:rPr>
      </w:pPr>
      <w:r>
        <w:rPr>
          <w:sz w:val="28"/>
          <w:szCs w:val="28"/>
        </w:rPr>
        <w:t>Дополнить постановление пунктом 1.1. в следующей редакции:</w:t>
      </w:r>
    </w:p>
    <w:p w:rsidR="00C15210" w:rsidRDefault="00593F92" w:rsidP="00C15210">
      <w:pPr>
        <w:spacing w:line="360" w:lineRule="auto"/>
        <w:jc w:val="both"/>
        <w:rPr>
          <w:sz w:val="28"/>
          <w:szCs w:val="28"/>
        </w:rPr>
      </w:pPr>
      <w:r w:rsidRPr="00C15210">
        <w:rPr>
          <w:sz w:val="28"/>
          <w:szCs w:val="28"/>
        </w:rPr>
        <w:t xml:space="preserve">«1.1. </w:t>
      </w:r>
      <w:r w:rsidR="00C15210" w:rsidRPr="00C15210">
        <w:rPr>
          <w:sz w:val="28"/>
          <w:szCs w:val="28"/>
        </w:rPr>
        <w:t xml:space="preserve"> </w:t>
      </w:r>
      <w:proofErr w:type="gramStart"/>
      <w:r w:rsidR="00C15210" w:rsidRPr="00C15210">
        <w:rPr>
          <w:sz w:val="28"/>
          <w:szCs w:val="28"/>
        </w:rPr>
        <w:t>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орган</w:t>
      </w:r>
      <w:r w:rsidR="00C93082">
        <w:rPr>
          <w:sz w:val="28"/>
          <w:szCs w:val="28"/>
        </w:rPr>
        <w:t>а</w:t>
      </w:r>
      <w:r w:rsidR="00C15210" w:rsidRPr="00C15210">
        <w:rPr>
          <w:sz w:val="28"/>
          <w:szCs w:val="28"/>
        </w:rPr>
        <w:t xml:space="preserve"> исполнительной власти </w:t>
      </w:r>
      <w:proofErr w:type="spellStart"/>
      <w:r w:rsidR="00C93082">
        <w:rPr>
          <w:sz w:val="28"/>
          <w:szCs w:val="28"/>
        </w:rPr>
        <w:t>Яковлевского</w:t>
      </w:r>
      <w:proofErr w:type="spellEnd"/>
      <w:r w:rsidR="00C93082">
        <w:rPr>
          <w:sz w:val="28"/>
          <w:szCs w:val="28"/>
        </w:rPr>
        <w:t xml:space="preserve"> муниципального района и подведомственных ему муниципальных учреждений</w:t>
      </w:r>
      <w:r w:rsidR="00C15210" w:rsidRPr="00C15210">
        <w:rPr>
          <w:sz w:val="28"/>
          <w:szCs w:val="28"/>
        </w:rPr>
        <w:t>, а также бюджетных ассигнований, предусмотренных соответствующим органам в бюджете</w:t>
      </w:r>
      <w:r w:rsidR="009963F4">
        <w:rPr>
          <w:sz w:val="28"/>
          <w:szCs w:val="28"/>
        </w:rPr>
        <w:t xml:space="preserve"> </w:t>
      </w:r>
      <w:proofErr w:type="spellStart"/>
      <w:r w:rsidR="009963F4">
        <w:rPr>
          <w:sz w:val="28"/>
          <w:szCs w:val="28"/>
        </w:rPr>
        <w:t>Яковлевского</w:t>
      </w:r>
      <w:proofErr w:type="spellEnd"/>
      <w:r w:rsidR="009963F4">
        <w:rPr>
          <w:sz w:val="28"/>
          <w:szCs w:val="28"/>
        </w:rPr>
        <w:t xml:space="preserve"> муниципального района </w:t>
      </w:r>
      <w:r w:rsidR="00C15210" w:rsidRPr="00C15210">
        <w:rPr>
          <w:sz w:val="28"/>
          <w:szCs w:val="28"/>
        </w:rPr>
        <w:t>на руководство и управление в установленной сфере деятельности.</w:t>
      </w:r>
      <w:r w:rsidR="009963F4">
        <w:rPr>
          <w:sz w:val="28"/>
          <w:szCs w:val="28"/>
        </w:rPr>
        <w:t>»</w:t>
      </w:r>
      <w:r w:rsidR="00C15210" w:rsidRPr="00C15210">
        <w:rPr>
          <w:sz w:val="28"/>
          <w:szCs w:val="28"/>
        </w:rPr>
        <w:t>;</w:t>
      </w:r>
      <w:proofErr w:type="gramEnd"/>
    </w:p>
    <w:p w:rsidR="00E653CC" w:rsidRPr="00E653CC" w:rsidRDefault="00E653CC" w:rsidP="00E653CC">
      <w:pPr>
        <w:pStyle w:val="ac"/>
        <w:numPr>
          <w:ilvl w:val="1"/>
          <w:numId w:val="13"/>
        </w:numPr>
        <w:spacing w:line="360" w:lineRule="auto"/>
        <w:ind w:left="0" w:firstLine="709"/>
        <w:jc w:val="both"/>
        <w:rPr>
          <w:sz w:val="28"/>
          <w:szCs w:val="28"/>
        </w:rPr>
      </w:pPr>
      <w:r>
        <w:rPr>
          <w:sz w:val="28"/>
          <w:szCs w:val="28"/>
        </w:rPr>
        <w:t xml:space="preserve">Изложить Порядок </w:t>
      </w:r>
      <w:r w:rsidRPr="00272B2E">
        <w:rPr>
          <w:sz w:val="28"/>
          <w:szCs w:val="28"/>
        </w:rPr>
        <w:t xml:space="preserve">осуществления главными распорядителями (распорядителями) средств бюджета </w:t>
      </w:r>
      <w:proofErr w:type="spellStart"/>
      <w:r w:rsidRPr="00272B2E">
        <w:rPr>
          <w:sz w:val="28"/>
          <w:szCs w:val="28"/>
        </w:rPr>
        <w:t>Яковлевского</w:t>
      </w:r>
      <w:proofErr w:type="spellEnd"/>
      <w:r w:rsidRPr="00272B2E">
        <w:rPr>
          <w:sz w:val="28"/>
          <w:szCs w:val="28"/>
        </w:rPr>
        <w:t xml:space="preserve"> муниципального района, главными администраторами (администраторами) доходов бюджета </w:t>
      </w:r>
      <w:proofErr w:type="spellStart"/>
      <w:r w:rsidRPr="00272B2E">
        <w:rPr>
          <w:sz w:val="28"/>
          <w:szCs w:val="28"/>
        </w:rPr>
        <w:t>Яковлевского</w:t>
      </w:r>
      <w:proofErr w:type="spellEnd"/>
      <w:r w:rsidRPr="00272B2E">
        <w:rPr>
          <w:sz w:val="28"/>
          <w:szCs w:val="28"/>
        </w:rPr>
        <w:t xml:space="preserve"> муниципального района, главными администраторами (администраторами) источников финансирования дефицита бюджета </w:t>
      </w:r>
      <w:proofErr w:type="spellStart"/>
      <w:r w:rsidRPr="00272B2E">
        <w:rPr>
          <w:sz w:val="28"/>
          <w:szCs w:val="28"/>
        </w:rPr>
        <w:t>Яковлевского</w:t>
      </w:r>
      <w:proofErr w:type="spellEnd"/>
      <w:r w:rsidRPr="00272B2E">
        <w:rPr>
          <w:sz w:val="28"/>
          <w:szCs w:val="28"/>
        </w:rPr>
        <w:t xml:space="preserve"> муниципального района внутреннего финансового контроля и внутреннего финансового аудита</w:t>
      </w:r>
      <w:r>
        <w:rPr>
          <w:sz w:val="28"/>
          <w:szCs w:val="28"/>
        </w:rPr>
        <w:t>, утвержденный постановлением, в новой редакции согласно приложению к настоящему постановл</w:t>
      </w:r>
      <w:r w:rsidR="0040663E">
        <w:rPr>
          <w:sz w:val="28"/>
          <w:szCs w:val="28"/>
        </w:rPr>
        <w:t>е</w:t>
      </w:r>
      <w:r>
        <w:rPr>
          <w:sz w:val="28"/>
          <w:szCs w:val="28"/>
        </w:rPr>
        <w:t xml:space="preserve">нию. </w:t>
      </w:r>
    </w:p>
    <w:p w:rsidR="00424E39" w:rsidRPr="00894A9C" w:rsidRDefault="00424E39" w:rsidP="00894A9C">
      <w:pPr>
        <w:pStyle w:val="ConsPlusNormal"/>
        <w:spacing w:before="0" w:beforeAutospacing="0" w:afterAutospacing="0" w:line="360" w:lineRule="auto"/>
        <w:ind w:firstLine="709"/>
        <w:rPr>
          <w:rFonts w:ascii="Times New Roman" w:hAnsi="Times New Roman" w:cs="Times New Roman"/>
          <w:bCs/>
          <w:sz w:val="28"/>
          <w:szCs w:val="28"/>
        </w:rPr>
      </w:pPr>
      <w:r w:rsidRPr="00894A9C">
        <w:rPr>
          <w:rFonts w:ascii="Times New Roman" w:hAnsi="Times New Roman" w:cs="Times New Roman"/>
          <w:sz w:val="28"/>
          <w:szCs w:val="28"/>
        </w:rPr>
        <w:t xml:space="preserve">2. </w:t>
      </w:r>
      <w:proofErr w:type="gramStart"/>
      <w:r w:rsidR="0072201D">
        <w:rPr>
          <w:rFonts w:ascii="Times New Roman" w:hAnsi="Times New Roman" w:cs="Times New Roman"/>
          <w:sz w:val="28"/>
          <w:szCs w:val="28"/>
        </w:rPr>
        <w:t>Разместить</w:t>
      </w:r>
      <w:proofErr w:type="gramEnd"/>
      <w:r w:rsidR="0072201D">
        <w:rPr>
          <w:rFonts w:ascii="Times New Roman" w:hAnsi="Times New Roman" w:cs="Times New Roman"/>
          <w:sz w:val="28"/>
          <w:szCs w:val="28"/>
        </w:rPr>
        <w:t xml:space="preserve"> </w:t>
      </w:r>
      <w:r w:rsidRPr="00894A9C">
        <w:rPr>
          <w:rFonts w:ascii="Times New Roman" w:hAnsi="Times New Roman" w:cs="Times New Roman"/>
          <w:sz w:val="28"/>
          <w:szCs w:val="28"/>
        </w:rPr>
        <w:t xml:space="preserve">настоящее постановление </w:t>
      </w:r>
      <w:r w:rsidR="0072201D">
        <w:rPr>
          <w:rFonts w:ascii="Times New Roman" w:hAnsi="Times New Roman" w:cs="Times New Roman"/>
          <w:sz w:val="28"/>
          <w:szCs w:val="28"/>
        </w:rPr>
        <w:t xml:space="preserve">на официальном сайте Администрации </w:t>
      </w:r>
      <w:proofErr w:type="spellStart"/>
      <w:r w:rsidR="0072201D">
        <w:rPr>
          <w:rFonts w:ascii="Times New Roman" w:hAnsi="Times New Roman" w:cs="Times New Roman"/>
          <w:sz w:val="28"/>
          <w:szCs w:val="28"/>
        </w:rPr>
        <w:t>Яковлевского</w:t>
      </w:r>
      <w:proofErr w:type="spellEnd"/>
      <w:r w:rsidR="0072201D">
        <w:rPr>
          <w:rFonts w:ascii="Times New Roman" w:hAnsi="Times New Roman" w:cs="Times New Roman"/>
          <w:sz w:val="28"/>
          <w:szCs w:val="28"/>
        </w:rPr>
        <w:t xml:space="preserve"> муниципального района</w:t>
      </w:r>
      <w:r w:rsidRPr="00894A9C">
        <w:rPr>
          <w:rFonts w:ascii="Times New Roman" w:hAnsi="Times New Roman" w:cs="Times New Roman"/>
          <w:sz w:val="28"/>
          <w:szCs w:val="28"/>
        </w:rPr>
        <w:t xml:space="preserve"> в информационно-телекоммуникационной сети «Интернет».</w:t>
      </w:r>
      <w:r w:rsidRPr="00894A9C">
        <w:rPr>
          <w:rFonts w:ascii="Times New Roman" w:hAnsi="Times New Roman" w:cs="Times New Roman"/>
          <w:sz w:val="28"/>
          <w:szCs w:val="28"/>
        </w:rPr>
        <w:tab/>
      </w:r>
      <w:r w:rsidRPr="00894A9C">
        <w:rPr>
          <w:rFonts w:ascii="Times New Roman" w:hAnsi="Times New Roman" w:cs="Times New Roman"/>
          <w:sz w:val="28"/>
          <w:szCs w:val="28"/>
        </w:rPr>
        <w:tab/>
      </w:r>
      <w:r w:rsidRPr="00894A9C">
        <w:rPr>
          <w:rFonts w:ascii="Times New Roman" w:hAnsi="Times New Roman" w:cs="Times New Roman"/>
          <w:sz w:val="28"/>
          <w:szCs w:val="28"/>
        </w:rPr>
        <w:tab/>
      </w:r>
      <w:r w:rsidRPr="00894A9C">
        <w:rPr>
          <w:rFonts w:ascii="Times New Roman" w:hAnsi="Times New Roman" w:cs="Times New Roman"/>
          <w:sz w:val="28"/>
          <w:szCs w:val="28"/>
        </w:rPr>
        <w:tab/>
      </w:r>
      <w:r w:rsidRPr="00894A9C">
        <w:rPr>
          <w:rFonts w:ascii="Times New Roman" w:hAnsi="Times New Roman" w:cs="Times New Roman"/>
          <w:sz w:val="28"/>
          <w:szCs w:val="28"/>
        </w:rPr>
        <w:tab/>
        <w:t xml:space="preserve">                                 </w:t>
      </w:r>
      <w:r w:rsidRPr="00894A9C">
        <w:rPr>
          <w:rFonts w:ascii="Times New Roman" w:hAnsi="Times New Roman" w:cs="Times New Roman"/>
          <w:sz w:val="28"/>
          <w:szCs w:val="28"/>
        </w:rPr>
        <w:tab/>
      </w:r>
      <w:r w:rsidR="0072201D">
        <w:rPr>
          <w:rFonts w:ascii="Times New Roman" w:hAnsi="Times New Roman" w:cs="Times New Roman"/>
          <w:sz w:val="28"/>
          <w:szCs w:val="28"/>
        </w:rPr>
        <w:t>3</w:t>
      </w:r>
      <w:r w:rsidRPr="00894A9C">
        <w:rPr>
          <w:rFonts w:ascii="Times New Roman" w:hAnsi="Times New Roman" w:cs="Times New Roman"/>
          <w:bCs/>
          <w:sz w:val="28"/>
          <w:szCs w:val="28"/>
        </w:rPr>
        <w:t xml:space="preserve">. </w:t>
      </w:r>
      <w:proofErr w:type="gramStart"/>
      <w:r w:rsidRPr="00894A9C">
        <w:rPr>
          <w:rFonts w:ascii="Times New Roman" w:hAnsi="Times New Roman" w:cs="Times New Roman"/>
          <w:bCs/>
          <w:sz w:val="28"/>
          <w:szCs w:val="28"/>
        </w:rPr>
        <w:t xml:space="preserve">Контроль </w:t>
      </w:r>
      <w:r w:rsidR="005E06A8">
        <w:rPr>
          <w:rFonts w:ascii="Times New Roman" w:hAnsi="Times New Roman" w:cs="Times New Roman"/>
          <w:bCs/>
          <w:sz w:val="28"/>
          <w:szCs w:val="28"/>
        </w:rPr>
        <w:t>за</w:t>
      </w:r>
      <w:proofErr w:type="gramEnd"/>
      <w:r w:rsidR="005E06A8">
        <w:rPr>
          <w:rFonts w:ascii="Times New Roman" w:hAnsi="Times New Roman" w:cs="Times New Roman"/>
          <w:bCs/>
          <w:sz w:val="28"/>
          <w:szCs w:val="28"/>
        </w:rPr>
        <w:t xml:space="preserve"> </w:t>
      </w:r>
      <w:r w:rsidRPr="00894A9C">
        <w:rPr>
          <w:rFonts w:ascii="Times New Roman" w:hAnsi="Times New Roman" w:cs="Times New Roman"/>
          <w:bCs/>
          <w:sz w:val="28"/>
          <w:szCs w:val="28"/>
        </w:rPr>
        <w:t>исполнени</w:t>
      </w:r>
      <w:r w:rsidR="005E06A8">
        <w:rPr>
          <w:rFonts w:ascii="Times New Roman" w:hAnsi="Times New Roman" w:cs="Times New Roman"/>
          <w:bCs/>
          <w:sz w:val="28"/>
          <w:szCs w:val="28"/>
        </w:rPr>
        <w:t>ем</w:t>
      </w:r>
      <w:r w:rsidRPr="00894A9C">
        <w:rPr>
          <w:rFonts w:ascii="Times New Roman" w:hAnsi="Times New Roman" w:cs="Times New Roman"/>
          <w:bCs/>
          <w:sz w:val="28"/>
          <w:szCs w:val="28"/>
        </w:rPr>
        <w:t xml:space="preserve"> настоящего постановления оставляю за собой.</w:t>
      </w:r>
    </w:p>
    <w:p w:rsidR="00424E39" w:rsidRPr="00894A9C" w:rsidRDefault="00424E39" w:rsidP="00894A9C">
      <w:pPr>
        <w:spacing w:line="360" w:lineRule="auto"/>
        <w:ind w:firstLine="709"/>
        <w:rPr>
          <w:sz w:val="28"/>
          <w:szCs w:val="28"/>
        </w:rPr>
      </w:pPr>
    </w:p>
    <w:p w:rsidR="00424E39" w:rsidRPr="00894A9C" w:rsidRDefault="00424E39" w:rsidP="00894A9C">
      <w:pPr>
        <w:spacing w:line="360" w:lineRule="auto"/>
        <w:ind w:firstLine="709"/>
        <w:rPr>
          <w:sz w:val="28"/>
          <w:szCs w:val="28"/>
        </w:rPr>
      </w:pPr>
    </w:p>
    <w:p w:rsidR="00424E39" w:rsidRDefault="00424E39" w:rsidP="00424E39">
      <w:pPr>
        <w:ind w:firstLine="708"/>
        <w:rPr>
          <w:sz w:val="26"/>
          <w:szCs w:val="26"/>
        </w:rPr>
      </w:pPr>
    </w:p>
    <w:p w:rsidR="008156BE" w:rsidRDefault="008156BE" w:rsidP="008156BE">
      <w:pPr>
        <w:pStyle w:val="a5"/>
        <w:spacing w:line="276" w:lineRule="auto"/>
        <w:jc w:val="both"/>
        <w:rPr>
          <w:rFonts w:ascii="Times New Roman" w:hAnsi="Times New Roman"/>
          <w:sz w:val="28"/>
          <w:szCs w:val="28"/>
        </w:rPr>
      </w:pPr>
      <w:r>
        <w:rPr>
          <w:rFonts w:ascii="Times New Roman" w:hAnsi="Times New Roman"/>
          <w:sz w:val="28"/>
          <w:szCs w:val="28"/>
        </w:rPr>
        <w:t xml:space="preserve">Глава района – глава Администрации  </w:t>
      </w:r>
    </w:p>
    <w:p w:rsidR="008156BE" w:rsidRDefault="008156BE" w:rsidP="008156BE">
      <w:pPr>
        <w:pStyle w:val="a5"/>
        <w:spacing w:line="276" w:lineRule="auto"/>
        <w:jc w:val="both"/>
        <w:rPr>
          <w:rStyle w:val="ad"/>
          <w:b w:val="0"/>
        </w:rPr>
      </w:pP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Н.В. </w:t>
      </w:r>
      <w:proofErr w:type="spellStart"/>
      <w:r>
        <w:rPr>
          <w:rFonts w:ascii="Times New Roman" w:hAnsi="Times New Roman"/>
          <w:sz w:val="28"/>
          <w:szCs w:val="28"/>
        </w:rPr>
        <w:t>Вязовик</w:t>
      </w:r>
      <w:proofErr w:type="spellEnd"/>
    </w:p>
    <w:p w:rsidR="00424E39" w:rsidRPr="00646B54" w:rsidRDefault="00424E39" w:rsidP="00424E39">
      <w:pPr>
        <w:ind w:firstLine="708"/>
        <w:rPr>
          <w:bCs/>
          <w:sz w:val="26"/>
          <w:szCs w:val="26"/>
        </w:rPr>
      </w:pPr>
    </w:p>
    <w:p w:rsidR="00424E39" w:rsidRDefault="00424E39" w:rsidP="00424E39"/>
    <w:p w:rsidR="00424E39" w:rsidRDefault="00424E39" w:rsidP="00424E39"/>
    <w:p w:rsidR="00424E39" w:rsidRDefault="00424E39" w:rsidP="00424E39"/>
    <w:p w:rsidR="00424E39" w:rsidRDefault="00424E39" w:rsidP="00424E39"/>
    <w:p w:rsidR="00424E39" w:rsidRDefault="00424E39" w:rsidP="00424E39"/>
    <w:p w:rsidR="00424E39" w:rsidRDefault="00424E39" w:rsidP="00424E39"/>
    <w:p w:rsidR="00424E39" w:rsidRDefault="00424E39" w:rsidP="00424E39"/>
    <w:p w:rsidR="00424E39" w:rsidRPr="00FE5C74" w:rsidRDefault="00FE5C74" w:rsidP="00FE5C74">
      <w:pPr>
        <w:pageBreakBefore/>
        <w:ind w:left="5245"/>
        <w:jc w:val="right"/>
        <w:rPr>
          <w:b/>
          <w:sz w:val="26"/>
          <w:szCs w:val="26"/>
        </w:rPr>
      </w:pPr>
      <w:r w:rsidRPr="00FE5C74">
        <w:rPr>
          <w:sz w:val="26"/>
          <w:szCs w:val="26"/>
        </w:rPr>
        <w:lastRenderedPageBreak/>
        <w:t xml:space="preserve">Приложение к постановлению Администрации </w:t>
      </w:r>
      <w:proofErr w:type="spellStart"/>
      <w:r w:rsidRPr="00FE5C74">
        <w:rPr>
          <w:sz w:val="26"/>
          <w:szCs w:val="26"/>
        </w:rPr>
        <w:t>Яковлевского</w:t>
      </w:r>
      <w:proofErr w:type="spellEnd"/>
      <w:r w:rsidRPr="00FE5C74">
        <w:rPr>
          <w:sz w:val="26"/>
          <w:szCs w:val="26"/>
        </w:rPr>
        <w:t xml:space="preserve"> муниципального района от </w:t>
      </w:r>
      <w:r w:rsidR="00D04632">
        <w:rPr>
          <w:sz w:val="26"/>
          <w:szCs w:val="26"/>
        </w:rPr>
        <w:t xml:space="preserve">22.10.2018 </w:t>
      </w:r>
      <w:r w:rsidRPr="00FE5C74">
        <w:rPr>
          <w:sz w:val="26"/>
          <w:szCs w:val="26"/>
        </w:rPr>
        <w:t xml:space="preserve"> № </w:t>
      </w:r>
      <w:r w:rsidR="00D04632">
        <w:rPr>
          <w:sz w:val="26"/>
          <w:szCs w:val="26"/>
        </w:rPr>
        <w:t>591</w:t>
      </w:r>
      <w:r w:rsidRPr="00FE5C74">
        <w:rPr>
          <w:sz w:val="26"/>
          <w:szCs w:val="26"/>
        </w:rPr>
        <w:t xml:space="preserve"> </w:t>
      </w:r>
      <w:r w:rsidR="007D5CF4" w:rsidRPr="00FE5C74">
        <w:rPr>
          <w:sz w:val="26"/>
          <w:szCs w:val="26"/>
        </w:rPr>
        <w:t xml:space="preserve">                                       </w:t>
      </w:r>
      <w:r w:rsidR="0086256B" w:rsidRPr="00FE5C74">
        <w:rPr>
          <w:sz w:val="26"/>
          <w:szCs w:val="26"/>
        </w:rPr>
        <w:t xml:space="preserve"> </w:t>
      </w:r>
      <w:bookmarkStart w:id="1" w:name="_GoBack"/>
      <w:bookmarkEnd w:id="1"/>
    </w:p>
    <w:p w:rsidR="006D5BA1" w:rsidRDefault="006D5BA1" w:rsidP="00424E39">
      <w:pPr>
        <w:shd w:val="clear" w:color="auto" w:fill="FFFFFF"/>
        <w:jc w:val="center"/>
        <w:rPr>
          <w:b/>
          <w:sz w:val="28"/>
          <w:szCs w:val="28"/>
        </w:rPr>
      </w:pPr>
    </w:p>
    <w:p w:rsidR="00FE5C74" w:rsidRDefault="00FE5C74" w:rsidP="00424E39">
      <w:pPr>
        <w:shd w:val="clear" w:color="auto" w:fill="FFFFFF"/>
        <w:jc w:val="center"/>
        <w:rPr>
          <w:b/>
          <w:sz w:val="26"/>
          <w:szCs w:val="26"/>
        </w:rPr>
      </w:pPr>
    </w:p>
    <w:p w:rsidR="00FE5C74" w:rsidRDefault="00FE5C74" w:rsidP="00424E39">
      <w:pPr>
        <w:shd w:val="clear" w:color="auto" w:fill="FFFFFF"/>
        <w:jc w:val="center"/>
        <w:rPr>
          <w:b/>
          <w:sz w:val="26"/>
          <w:szCs w:val="26"/>
        </w:rPr>
      </w:pPr>
    </w:p>
    <w:p w:rsidR="00424E39" w:rsidRPr="006D5BA1" w:rsidRDefault="00424E39" w:rsidP="00424E39">
      <w:pPr>
        <w:shd w:val="clear" w:color="auto" w:fill="FFFFFF"/>
        <w:jc w:val="center"/>
        <w:rPr>
          <w:b/>
          <w:sz w:val="26"/>
          <w:szCs w:val="26"/>
        </w:rPr>
      </w:pPr>
      <w:r w:rsidRPr="006D5BA1">
        <w:rPr>
          <w:b/>
          <w:sz w:val="26"/>
          <w:szCs w:val="26"/>
        </w:rPr>
        <w:t xml:space="preserve">ПОРЯДОК </w:t>
      </w:r>
    </w:p>
    <w:p w:rsidR="004C3390" w:rsidRPr="006D5BA1" w:rsidRDefault="00B370B2" w:rsidP="00424E39">
      <w:pPr>
        <w:shd w:val="clear" w:color="auto" w:fill="FFFFFF"/>
        <w:jc w:val="center"/>
        <w:rPr>
          <w:b/>
          <w:sz w:val="26"/>
          <w:szCs w:val="26"/>
        </w:rPr>
      </w:pPr>
      <w:r w:rsidRPr="006D5BA1">
        <w:rPr>
          <w:b/>
          <w:sz w:val="26"/>
          <w:szCs w:val="26"/>
        </w:rPr>
        <w:t xml:space="preserve">осуществления главными распорядителями (распорядителями) </w:t>
      </w:r>
    </w:p>
    <w:p w:rsidR="004C3390" w:rsidRPr="006D5BA1" w:rsidRDefault="00B370B2" w:rsidP="00424E39">
      <w:pPr>
        <w:shd w:val="clear" w:color="auto" w:fill="FFFFFF"/>
        <w:jc w:val="center"/>
        <w:rPr>
          <w:b/>
          <w:sz w:val="26"/>
          <w:szCs w:val="26"/>
        </w:rPr>
      </w:pPr>
      <w:r w:rsidRPr="006D5BA1">
        <w:rPr>
          <w:b/>
          <w:sz w:val="26"/>
          <w:szCs w:val="26"/>
        </w:rPr>
        <w:t xml:space="preserve">средств бюджета </w:t>
      </w:r>
      <w:proofErr w:type="spellStart"/>
      <w:r w:rsidRPr="006D5BA1">
        <w:rPr>
          <w:b/>
          <w:sz w:val="26"/>
          <w:szCs w:val="26"/>
        </w:rPr>
        <w:t>Яковлевского</w:t>
      </w:r>
      <w:proofErr w:type="spellEnd"/>
      <w:r w:rsidRPr="006D5BA1">
        <w:rPr>
          <w:b/>
          <w:sz w:val="26"/>
          <w:szCs w:val="26"/>
        </w:rPr>
        <w:t xml:space="preserve"> муниципального района, </w:t>
      </w:r>
    </w:p>
    <w:p w:rsidR="004C3390" w:rsidRPr="006D5BA1" w:rsidRDefault="00B370B2" w:rsidP="00424E39">
      <w:pPr>
        <w:shd w:val="clear" w:color="auto" w:fill="FFFFFF"/>
        <w:jc w:val="center"/>
        <w:rPr>
          <w:b/>
          <w:sz w:val="26"/>
          <w:szCs w:val="26"/>
        </w:rPr>
      </w:pPr>
      <w:r w:rsidRPr="006D5BA1">
        <w:rPr>
          <w:b/>
          <w:sz w:val="26"/>
          <w:szCs w:val="26"/>
        </w:rPr>
        <w:t xml:space="preserve">главными администраторами (администраторами) доходов бюджета </w:t>
      </w:r>
      <w:proofErr w:type="spellStart"/>
      <w:r w:rsidRPr="006D5BA1">
        <w:rPr>
          <w:b/>
          <w:sz w:val="26"/>
          <w:szCs w:val="26"/>
        </w:rPr>
        <w:t>Яковлевского</w:t>
      </w:r>
      <w:proofErr w:type="spellEnd"/>
      <w:r w:rsidRPr="006D5BA1">
        <w:rPr>
          <w:b/>
          <w:sz w:val="26"/>
          <w:szCs w:val="26"/>
        </w:rPr>
        <w:t xml:space="preserve"> муниципального района, главными администраторами (администраторами) источников финансирования дефицита бюджета </w:t>
      </w:r>
      <w:proofErr w:type="spellStart"/>
      <w:r w:rsidRPr="006D5BA1">
        <w:rPr>
          <w:b/>
          <w:sz w:val="26"/>
          <w:szCs w:val="26"/>
        </w:rPr>
        <w:t>Яковлевского</w:t>
      </w:r>
      <w:proofErr w:type="spellEnd"/>
      <w:r w:rsidRPr="006D5BA1">
        <w:rPr>
          <w:b/>
          <w:sz w:val="26"/>
          <w:szCs w:val="26"/>
        </w:rPr>
        <w:t xml:space="preserve"> муниципального района </w:t>
      </w:r>
    </w:p>
    <w:p w:rsidR="00424E39" w:rsidRPr="006D5BA1" w:rsidRDefault="00B370B2" w:rsidP="00424E39">
      <w:pPr>
        <w:shd w:val="clear" w:color="auto" w:fill="FFFFFF"/>
        <w:jc w:val="center"/>
        <w:rPr>
          <w:b/>
          <w:sz w:val="26"/>
          <w:szCs w:val="26"/>
        </w:rPr>
      </w:pPr>
      <w:r w:rsidRPr="006D5BA1">
        <w:rPr>
          <w:b/>
          <w:sz w:val="26"/>
          <w:szCs w:val="26"/>
        </w:rPr>
        <w:t>внутреннего финансового контроля и внутреннего финансового аудита</w:t>
      </w:r>
    </w:p>
    <w:p w:rsidR="00424E39" w:rsidRPr="006D5BA1" w:rsidRDefault="00424E39" w:rsidP="00424E39">
      <w:pPr>
        <w:shd w:val="clear" w:color="auto" w:fill="FFFFFF"/>
        <w:spacing w:before="75" w:after="75"/>
        <w:ind w:firstLine="709"/>
        <w:jc w:val="center"/>
        <w:rPr>
          <w:b/>
          <w:sz w:val="26"/>
          <w:szCs w:val="26"/>
        </w:rPr>
      </w:pPr>
    </w:p>
    <w:p w:rsidR="00424E39" w:rsidRPr="006D5BA1" w:rsidRDefault="00424E39" w:rsidP="00424E39">
      <w:pPr>
        <w:jc w:val="center"/>
        <w:rPr>
          <w:b/>
          <w:color w:val="000000"/>
          <w:sz w:val="26"/>
          <w:szCs w:val="26"/>
        </w:rPr>
      </w:pPr>
      <w:r w:rsidRPr="006D5BA1">
        <w:rPr>
          <w:b/>
          <w:color w:val="000000"/>
          <w:sz w:val="26"/>
          <w:szCs w:val="26"/>
        </w:rPr>
        <w:t>1.Общие положения</w:t>
      </w:r>
    </w:p>
    <w:p w:rsidR="00424E39" w:rsidRPr="00B905A9" w:rsidRDefault="00424E39" w:rsidP="00424E39">
      <w:pPr>
        <w:jc w:val="center"/>
        <w:rPr>
          <w:b/>
          <w:color w:val="000000"/>
          <w:sz w:val="26"/>
          <w:szCs w:val="26"/>
        </w:rPr>
      </w:pPr>
    </w:p>
    <w:p w:rsidR="00C4100C" w:rsidRPr="006D5BA1" w:rsidRDefault="00C4100C" w:rsidP="00263212">
      <w:pPr>
        <w:ind w:firstLine="357"/>
        <w:jc w:val="both"/>
        <w:rPr>
          <w:sz w:val="26"/>
          <w:szCs w:val="26"/>
        </w:rPr>
      </w:pPr>
      <w:r w:rsidRPr="006D5BA1">
        <w:rPr>
          <w:sz w:val="26"/>
          <w:szCs w:val="26"/>
        </w:rPr>
        <w:t xml:space="preserve">1.1. </w:t>
      </w:r>
      <w:proofErr w:type="gramStart"/>
      <w:r w:rsidRPr="006D5BA1">
        <w:rPr>
          <w:sz w:val="26"/>
          <w:szCs w:val="26"/>
        </w:rPr>
        <w:t>Настоящий Порядок устанавливает правила осуществления главными распорядителями (распорядителями) средств бюджета</w:t>
      </w:r>
      <w:r w:rsidR="001C0797">
        <w:rPr>
          <w:sz w:val="26"/>
          <w:szCs w:val="26"/>
        </w:rPr>
        <w:t xml:space="preserve"> </w:t>
      </w:r>
      <w:proofErr w:type="spellStart"/>
      <w:r w:rsidR="001C0797">
        <w:rPr>
          <w:sz w:val="26"/>
          <w:szCs w:val="26"/>
        </w:rPr>
        <w:t>Яковлевского</w:t>
      </w:r>
      <w:proofErr w:type="spellEnd"/>
      <w:r w:rsidR="001C0797">
        <w:rPr>
          <w:sz w:val="26"/>
          <w:szCs w:val="26"/>
        </w:rPr>
        <w:t xml:space="preserve"> муниципального района</w:t>
      </w:r>
      <w:r w:rsidRPr="006D5BA1">
        <w:rPr>
          <w:sz w:val="26"/>
          <w:szCs w:val="26"/>
        </w:rPr>
        <w:t xml:space="preserve"> (далее соответственно - бюджетные средства, бюджет), главными администраторами (администраторами) доходов бюджета</w:t>
      </w:r>
      <w:r w:rsidR="001C0797">
        <w:rPr>
          <w:sz w:val="26"/>
          <w:szCs w:val="26"/>
        </w:rPr>
        <w:t xml:space="preserve"> </w:t>
      </w:r>
      <w:proofErr w:type="spellStart"/>
      <w:r w:rsidR="001C0797">
        <w:rPr>
          <w:sz w:val="26"/>
          <w:szCs w:val="26"/>
        </w:rPr>
        <w:t>Яковлевского</w:t>
      </w:r>
      <w:proofErr w:type="spellEnd"/>
      <w:r w:rsidR="001C0797">
        <w:rPr>
          <w:sz w:val="26"/>
          <w:szCs w:val="26"/>
        </w:rPr>
        <w:t xml:space="preserve"> муниципального района</w:t>
      </w:r>
      <w:r w:rsidRPr="006D5BA1">
        <w:rPr>
          <w:sz w:val="26"/>
          <w:szCs w:val="26"/>
        </w:rPr>
        <w:t>, главными администраторами (администраторами) источников финансирования дефицита бюджета</w:t>
      </w:r>
      <w:r w:rsidR="001C0797">
        <w:rPr>
          <w:sz w:val="26"/>
          <w:szCs w:val="26"/>
        </w:rPr>
        <w:t xml:space="preserve"> </w:t>
      </w:r>
      <w:proofErr w:type="spellStart"/>
      <w:r w:rsidR="001C0797">
        <w:rPr>
          <w:sz w:val="26"/>
          <w:szCs w:val="26"/>
        </w:rPr>
        <w:t>Яковлевского</w:t>
      </w:r>
      <w:proofErr w:type="spellEnd"/>
      <w:r w:rsidR="001C0797">
        <w:rPr>
          <w:sz w:val="26"/>
          <w:szCs w:val="26"/>
        </w:rPr>
        <w:t xml:space="preserve"> муниципального района</w:t>
      </w:r>
      <w:r w:rsidRPr="006D5BA1">
        <w:rPr>
          <w:sz w:val="26"/>
          <w:szCs w:val="26"/>
        </w:rPr>
        <w:t xml:space="preserve"> (далее - главный администратор (администратор) бюджетных средств) внутреннего финансового контроля на основе функциональной независимости внутреннего финансового аудита.</w:t>
      </w:r>
      <w:proofErr w:type="gramEnd"/>
    </w:p>
    <w:p w:rsidR="00C4100C" w:rsidRPr="006D5BA1" w:rsidRDefault="00C4100C" w:rsidP="00263212">
      <w:pPr>
        <w:ind w:firstLine="357"/>
        <w:jc w:val="both"/>
        <w:rPr>
          <w:sz w:val="26"/>
          <w:szCs w:val="26"/>
        </w:rPr>
      </w:pPr>
      <w:r w:rsidRPr="006D5BA1">
        <w:rPr>
          <w:sz w:val="26"/>
          <w:szCs w:val="26"/>
        </w:rPr>
        <w:br/>
      </w:r>
      <w:r w:rsidR="00263212">
        <w:rPr>
          <w:sz w:val="26"/>
          <w:szCs w:val="26"/>
        </w:rPr>
        <w:t xml:space="preserve">      </w:t>
      </w:r>
      <w:r w:rsidRPr="006D5BA1">
        <w:rPr>
          <w:sz w:val="26"/>
          <w:szCs w:val="26"/>
        </w:rPr>
        <w:t>1.2. Главные администраторы (администраторы) бюджетных сре</w:t>
      </w:r>
      <w:proofErr w:type="gramStart"/>
      <w:r w:rsidRPr="006D5BA1">
        <w:rPr>
          <w:sz w:val="26"/>
          <w:szCs w:val="26"/>
        </w:rPr>
        <w:t>дств в ц</w:t>
      </w:r>
      <w:proofErr w:type="gramEnd"/>
      <w:r w:rsidRPr="006D5BA1">
        <w:rPr>
          <w:sz w:val="26"/>
          <w:szCs w:val="26"/>
        </w:rPr>
        <w:t>елях обеспечения осуществления внутреннего финансового контроля и внутреннего финансового аудита принимают правовые акты по вопросам, определенным настоящим Порядком.</w:t>
      </w:r>
    </w:p>
    <w:p w:rsidR="00C4100C" w:rsidRPr="009F4E0B" w:rsidRDefault="00C4100C" w:rsidP="00BC1344">
      <w:pPr>
        <w:spacing w:before="100" w:beforeAutospacing="1" w:after="100" w:afterAutospacing="1"/>
        <w:jc w:val="center"/>
        <w:outlineLvl w:val="2"/>
        <w:rPr>
          <w:b/>
          <w:bCs/>
          <w:sz w:val="27"/>
          <w:szCs w:val="27"/>
        </w:rPr>
      </w:pPr>
      <w:r w:rsidRPr="009F4E0B">
        <w:rPr>
          <w:b/>
          <w:bCs/>
          <w:sz w:val="27"/>
          <w:szCs w:val="27"/>
        </w:rPr>
        <w:t>II. Осуществление внутреннего финансового контроля</w:t>
      </w:r>
    </w:p>
    <w:p w:rsidR="00C4100C" w:rsidRPr="00FE23FC" w:rsidRDefault="00C4100C" w:rsidP="00FE23FC">
      <w:pPr>
        <w:ind w:firstLine="357"/>
        <w:jc w:val="both"/>
        <w:rPr>
          <w:sz w:val="26"/>
          <w:szCs w:val="26"/>
        </w:rPr>
      </w:pPr>
      <w:r w:rsidRPr="00FE23FC">
        <w:rPr>
          <w:sz w:val="26"/>
          <w:szCs w:val="26"/>
        </w:rPr>
        <w:t xml:space="preserve">2.1. Внутренний финансовый контроль является непрерывным процессом, реализуемым руководителем (заместителями руководителей), иными должностными лицами главного администратора (администратора) бюджетных средств, организующими и выполняющими, а также обеспечивающими соблюдение внутренних процедур составления и исполнения бюджета, ведения бюджетного учета и составления бюджетной отчетности (далее - внутренние бюджетные процедуры), направленным </w:t>
      </w:r>
      <w:proofErr w:type="gramStart"/>
      <w:r w:rsidRPr="00FE23FC">
        <w:rPr>
          <w:sz w:val="26"/>
          <w:szCs w:val="26"/>
        </w:rPr>
        <w:t>на</w:t>
      </w:r>
      <w:proofErr w:type="gramEnd"/>
      <w:r w:rsidRPr="00FE23FC">
        <w:rPr>
          <w:sz w:val="26"/>
          <w:szCs w:val="26"/>
        </w:rPr>
        <w:t>:</w:t>
      </w:r>
    </w:p>
    <w:p w:rsidR="00C4100C" w:rsidRPr="00FE23FC" w:rsidRDefault="00C4100C" w:rsidP="00FE23FC">
      <w:pPr>
        <w:ind w:firstLine="357"/>
        <w:jc w:val="both"/>
        <w:rPr>
          <w:sz w:val="26"/>
          <w:szCs w:val="26"/>
        </w:rPr>
      </w:pPr>
      <w:r w:rsidRPr="00FE23FC">
        <w:rPr>
          <w:sz w:val="26"/>
          <w:szCs w:val="26"/>
        </w:rPr>
        <w:br/>
      </w:r>
      <w:r w:rsidR="00FE23FC">
        <w:rPr>
          <w:sz w:val="26"/>
          <w:szCs w:val="26"/>
        </w:rPr>
        <w:t xml:space="preserve">      </w:t>
      </w:r>
      <w:proofErr w:type="gramStart"/>
      <w:r w:rsidRPr="00FE23FC">
        <w:rPr>
          <w:sz w:val="26"/>
          <w:szCs w:val="26"/>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C4100C" w:rsidRPr="00FE23FC" w:rsidRDefault="00C4100C" w:rsidP="00FE23FC">
      <w:pPr>
        <w:ind w:firstLine="357"/>
        <w:jc w:val="both"/>
        <w:rPr>
          <w:sz w:val="26"/>
          <w:szCs w:val="26"/>
        </w:rPr>
      </w:pPr>
      <w:r w:rsidRPr="00FE23FC">
        <w:rPr>
          <w:sz w:val="26"/>
          <w:szCs w:val="26"/>
        </w:rPr>
        <w:lastRenderedPageBreak/>
        <w:br/>
      </w:r>
      <w:r w:rsidR="00ED56A6">
        <w:rPr>
          <w:sz w:val="26"/>
          <w:szCs w:val="26"/>
        </w:rPr>
        <w:t xml:space="preserve">      </w:t>
      </w:r>
      <w:proofErr w:type="gramStart"/>
      <w:r w:rsidRPr="00FE23FC">
        <w:rPr>
          <w:sz w:val="26"/>
          <w:szCs w:val="26"/>
        </w:rPr>
        <w:t>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(администратором) бюджетных средств и подведомственными ему администраторами бюджетных средств и (или) получателями бюджетных средств;</w:t>
      </w:r>
      <w:proofErr w:type="gramEnd"/>
    </w:p>
    <w:p w:rsidR="00C4100C" w:rsidRPr="00FE23FC" w:rsidRDefault="00C4100C" w:rsidP="00FE23FC">
      <w:pPr>
        <w:ind w:firstLine="357"/>
        <w:jc w:val="both"/>
        <w:rPr>
          <w:sz w:val="26"/>
          <w:szCs w:val="26"/>
        </w:rPr>
      </w:pPr>
      <w:r w:rsidRPr="00FE23FC">
        <w:rPr>
          <w:sz w:val="26"/>
          <w:szCs w:val="26"/>
        </w:rPr>
        <w:br/>
      </w:r>
      <w:r w:rsidR="00E47346">
        <w:rPr>
          <w:sz w:val="26"/>
          <w:szCs w:val="26"/>
        </w:rPr>
        <w:t xml:space="preserve">      </w:t>
      </w:r>
      <w:r w:rsidRPr="00FE23FC">
        <w:rPr>
          <w:sz w:val="26"/>
          <w:szCs w:val="26"/>
        </w:rPr>
        <w:t>в) подготовку и реализацию мер по повышению экономности и результативности использования бюджетных средств.</w:t>
      </w:r>
    </w:p>
    <w:p w:rsidR="00C4100C" w:rsidRPr="00AA1F88" w:rsidRDefault="00C4100C" w:rsidP="00AA1F88">
      <w:pPr>
        <w:ind w:firstLine="357"/>
        <w:jc w:val="both"/>
        <w:rPr>
          <w:sz w:val="26"/>
          <w:szCs w:val="26"/>
        </w:rPr>
      </w:pPr>
      <w:r w:rsidRPr="009F4E0B">
        <w:rPr>
          <w:sz w:val="24"/>
          <w:szCs w:val="24"/>
        </w:rPr>
        <w:br/>
      </w:r>
      <w:r w:rsidR="00AA1F88">
        <w:rPr>
          <w:sz w:val="26"/>
          <w:szCs w:val="26"/>
        </w:rPr>
        <w:t xml:space="preserve">      </w:t>
      </w:r>
      <w:r w:rsidRPr="00AA1F88">
        <w:rPr>
          <w:sz w:val="26"/>
          <w:szCs w:val="26"/>
        </w:rPr>
        <w:t>2.2. Внутренний финансовый контроль осуществляется в структурных подразделениях главного администратора (администратора) и получателя бюджетных средств, исполняющих бюджетные полномочия.</w:t>
      </w:r>
    </w:p>
    <w:p w:rsidR="00C4100C" w:rsidRPr="00F6553C" w:rsidRDefault="00C4100C" w:rsidP="00F6553C">
      <w:pPr>
        <w:ind w:firstLine="357"/>
        <w:jc w:val="both"/>
        <w:rPr>
          <w:sz w:val="26"/>
          <w:szCs w:val="26"/>
        </w:rPr>
      </w:pPr>
      <w:r w:rsidRPr="009F4E0B">
        <w:rPr>
          <w:sz w:val="24"/>
          <w:szCs w:val="24"/>
        </w:rPr>
        <w:br/>
      </w:r>
      <w:r w:rsidR="00F6553C" w:rsidRPr="00F6553C">
        <w:rPr>
          <w:sz w:val="26"/>
          <w:szCs w:val="26"/>
        </w:rPr>
        <w:t xml:space="preserve">      </w:t>
      </w:r>
      <w:r w:rsidRPr="00F6553C">
        <w:rPr>
          <w:sz w:val="26"/>
          <w:szCs w:val="26"/>
        </w:rPr>
        <w:t>2.3. Должностные лица подразделений главного администратора (администратора) бюджетных средств осуществляют внутренний финансовый контроль в отношении следующих внутренних бюджетных процедур:</w:t>
      </w:r>
    </w:p>
    <w:p w:rsidR="00C4100C" w:rsidRPr="00F6553C" w:rsidRDefault="00C4100C" w:rsidP="00F6553C">
      <w:pPr>
        <w:ind w:firstLine="357"/>
        <w:jc w:val="both"/>
        <w:rPr>
          <w:sz w:val="26"/>
          <w:szCs w:val="26"/>
        </w:rPr>
      </w:pPr>
      <w:r w:rsidRPr="00F6553C">
        <w:rPr>
          <w:sz w:val="26"/>
          <w:szCs w:val="26"/>
        </w:rPr>
        <w:br/>
      </w:r>
      <w:r w:rsidR="00995CAB">
        <w:rPr>
          <w:sz w:val="26"/>
          <w:szCs w:val="26"/>
        </w:rPr>
        <w:t xml:space="preserve">      </w:t>
      </w:r>
      <w:r w:rsidRPr="00F6553C">
        <w:rPr>
          <w:sz w:val="26"/>
          <w:szCs w:val="26"/>
        </w:rPr>
        <w:t xml:space="preserve">а) составление и представление документов в </w:t>
      </w:r>
      <w:r w:rsidR="00995CAB">
        <w:rPr>
          <w:sz w:val="26"/>
          <w:szCs w:val="26"/>
        </w:rPr>
        <w:t xml:space="preserve">финансовое управление Администрации </w:t>
      </w:r>
      <w:proofErr w:type="spellStart"/>
      <w:r w:rsidR="00995CAB">
        <w:rPr>
          <w:sz w:val="26"/>
          <w:szCs w:val="26"/>
        </w:rPr>
        <w:t>Яковлевского</w:t>
      </w:r>
      <w:proofErr w:type="spellEnd"/>
      <w:r w:rsidR="00995CAB">
        <w:rPr>
          <w:sz w:val="26"/>
          <w:szCs w:val="26"/>
        </w:rPr>
        <w:t xml:space="preserve"> муниципального района</w:t>
      </w:r>
      <w:r w:rsidRPr="00F6553C">
        <w:rPr>
          <w:sz w:val="26"/>
          <w:szCs w:val="26"/>
        </w:rPr>
        <w:t>,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C4100C" w:rsidRPr="00F6553C" w:rsidRDefault="00C4100C" w:rsidP="00F6553C">
      <w:pPr>
        <w:ind w:firstLine="357"/>
        <w:jc w:val="both"/>
        <w:rPr>
          <w:sz w:val="26"/>
          <w:szCs w:val="26"/>
        </w:rPr>
      </w:pPr>
      <w:r w:rsidRPr="00F6553C">
        <w:rPr>
          <w:sz w:val="26"/>
          <w:szCs w:val="26"/>
        </w:rPr>
        <w:br/>
      </w:r>
      <w:r w:rsidR="008E7509">
        <w:rPr>
          <w:sz w:val="26"/>
          <w:szCs w:val="26"/>
        </w:rPr>
        <w:t xml:space="preserve">      </w:t>
      </w:r>
      <w:r w:rsidRPr="00F6553C">
        <w:rPr>
          <w:sz w:val="26"/>
          <w:szCs w:val="26"/>
        </w:rPr>
        <w:t>б) составление и представление документов главному администратору (администратору) бюджетных средств, необходимых для составления и рассмотрения проекта бюджета;</w:t>
      </w:r>
    </w:p>
    <w:p w:rsidR="00C4100C" w:rsidRPr="00F6553C" w:rsidRDefault="00C4100C" w:rsidP="00F6553C">
      <w:pPr>
        <w:ind w:firstLine="357"/>
        <w:jc w:val="both"/>
        <w:rPr>
          <w:sz w:val="26"/>
          <w:szCs w:val="26"/>
        </w:rPr>
      </w:pPr>
      <w:r w:rsidRPr="00F6553C">
        <w:rPr>
          <w:sz w:val="26"/>
          <w:szCs w:val="26"/>
        </w:rPr>
        <w:br/>
      </w:r>
      <w:r w:rsidR="008E7509">
        <w:rPr>
          <w:sz w:val="26"/>
          <w:szCs w:val="26"/>
        </w:rPr>
        <w:t xml:space="preserve">      </w:t>
      </w:r>
      <w:r w:rsidRPr="00F6553C">
        <w:rPr>
          <w:sz w:val="26"/>
          <w:szCs w:val="26"/>
        </w:rPr>
        <w:t xml:space="preserve">в) составление и представление документов в </w:t>
      </w:r>
      <w:r w:rsidR="008E7509">
        <w:rPr>
          <w:sz w:val="26"/>
          <w:szCs w:val="26"/>
        </w:rPr>
        <w:t xml:space="preserve">финансовое управление </w:t>
      </w:r>
      <w:r w:rsidR="00A8472D">
        <w:rPr>
          <w:sz w:val="26"/>
          <w:szCs w:val="26"/>
        </w:rPr>
        <w:t xml:space="preserve">Администрации </w:t>
      </w:r>
      <w:proofErr w:type="spellStart"/>
      <w:r w:rsidR="00A8472D">
        <w:rPr>
          <w:sz w:val="26"/>
          <w:szCs w:val="26"/>
        </w:rPr>
        <w:t>Яковлевского</w:t>
      </w:r>
      <w:proofErr w:type="spellEnd"/>
      <w:r w:rsidR="00A8472D">
        <w:rPr>
          <w:sz w:val="26"/>
          <w:szCs w:val="26"/>
        </w:rPr>
        <w:t xml:space="preserve"> муниципального района</w:t>
      </w:r>
      <w:r w:rsidRPr="00F6553C">
        <w:rPr>
          <w:sz w:val="26"/>
          <w:szCs w:val="26"/>
        </w:rPr>
        <w:t>, необходимых для составления и ведения кассового плана по доходам бюджета, расходам бюджета и источникам финансирования дефицита бюджета;</w:t>
      </w:r>
    </w:p>
    <w:p w:rsidR="00C4100C" w:rsidRPr="00F6553C" w:rsidRDefault="00C4100C" w:rsidP="00F6553C">
      <w:pPr>
        <w:ind w:firstLine="357"/>
        <w:jc w:val="both"/>
        <w:rPr>
          <w:sz w:val="26"/>
          <w:szCs w:val="26"/>
        </w:rPr>
      </w:pPr>
      <w:r w:rsidRPr="00F6553C">
        <w:rPr>
          <w:sz w:val="26"/>
          <w:szCs w:val="26"/>
        </w:rPr>
        <w:br/>
      </w:r>
      <w:r w:rsidR="00A8472D">
        <w:rPr>
          <w:sz w:val="26"/>
          <w:szCs w:val="26"/>
        </w:rPr>
        <w:t xml:space="preserve">      </w:t>
      </w:r>
      <w:r w:rsidRPr="00F6553C">
        <w:rPr>
          <w:sz w:val="26"/>
          <w:szCs w:val="26"/>
        </w:rPr>
        <w:t>г) составление, утверждение и ведение бюджетной росписи главного распорядителя (распорядителя) бюджетных средств;</w:t>
      </w:r>
    </w:p>
    <w:p w:rsidR="00C4100C" w:rsidRPr="00F6553C" w:rsidRDefault="00C4100C" w:rsidP="00F6553C">
      <w:pPr>
        <w:ind w:firstLine="357"/>
        <w:jc w:val="both"/>
        <w:rPr>
          <w:sz w:val="26"/>
          <w:szCs w:val="26"/>
        </w:rPr>
      </w:pPr>
      <w:r w:rsidRPr="00F6553C">
        <w:rPr>
          <w:sz w:val="26"/>
          <w:szCs w:val="26"/>
        </w:rPr>
        <w:br/>
      </w:r>
      <w:r w:rsidR="00A8472D">
        <w:rPr>
          <w:sz w:val="26"/>
          <w:szCs w:val="26"/>
        </w:rPr>
        <w:t xml:space="preserve">      </w:t>
      </w:r>
      <w:proofErr w:type="spellStart"/>
      <w:r w:rsidRPr="00F6553C">
        <w:rPr>
          <w:sz w:val="26"/>
          <w:szCs w:val="26"/>
        </w:rPr>
        <w:t>д</w:t>
      </w:r>
      <w:proofErr w:type="spellEnd"/>
      <w:r w:rsidRPr="00F6553C">
        <w:rPr>
          <w:sz w:val="26"/>
          <w:szCs w:val="26"/>
        </w:rPr>
        <w:t xml:space="preserve">) составление и направление документов в </w:t>
      </w:r>
      <w:r w:rsidR="00A8472D">
        <w:rPr>
          <w:sz w:val="26"/>
          <w:szCs w:val="26"/>
        </w:rPr>
        <w:t xml:space="preserve">финансовое управление Администрации </w:t>
      </w:r>
      <w:proofErr w:type="spellStart"/>
      <w:r w:rsidR="00A8472D">
        <w:rPr>
          <w:sz w:val="26"/>
          <w:szCs w:val="26"/>
        </w:rPr>
        <w:t>Яковлевского</w:t>
      </w:r>
      <w:proofErr w:type="spellEnd"/>
      <w:r w:rsidR="00A8472D">
        <w:rPr>
          <w:sz w:val="26"/>
          <w:szCs w:val="26"/>
        </w:rPr>
        <w:t xml:space="preserve"> муниципального района</w:t>
      </w:r>
      <w:r w:rsidRPr="00F6553C">
        <w:rPr>
          <w:sz w:val="26"/>
          <w:szCs w:val="26"/>
        </w:rPr>
        <w:t>,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r w:rsidRPr="00F6553C">
        <w:rPr>
          <w:sz w:val="26"/>
          <w:szCs w:val="26"/>
        </w:rPr>
        <w:t>е) составление, утверждение и ведение бюджетных смет и (или) составление (утверждение) свода бюджетных смет;</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r w:rsidRPr="00F6553C">
        <w:rPr>
          <w:sz w:val="26"/>
          <w:szCs w:val="26"/>
        </w:rPr>
        <w:t xml:space="preserve">ж) формирование и утверждение </w:t>
      </w:r>
      <w:r w:rsidR="00971944">
        <w:rPr>
          <w:sz w:val="26"/>
          <w:szCs w:val="26"/>
        </w:rPr>
        <w:t>муниципальных</w:t>
      </w:r>
      <w:r w:rsidRPr="00F6553C">
        <w:rPr>
          <w:sz w:val="26"/>
          <w:szCs w:val="26"/>
        </w:rPr>
        <w:t xml:space="preserve"> заданий в отношении </w:t>
      </w:r>
      <w:r w:rsidR="00971944">
        <w:rPr>
          <w:sz w:val="26"/>
          <w:szCs w:val="26"/>
        </w:rPr>
        <w:t xml:space="preserve">муниципальных </w:t>
      </w:r>
      <w:r w:rsidRPr="00F6553C">
        <w:rPr>
          <w:sz w:val="26"/>
          <w:szCs w:val="26"/>
        </w:rPr>
        <w:t>учреждений;</w:t>
      </w:r>
    </w:p>
    <w:p w:rsidR="007A7094" w:rsidRDefault="007A7094" w:rsidP="00F6553C">
      <w:pPr>
        <w:ind w:firstLine="357"/>
        <w:jc w:val="both"/>
        <w:rPr>
          <w:sz w:val="26"/>
          <w:szCs w:val="26"/>
        </w:rPr>
      </w:pPr>
    </w:p>
    <w:p w:rsidR="00C4100C" w:rsidRPr="00F6553C" w:rsidRDefault="00C4100C" w:rsidP="00F6553C">
      <w:pPr>
        <w:ind w:firstLine="357"/>
        <w:jc w:val="both"/>
        <w:rPr>
          <w:sz w:val="26"/>
          <w:szCs w:val="26"/>
        </w:rPr>
      </w:pPr>
      <w:proofErr w:type="spellStart"/>
      <w:r w:rsidRPr="00F6553C">
        <w:rPr>
          <w:sz w:val="26"/>
          <w:szCs w:val="26"/>
        </w:rPr>
        <w:lastRenderedPageBreak/>
        <w:t>з</w:t>
      </w:r>
      <w:proofErr w:type="spellEnd"/>
      <w:r w:rsidRPr="00F6553C">
        <w:rPr>
          <w:sz w:val="26"/>
          <w:szCs w:val="26"/>
        </w:rPr>
        <w:t xml:space="preserve">) утверждение и исполнение плана финансово-хозяйственной деятельности </w:t>
      </w:r>
      <w:r w:rsidR="003D11A8">
        <w:rPr>
          <w:sz w:val="26"/>
          <w:szCs w:val="26"/>
        </w:rPr>
        <w:t xml:space="preserve">муниципальных бюджетных (автономных) </w:t>
      </w:r>
      <w:r w:rsidRPr="00F6553C">
        <w:rPr>
          <w:sz w:val="26"/>
          <w:szCs w:val="26"/>
        </w:rPr>
        <w:t>учреждений;</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r w:rsidRPr="00F6553C">
        <w:rPr>
          <w:sz w:val="26"/>
          <w:szCs w:val="26"/>
        </w:rPr>
        <w:t xml:space="preserve">и) исполнение утвержденных </w:t>
      </w:r>
      <w:r w:rsidR="003D11A8">
        <w:rPr>
          <w:sz w:val="26"/>
          <w:szCs w:val="26"/>
        </w:rPr>
        <w:t xml:space="preserve">муниципальных </w:t>
      </w:r>
      <w:r w:rsidRPr="00F6553C">
        <w:rPr>
          <w:sz w:val="26"/>
          <w:szCs w:val="26"/>
        </w:rPr>
        <w:t xml:space="preserve">заданий на оказание услуг (выполнение работ) находящимися </w:t>
      </w:r>
      <w:proofErr w:type="gramStart"/>
      <w:r w:rsidRPr="00F6553C">
        <w:rPr>
          <w:sz w:val="26"/>
          <w:szCs w:val="26"/>
        </w:rPr>
        <w:t>в</w:t>
      </w:r>
      <w:proofErr w:type="gramEnd"/>
      <w:r w:rsidRPr="00F6553C">
        <w:rPr>
          <w:sz w:val="26"/>
          <w:szCs w:val="26"/>
        </w:rPr>
        <w:t xml:space="preserve"> введении </w:t>
      </w:r>
      <w:r w:rsidR="003D11A8">
        <w:rPr>
          <w:sz w:val="26"/>
          <w:szCs w:val="26"/>
        </w:rPr>
        <w:t>муниципальн</w:t>
      </w:r>
      <w:r w:rsidRPr="00F6553C">
        <w:rPr>
          <w:sz w:val="26"/>
          <w:szCs w:val="26"/>
        </w:rPr>
        <w:t xml:space="preserve">ыми бюджетными (автономными) учреждениями, а также </w:t>
      </w:r>
      <w:r w:rsidR="003D11A8">
        <w:rPr>
          <w:sz w:val="26"/>
          <w:szCs w:val="26"/>
        </w:rPr>
        <w:t xml:space="preserve">муниципальными </w:t>
      </w:r>
      <w:r w:rsidRPr="00F6553C">
        <w:rPr>
          <w:sz w:val="26"/>
          <w:szCs w:val="26"/>
        </w:rPr>
        <w:t>казенными учреждениями, определенными в соответствии с решениями главных распорядителей средств бюджета</w:t>
      </w:r>
      <w:r w:rsidR="003D11A8">
        <w:rPr>
          <w:sz w:val="26"/>
          <w:szCs w:val="26"/>
        </w:rPr>
        <w:t xml:space="preserve"> </w:t>
      </w:r>
      <w:proofErr w:type="spellStart"/>
      <w:r w:rsidR="003D11A8">
        <w:rPr>
          <w:sz w:val="26"/>
          <w:szCs w:val="26"/>
        </w:rPr>
        <w:t>Яковлевского</w:t>
      </w:r>
      <w:proofErr w:type="spellEnd"/>
      <w:r w:rsidR="003D11A8">
        <w:rPr>
          <w:sz w:val="26"/>
          <w:szCs w:val="26"/>
        </w:rPr>
        <w:t xml:space="preserve"> муниципального района</w:t>
      </w:r>
      <w:r w:rsidRPr="00F6553C">
        <w:rPr>
          <w:sz w:val="26"/>
          <w:szCs w:val="26"/>
        </w:rPr>
        <w:t>;</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r w:rsidRPr="00F6553C">
        <w:rPr>
          <w:sz w:val="26"/>
          <w:szCs w:val="26"/>
        </w:rPr>
        <w:t>к) исполнение бюджетной сметы;</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r w:rsidRPr="00F6553C">
        <w:rPr>
          <w:sz w:val="26"/>
          <w:szCs w:val="26"/>
        </w:rPr>
        <w:t>л) принятие в пределах доведенных лимитов бюджетных обязательств и (или) бюджетных ассигнований бюджетных обязательств;</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proofErr w:type="gramStart"/>
      <w:r w:rsidRPr="00F6553C">
        <w:rPr>
          <w:sz w:val="26"/>
          <w:szCs w:val="26"/>
        </w:rPr>
        <w:t xml:space="preserve">м)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w:t>
      </w:r>
      <w:r w:rsidR="00415D07">
        <w:rPr>
          <w:sz w:val="26"/>
          <w:szCs w:val="26"/>
        </w:rPr>
        <w:t xml:space="preserve">местный </w:t>
      </w:r>
      <w:r w:rsidRPr="00F6553C">
        <w:rPr>
          <w:sz w:val="26"/>
          <w:szCs w:val="26"/>
        </w:rPr>
        <w:t>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proofErr w:type="spellStart"/>
      <w:proofErr w:type="gramStart"/>
      <w:r w:rsidRPr="00F6553C">
        <w:rPr>
          <w:sz w:val="26"/>
          <w:szCs w:val="26"/>
        </w:rPr>
        <w:t>н</w:t>
      </w:r>
      <w:proofErr w:type="spellEnd"/>
      <w:r w:rsidRPr="00F6553C">
        <w:rPr>
          <w:sz w:val="26"/>
          <w:szCs w:val="26"/>
        </w:rPr>
        <w:t xml:space="preserve">) принятие решений о возврате излишне уплаченных (взысканных) платежей в </w:t>
      </w:r>
      <w:r w:rsidR="00415D07">
        <w:rPr>
          <w:sz w:val="26"/>
          <w:szCs w:val="26"/>
        </w:rPr>
        <w:t>местный</w:t>
      </w:r>
      <w:r w:rsidRPr="00F6553C">
        <w:rPr>
          <w:sz w:val="26"/>
          <w:szCs w:val="26"/>
        </w:rPr>
        <w:t xml:space="preserve">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r w:rsidRPr="00F6553C">
        <w:rPr>
          <w:sz w:val="26"/>
          <w:szCs w:val="26"/>
        </w:rPr>
        <w:t xml:space="preserve">о) принятие решений о зачете (об уточнении) платежей в </w:t>
      </w:r>
      <w:r w:rsidR="00415D07">
        <w:rPr>
          <w:sz w:val="26"/>
          <w:szCs w:val="26"/>
        </w:rPr>
        <w:t>местный</w:t>
      </w:r>
      <w:r w:rsidRPr="00F6553C">
        <w:rPr>
          <w:sz w:val="26"/>
          <w:szCs w:val="26"/>
        </w:rPr>
        <w:t xml:space="preserve">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proofErr w:type="spellStart"/>
      <w:r w:rsidRPr="00F6553C">
        <w:rPr>
          <w:sz w:val="26"/>
          <w:szCs w:val="26"/>
        </w:rPr>
        <w:t>п</w:t>
      </w:r>
      <w:proofErr w:type="spellEnd"/>
      <w:r w:rsidRPr="00F6553C">
        <w:rPr>
          <w:sz w:val="26"/>
          <w:szCs w:val="26"/>
        </w:rPr>
        <w:t>) процедура ведения бюджетного учета, в том числе принятия к учету первичных учетных документов (составление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инвентаризации;</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proofErr w:type="spellStart"/>
      <w:r w:rsidRPr="00F6553C">
        <w:rPr>
          <w:sz w:val="26"/>
          <w:szCs w:val="26"/>
        </w:rPr>
        <w:t>р</w:t>
      </w:r>
      <w:proofErr w:type="spellEnd"/>
      <w:r w:rsidRPr="00F6553C">
        <w:rPr>
          <w:sz w:val="26"/>
          <w:szCs w:val="26"/>
        </w:rPr>
        <w:t>) составление и представление бюджетной отчетности и сводной бюджетной отчетности;</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r w:rsidRPr="00F6553C">
        <w:rPr>
          <w:sz w:val="26"/>
          <w:szCs w:val="26"/>
        </w:rPr>
        <w:t xml:space="preserve">с) исполнение судебных актов по искам к </w:t>
      </w:r>
      <w:proofErr w:type="spellStart"/>
      <w:r w:rsidR="007475E7">
        <w:rPr>
          <w:sz w:val="26"/>
          <w:szCs w:val="26"/>
        </w:rPr>
        <w:t>Яковлевскому</w:t>
      </w:r>
      <w:proofErr w:type="spellEnd"/>
      <w:r w:rsidR="007475E7">
        <w:rPr>
          <w:sz w:val="26"/>
          <w:szCs w:val="26"/>
        </w:rPr>
        <w:t xml:space="preserve"> муниципальному району</w:t>
      </w:r>
      <w:r w:rsidRPr="00F6553C">
        <w:rPr>
          <w:sz w:val="26"/>
          <w:szCs w:val="26"/>
        </w:rPr>
        <w:t>,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C4100C" w:rsidRPr="00F6553C" w:rsidRDefault="00C4100C" w:rsidP="00F6553C">
      <w:pPr>
        <w:ind w:firstLine="357"/>
        <w:jc w:val="both"/>
        <w:rPr>
          <w:sz w:val="26"/>
          <w:szCs w:val="26"/>
        </w:rPr>
      </w:pPr>
      <w:r w:rsidRPr="00F6553C">
        <w:rPr>
          <w:sz w:val="26"/>
          <w:szCs w:val="26"/>
        </w:rPr>
        <w:lastRenderedPageBreak/>
        <w:t>т) распределение лимитов бюджетных обязательств по подведомственным распорядителям и получателям бюджетных средств;</w:t>
      </w:r>
    </w:p>
    <w:p w:rsidR="00C4100C" w:rsidRPr="00F6553C" w:rsidRDefault="00C4100C" w:rsidP="00F6553C">
      <w:pPr>
        <w:ind w:firstLine="357"/>
        <w:jc w:val="both"/>
        <w:rPr>
          <w:sz w:val="26"/>
          <w:szCs w:val="26"/>
        </w:rPr>
      </w:pPr>
      <w:r w:rsidRPr="00F6553C">
        <w:rPr>
          <w:sz w:val="26"/>
          <w:szCs w:val="26"/>
        </w:rPr>
        <w:br/>
      </w:r>
      <w:r w:rsidR="00B073AC">
        <w:rPr>
          <w:sz w:val="26"/>
          <w:szCs w:val="26"/>
        </w:rPr>
        <w:t xml:space="preserve">      </w:t>
      </w:r>
      <w:r w:rsidRPr="00F6553C">
        <w:rPr>
          <w:sz w:val="26"/>
          <w:szCs w:val="26"/>
        </w:rPr>
        <w:t>у)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действий, направленных на обеспечение соблюдения их получателями условий, целей и порядка их предоставления;</w:t>
      </w:r>
    </w:p>
    <w:p w:rsidR="00C4100C" w:rsidRPr="00F6553C" w:rsidRDefault="00C4100C" w:rsidP="00F6553C">
      <w:pPr>
        <w:ind w:firstLine="357"/>
        <w:jc w:val="both"/>
        <w:rPr>
          <w:sz w:val="26"/>
          <w:szCs w:val="26"/>
        </w:rPr>
      </w:pPr>
      <w:r w:rsidRPr="00F6553C">
        <w:rPr>
          <w:sz w:val="26"/>
          <w:szCs w:val="26"/>
        </w:rPr>
        <w:br/>
      </w:r>
      <w:r w:rsidR="00535624">
        <w:rPr>
          <w:sz w:val="26"/>
          <w:szCs w:val="26"/>
        </w:rPr>
        <w:t xml:space="preserve">      </w:t>
      </w:r>
      <w:proofErr w:type="spellStart"/>
      <w:r w:rsidRPr="00F6553C">
        <w:rPr>
          <w:sz w:val="26"/>
          <w:szCs w:val="26"/>
        </w:rPr>
        <w:t>ф</w:t>
      </w:r>
      <w:proofErr w:type="spellEnd"/>
      <w:r w:rsidRPr="00F6553C">
        <w:rPr>
          <w:sz w:val="26"/>
          <w:szCs w:val="26"/>
        </w:rPr>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C4100C" w:rsidRPr="00F6553C" w:rsidRDefault="00C4100C" w:rsidP="00F6553C">
      <w:pPr>
        <w:ind w:firstLine="357"/>
        <w:jc w:val="both"/>
        <w:rPr>
          <w:sz w:val="26"/>
          <w:szCs w:val="26"/>
        </w:rPr>
      </w:pPr>
      <w:r w:rsidRPr="00F6553C">
        <w:rPr>
          <w:sz w:val="26"/>
          <w:szCs w:val="26"/>
        </w:rPr>
        <w:br/>
      </w:r>
      <w:r w:rsidR="00B073AC">
        <w:rPr>
          <w:sz w:val="26"/>
          <w:szCs w:val="26"/>
        </w:rPr>
        <w:t xml:space="preserve">      </w:t>
      </w:r>
      <w:proofErr w:type="spellStart"/>
      <w:r w:rsidRPr="00F6553C">
        <w:rPr>
          <w:sz w:val="26"/>
          <w:szCs w:val="26"/>
        </w:rPr>
        <w:t>х</w:t>
      </w:r>
      <w:proofErr w:type="spellEnd"/>
      <w:r w:rsidRPr="00F6553C">
        <w:rPr>
          <w:sz w:val="26"/>
          <w:szCs w:val="26"/>
        </w:rPr>
        <w:t xml:space="preserve">)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F6553C">
        <w:rPr>
          <w:sz w:val="26"/>
          <w:szCs w:val="26"/>
        </w:rPr>
        <w:t>адресности</w:t>
      </w:r>
      <w:proofErr w:type="spellEnd"/>
      <w:r w:rsidRPr="00F6553C">
        <w:rPr>
          <w:sz w:val="26"/>
          <w:szCs w:val="26"/>
        </w:rPr>
        <w:t xml:space="preserve"> и целевого характера использования указанных ассигнований.</w:t>
      </w:r>
    </w:p>
    <w:p w:rsidR="00C4100C" w:rsidRPr="00273D1F" w:rsidRDefault="00C4100C" w:rsidP="00273D1F">
      <w:pPr>
        <w:ind w:firstLine="357"/>
        <w:jc w:val="both"/>
        <w:rPr>
          <w:sz w:val="26"/>
          <w:szCs w:val="26"/>
        </w:rPr>
      </w:pPr>
      <w:r w:rsidRPr="00F6553C">
        <w:rPr>
          <w:sz w:val="26"/>
          <w:szCs w:val="26"/>
        </w:rPr>
        <w:br/>
      </w:r>
      <w:r w:rsidR="00273D1F">
        <w:rPr>
          <w:sz w:val="26"/>
          <w:szCs w:val="26"/>
        </w:rPr>
        <w:t xml:space="preserve">      </w:t>
      </w:r>
      <w:r w:rsidRPr="00273D1F">
        <w:rPr>
          <w:sz w:val="26"/>
          <w:szCs w:val="26"/>
        </w:rPr>
        <w:t>2.4. Внутренний финансовый контроль проводится путем осуществления контрольных действий, а также принятия мер по повышению качества выполнения внутренних бюджетных процедур.</w:t>
      </w:r>
    </w:p>
    <w:p w:rsidR="00C4100C" w:rsidRPr="00396D66" w:rsidRDefault="00C4100C" w:rsidP="00396D66">
      <w:pPr>
        <w:ind w:firstLine="357"/>
        <w:jc w:val="both"/>
        <w:rPr>
          <w:sz w:val="26"/>
          <w:szCs w:val="26"/>
        </w:rPr>
      </w:pPr>
      <w:r w:rsidRPr="009F4E0B">
        <w:rPr>
          <w:sz w:val="24"/>
          <w:szCs w:val="24"/>
        </w:rPr>
        <w:br/>
      </w:r>
      <w:r w:rsidR="00396D66">
        <w:rPr>
          <w:sz w:val="26"/>
          <w:szCs w:val="26"/>
        </w:rPr>
        <w:t xml:space="preserve">      </w:t>
      </w:r>
      <w:r w:rsidRPr="00396D66">
        <w:rPr>
          <w:sz w:val="26"/>
          <w:szCs w:val="26"/>
        </w:rPr>
        <w:t>2.5. К контрольным действиям относятся:</w:t>
      </w:r>
    </w:p>
    <w:p w:rsidR="00C4100C" w:rsidRPr="00396D66" w:rsidRDefault="00C4100C" w:rsidP="00396D66">
      <w:pPr>
        <w:ind w:firstLine="357"/>
        <w:jc w:val="both"/>
        <w:rPr>
          <w:sz w:val="26"/>
          <w:szCs w:val="26"/>
        </w:rPr>
      </w:pPr>
      <w:r w:rsidRPr="00396D66">
        <w:rPr>
          <w:sz w:val="26"/>
          <w:szCs w:val="26"/>
        </w:rPr>
        <w:br/>
      </w:r>
      <w:r w:rsidR="00396D66">
        <w:rPr>
          <w:sz w:val="26"/>
          <w:szCs w:val="26"/>
        </w:rPr>
        <w:t xml:space="preserve">      </w:t>
      </w:r>
      <w:r w:rsidRPr="00396D66">
        <w:rPr>
          <w:sz w:val="26"/>
          <w:szCs w:val="26"/>
        </w:rPr>
        <w:t>а) проверка соответствия документов требованиям нормативных правовых актов Российской Федерации, нормативных правовых актов Приморского края,</w:t>
      </w:r>
      <w:r w:rsidR="00396D66">
        <w:rPr>
          <w:sz w:val="26"/>
          <w:szCs w:val="26"/>
        </w:rPr>
        <w:t xml:space="preserve"> </w:t>
      </w:r>
      <w:r w:rsidR="00396D66" w:rsidRPr="00396D66">
        <w:rPr>
          <w:sz w:val="26"/>
          <w:szCs w:val="26"/>
        </w:rPr>
        <w:t>нормативных правовых актов</w:t>
      </w:r>
      <w:r w:rsidR="00396D66">
        <w:rPr>
          <w:sz w:val="26"/>
          <w:szCs w:val="26"/>
        </w:rPr>
        <w:t xml:space="preserve"> </w:t>
      </w:r>
      <w:proofErr w:type="spellStart"/>
      <w:r w:rsidR="00396D66">
        <w:rPr>
          <w:sz w:val="26"/>
          <w:szCs w:val="26"/>
        </w:rPr>
        <w:t>Яковлевского</w:t>
      </w:r>
      <w:proofErr w:type="spellEnd"/>
      <w:r w:rsidR="00396D66">
        <w:rPr>
          <w:sz w:val="26"/>
          <w:szCs w:val="26"/>
        </w:rPr>
        <w:t xml:space="preserve"> муниципального района,</w:t>
      </w:r>
      <w:r w:rsidRPr="00396D66">
        <w:rPr>
          <w:sz w:val="26"/>
          <w:szCs w:val="26"/>
        </w:rPr>
        <w:t xml:space="preserve"> регулирующих бюджетные правоотношения и (или) обусловливающих расходные (бюджетные) обязательства </w:t>
      </w:r>
      <w:proofErr w:type="spellStart"/>
      <w:r w:rsidR="007B3851">
        <w:rPr>
          <w:sz w:val="26"/>
          <w:szCs w:val="26"/>
        </w:rPr>
        <w:t>Яковлевского</w:t>
      </w:r>
      <w:proofErr w:type="spellEnd"/>
      <w:r w:rsidR="007B3851">
        <w:rPr>
          <w:sz w:val="26"/>
          <w:szCs w:val="26"/>
        </w:rPr>
        <w:t xml:space="preserve"> муниципального района</w:t>
      </w:r>
      <w:r w:rsidRPr="00396D66">
        <w:rPr>
          <w:sz w:val="26"/>
          <w:szCs w:val="26"/>
        </w:rPr>
        <w:t>, а также требованиям внутренних стандартов и процедур;</w:t>
      </w:r>
    </w:p>
    <w:p w:rsidR="00C4100C" w:rsidRPr="00396D66" w:rsidRDefault="00C4100C" w:rsidP="00396D66">
      <w:pPr>
        <w:ind w:firstLine="357"/>
        <w:jc w:val="both"/>
        <w:rPr>
          <w:sz w:val="26"/>
          <w:szCs w:val="26"/>
        </w:rPr>
      </w:pPr>
      <w:r w:rsidRPr="00396D66">
        <w:rPr>
          <w:sz w:val="26"/>
          <w:szCs w:val="26"/>
        </w:rPr>
        <w:br/>
      </w:r>
      <w:r w:rsidR="007B3851">
        <w:rPr>
          <w:sz w:val="26"/>
          <w:szCs w:val="26"/>
        </w:rPr>
        <w:t xml:space="preserve">      </w:t>
      </w:r>
      <w:r w:rsidRPr="00396D66">
        <w:rPr>
          <w:sz w:val="26"/>
          <w:szCs w:val="26"/>
        </w:rPr>
        <w:t>б) подтверждение (согласование) операций (действий по формированию документов, необходимых для выполнения внутренних бюджетных процедур);</w:t>
      </w:r>
    </w:p>
    <w:p w:rsidR="00C4100C" w:rsidRPr="00396D66" w:rsidRDefault="00C4100C" w:rsidP="00396D66">
      <w:pPr>
        <w:ind w:firstLine="357"/>
        <w:jc w:val="both"/>
        <w:rPr>
          <w:sz w:val="26"/>
          <w:szCs w:val="26"/>
        </w:rPr>
      </w:pPr>
      <w:r w:rsidRPr="00396D66">
        <w:rPr>
          <w:sz w:val="26"/>
          <w:szCs w:val="26"/>
        </w:rPr>
        <w:br/>
      </w:r>
      <w:r w:rsidR="007B3851">
        <w:rPr>
          <w:sz w:val="26"/>
          <w:szCs w:val="26"/>
        </w:rPr>
        <w:t xml:space="preserve">      </w:t>
      </w:r>
      <w:r w:rsidRPr="00396D66">
        <w:rPr>
          <w:sz w:val="26"/>
          <w:szCs w:val="26"/>
        </w:rPr>
        <w:t>в) сверка данных;</w:t>
      </w:r>
    </w:p>
    <w:p w:rsidR="00C4100C" w:rsidRPr="00396D66" w:rsidRDefault="00C4100C" w:rsidP="00396D66">
      <w:pPr>
        <w:ind w:firstLine="357"/>
        <w:jc w:val="both"/>
        <w:rPr>
          <w:sz w:val="26"/>
          <w:szCs w:val="26"/>
        </w:rPr>
      </w:pPr>
      <w:r w:rsidRPr="00396D66">
        <w:rPr>
          <w:sz w:val="26"/>
          <w:szCs w:val="26"/>
        </w:rPr>
        <w:br/>
      </w:r>
      <w:r w:rsidR="00214C11">
        <w:rPr>
          <w:sz w:val="26"/>
          <w:szCs w:val="26"/>
        </w:rPr>
        <w:t xml:space="preserve">      </w:t>
      </w:r>
      <w:r w:rsidRPr="00396D66">
        <w:rPr>
          <w:sz w:val="26"/>
          <w:szCs w:val="26"/>
        </w:rPr>
        <w:t>г) сбор (запрос), анализ и оценка (мониторинг) информации о выполнении внутренних бюджетных процедур.</w:t>
      </w:r>
    </w:p>
    <w:p w:rsidR="00C4100C" w:rsidRPr="000011F9" w:rsidRDefault="00EC61DB" w:rsidP="000011F9">
      <w:pPr>
        <w:spacing w:before="100" w:beforeAutospacing="1" w:after="100" w:afterAutospacing="1"/>
        <w:jc w:val="both"/>
        <w:rPr>
          <w:sz w:val="26"/>
          <w:szCs w:val="26"/>
        </w:rPr>
      </w:pPr>
      <w:r>
        <w:rPr>
          <w:sz w:val="26"/>
          <w:szCs w:val="26"/>
        </w:rPr>
        <w:t xml:space="preserve">      </w:t>
      </w:r>
      <w:r w:rsidR="00C4100C" w:rsidRPr="000011F9">
        <w:rPr>
          <w:sz w:val="26"/>
          <w:szCs w:val="26"/>
        </w:rPr>
        <w:t xml:space="preserve">2.6. </w:t>
      </w:r>
      <w:proofErr w:type="gramStart"/>
      <w:r w:rsidR="00C4100C" w:rsidRPr="000011F9">
        <w:rPr>
          <w:sz w:val="26"/>
          <w:szCs w:val="26"/>
        </w:rPr>
        <w:t>Контрольные действия, указанные в пункте 2.5 настоящего Порядка (далее - контрольные действия), применяются в ходе самоконтроля и (или) контроля по уровню подчиненности (подведомственности), смежного контроля (далее - методы контроля).</w:t>
      </w:r>
      <w:proofErr w:type="gramEnd"/>
    </w:p>
    <w:p w:rsidR="00C4100C" w:rsidRPr="00EC61DB" w:rsidRDefault="00EC61DB" w:rsidP="00EC61DB">
      <w:pPr>
        <w:spacing w:before="100" w:beforeAutospacing="1" w:after="100" w:afterAutospacing="1"/>
        <w:jc w:val="both"/>
        <w:rPr>
          <w:sz w:val="26"/>
          <w:szCs w:val="26"/>
        </w:rPr>
      </w:pPr>
      <w:r>
        <w:rPr>
          <w:sz w:val="26"/>
          <w:szCs w:val="26"/>
        </w:rPr>
        <w:t xml:space="preserve">      </w:t>
      </w:r>
      <w:r w:rsidR="00C4100C" w:rsidRPr="00EC61DB">
        <w:rPr>
          <w:sz w:val="26"/>
          <w:szCs w:val="26"/>
        </w:rPr>
        <w:t xml:space="preserve">2.7. Контрольные действия подразделяются </w:t>
      </w:r>
      <w:proofErr w:type="gramStart"/>
      <w:r w:rsidR="00C4100C" w:rsidRPr="00EC61DB">
        <w:rPr>
          <w:sz w:val="26"/>
          <w:szCs w:val="26"/>
        </w:rPr>
        <w:t>на</w:t>
      </w:r>
      <w:proofErr w:type="gramEnd"/>
      <w:r w:rsidR="00C4100C" w:rsidRPr="00EC61DB">
        <w:rPr>
          <w:sz w:val="26"/>
          <w:szCs w:val="26"/>
        </w:rPr>
        <w:t xml:space="preserve"> визуальные, автоматические и смешанные.</w:t>
      </w:r>
    </w:p>
    <w:p w:rsidR="00C4100C" w:rsidRPr="00EC61DB" w:rsidRDefault="00EC61DB" w:rsidP="00EC61DB">
      <w:pPr>
        <w:spacing w:before="100" w:beforeAutospacing="1" w:after="100" w:afterAutospacing="1"/>
        <w:jc w:val="both"/>
        <w:rPr>
          <w:sz w:val="26"/>
          <w:szCs w:val="26"/>
        </w:rPr>
      </w:pPr>
      <w:r>
        <w:rPr>
          <w:sz w:val="26"/>
          <w:szCs w:val="26"/>
        </w:rPr>
        <w:lastRenderedPageBreak/>
        <w:t xml:space="preserve">      </w:t>
      </w:r>
      <w:r w:rsidR="00C4100C" w:rsidRPr="00EC61DB">
        <w:rPr>
          <w:sz w:val="26"/>
          <w:szCs w:val="26"/>
        </w:rPr>
        <w:t>Визуальные контрольные действия осуществляются без использования прикладных программных средств автоматизации.</w:t>
      </w:r>
    </w:p>
    <w:p w:rsidR="00C4100C" w:rsidRPr="00EC61DB" w:rsidRDefault="00EC61DB" w:rsidP="00EC61DB">
      <w:pPr>
        <w:spacing w:before="100" w:beforeAutospacing="1" w:after="100" w:afterAutospacing="1"/>
        <w:jc w:val="both"/>
        <w:rPr>
          <w:sz w:val="26"/>
          <w:szCs w:val="26"/>
        </w:rPr>
      </w:pPr>
      <w:r>
        <w:rPr>
          <w:sz w:val="26"/>
          <w:szCs w:val="26"/>
        </w:rPr>
        <w:t xml:space="preserve">      </w:t>
      </w:r>
      <w:r w:rsidR="00C4100C" w:rsidRPr="00EC61DB">
        <w:rPr>
          <w:sz w:val="26"/>
          <w:szCs w:val="26"/>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C4100C" w:rsidRPr="00EC61DB" w:rsidRDefault="00EC61DB" w:rsidP="00EC61DB">
      <w:pPr>
        <w:spacing w:before="100" w:beforeAutospacing="1" w:after="100" w:afterAutospacing="1"/>
        <w:jc w:val="both"/>
        <w:rPr>
          <w:sz w:val="26"/>
          <w:szCs w:val="26"/>
        </w:rPr>
      </w:pPr>
      <w:r>
        <w:rPr>
          <w:sz w:val="26"/>
          <w:szCs w:val="26"/>
        </w:rPr>
        <w:t xml:space="preserve">      </w:t>
      </w:r>
      <w:r w:rsidR="00C4100C" w:rsidRPr="00EC61DB">
        <w:rPr>
          <w:sz w:val="26"/>
          <w:szCs w:val="26"/>
        </w:rPr>
        <w:t>Смешанные контрольные действия выполняются с использованием прикладных программных средств автоматизации с участием должностных лиц.</w:t>
      </w:r>
    </w:p>
    <w:p w:rsidR="00C4100C" w:rsidRPr="00EC61DB" w:rsidRDefault="00EC61DB" w:rsidP="00EC61DB">
      <w:pPr>
        <w:spacing w:before="100" w:beforeAutospacing="1" w:after="100" w:afterAutospacing="1"/>
        <w:jc w:val="both"/>
        <w:rPr>
          <w:sz w:val="26"/>
          <w:szCs w:val="26"/>
        </w:rPr>
      </w:pPr>
      <w:r>
        <w:rPr>
          <w:sz w:val="26"/>
          <w:szCs w:val="26"/>
        </w:rPr>
        <w:t xml:space="preserve">      </w:t>
      </w:r>
      <w:r w:rsidR="00C4100C" w:rsidRPr="00EC61DB">
        <w:rPr>
          <w:sz w:val="26"/>
          <w:szCs w:val="26"/>
        </w:rPr>
        <w:t>2.8. К способам осуществления контрольных действий относятся:</w:t>
      </w:r>
    </w:p>
    <w:p w:rsidR="00C4100C" w:rsidRPr="00EC61DB" w:rsidRDefault="00EC61DB" w:rsidP="00EC61DB">
      <w:pPr>
        <w:spacing w:before="100" w:beforeAutospacing="1" w:after="100" w:afterAutospacing="1"/>
        <w:jc w:val="both"/>
        <w:rPr>
          <w:sz w:val="26"/>
          <w:szCs w:val="26"/>
        </w:rPr>
      </w:pPr>
      <w:r>
        <w:rPr>
          <w:sz w:val="26"/>
          <w:szCs w:val="26"/>
        </w:rPr>
        <w:t xml:space="preserve">      </w:t>
      </w:r>
      <w:r w:rsidR="00C4100C" w:rsidRPr="00EC61DB">
        <w:rPr>
          <w:sz w:val="26"/>
          <w:szCs w:val="26"/>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4100C" w:rsidRPr="00EC61DB" w:rsidRDefault="00EC61DB" w:rsidP="00EC61DB">
      <w:pPr>
        <w:spacing w:before="100" w:beforeAutospacing="1" w:after="100" w:afterAutospacing="1"/>
        <w:jc w:val="both"/>
        <w:rPr>
          <w:sz w:val="26"/>
          <w:szCs w:val="26"/>
        </w:rPr>
      </w:pPr>
      <w:r>
        <w:rPr>
          <w:sz w:val="26"/>
          <w:szCs w:val="26"/>
        </w:rPr>
        <w:t xml:space="preserve">      </w:t>
      </w:r>
      <w:r w:rsidR="00C4100C" w:rsidRPr="00EC61DB">
        <w:rPr>
          <w:sz w:val="26"/>
          <w:szCs w:val="26"/>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4100C" w:rsidRPr="00EC61DB" w:rsidRDefault="001637B3" w:rsidP="00EC61DB">
      <w:pPr>
        <w:spacing w:before="100" w:beforeAutospacing="1" w:after="100" w:afterAutospacing="1"/>
        <w:jc w:val="both"/>
        <w:rPr>
          <w:sz w:val="26"/>
          <w:szCs w:val="26"/>
        </w:rPr>
      </w:pPr>
      <w:r>
        <w:rPr>
          <w:sz w:val="26"/>
          <w:szCs w:val="26"/>
        </w:rPr>
        <w:t xml:space="preserve">      </w:t>
      </w:r>
      <w:r w:rsidR="00C4100C" w:rsidRPr="00EC61DB">
        <w:rPr>
          <w:sz w:val="26"/>
          <w:szCs w:val="26"/>
        </w:rPr>
        <w:t>2.9. Внутренний финансовый контроль осуществляется в соответствии с утвержденной картой внутреннего финансового контроля.</w:t>
      </w:r>
    </w:p>
    <w:p w:rsidR="00C4100C" w:rsidRPr="00EC61DB" w:rsidRDefault="001637B3" w:rsidP="00EC61DB">
      <w:pPr>
        <w:spacing w:before="100" w:beforeAutospacing="1" w:after="100" w:afterAutospacing="1"/>
        <w:jc w:val="both"/>
        <w:rPr>
          <w:sz w:val="26"/>
          <w:szCs w:val="26"/>
        </w:rPr>
      </w:pPr>
      <w:r>
        <w:rPr>
          <w:sz w:val="26"/>
          <w:szCs w:val="26"/>
        </w:rPr>
        <w:t xml:space="preserve">      </w:t>
      </w:r>
      <w:r w:rsidR="00C4100C" w:rsidRPr="00EC61DB">
        <w:rPr>
          <w:sz w:val="26"/>
          <w:szCs w:val="26"/>
        </w:rPr>
        <w:t>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C4100C" w:rsidRPr="001637B3" w:rsidRDefault="001637B3" w:rsidP="001637B3">
      <w:pPr>
        <w:spacing w:before="100" w:beforeAutospacing="1" w:after="100" w:afterAutospacing="1"/>
        <w:jc w:val="both"/>
        <w:rPr>
          <w:sz w:val="26"/>
          <w:szCs w:val="26"/>
        </w:rPr>
      </w:pPr>
      <w:r>
        <w:rPr>
          <w:sz w:val="26"/>
          <w:szCs w:val="26"/>
        </w:rPr>
        <w:t xml:space="preserve">      </w:t>
      </w:r>
      <w:r w:rsidR="00C4100C" w:rsidRPr="001637B3">
        <w:rPr>
          <w:sz w:val="26"/>
          <w:szCs w:val="26"/>
        </w:rPr>
        <w:t xml:space="preserve">2.10. </w:t>
      </w:r>
      <w:proofErr w:type="gramStart"/>
      <w:r w:rsidR="00C4100C" w:rsidRPr="001637B3">
        <w:rPr>
          <w:sz w:val="26"/>
          <w:szCs w:val="26"/>
        </w:rPr>
        <w:t>В карте внутреннего финансового контроля по каждому отражаемому в ней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C4100C" w:rsidRPr="00BB3BA0" w:rsidRDefault="00BB3BA0" w:rsidP="00BB3BA0">
      <w:pPr>
        <w:spacing w:before="100" w:beforeAutospacing="1" w:after="100" w:afterAutospacing="1"/>
        <w:jc w:val="both"/>
        <w:rPr>
          <w:sz w:val="26"/>
          <w:szCs w:val="26"/>
        </w:rPr>
      </w:pPr>
      <w:r>
        <w:rPr>
          <w:sz w:val="26"/>
          <w:szCs w:val="26"/>
        </w:rPr>
        <w:t xml:space="preserve">      </w:t>
      </w:r>
      <w:r w:rsidR="00C4100C" w:rsidRPr="00BB3BA0">
        <w:rPr>
          <w:sz w:val="26"/>
          <w:szCs w:val="26"/>
        </w:rPr>
        <w:t>2.11. Процесс формирования (актуализация) карты внутреннего финансового контроля включает следующие этапы:</w:t>
      </w:r>
    </w:p>
    <w:p w:rsidR="00C4100C" w:rsidRPr="00BB3BA0" w:rsidRDefault="00BB3BA0" w:rsidP="00BB3BA0">
      <w:pPr>
        <w:spacing w:before="100" w:beforeAutospacing="1" w:after="100" w:afterAutospacing="1"/>
        <w:jc w:val="both"/>
        <w:rPr>
          <w:sz w:val="26"/>
          <w:szCs w:val="26"/>
        </w:rPr>
      </w:pPr>
      <w:r>
        <w:rPr>
          <w:sz w:val="26"/>
          <w:szCs w:val="26"/>
        </w:rPr>
        <w:t xml:space="preserve">      </w:t>
      </w:r>
      <w:r w:rsidR="00C4100C" w:rsidRPr="00BB3BA0">
        <w:rPr>
          <w:sz w:val="26"/>
          <w:szCs w:val="26"/>
        </w:rPr>
        <w:t>а) оценка операций (действий по формированию документов, необходимых для выполнения внутренних бюджетных процедур) с точки зрения вероятности возникновения событий, негативно влияющих на выполнение внутренних бюджетных процедур (далее - бюджетные риски), в целях определения применяемых к ним методов контроля, контрольных действий и способов их осуществления;</w:t>
      </w:r>
    </w:p>
    <w:p w:rsidR="00C4100C" w:rsidRPr="00BB3BA0" w:rsidRDefault="00BB3BA0" w:rsidP="00BB3BA0">
      <w:pPr>
        <w:spacing w:before="100" w:beforeAutospacing="1" w:after="100" w:afterAutospacing="1"/>
        <w:jc w:val="both"/>
        <w:rPr>
          <w:sz w:val="26"/>
          <w:szCs w:val="26"/>
        </w:rPr>
      </w:pPr>
      <w:r>
        <w:rPr>
          <w:sz w:val="26"/>
          <w:szCs w:val="26"/>
        </w:rPr>
        <w:t xml:space="preserve">      </w:t>
      </w:r>
      <w:r w:rsidR="00C4100C" w:rsidRPr="00BB3BA0">
        <w:rPr>
          <w:sz w:val="26"/>
          <w:szCs w:val="26"/>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осуществления контрольных действий, определяемых по результатам оценки бюджетных рисков.</w:t>
      </w:r>
    </w:p>
    <w:p w:rsidR="00C4100C" w:rsidRPr="009C658C" w:rsidRDefault="009C658C" w:rsidP="009C658C">
      <w:pPr>
        <w:spacing w:before="100" w:beforeAutospacing="1" w:after="100" w:afterAutospacing="1"/>
        <w:jc w:val="both"/>
        <w:rPr>
          <w:sz w:val="26"/>
          <w:szCs w:val="26"/>
        </w:rPr>
      </w:pPr>
      <w:r>
        <w:rPr>
          <w:sz w:val="26"/>
          <w:szCs w:val="26"/>
        </w:rPr>
        <w:t xml:space="preserve">      </w:t>
      </w:r>
      <w:r w:rsidR="00C4100C" w:rsidRPr="009C658C">
        <w:rPr>
          <w:sz w:val="26"/>
          <w:szCs w:val="26"/>
        </w:rPr>
        <w:t>2.12. Оценка бюджетного риска осуществляется по следующим критериям:</w:t>
      </w:r>
    </w:p>
    <w:p w:rsidR="00C4100C" w:rsidRPr="009C658C" w:rsidRDefault="009C658C" w:rsidP="009C658C">
      <w:pPr>
        <w:spacing w:before="100" w:beforeAutospacing="1" w:after="100" w:afterAutospacing="1"/>
        <w:jc w:val="both"/>
        <w:rPr>
          <w:sz w:val="26"/>
          <w:szCs w:val="26"/>
        </w:rPr>
      </w:pPr>
      <w:r>
        <w:rPr>
          <w:sz w:val="26"/>
          <w:szCs w:val="26"/>
        </w:rPr>
        <w:lastRenderedPageBreak/>
        <w:t xml:space="preserve">      </w:t>
      </w:r>
      <w:r w:rsidR="00C4100C" w:rsidRPr="009C658C">
        <w:rPr>
          <w:sz w:val="26"/>
          <w:szCs w:val="26"/>
        </w:rPr>
        <w:t>вероятность - степень возможности наступления события, негативно влияющего на выполнение внутренней бюджетной процедуры;</w:t>
      </w:r>
    </w:p>
    <w:p w:rsidR="00C4100C" w:rsidRPr="009C658C" w:rsidRDefault="009C658C" w:rsidP="009C658C">
      <w:pPr>
        <w:spacing w:before="100" w:beforeAutospacing="1" w:after="100" w:afterAutospacing="1"/>
        <w:jc w:val="both"/>
        <w:rPr>
          <w:sz w:val="26"/>
          <w:szCs w:val="26"/>
        </w:rPr>
      </w:pPr>
      <w:r>
        <w:rPr>
          <w:sz w:val="26"/>
          <w:szCs w:val="26"/>
        </w:rPr>
        <w:t xml:space="preserve">      </w:t>
      </w:r>
      <w:proofErr w:type="gramStart"/>
      <w:r w:rsidR="00C4100C" w:rsidRPr="009C658C">
        <w:rPr>
          <w:sz w:val="26"/>
          <w:szCs w:val="26"/>
        </w:rPr>
        <w:t xml:space="preserve">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исполнения бюджетных полномочий (далее - качество финансового менеджмента), осуществляемых главным администратором бюджетных средств, величине ущерба, причиненного </w:t>
      </w:r>
      <w:proofErr w:type="spellStart"/>
      <w:r>
        <w:rPr>
          <w:sz w:val="26"/>
          <w:szCs w:val="26"/>
        </w:rPr>
        <w:t>Яковлевскому</w:t>
      </w:r>
      <w:proofErr w:type="spellEnd"/>
      <w:r>
        <w:rPr>
          <w:sz w:val="26"/>
          <w:szCs w:val="26"/>
        </w:rPr>
        <w:t xml:space="preserve"> муниципальному району,</w:t>
      </w:r>
      <w:r w:rsidR="00C4100C" w:rsidRPr="009C658C">
        <w:rPr>
          <w:sz w:val="26"/>
          <w:szCs w:val="26"/>
        </w:rPr>
        <w:t xml:space="preserve"> или величине искажения бюджетной отчетности и (или) величине отклонения от целевых значений показателей </w:t>
      </w:r>
      <w:r>
        <w:rPr>
          <w:sz w:val="26"/>
          <w:szCs w:val="26"/>
        </w:rPr>
        <w:t xml:space="preserve">муниципальной </w:t>
      </w:r>
      <w:r w:rsidR="00C4100C" w:rsidRPr="009C658C">
        <w:rPr>
          <w:sz w:val="26"/>
          <w:szCs w:val="26"/>
        </w:rPr>
        <w:t xml:space="preserve">программы </w:t>
      </w:r>
      <w:proofErr w:type="spellStart"/>
      <w:r>
        <w:rPr>
          <w:sz w:val="26"/>
          <w:szCs w:val="26"/>
        </w:rPr>
        <w:t>Яковлевского</w:t>
      </w:r>
      <w:proofErr w:type="spellEnd"/>
      <w:r>
        <w:rPr>
          <w:sz w:val="26"/>
          <w:szCs w:val="26"/>
        </w:rPr>
        <w:t xml:space="preserve"> муниципального района</w:t>
      </w:r>
      <w:r w:rsidR="00C4100C" w:rsidRPr="009C658C">
        <w:rPr>
          <w:sz w:val="26"/>
          <w:szCs w:val="26"/>
        </w:rPr>
        <w:t>.</w:t>
      </w:r>
      <w:proofErr w:type="gramEnd"/>
    </w:p>
    <w:p w:rsidR="00C4100C" w:rsidRPr="009C658C" w:rsidRDefault="009C658C" w:rsidP="009C658C">
      <w:pPr>
        <w:spacing w:before="100" w:beforeAutospacing="1" w:after="100" w:afterAutospacing="1"/>
        <w:jc w:val="both"/>
        <w:rPr>
          <w:sz w:val="26"/>
          <w:szCs w:val="26"/>
        </w:rPr>
      </w:pPr>
      <w:r>
        <w:rPr>
          <w:sz w:val="26"/>
          <w:szCs w:val="26"/>
        </w:rPr>
        <w:t xml:space="preserve">      </w:t>
      </w:r>
      <w:r w:rsidR="00C4100C" w:rsidRPr="009C658C">
        <w:rPr>
          <w:sz w:val="26"/>
          <w:szCs w:val="26"/>
        </w:rPr>
        <w:t>Значение каждого из указанных критериев оценивается как низкое, среднее или высокое.</w:t>
      </w:r>
    </w:p>
    <w:p w:rsidR="00C4100C" w:rsidRPr="009C658C" w:rsidRDefault="009C658C" w:rsidP="009C658C">
      <w:pPr>
        <w:spacing w:before="100" w:beforeAutospacing="1" w:after="100" w:afterAutospacing="1"/>
        <w:jc w:val="both"/>
        <w:rPr>
          <w:sz w:val="26"/>
          <w:szCs w:val="26"/>
        </w:rPr>
      </w:pPr>
      <w:r>
        <w:rPr>
          <w:sz w:val="26"/>
          <w:szCs w:val="26"/>
        </w:rPr>
        <w:t xml:space="preserve">      </w:t>
      </w:r>
      <w:r w:rsidR="00C4100C" w:rsidRPr="009C658C">
        <w:rPr>
          <w:sz w:val="26"/>
          <w:szCs w:val="26"/>
        </w:rPr>
        <w:t>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w:t>
      </w:r>
    </w:p>
    <w:p w:rsidR="00C4100C" w:rsidRPr="009C658C" w:rsidRDefault="009C658C" w:rsidP="009C658C">
      <w:pPr>
        <w:spacing w:before="100" w:beforeAutospacing="1" w:after="100" w:afterAutospacing="1"/>
        <w:jc w:val="both"/>
        <w:rPr>
          <w:sz w:val="26"/>
          <w:szCs w:val="26"/>
        </w:rPr>
      </w:pPr>
      <w:r>
        <w:rPr>
          <w:sz w:val="26"/>
          <w:szCs w:val="26"/>
        </w:rPr>
        <w:t xml:space="preserve">      </w:t>
      </w:r>
      <w:r w:rsidR="00C4100C" w:rsidRPr="009C658C">
        <w:rPr>
          <w:sz w:val="26"/>
          <w:szCs w:val="26"/>
        </w:rP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на основании:</w:t>
      </w:r>
    </w:p>
    <w:p w:rsidR="00C4100C" w:rsidRPr="009C658C" w:rsidRDefault="009C658C" w:rsidP="009C658C">
      <w:pPr>
        <w:spacing w:before="100" w:beforeAutospacing="1" w:after="100" w:afterAutospacing="1"/>
        <w:jc w:val="both"/>
        <w:rPr>
          <w:sz w:val="26"/>
          <w:szCs w:val="26"/>
        </w:rPr>
      </w:pPr>
      <w:r>
        <w:rPr>
          <w:sz w:val="26"/>
          <w:szCs w:val="26"/>
        </w:rPr>
        <w:t xml:space="preserve">      </w:t>
      </w:r>
      <w:r w:rsidR="00C4100C" w:rsidRPr="009C658C">
        <w:rPr>
          <w:sz w:val="26"/>
          <w:szCs w:val="26"/>
        </w:rPr>
        <w:t>информации соответствующих структурных подразделений главного администратора (администратора) бюджетных средств о результатах внутреннего финансового контроля и отчетов о результатах аудиторских проверок;</w:t>
      </w:r>
    </w:p>
    <w:p w:rsidR="00C4100C" w:rsidRPr="009C658C" w:rsidRDefault="009C658C" w:rsidP="009C658C">
      <w:pPr>
        <w:spacing w:before="100" w:beforeAutospacing="1" w:after="100" w:afterAutospacing="1"/>
        <w:jc w:val="both"/>
        <w:rPr>
          <w:sz w:val="26"/>
          <w:szCs w:val="26"/>
        </w:rPr>
      </w:pPr>
      <w:r>
        <w:rPr>
          <w:sz w:val="26"/>
          <w:szCs w:val="26"/>
        </w:rPr>
        <w:t xml:space="preserve">      </w:t>
      </w:r>
      <w:proofErr w:type="gramStart"/>
      <w:r w:rsidR="00C4100C" w:rsidRPr="009C658C">
        <w:rPr>
          <w:sz w:val="26"/>
          <w:szCs w:val="26"/>
        </w:rPr>
        <w:t xml:space="preserve">информации о выявленных органом исполнительной власти </w:t>
      </w:r>
      <w:proofErr w:type="spellStart"/>
      <w:r>
        <w:rPr>
          <w:sz w:val="26"/>
          <w:szCs w:val="26"/>
        </w:rPr>
        <w:t>Яковлевского</w:t>
      </w:r>
      <w:proofErr w:type="spellEnd"/>
      <w:r>
        <w:rPr>
          <w:sz w:val="26"/>
          <w:szCs w:val="26"/>
        </w:rPr>
        <w:t xml:space="preserve"> муниципального района</w:t>
      </w:r>
      <w:r w:rsidR="00C4100C" w:rsidRPr="009C658C">
        <w:rPr>
          <w:sz w:val="26"/>
          <w:szCs w:val="26"/>
        </w:rPr>
        <w:t xml:space="preserve">, осуществляющим функции по предварительному и текущему контролю за ведением операций со средствами </w:t>
      </w:r>
      <w:r>
        <w:rPr>
          <w:sz w:val="26"/>
          <w:szCs w:val="26"/>
        </w:rPr>
        <w:t xml:space="preserve">местного </w:t>
      </w:r>
      <w:r w:rsidR="00C4100C" w:rsidRPr="009C658C">
        <w:rPr>
          <w:sz w:val="26"/>
          <w:szCs w:val="26"/>
        </w:rPr>
        <w:t xml:space="preserve">бюджета главными распорядителями, распорядителями и получателями средств </w:t>
      </w:r>
      <w:r>
        <w:rPr>
          <w:sz w:val="26"/>
          <w:szCs w:val="26"/>
        </w:rPr>
        <w:t xml:space="preserve">местного </w:t>
      </w:r>
      <w:r w:rsidR="00C4100C" w:rsidRPr="009C658C">
        <w:rPr>
          <w:sz w:val="26"/>
          <w:szCs w:val="26"/>
        </w:rPr>
        <w:t>бюджета, нарушениях нормативных правовых актов Российской Федерации, нормативных правовых актов Приморского края</w:t>
      </w:r>
      <w:r>
        <w:rPr>
          <w:sz w:val="26"/>
          <w:szCs w:val="26"/>
        </w:rPr>
        <w:t xml:space="preserve">, </w:t>
      </w:r>
      <w:proofErr w:type="spellStart"/>
      <w:r>
        <w:rPr>
          <w:sz w:val="26"/>
          <w:szCs w:val="26"/>
        </w:rPr>
        <w:t>Яковлевского</w:t>
      </w:r>
      <w:proofErr w:type="spellEnd"/>
      <w:r>
        <w:rPr>
          <w:sz w:val="26"/>
          <w:szCs w:val="26"/>
        </w:rPr>
        <w:t xml:space="preserve"> муниципального района</w:t>
      </w:r>
      <w:r w:rsidR="00C4100C" w:rsidRPr="009C658C">
        <w:rPr>
          <w:sz w:val="26"/>
          <w:szCs w:val="26"/>
        </w:rPr>
        <w:t xml:space="preserve">, регулирующих бюджетные правоотношения и (или) обусловливающих расходные (бюджетные) обязательства </w:t>
      </w:r>
      <w:proofErr w:type="spellStart"/>
      <w:r>
        <w:rPr>
          <w:sz w:val="26"/>
          <w:szCs w:val="26"/>
        </w:rPr>
        <w:t>Яковлеского</w:t>
      </w:r>
      <w:proofErr w:type="spellEnd"/>
      <w:r>
        <w:rPr>
          <w:sz w:val="26"/>
          <w:szCs w:val="26"/>
        </w:rPr>
        <w:t xml:space="preserve"> муниципального района</w:t>
      </w:r>
      <w:r w:rsidR="00C4100C" w:rsidRPr="009C658C">
        <w:rPr>
          <w:sz w:val="26"/>
          <w:szCs w:val="26"/>
        </w:rPr>
        <w:t>, а также требований</w:t>
      </w:r>
      <w:proofErr w:type="gramEnd"/>
      <w:r w:rsidR="00C4100C" w:rsidRPr="009C658C">
        <w:rPr>
          <w:sz w:val="26"/>
          <w:szCs w:val="26"/>
        </w:rPr>
        <w:t xml:space="preserve"> внутренних стандартов и процедур (далее - нарушения), представляемой в установленном им порядке;</w:t>
      </w:r>
    </w:p>
    <w:p w:rsidR="00C4100C" w:rsidRPr="009C658C" w:rsidRDefault="009C658C" w:rsidP="009C658C">
      <w:pPr>
        <w:spacing w:before="100" w:beforeAutospacing="1" w:after="100" w:afterAutospacing="1"/>
        <w:jc w:val="both"/>
        <w:rPr>
          <w:sz w:val="26"/>
          <w:szCs w:val="26"/>
        </w:rPr>
      </w:pPr>
      <w:r>
        <w:rPr>
          <w:sz w:val="26"/>
          <w:szCs w:val="26"/>
        </w:rPr>
        <w:t xml:space="preserve">      </w:t>
      </w:r>
      <w:r w:rsidR="00C4100C" w:rsidRPr="009C658C">
        <w:rPr>
          <w:sz w:val="26"/>
          <w:szCs w:val="26"/>
        </w:rPr>
        <w:t>информации о возникновении коррупционно опасных операций.</w:t>
      </w:r>
    </w:p>
    <w:p w:rsidR="00C4100C" w:rsidRPr="009C658C" w:rsidRDefault="00FB198F" w:rsidP="009C658C">
      <w:pPr>
        <w:spacing w:before="100" w:beforeAutospacing="1" w:after="100" w:afterAutospacing="1"/>
        <w:jc w:val="both"/>
        <w:rPr>
          <w:sz w:val="26"/>
          <w:szCs w:val="26"/>
        </w:rPr>
      </w:pPr>
      <w:r>
        <w:rPr>
          <w:sz w:val="26"/>
          <w:szCs w:val="26"/>
        </w:rPr>
        <w:t xml:space="preserve">      </w:t>
      </w:r>
      <w:r w:rsidR="00C4100C" w:rsidRPr="009C658C">
        <w:rPr>
          <w:sz w:val="26"/>
          <w:szCs w:val="26"/>
        </w:rPr>
        <w:t>К коррупционно опасным операциям для целей настоящего Порядка относятся операции (действия по формированию документов, необходимых для выполнения внутренних бюджетных процедур):</w:t>
      </w:r>
    </w:p>
    <w:p w:rsidR="00C4100C" w:rsidRPr="009C658C" w:rsidRDefault="00FB198F" w:rsidP="009C658C">
      <w:pPr>
        <w:spacing w:before="100" w:beforeAutospacing="1" w:after="100" w:afterAutospacing="1"/>
        <w:jc w:val="both"/>
        <w:rPr>
          <w:sz w:val="26"/>
          <w:szCs w:val="26"/>
        </w:rPr>
      </w:pPr>
      <w:r>
        <w:rPr>
          <w:sz w:val="26"/>
          <w:szCs w:val="26"/>
        </w:rPr>
        <w:t xml:space="preserve">      </w:t>
      </w:r>
      <w:r w:rsidR="00C4100C" w:rsidRPr="009C658C">
        <w:rPr>
          <w:sz w:val="26"/>
          <w:szCs w:val="26"/>
        </w:rPr>
        <w:t xml:space="preserve">при </w:t>
      </w:r>
      <w:proofErr w:type="gramStart"/>
      <w:r w:rsidR="00C4100C" w:rsidRPr="009C658C">
        <w:rPr>
          <w:sz w:val="26"/>
          <w:szCs w:val="26"/>
        </w:rPr>
        <w:t>выполнении</w:t>
      </w:r>
      <w:proofErr w:type="gramEnd"/>
      <w:r w:rsidR="00C4100C" w:rsidRPr="009C658C">
        <w:rPr>
          <w:sz w:val="26"/>
          <w:szCs w:val="26"/>
        </w:rP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C4100C" w:rsidRPr="009C658C" w:rsidRDefault="00FB198F" w:rsidP="009C658C">
      <w:pPr>
        <w:spacing w:before="100" w:beforeAutospacing="1" w:after="100" w:afterAutospacing="1"/>
        <w:jc w:val="both"/>
        <w:rPr>
          <w:sz w:val="26"/>
          <w:szCs w:val="26"/>
        </w:rPr>
      </w:pPr>
      <w:r>
        <w:rPr>
          <w:sz w:val="26"/>
          <w:szCs w:val="26"/>
        </w:rPr>
        <w:lastRenderedPageBreak/>
        <w:t xml:space="preserve">      </w:t>
      </w:r>
      <w:r w:rsidR="00C4100C" w:rsidRPr="009C658C">
        <w:rPr>
          <w:sz w:val="26"/>
          <w:szCs w:val="26"/>
        </w:rPr>
        <w:t>необходимые для выполнения внутренней бюджетной процедуры, направленной на организацию исполнения функции государственного органа, определенной в качестве коррупционно опасной;</w:t>
      </w:r>
    </w:p>
    <w:p w:rsidR="00C4100C" w:rsidRPr="009C658C" w:rsidRDefault="00FB198F" w:rsidP="009C658C">
      <w:pPr>
        <w:spacing w:before="100" w:beforeAutospacing="1" w:after="100" w:afterAutospacing="1"/>
        <w:jc w:val="both"/>
        <w:rPr>
          <w:sz w:val="26"/>
          <w:szCs w:val="26"/>
        </w:rPr>
      </w:pPr>
      <w:r>
        <w:rPr>
          <w:sz w:val="26"/>
          <w:szCs w:val="26"/>
        </w:rPr>
        <w:t xml:space="preserve">      </w:t>
      </w:r>
      <w:r w:rsidR="00C4100C" w:rsidRPr="009C658C">
        <w:rPr>
          <w:sz w:val="26"/>
          <w:szCs w:val="26"/>
        </w:rPr>
        <w:t xml:space="preserve">в </w:t>
      </w:r>
      <w:proofErr w:type="gramStart"/>
      <w:r w:rsidR="00C4100C" w:rsidRPr="009C658C">
        <w:rPr>
          <w:sz w:val="26"/>
          <w:szCs w:val="26"/>
        </w:rPr>
        <w:t>отношении</w:t>
      </w:r>
      <w:proofErr w:type="gramEnd"/>
      <w:r w:rsidR="00C4100C" w:rsidRPr="009C658C">
        <w:rPr>
          <w:sz w:val="26"/>
          <w:szCs w:val="26"/>
        </w:rPr>
        <w:t xml:space="preserve"> которых имеется информация о признаках, свидетельствующих о коррупционном поведении должностных лиц при их выполнении.</w:t>
      </w:r>
    </w:p>
    <w:p w:rsidR="00C4100C" w:rsidRPr="009C658C" w:rsidRDefault="00FB198F" w:rsidP="009C658C">
      <w:pPr>
        <w:spacing w:before="100" w:beforeAutospacing="1" w:after="100" w:afterAutospacing="1"/>
        <w:jc w:val="both"/>
        <w:rPr>
          <w:sz w:val="26"/>
          <w:szCs w:val="26"/>
        </w:rPr>
      </w:pPr>
      <w:r>
        <w:rPr>
          <w:sz w:val="26"/>
          <w:szCs w:val="26"/>
        </w:rPr>
        <w:t xml:space="preserve">      </w:t>
      </w:r>
      <w:r w:rsidR="00C4100C" w:rsidRPr="009C658C">
        <w:rPr>
          <w:sz w:val="26"/>
          <w:szCs w:val="26"/>
        </w:rP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C4100C" w:rsidRPr="009C658C" w:rsidRDefault="00FB198F" w:rsidP="009C658C">
      <w:pPr>
        <w:spacing w:before="100" w:beforeAutospacing="1" w:after="100" w:afterAutospacing="1"/>
        <w:jc w:val="both"/>
        <w:rPr>
          <w:sz w:val="26"/>
          <w:szCs w:val="26"/>
        </w:rPr>
      </w:pPr>
      <w:r>
        <w:rPr>
          <w:sz w:val="26"/>
          <w:szCs w:val="26"/>
        </w:rPr>
        <w:t xml:space="preserve">      </w:t>
      </w:r>
      <w:r w:rsidR="00C4100C" w:rsidRPr="009C658C">
        <w:rPr>
          <w:sz w:val="26"/>
          <w:szCs w:val="26"/>
        </w:rP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C4100C" w:rsidRPr="002F7E37" w:rsidRDefault="002F7E37" w:rsidP="002F7E37">
      <w:pPr>
        <w:spacing w:before="100" w:beforeAutospacing="1" w:after="100" w:afterAutospacing="1"/>
        <w:jc w:val="both"/>
        <w:rPr>
          <w:sz w:val="26"/>
          <w:szCs w:val="26"/>
        </w:rPr>
      </w:pPr>
      <w:r>
        <w:rPr>
          <w:sz w:val="26"/>
          <w:szCs w:val="26"/>
        </w:rPr>
        <w:t xml:space="preserve">      </w:t>
      </w:r>
      <w:r w:rsidR="00C4100C" w:rsidRPr="002F7E37">
        <w:rPr>
          <w:sz w:val="26"/>
          <w:szCs w:val="26"/>
        </w:rPr>
        <w:t>2.13.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C4100C" w:rsidRPr="00154D2A" w:rsidRDefault="00154D2A" w:rsidP="00154D2A">
      <w:pPr>
        <w:spacing w:before="100" w:beforeAutospacing="1" w:after="100" w:afterAutospacing="1"/>
        <w:jc w:val="both"/>
        <w:rPr>
          <w:sz w:val="26"/>
          <w:szCs w:val="26"/>
        </w:rPr>
      </w:pPr>
      <w:r>
        <w:rPr>
          <w:sz w:val="26"/>
          <w:szCs w:val="26"/>
        </w:rPr>
        <w:t xml:space="preserve">      </w:t>
      </w:r>
      <w:r w:rsidR="00C4100C" w:rsidRPr="00154D2A">
        <w:rPr>
          <w:sz w:val="26"/>
          <w:szCs w:val="26"/>
        </w:rPr>
        <w:t>2.14. Актуализация карт внутреннего финансового контроля проводится:</w:t>
      </w:r>
    </w:p>
    <w:p w:rsidR="00C4100C" w:rsidRPr="004319E0" w:rsidRDefault="004319E0" w:rsidP="004319E0">
      <w:pPr>
        <w:spacing w:before="100" w:beforeAutospacing="1" w:after="100" w:afterAutospacing="1"/>
        <w:jc w:val="both"/>
        <w:rPr>
          <w:sz w:val="26"/>
          <w:szCs w:val="26"/>
        </w:rPr>
      </w:pPr>
      <w:r>
        <w:rPr>
          <w:sz w:val="26"/>
          <w:szCs w:val="26"/>
        </w:rPr>
        <w:t xml:space="preserve">      </w:t>
      </w:r>
      <w:r w:rsidR="00C4100C" w:rsidRPr="004319E0">
        <w:rPr>
          <w:sz w:val="26"/>
          <w:szCs w:val="26"/>
        </w:rPr>
        <w:t>а) 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 в соответствии с пунктом 2.27 настоящего Порядка;</w:t>
      </w:r>
    </w:p>
    <w:p w:rsidR="00C4100C" w:rsidRPr="004319E0" w:rsidRDefault="004319E0" w:rsidP="004319E0">
      <w:pPr>
        <w:spacing w:before="100" w:beforeAutospacing="1" w:after="100" w:afterAutospacing="1"/>
        <w:jc w:val="both"/>
        <w:rPr>
          <w:sz w:val="26"/>
          <w:szCs w:val="26"/>
        </w:rPr>
      </w:pPr>
      <w:r>
        <w:rPr>
          <w:sz w:val="26"/>
          <w:szCs w:val="26"/>
        </w:rPr>
        <w:t xml:space="preserve">      </w:t>
      </w:r>
      <w:r w:rsidR="00C4100C" w:rsidRPr="004319E0">
        <w:rPr>
          <w:sz w:val="26"/>
          <w:szCs w:val="26"/>
        </w:rPr>
        <w:t>б)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C4100C" w:rsidRPr="0011440C" w:rsidRDefault="0011440C" w:rsidP="0011440C">
      <w:pPr>
        <w:spacing w:before="100" w:beforeAutospacing="1" w:after="100" w:afterAutospacing="1"/>
        <w:jc w:val="both"/>
        <w:rPr>
          <w:sz w:val="26"/>
          <w:szCs w:val="26"/>
        </w:rPr>
      </w:pPr>
      <w:r>
        <w:rPr>
          <w:sz w:val="26"/>
          <w:szCs w:val="26"/>
        </w:rPr>
        <w:t xml:space="preserve">      </w:t>
      </w:r>
      <w:r w:rsidR="00C4100C" w:rsidRPr="0011440C">
        <w:rPr>
          <w:sz w:val="26"/>
          <w:szCs w:val="26"/>
        </w:rPr>
        <w:t>2.15. При формировании (актуализации) карты внутреннего финансового контроля составляется (уточняется) перечень мер по повышению качества выполнения внутренних бюджетных процедур, к которым в том числе относятся:</w:t>
      </w:r>
    </w:p>
    <w:p w:rsidR="00C4100C" w:rsidRPr="0011440C" w:rsidRDefault="0011440C" w:rsidP="0011440C">
      <w:pPr>
        <w:spacing w:before="100" w:beforeAutospacing="1" w:after="100" w:afterAutospacing="1"/>
        <w:jc w:val="both"/>
        <w:rPr>
          <w:sz w:val="26"/>
          <w:szCs w:val="26"/>
        </w:rPr>
      </w:pPr>
      <w:r>
        <w:rPr>
          <w:sz w:val="26"/>
          <w:szCs w:val="26"/>
        </w:rPr>
        <w:t xml:space="preserve">      </w:t>
      </w:r>
      <w:r w:rsidR="00C4100C" w:rsidRPr="0011440C">
        <w:rPr>
          <w:sz w:val="26"/>
          <w:szCs w:val="26"/>
        </w:rPr>
        <w:t>меры, направленные на совершенствование способов и уточнение сроков совершения операций (действий по формированию документов, необходимых для выполнения внутренних бюджетных процедур);</w:t>
      </w:r>
    </w:p>
    <w:p w:rsidR="00C4100C" w:rsidRPr="0011440C" w:rsidRDefault="0011440C" w:rsidP="0011440C">
      <w:pPr>
        <w:spacing w:before="100" w:beforeAutospacing="1" w:after="100" w:afterAutospacing="1"/>
        <w:jc w:val="both"/>
        <w:rPr>
          <w:sz w:val="26"/>
          <w:szCs w:val="26"/>
        </w:rPr>
      </w:pPr>
      <w:r>
        <w:rPr>
          <w:sz w:val="26"/>
          <w:szCs w:val="26"/>
        </w:rPr>
        <w:t xml:space="preserve">      </w:t>
      </w:r>
      <w:r w:rsidR="00C4100C" w:rsidRPr="0011440C">
        <w:rPr>
          <w:sz w:val="26"/>
          <w:szCs w:val="26"/>
        </w:rPr>
        <w:t>меры, направленные на устранение недостатков используемых прикладных программных средств автоматизации операций (действий по формированию документов, необходимых для выполнения внутренних бюджетных процедур);</w:t>
      </w:r>
    </w:p>
    <w:p w:rsidR="00C4100C" w:rsidRPr="0011440C" w:rsidRDefault="0011440C" w:rsidP="0011440C">
      <w:pPr>
        <w:spacing w:before="100" w:beforeAutospacing="1" w:after="100" w:afterAutospacing="1"/>
        <w:jc w:val="both"/>
        <w:rPr>
          <w:sz w:val="26"/>
          <w:szCs w:val="26"/>
        </w:rPr>
      </w:pPr>
      <w:r>
        <w:rPr>
          <w:sz w:val="26"/>
          <w:szCs w:val="26"/>
        </w:rPr>
        <w:t xml:space="preserve">      </w:t>
      </w:r>
      <w:r w:rsidR="00C4100C" w:rsidRPr="0011440C">
        <w:rPr>
          <w:sz w:val="26"/>
          <w:szCs w:val="26"/>
        </w:rPr>
        <w:t>меры, направленные на повышение квалификации должностных лиц, выполняющих внутренние бюджетные процедуры;</w:t>
      </w:r>
    </w:p>
    <w:p w:rsidR="00C4100C" w:rsidRPr="0011440C" w:rsidRDefault="0011440C" w:rsidP="0011440C">
      <w:pPr>
        <w:spacing w:before="100" w:beforeAutospacing="1" w:after="100" w:afterAutospacing="1"/>
        <w:jc w:val="both"/>
        <w:rPr>
          <w:sz w:val="26"/>
          <w:szCs w:val="26"/>
        </w:rPr>
      </w:pPr>
      <w:r>
        <w:rPr>
          <w:sz w:val="26"/>
          <w:szCs w:val="26"/>
        </w:rPr>
        <w:t xml:space="preserve">      </w:t>
      </w:r>
      <w:r w:rsidR="00C4100C" w:rsidRPr="0011440C">
        <w:rPr>
          <w:sz w:val="26"/>
          <w:szCs w:val="26"/>
        </w:rP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актов, обусловливающих расходные (бюджетные) обязательства Приморского края.</w:t>
      </w:r>
    </w:p>
    <w:p w:rsidR="00C4100C" w:rsidRPr="0011440C" w:rsidRDefault="0011440C" w:rsidP="0011440C">
      <w:pPr>
        <w:spacing w:before="100" w:beforeAutospacing="1" w:after="100" w:afterAutospacing="1"/>
        <w:jc w:val="both"/>
        <w:rPr>
          <w:sz w:val="26"/>
          <w:szCs w:val="26"/>
        </w:rPr>
      </w:pPr>
      <w:r>
        <w:rPr>
          <w:sz w:val="26"/>
          <w:szCs w:val="26"/>
        </w:rPr>
        <w:lastRenderedPageBreak/>
        <w:t xml:space="preserve">      </w:t>
      </w:r>
      <w:r w:rsidR="00C4100C" w:rsidRPr="0011440C">
        <w:rPr>
          <w:sz w:val="26"/>
          <w:szCs w:val="26"/>
        </w:rPr>
        <w:t>Указанный перечень мер составляется (уточняется) с учетом результатов оценки бюджетных рисков и утверждается руководителем (заместителями руководителя) главного администратора (администратора) бюджетных средств.</w:t>
      </w:r>
    </w:p>
    <w:p w:rsidR="00C4100C" w:rsidRPr="0011440C" w:rsidRDefault="0011440C" w:rsidP="0011440C">
      <w:pPr>
        <w:spacing w:before="100" w:beforeAutospacing="1" w:after="100" w:afterAutospacing="1"/>
        <w:jc w:val="both"/>
        <w:rPr>
          <w:sz w:val="26"/>
          <w:szCs w:val="26"/>
        </w:rPr>
      </w:pPr>
      <w:r>
        <w:rPr>
          <w:sz w:val="26"/>
          <w:szCs w:val="26"/>
        </w:rPr>
        <w:t xml:space="preserve">      </w:t>
      </w:r>
      <w:r w:rsidR="00C4100C" w:rsidRPr="0011440C">
        <w:rPr>
          <w:sz w:val="26"/>
          <w:szCs w:val="26"/>
        </w:rPr>
        <w:t>2.16. Формирование, утверждение и актуализация карты внутреннего финансового контроля, а также перечня мер по повышению качества выполнения внутренних бюджетных процедур осуществляются в порядке, установленном главным администратором (администратором) бюджетных средств, в том числе с применением автоматизированных информационных систем.</w:t>
      </w:r>
    </w:p>
    <w:p w:rsidR="00C4100C" w:rsidRPr="0011440C" w:rsidRDefault="005A57C6" w:rsidP="0011440C">
      <w:pPr>
        <w:spacing w:before="100" w:beforeAutospacing="1" w:after="100" w:afterAutospacing="1"/>
        <w:jc w:val="both"/>
        <w:rPr>
          <w:sz w:val="26"/>
          <w:szCs w:val="26"/>
        </w:rPr>
      </w:pPr>
      <w:r>
        <w:rPr>
          <w:sz w:val="26"/>
          <w:szCs w:val="26"/>
        </w:rPr>
        <w:t xml:space="preserve">      </w:t>
      </w:r>
      <w:r w:rsidR="00C4100C" w:rsidRPr="0011440C">
        <w:rPr>
          <w:sz w:val="26"/>
          <w:szCs w:val="26"/>
        </w:rPr>
        <w:t>Актуализация (формирование) карты внутреннего финансового контроля, а также перечня мер по повышению качества выполнения внутренних бюджетных процедур проводится не реже одного раза в год.</w:t>
      </w:r>
    </w:p>
    <w:p w:rsidR="00C4100C" w:rsidRPr="00C26A85" w:rsidRDefault="00666441" w:rsidP="00C26A85">
      <w:pPr>
        <w:spacing w:before="100" w:beforeAutospacing="1" w:after="100" w:afterAutospacing="1"/>
        <w:jc w:val="both"/>
        <w:rPr>
          <w:sz w:val="26"/>
          <w:szCs w:val="26"/>
        </w:rPr>
      </w:pPr>
      <w:r>
        <w:rPr>
          <w:sz w:val="24"/>
          <w:szCs w:val="24"/>
        </w:rPr>
        <w:t xml:space="preserve">      </w:t>
      </w:r>
      <w:r w:rsidR="00C4100C" w:rsidRPr="00C26A85">
        <w:rPr>
          <w:sz w:val="26"/>
          <w:szCs w:val="26"/>
        </w:rPr>
        <w:t>2.17. Ответственность за организацию и осуществление внутреннего финансового контроля несут руководитель или заместитель руководителя главного администратора (администратора) бюджетных средств, курирующие структурные подразделения главного администратора (администратора) бюджетных средств, в соответствии с распределением обязанностей, а также руководители структурных подразделений, выполняющих внутренние бюджетные процедуры.</w:t>
      </w:r>
    </w:p>
    <w:p w:rsidR="00C4100C" w:rsidRPr="00C8111D" w:rsidRDefault="00C8111D" w:rsidP="00C8111D">
      <w:pPr>
        <w:spacing w:before="100" w:beforeAutospacing="1" w:after="100" w:afterAutospacing="1"/>
        <w:jc w:val="both"/>
        <w:rPr>
          <w:sz w:val="26"/>
          <w:szCs w:val="26"/>
        </w:rPr>
      </w:pPr>
      <w:r>
        <w:rPr>
          <w:sz w:val="24"/>
          <w:szCs w:val="24"/>
        </w:rPr>
        <w:t xml:space="preserve">      </w:t>
      </w:r>
      <w:r w:rsidR="00C4100C" w:rsidRPr="00C8111D">
        <w:rPr>
          <w:sz w:val="26"/>
          <w:szCs w:val="26"/>
        </w:rPr>
        <w:t xml:space="preserve">2.18. </w:t>
      </w:r>
      <w:proofErr w:type="gramStart"/>
      <w:r w:rsidR="00C4100C" w:rsidRPr="00C8111D">
        <w:rPr>
          <w:sz w:val="26"/>
          <w:szCs w:val="26"/>
        </w:rPr>
        <w:t>При поступлении информации о выявленных нарушениях главный администратор бюджетных средств обязан представлять в направивший такую информацию орган государственного финансового контроля сведения о мерах по повышению качества выполнения внутренних бюджетных процедур, сведения об актуализации карт внутреннего финансового контроля и копии документов, подтверждающих принятие соответствующих мер.</w:t>
      </w:r>
      <w:proofErr w:type="gramEnd"/>
    </w:p>
    <w:p w:rsidR="00C4100C" w:rsidRPr="004728E0" w:rsidRDefault="004728E0" w:rsidP="004728E0">
      <w:pPr>
        <w:spacing w:before="100" w:beforeAutospacing="1" w:after="100" w:afterAutospacing="1"/>
        <w:jc w:val="both"/>
        <w:rPr>
          <w:sz w:val="26"/>
          <w:szCs w:val="26"/>
        </w:rPr>
      </w:pPr>
      <w:r>
        <w:rPr>
          <w:sz w:val="24"/>
          <w:szCs w:val="24"/>
        </w:rPr>
        <w:t xml:space="preserve">      </w:t>
      </w:r>
      <w:r w:rsidR="00C4100C" w:rsidRPr="004728E0">
        <w:rPr>
          <w:sz w:val="26"/>
          <w:szCs w:val="26"/>
        </w:rPr>
        <w:t>2.19. Внутренний финансовый контроль в подразделениях главного администратора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C4100C" w:rsidRPr="00491ACB" w:rsidRDefault="00491ACB" w:rsidP="00491ACB">
      <w:pPr>
        <w:spacing w:before="100" w:beforeAutospacing="1" w:after="100" w:afterAutospacing="1"/>
        <w:jc w:val="both"/>
        <w:rPr>
          <w:sz w:val="26"/>
          <w:szCs w:val="26"/>
        </w:rPr>
      </w:pPr>
      <w:r>
        <w:rPr>
          <w:sz w:val="24"/>
          <w:szCs w:val="24"/>
        </w:rPr>
        <w:t xml:space="preserve">      </w:t>
      </w:r>
      <w:r w:rsidR="00C4100C" w:rsidRPr="00491ACB">
        <w:rPr>
          <w:sz w:val="26"/>
          <w:szCs w:val="26"/>
        </w:rPr>
        <w:t xml:space="preserve">2.20. </w:t>
      </w:r>
      <w:proofErr w:type="gramStart"/>
      <w:r w:rsidR="00C4100C" w:rsidRPr="00491ACB">
        <w:rPr>
          <w:sz w:val="26"/>
          <w:szCs w:val="26"/>
        </w:rPr>
        <w:t>Самоконтроль осуществляется сплошным и (или) выборочным способом должностным лицом каждого структурного подразделения главного администратора (администратора) бюджетных средств путем проведения проверки выполняемой им операции (действия по формированию документов, необходимых для выполнения внутренних бюджетных процедур) на соответствие нормативным правовым актам Российской Федерации, нормативным правовым актам Приморского края</w:t>
      </w:r>
      <w:r>
        <w:rPr>
          <w:sz w:val="26"/>
          <w:szCs w:val="26"/>
        </w:rPr>
        <w:t xml:space="preserve"> и </w:t>
      </w:r>
      <w:proofErr w:type="spellStart"/>
      <w:r>
        <w:rPr>
          <w:sz w:val="26"/>
          <w:szCs w:val="26"/>
        </w:rPr>
        <w:t>Яковлевского</w:t>
      </w:r>
      <w:proofErr w:type="spellEnd"/>
      <w:r>
        <w:rPr>
          <w:sz w:val="26"/>
          <w:szCs w:val="26"/>
        </w:rPr>
        <w:t xml:space="preserve"> муниципального района</w:t>
      </w:r>
      <w:r w:rsidR="00C4100C" w:rsidRPr="00491ACB">
        <w:rPr>
          <w:sz w:val="26"/>
          <w:szCs w:val="26"/>
        </w:rPr>
        <w:t>, регулирующим бюджетные правоотношения и (или) обусловливающим расходные (бюджетные) обязательства, требованиям внутренних</w:t>
      </w:r>
      <w:proofErr w:type="gramEnd"/>
      <w:r w:rsidR="00C4100C" w:rsidRPr="00491ACB">
        <w:rPr>
          <w:sz w:val="26"/>
          <w:szCs w:val="26"/>
        </w:rPr>
        <w:t xml:space="preserve"> стандартов и процедур, должностным регламентам и (или) сверки данных.</w:t>
      </w:r>
    </w:p>
    <w:p w:rsidR="00C4100C" w:rsidRPr="00491ACB" w:rsidRDefault="00491ACB" w:rsidP="00491ACB">
      <w:pPr>
        <w:spacing w:before="100" w:beforeAutospacing="1" w:after="100" w:afterAutospacing="1"/>
        <w:jc w:val="both"/>
        <w:rPr>
          <w:sz w:val="26"/>
          <w:szCs w:val="26"/>
        </w:rPr>
      </w:pPr>
      <w:r>
        <w:rPr>
          <w:sz w:val="24"/>
          <w:szCs w:val="24"/>
        </w:rPr>
        <w:t xml:space="preserve">      </w:t>
      </w:r>
      <w:r w:rsidR="00C4100C" w:rsidRPr="00491ACB">
        <w:rPr>
          <w:sz w:val="26"/>
          <w:szCs w:val="26"/>
        </w:rPr>
        <w:t>2.21.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C4100C" w:rsidRPr="00121AE4" w:rsidRDefault="00121AE4" w:rsidP="00121AE4">
      <w:pPr>
        <w:spacing w:before="100" w:beforeAutospacing="1" w:after="100" w:afterAutospacing="1"/>
        <w:jc w:val="both"/>
        <w:rPr>
          <w:sz w:val="26"/>
          <w:szCs w:val="26"/>
        </w:rPr>
      </w:pPr>
      <w:r>
        <w:rPr>
          <w:sz w:val="26"/>
          <w:szCs w:val="26"/>
        </w:rPr>
        <w:lastRenderedPageBreak/>
        <w:t xml:space="preserve">      </w:t>
      </w:r>
      <w:r w:rsidR="00C4100C" w:rsidRPr="00121AE4">
        <w:rPr>
          <w:sz w:val="26"/>
          <w:szCs w:val="26"/>
        </w:rPr>
        <w:t xml:space="preserve">2.22. </w:t>
      </w:r>
      <w:proofErr w:type="gramStart"/>
      <w:r w:rsidR="00C4100C" w:rsidRPr="00121AE4">
        <w:rPr>
          <w:sz w:val="26"/>
          <w:szCs w:val="26"/>
        </w:rP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w:t>
      </w:r>
      <w:r>
        <w:rPr>
          <w:sz w:val="26"/>
          <w:szCs w:val="26"/>
        </w:rPr>
        <w:t xml:space="preserve">, </w:t>
      </w:r>
      <w:r w:rsidR="00C4100C" w:rsidRPr="00121AE4">
        <w:rPr>
          <w:sz w:val="26"/>
          <w:szCs w:val="26"/>
        </w:rPr>
        <w:t>нормативных правовых актов Приморского</w:t>
      </w:r>
      <w:proofErr w:type="gramEnd"/>
      <w:r w:rsidR="00C4100C" w:rsidRPr="00121AE4">
        <w:rPr>
          <w:sz w:val="26"/>
          <w:szCs w:val="26"/>
        </w:rPr>
        <w:t xml:space="preserve"> края</w:t>
      </w:r>
      <w:r>
        <w:rPr>
          <w:sz w:val="26"/>
          <w:szCs w:val="26"/>
        </w:rPr>
        <w:t xml:space="preserve"> и </w:t>
      </w:r>
      <w:proofErr w:type="spellStart"/>
      <w:r>
        <w:rPr>
          <w:sz w:val="26"/>
          <w:szCs w:val="26"/>
        </w:rPr>
        <w:t>Яковлевского</w:t>
      </w:r>
      <w:proofErr w:type="spellEnd"/>
      <w:r>
        <w:rPr>
          <w:sz w:val="26"/>
          <w:szCs w:val="26"/>
        </w:rPr>
        <w:t xml:space="preserve"> муниципального района</w:t>
      </w:r>
      <w:r w:rsidR="00C4100C" w:rsidRPr="00121AE4">
        <w:rPr>
          <w:sz w:val="26"/>
          <w:szCs w:val="26"/>
        </w:rPr>
        <w:t>,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C4100C" w:rsidRPr="00121AE4" w:rsidRDefault="00713CBA" w:rsidP="00121AE4">
      <w:pPr>
        <w:spacing w:before="100" w:beforeAutospacing="1" w:after="100" w:afterAutospacing="1"/>
        <w:jc w:val="both"/>
        <w:rPr>
          <w:sz w:val="26"/>
          <w:szCs w:val="26"/>
        </w:rPr>
      </w:pPr>
      <w:r>
        <w:rPr>
          <w:sz w:val="26"/>
          <w:szCs w:val="26"/>
        </w:rPr>
        <w:t xml:space="preserve">      </w:t>
      </w:r>
      <w:r w:rsidR="00C4100C" w:rsidRPr="00121AE4">
        <w:rPr>
          <w:sz w:val="26"/>
          <w:szCs w:val="26"/>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C4100C" w:rsidRPr="00661F96" w:rsidRDefault="00661F96" w:rsidP="00661F96">
      <w:pPr>
        <w:spacing w:before="100" w:beforeAutospacing="1" w:after="100" w:afterAutospacing="1"/>
        <w:jc w:val="both"/>
        <w:rPr>
          <w:sz w:val="26"/>
          <w:szCs w:val="26"/>
        </w:rPr>
      </w:pPr>
      <w:r>
        <w:rPr>
          <w:sz w:val="24"/>
          <w:szCs w:val="24"/>
        </w:rPr>
        <w:t xml:space="preserve">      </w:t>
      </w:r>
      <w:r w:rsidR="00C4100C" w:rsidRPr="00661F96">
        <w:rPr>
          <w:sz w:val="26"/>
          <w:szCs w:val="26"/>
        </w:rPr>
        <w:t xml:space="preserve">2.23. </w:t>
      </w:r>
      <w:proofErr w:type="gramStart"/>
      <w:r w:rsidR="00C4100C" w:rsidRPr="00661F96">
        <w:rPr>
          <w:sz w:val="26"/>
          <w:szCs w:val="26"/>
        </w:rPr>
        <w:t>Смежный контроль осуществляется сплошным и (или) выборочным способом руководителем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бюджетных средств, и (или) проведения анализа и оценки информации о результатах выполнения внутренних бюджетных процедур.</w:t>
      </w:r>
      <w:proofErr w:type="gramEnd"/>
    </w:p>
    <w:p w:rsidR="00C4100C" w:rsidRPr="005A57C6" w:rsidRDefault="005A57C6" w:rsidP="005A57C6">
      <w:pPr>
        <w:spacing w:before="100" w:beforeAutospacing="1" w:after="100" w:afterAutospacing="1"/>
        <w:jc w:val="both"/>
        <w:rPr>
          <w:sz w:val="26"/>
          <w:szCs w:val="26"/>
        </w:rPr>
      </w:pPr>
      <w:r>
        <w:rPr>
          <w:sz w:val="24"/>
          <w:szCs w:val="24"/>
        </w:rPr>
        <w:t xml:space="preserve">      </w:t>
      </w:r>
      <w:r w:rsidR="00C4100C" w:rsidRPr="005A57C6">
        <w:rPr>
          <w:sz w:val="26"/>
          <w:szCs w:val="26"/>
        </w:rPr>
        <w:t>2.24. Выявленные недостатки и (или) нарушения при исполнении внутренних бюджетных процедур, сведения о причинах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C4100C" w:rsidRPr="005A57C6" w:rsidRDefault="005A57C6" w:rsidP="005A57C6">
      <w:pPr>
        <w:spacing w:before="100" w:beforeAutospacing="1" w:after="100" w:afterAutospacing="1"/>
        <w:jc w:val="both"/>
        <w:rPr>
          <w:sz w:val="26"/>
          <w:szCs w:val="26"/>
        </w:rPr>
      </w:pPr>
      <w:r>
        <w:rPr>
          <w:sz w:val="26"/>
          <w:szCs w:val="26"/>
        </w:rPr>
        <w:t xml:space="preserve">      </w:t>
      </w:r>
      <w:r w:rsidR="00C4100C" w:rsidRPr="005A57C6">
        <w:rPr>
          <w:sz w:val="26"/>
          <w:szCs w:val="26"/>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 в том числе с применением автоматизированных информационных систем.</w:t>
      </w:r>
    </w:p>
    <w:p w:rsidR="00C4100C" w:rsidRPr="005A57C6" w:rsidRDefault="005A57C6" w:rsidP="005A57C6">
      <w:pPr>
        <w:spacing w:before="100" w:beforeAutospacing="1" w:after="100" w:afterAutospacing="1"/>
        <w:jc w:val="both"/>
        <w:rPr>
          <w:sz w:val="26"/>
          <w:szCs w:val="26"/>
        </w:rPr>
      </w:pPr>
      <w:r>
        <w:rPr>
          <w:sz w:val="26"/>
          <w:szCs w:val="26"/>
        </w:rPr>
        <w:t xml:space="preserve">     </w:t>
      </w:r>
      <w:r w:rsidR="00C4100C" w:rsidRPr="005A57C6">
        <w:rPr>
          <w:sz w:val="26"/>
          <w:szCs w:val="26"/>
        </w:rPr>
        <w:t>2.25. Регистры (журналы) внутреннего финансового контроля подлежат учету и хранению в установленном главным администратором (администратором) бюджетных средств порядке, в том числе с применением автоматизированных информационных систем.</w:t>
      </w:r>
    </w:p>
    <w:p w:rsidR="00C4100C" w:rsidRPr="005A57C6" w:rsidRDefault="005A57C6" w:rsidP="005A57C6">
      <w:pPr>
        <w:spacing w:before="100" w:beforeAutospacing="1" w:after="100" w:afterAutospacing="1"/>
        <w:jc w:val="both"/>
        <w:rPr>
          <w:sz w:val="26"/>
          <w:szCs w:val="26"/>
        </w:rPr>
      </w:pPr>
      <w:r>
        <w:rPr>
          <w:sz w:val="26"/>
          <w:szCs w:val="26"/>
        </w:rPr>
        <w:t xml:space="preserve">      </w:t>
      </w:r>
      <w:r w:rsidR="00C4100C" w:rsidRPr="005A57C6">
        <w:rPr>
          <w:sz w:val="26"/>
          <w:szCs w:val="26"/>
        </w:rP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(администраторами) бюджетных средств.</w:t>
      </w:r>
    </w:p>
    <w:p w:rsidR="00C4100C" w:rsidRPr="0096004D" w:rsidRDefault="0096004D" w:rsidP="0096004D">
      <w:pPr>
        <w:spacing w:before="100" w:beforeAutospacing="1" w:after="100" w:afterAutospacing="1"/>
        <w:jc w:val="both"/>
        <w:rPr>
          <w:sz w:val="26"/>
          <w:szCs w:val="26"/>
        </w:rPr>
      </w:pPr>
      <w:r>
        <w:rPr>
          <w:sz w:val="26"/>
          <w:szCs w:val="26"/>
        </w:rPr>
        <w:lastRenderedPageBreak/>
        <w:t xml:space="preserve">      </w:t>
      </w:r>
      <w:r w:rsidR="00C4100C" w:rsidRPr="0096004D">
        <w:rPr>
          <w:sz w:val="26"/>
          <w:szCs w:val="26"/>
        </w:rPr>
        <w:t>2.26. Информация о результатах внутреннего финансового контроля направляется подразделением (должностным лицом),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бюджетных сре</w:t>
      </w:r>
      <w:proofErr w:type="gramStart"/>
      <w:r w:rsidR="00C4100C" w:rsidRPr="0096004D">
        <w:rPr>
          <w:sz w:val="26"/>
          <w:szCs w:val="26"/>
        </w:rPr>
        <w:t>дств с п</w:t>
      </w:r>
      <w:proofErr w:type="gramEnd"/>
      <w:r w:rsidR="00C4100C" w:rsidRPr="0096004D">
        <w:rPr>
          <w:sz w:val="26"/>
          <w:szCs w:val="26"/>
        </w:rPr>
        <w:t>ериодичностью, установленной руководителем главного администратора (администратора) бюджетных средств.</w:t>
      </w:r>
    </w:p>
    <w:p w:rsidR="00C4100C" w:rsidRPr="0096004D" w:rsidRDefault="0096004D" w:rsidP="0096004D">
      <w:pPr>
        <w:spacing w:before="100" w:beforeAutospacing="1" w:after="100" w:afterAutospacing="1"/>
        <w:jc w:val="both"/>
        <w:rPr>
          <w:sz w:val="26"/>
          <w:szCs w:val="26"/>
        </w:rPr>
      </w:pPr>
      <w:r>
        <w:rPr>
          <w:sz w:val="26"/>
          <w:szCs w:val="26"/>
        </w:rPr>
        <w:t xml:space="preserve">      </w:t>
      </w:r>
      <w:r w:rsidR="00C4100C" w:rsidRPr="0096004D">
        <w:rPr>
          <w:sz w:val="26"/>
          <w:szCs w:val="26"/>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(администратором) бюджетных средств.</w:t>
      </w:r>
    </w:p>
    <w:p w:rsidR="00C4100C" w:rsidRPr="00A5060C" w:rsidRDefault="00A5060C" w:rsidP="00A5060C">
      <w:pPr>
        <w:spacing w:before="100" w:beforeAutospacing="1" w:after="100" w:afterAutospacing="1"/>
        <w:jc w:val="both"/>
        <w:rPr>
          <w:sz w:val="26"/>
          <w:szCs w:val="26"/>
        </w:rPr>
      </w:pPr>
      <w:r>
        <w:rPr>
          <w:sz w:val="26"/>
          <w:szCs w:val="26"/>
        </w:rPr>
        <w:t xml:space="preserve">      </w:t>
      </w:r>
      <w:r w:rsidR="00C4100C" w:rsidRPr="00A5060C">
        <w:rPr>
          <w:sz w:val="26"/>
          <w:szCs w:val="26"/>
        </w:rPr>
        <w:t>2.27. Руководитель (заместитель руководителя) главного администратора (администратора) бюджетных средств по итогам рассмотрения результатов внутреннего финансового контроля принимает решения с указанием сроков их выполнения, направленные:</w:t>
      </w:r>
    </w:p>
    <w:p w:rsidR="00C4100C" w:rsidRPr="00A5060C" w:rsidRDefault="00A5060C" w:rsidP="00A5060C">
      <w:pPr>
        <w:spacing w:before="100" w:beforeAutospacing="1" w:after="100" w:afterAutospacing="1"/>
        <w:jc w:val="both"/>
        <w:rPr>
          <w:sz w:val="26"/>
          <w:szCs w:val="26"/>
        </w:rPr>
      </w:pPr>
      <w:r>
        <w:rPr>
          <w:sz w:val="26"/>
          <w:szCs w:val="26"/>
        </w:rPr>
        <w:t xml:space="preserve">      </w:t>
      </w:r>
      <w:r w:rsidR="00C4100C" w:rsidRPr="00A5060C">
        <w:rPr>
          <w:sz w:val="26"/>
          <w:szCs w:val="26"/>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C4100C" w:rsidRPr="00A5060C" w:rsidRDefault="00A5060C" w:rsidP="00A5060C">
      <w:pPr>
        <w:spacing w:before="100" w:beforeAutospacing="1" w:after="100" w:afterAutospacing="1"/>
        <w:jc w:val="both"/>
        <w:rPr>
          <w:sz w:val="26"/>
          <w:szCs w:val="26"/>
        </w:rPr>
      </w:pPr>
      <w:r>
        <w:rPr>
          <w:sz w:val="26"/>
          <w:szCs w:val="26"/>
        </w:rPr>
        <w:t xml:space="preserve">      </w:t>
      </w:r>
      <w:r w:rsidR="00C4100C" w:rsidRPr="00A5060C">
        <w:rPr>
          <w:sz w:val="26"/>
          <w:szCs w:val="26"/>
        </w:rPr>
        <w:t>б) на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C4100C" w:rsidRPr="00A5060C" w:rsidRDefault="00A5060C" w:rsidP="00A5060C">
      <w:pPr>
        <w:spacing w:before="100" w:beforeAutospacing="1" w:after="100" w:afterAutospacing="1"/>
        <w:jc w:val="both"/>
        <w:rPr>
          <w:sz w:val="26"/>
          <w:szCs w:val="26"/>
        </w:rPr>
      </w:pPr>
      <w:r>
        <w:rPr>
          <w:sz w:val="26"/>
          <w:szCs w:val="26"/>
        </w:rPr>
        <w:t xml:space="preserve">      </w:t>
      </w:r>
      <w:r w:rsidR="00C4100C" w:rsidRPr="00A5060C">
        <w:rPr>
          <w:sz w:val="26"/>
          <w:szCs w:val="26"/>
        </w:rP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C4100C" w:rsidRPr="00A5060C" w:rsidRDefault="00A5060C" w:rsidP="00A5060C">
      <w:pPr>
        <w:spacing w:before="100" w:beforeAutospacing="1" w:after="100" w:afterAutospacing="1"/>
        <w:jc w:val="both"/>
        <w:rPr>
          <w:sz w:val="26"/>
          <w:szCs w:val="26"/>
        </w:rPr>
      </w:pPr>
      <w:r>
        <w:rPr>
          <w:sz w:val="26"/>
          <w:szCs w:val="26"/>
        </w:rPr>
        <w:t xml:space="preserve">      </w:t>
      </w:r>
      <w:r w:rsidR="00C4100C" w:rsidRPr="00A5060C">
        <w:rPr>
          <w:sz w:val="26"/>
          <w:szCs w:val="26"/>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C4100C" w:rsidRPr="00A5060C" w:rsidRDefault="00F250BA" w:rsidP="00A5060C">
      <w:pPr>
        <w:spacing w:before="100" w:beforeAutospacing="1" w:after="100" w:afterAutospacing="1"/>
        <w:jc w:val="both"/>
        <w:rPr>
          <w:sz w:val="26"/>
          <w:szCs w:val="26"/>
        </w:rPr>
      </w:pPr>
      <w:r>
        <w:rPr>
          <w:sz w:val="26"/>
          <w:szCs w:val="26"/>
        </w:rPr>
        <w:t xml:space="preserve">      </w:t>
      </w:r>
      <w:proofErr w:type="spellStart"/>
      <w:r w:rsidR="00C4100C" w:rsidRPr="00A5060C">
        <w:rPr>
          <w:sz w:val="26"/>
          <w:szCs w:val="26"/>
        </w:rPr>
        <w:t>д</w:t>
      </w:r>
      <w:proofErr w:type="spellEnd"/>
      <w:r w:rsidR="00C4100C" w:rsidRPr="00A5060C">
        <w:rPr>
          <w:sz w:val="26"/>
          <w:szCs w:val="26"/>
        </w:rPr>
        <w:t>) на изменение внутренних стандартов и процедур;</w:t>
      </w:r>
    </w:p>
    <w:p w:rsidR="00C4100C" w:rsidRPr="00A5060C" w:rsidRDefault="00F250BA" w:rsidP="00A5060C">
      <w:pPr>
        <w:spacing w:before="100" w:beforeAutospacing="1" w:after="100" w:afterAutospacing="1"/>
        <w:jc w:val="both"/>
        <w:rPr>
          <w:sz w:val="26"/>
          <w:szCs w:val="26"/>
        </w:rPr>
      </w:pPr>
      <w:r>
        <w:rPr>
          <w:sz w:val="26"/>
          <w:szCs w:val="26"/>
        </w:rPr>
        <w:t xml:space="preserve">      </w:t>
      </w:r>
      <w:r w:rsidR="00C4100C" w:rsidRPr="00A5060C">
        <w:rPr>
          <w:sz w:val="26"/>
          <w:szCs w:val="26"/>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C4100C" w:rsidRPr="00A5060C" w:rsidRDefault="00F250BA" w:rsidP="00A5060C">
      <w:pPr>
        <w:spacing w:before="100" w:beforeAutospacing="1" w:after="100" w:afterAutospacing="1"/>
        <w:jc w:val="both"/>
        <w:rPr>
          <w:sz w:val="26"/>
          <w:szCs w:val="26"/>
        </w:rPr>
      </w:pPr>
      <w:r>
        <w:rPr>
          <w:sz w:val="26"/>
          <w:szCs w:val="26"/>
        </w:rPr>
        <w:t xml:space="preserve">      </w:t>
      </w:r>
      <w:r w:rsidR="00C4100C" w:rsidRPr="00A5060C">
        <w:rPr>
          <w:sz w:val="26"/>
          <w:szCs w:val="26"/>
        </w:rPr>
        <w:t>ж) на устранение конфликта интересов у должностных лиц, осуществляющих внутренние бюджетные процедуры;</w:t>
      </w:r>
    </w:p>
    <w:p w:rsidR="00C4100C" w:rsidRPr="00A5060C" w:rsidRDefault="00F250BA" w:rsidP="00A5060C">
      <w:pPr>
        <w:spacing w:before="100" w:beforeAutospacing="1" w:after="100" w:afterAutospacing="1"/>
        <w:jc w:val="both"/>
        <w:rPr>
          <w:sz w:val="26"/>
          <w:szCs w:val="26"/>
        </w:rPr>
      </w:pPr>
      <w:r>
        <w:rPr>
          <w:sz w:val="26"/>
          <w:szCs w:val="26"/>
        </w:rPr>
        <w:t xml:space="preserve">      </w:t>
      </w:r>
      <w:proofErr w:type="spellStart"/>
      <w:r w:rsidR="00C4100C" w:rsidRPr="00A5060C">
        <w:rPr>
          <w:sz w:val="26"/>
          <w:szCs w:val="26"/>
        </w:rPr>
        <w:t>з</w:t>
      </w:r>
      <w:proofErr w:type="spellEnd"/>
      <w:r w:rsidR="00C4100C" w:rsidRPr="00A5060C">
        <w:rPr>
          <w:sz w:val="26"/>
          <w:szCs w:val="26"/>
        </w:rPr>
        <w:t>) на проведение служебных проверок и применение материальной и (или) дисциплинарной ответственности к виновным должностным лицам;</w:t>
      </w:r>
    </w:p>
    <w:p w:rsidR="00C4100C" w:rsidRPr="00A5060C" w:rsidRDefault="00CE3454" w:rsidP="00A5060C">
      <w:pPr>
        <w:spacing w:before="100" w:beforeAutospacing="1" w:after="100" w:afterAutospacing="1"/>
        <w:jc w:val="both"/>
        <w:rPr>
          <w:sz w:val="26"/>
          <w:szCs w:val="26"/>
        </w:rPr>
      </w:pPr>
      <w:r>
        <w:rPr>
          <w:sz w:val="26"/>
          <w:szCs w:val="26"/>
        </w:rPr>
        <w:lastRenderedPageBreak/>
        <w:t xml:space="preserve">      </w:t>
      </w:r>
      <w:r w:rsidR="00C4100C" w:rsidRPr="00A5060C">
        <w:rPr>
          <w:sz w:val="26"/>
          <w:szCs w:val="26"/>
        </w:rPr>
        <w:t>и) на ведение эффективной кадровой политики в отношении структурных подразделений главного администратора (администратора) бюджетных средств.</w:t>
      </w:r>
    </w:p>
    <w:p w:rsidR="00C4100C" w:rsidRPr="001E65C5" w:rsidRDefault="001E65C5" w:rsidP="001E65C5">
      <w:pPr>
        <w:spacing w:before="100" w:beforeAutospacing="1" w:after="100" w:afterAutospacing="1"/>
        <w:jc w:val="both"/>
        <w:rPr>
          <w:sz w:val="26"/>
          <w:szCs w:val="26"/>
        </w:rPr>
      </w:pPr>
      <w:r>
        <w:rPr>
          <w:sz w:val="26"/>
          <w:szCs w:val="26"/>
        </w:rPr>
        <w:t xml:space="preserve">      </w:t>
      </w:r>
      <w:r w:rsidR="00C4100C" w:rsidRPr="001E65C5">
        <w:rPr>
          <w:sz w:val="26"/>
          <w:szCs w:val="26"/>
        </w:rPr>
        <w:t xml:space="preserve">2.28. </w:t>
      </w:r>
      <w:proofErr w:type="gramStart"/>
      <w:r w:rsidR="00C4100C" w:rsidRPr="001E65C5">
        <w:rPr>
          <w:sz w:val="26"/>
          <w:szCs w:val="26"/>
        </w:rPr>
        <w:t xml:space="preserve">При принятии решений по итогам рассмотрения результатов внутреннего финансового контроля учитываются поступившая главному администратору (администратору) бюджетных средств информация, указанная в актах, заключениях, представлениях и предписаниях органов </w:t>
      </w:r>
      <w:r>
        <w:rPr>
          <w:sz w:val="26"/>
          <w:szCs w:val="26"/>
        </w:rPr>
        <w:t xml:space="preserve">муниципального </w:t>
      </w:r>
      <w:r w:rsidR="00C4100C" w:rsidRPr="001E65C5">
        <w:rPr>
          <w:sz w:val="26"/>
          <w:szCs w:val="26"/>
        </w:rPr>
        <w:t xml:space="preserve">финансового контроля, информация о нарушениях, выявленных органом исполнительной власти </w:t>
      </w:r>
      <w:proofErr w:type="spellStart"/>
      <w:r>
        <w:rPr>
          <w:sz w:val="26"/>
          <w:szCs w:val="26"/>
        </w:rPr>
        <w:t>Яковлевского</w:t>
      </w:r>
      <w:proofErr w:type="spellEnd"/>
      <w:r>
        <w:rPr>
          <w:sz w:val="26"/>
          <w:szCs w:val="26"/>
        </w:rPr>
        <w:t xml:space="preserve"> муниципального района</w:t>
      </w:r>
      <w:r w:rsidR="00C4100C" w:rsidRPr="001E65C5">
        <w:rPr>
          <w:sz w:val="26"/>
          <w:szCs w:val="26"/>
        </w:rPr>
        <w:t xml:space="preserve">, осуществляющим функции по предварительному и текущему контролю за ведением операций со средствами </w:t>
      </w:r>
      <w:r>
        <w:rPr>
          <w:sz w:val="26"/>
          <w:szCs w:val="26"/>
        </w:rPr>
        <w:t xml:space="preserve">местного </w:t>
      </w:r>
      <w:r w:rsidR="00C4100C" w:rsidRPr="001E65C5">
        <w:rPr>
          <w:sz w:val="26"/>
          <w:szCs w:val="26"/>
        </w:rPr>
        <w:t xml:space="preserve">бюджета главными распорядителями, распорядителями и получателями средств </w:t>
      </w:r>
      <w:r>
        <w:rPr>
          <w:sz w:val="26"/>
          <w:szCs w:val="26"/>
        </w:rPr>
        <w:t>местного</w:t>
      </w:r>
      <w:proofErr w:type="gramEnd"/>
      <w:r>
        <w:rPr>
          <w:sz w:val="26"/>
          <w:szCs w:val="26"/>
        </w:rPr>
        <w:t xml:space="preserve"> </w:t>
      </w:r>
      <w:r w:rsidR="00C4100C" w:rsidRPr="001E65C5">
        <w:rPr>
          <w:sz w:val="26"/>
          <w:szCs w:val="26"/>
        </w:rPr>
        <w:t>бюджета</w:t>
      </w:r>
      <w:r>
        <w:rPr>
          <w:sz w:val="26"/>
          <w:szCs w:val="26"/>
        </w:rPr>
        <w:t>.</w:t>
      </w:r>
      <w:r w:rsidR="00C4100C" w:rsidRPr="001E65C5">
        <w:rPr>
          <w:sz w:val="26"/>
          <w:szCs w:val="26"/>
        </w:rPr>
        <w:t xml:space="preserve"> </w:t>
      </w:r>
    </w:p>
    <w:p w:rsidR="00C4100C" w:rsidRPr="009F4E0B" w:rsidRDefault="00C4100C" w:rsidP="00FC5070">
      <w:pPr>
        <w:spacing w:before="100" w:beforeAutospacing="1" w:after="100" w:afterAutospacing="1"/>
        <w:jc w:val="center"/>
        <w:outlineLvl w:val="2"/>
        <w:rPr>
          <w:b/>
          <w:bCs/>
          <w:sz w:val="27"/>
          <w:szCs w:val="27"/>
        </w:rPr>
      </w:pPr>
      <w:r w:rsidRPr="009F4E0B">
        <w:rPr>
          <w:b/>
          <w:bCs/>
          <w:sz w:val="27"/>
          <w:szCs w:val="27"/>
        </w:rPr>
        <w:t>III. Осуществление внутреннего финансового аудита</w:t>
      </w:r>
    </w:p>
    <w:p w:rsidR="00C4100C" w:rsidRPr="00C56CC5" w:rsidRDefault="00C56CC5" w:rsidP="00C56CC5">
      <w:pPr>
        <w:spacing w:before="100" w:beforeAutospacing="1" w:after="100" w:afterAutospacing="1"/>
        <w:jc w:val="both"/>
        <w:rPr>
          <w:sz w:val="26"/>
          <w:szCs w:val="26"/>
        </w:rPr>
      </w:pPr>
      <w:r>
        <w:rPr>
          <w:sz w:val="24"/>
          <w:szCs w:val="24"/>
        </w:rPr>
        <w:t xml:space="preserve">      </w:t>
      </w:r>
      <w:r w:rsidR="00C4100C" w:rsidRPr="00C56CC5">
        <w:rPr>
          <w:sz w:val="26"/>
          <w:szCs w:val="26"/>
        </w:rP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C4100C" w:rsidRPr="00B95D87" w:rsidRDefault="00B95D87" w:rsidP="00B95D87">
      <w:pPr>
        <w:spacing w:before="100" w:beforeAutospacing="1" w:after="100" w:afterAutospacing="1"/>
        <w:jc w:val="both"/>
        <w:rPr>
          <w:sz w:val="26"/>
          <w:szCs w:val="26"/>
        </w:rPr>
      </w:pPr>
      <w:r>
        <w:rPr>
          <w:sz w:val="26"/>
          <w:szCs w:val="26"/>
        </w:rPr>
        <w:t xml:space="preserve">      </w:t>
      </w:r>
      <w:r w:rsidR="00C4100C" w:rsidRPr="00B95D87">
        <w:rPr>
          <w:sz w:val="26"/>
          <w:szCs w:val="2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C4100C" w:rsidRPr="00B95D87" w:rsidRDefault="00B95D87" w:rsidP="00B95D87">
      <w:pPr>
        <w:spacing w:before="100" w:beforeAutospacing="1" w:after="100" w:afterAutospacing="1"/>
        <w:jc w:val="both"/>
        <w:rPr>
          <w:sz w:val="26"/>
          <w:szCs w:val="26"/>
        </w:rPr>
      </w:pPr>
      <w:r>
        <w:rPr>
          <w:sz w:val="26"/>
          <w:szCs w:val="26"/>
        </w:rPr>
        <w:t xml:space="preserve">      </w:t>
      </w:r>
      <w:r w:rsidR="00C4100C" w:rsidRPr="00B95D87">
        <w:rPr>
          <w:sz w:val="26"/>
          <w:szCs w:val="26"/>
        </w:rPr>
        <w:t>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(администратором) бюджетных средств, направленной на повышение качества выполнения внутренних бюджетных процедур.</w:t>
      </w:r>
    </w:p>
    <w:p w:rsidR="00C4100C" w:rsidRPr="00B95D87" w:rsidRDefault="00B95D87" w:rsidP="00B95D87">
      <w:pPr>
        <w:spacing w:before="100" w:beforeAutospacing="1" w:after="100" w:afterAutospacing="1"/>
        <w:jc w:val="both"/>
        <w:rPr>
          <w:sz w:val="26"/>
          <w:szCs w:val="26"/>
        </w:rPr>
      </w:pPr>
      <w:r>
        <w:rPr>
          <w:sz w:val="26"/>
          <w:szCs w:val="26"/>
        </w:rPr>
        <w:t xml:space="preserve">      </w:t>
      </w:r>
      <w:r w:rsidR="00C4100C" w:rsidRPr="00B95D87">
        <w:rPr>
          <w:sz w:val="26"/>
          <w:szCs w:val="26"/>
        </w:rPr>
        <w:t>Субъект внутреннего финансового аудита подчиняется непосредственно и исключительно руководителю главного администратора (администратора) бюджетных средств.</w:t>
      </w:r>
    </w:p>
    <w:p w:rsidR="00C4100C" w:rsidRPr="00B922FC" w:rsidRDefault="00B922FC" w:rsidP="00B922FC">
      <w:pPr>
        <w:spacing w:before="100" w:beforeAutospacing="1" w:after="100" w:afterAutospacing="1"/>
        <w:jc w:val="both"/>
        <w:rPr>
          <w:sz w:val="26"/>
          <w:szCs w:val="26"/>
        </w:rPr>
      </w:pPr>
      <w:r>
        <w:rPr>
          <w:sz w:val="26"/>
          <w:szCs w:val="26"/>
        </w:rPr>
        <w:t xml:space="preserve">      </w:t>
      </w:r>
      <w:r w:rsidR="00C4100C" w:rsidRPr="00B922FC">
        <w:rPr>
          <w:sz w:val="26"/>
          <w:szCs w:val="26"/>
        </w:rPr>
        <w:t>3.2. Целями внутреннего финансового аудита являются:</w:t>
      </w:r>
    </w:p>
    <w:p w:rsidR="00C4100C" w:rsidRPr="00B922FC" w:rsidRDefault="00B922FC" w:rsidP="00B922FC">
      <w:pPr>
        <w:spacing w:before="100" w:beforeAutospacing="1" w:after="100" w:afterAutospacing="1"/>
        <w:jc w:val="both"/>
        <w:rPr>
          <w:sz w:val="26"/>
          <w:szCs w:val="26"/>
        </w:rPr>
      </w:pPr>
      <w:r>
        <w:rPr>
          <w:sz w:val="26"/>
          <w:szCs w:val="26"/>
        </w:rPr>
        <w:t xml:space="preserve">      </w:t>
      </w:r>
      <w:r w:rsidR="00C4100C" w:rsidRPr="00B922FC">
        <w:rPr>
          <w:sz w:val="26"/>
          <w:szCs w:val="26"/>
        </w:rPr>
        <w:t>а) оценка надежности внутреннего финансового контроля и подготовка рекомендаций по повышению его эффективности;</w:t>
      </w:r>
    </w:p>
    <w:p w:rsidR="00C4100C" w:rsidRPr="00B922FC" w:rsidRDefault="00B922FC" w:rsidP="00B922FC">
      <w:pPr>
        <w:spacing w:before="100" w:beforeAutospacing="1" w:after="100" w:afterAutospacing="1"/>
        <w:jc w:val="both"/>
        <w:rPr>
          <w:sz w:val="26"/>
          <w:szCs w:val="26"/>
        </w:rPr>
      </w:pPr>
      <w:r>
        <w:rPr>
          <w:sz w:val="26"/>
          <w:szCs w:val="26"/>
        </w:rPr>
        <w:t xml:space="preserve">      </w:t>
      </w:r>
      <w:r w:rsidR="00C4100C" w:rsidRPr="00B922FC">
        <w:rPr>
          <w:sz w:val="26"/>
          <w:szCs w:val="26"/>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4100C" w:rsidRPr="00B922FC" w:rsidRDefault="00B922FC" w:rsidP="00B922FC">
      <w:pPr>
        <w:spacing w:before="100" w:beforeAutospacing="1" w:after="100" w:afterAutospacing="1"/>
        <w:jc w:val="both"/>
        <w:rPr>
          <w:sz w:val="26"/>
          <w:szCs w:val="26"/>
        </w:rPr>
      </w:pPr>
      <w:r>
        <w:rPr>
          <w:sz w:val="26"/>
          <w:szCs w:val="26"/>
        </w:rPr>
        <w:t xml:space="preserve">      </w:t>
      </w:r>
      <w:r w:rsidR="00C4100C" w:rsidRPr="00B922FC">
        <w:rPr>
          <w:sz w:val="26"/>
          <w:szCs w:val="26"/>
        </w:rPr>
        <w:t>в) подготовка предложений о повышении экономности и результативности использования бюджетных средств.</w:t>
      </w:r>
    </w:p>
    <w:p w:rsidR="00C4100C" w:rsidRPr="005B585A" w:rsidRDefault="00B922FC" w:rsidP="005B585A">
      <w:pPr>
        <w:spacing w:before="100" w:beforeAutospacing="1" w:after="100" w:afterAutospacing="1"/>
        <w:jc w:val="both"/>
        <w:rPr>
          <w:sz w:val="26"/>
          <w:szCs w:val="26"/>
        </w:rPr>
      </w:pPr>
      <w:r>
        <w:rPr>
          <w:sz w:val="24"/>
          <w:szCs w:val="24"/>
        </w:rPr>
        <w:t xml:space="preserve">      </w:t>
      </w:r>
      <w:r w:rsidR="00C4100C" w:rsidRPr="005B585A">
        <w:rPr>
          <w:sz w:val="26"/>
          <w:szCs w:val="26"/>
        </w:rPr>
        <w:t xml:space="preserve">3.3. Структурные подразделения главного администратора бюджетных средств являются объектами внутреннего финансового аудита главного администратора бюджетных средств, структурные подразделения администратора бюджетных </w:t>
      </w:r>
      <w:r w:rsidR="00C4100C" w:rsidRPr="005B585A">
        <w:rPr>
          <w:sz w:val="26"/>
          <w:szCs w:val="26"/>
        </w:rPr>
        <w:lastRenderedPageBreak/>
        <w:t>средств являются объектами внутреннего финансового аудита администратора бюджетных средств (далее - объекты аудита).</w:t>
      </w:r>
    </w:p>
    <w:p w:rsidR="00C4100C" w:rsidRPr="005B585A" w:rsidRDefault="005B585A" w:rsidP="005B585A">
      <w:pPr>
        <w:spacing w:before="100" w:beforeAutospacing="1" w:after="100" w:afterAutospacing="1"/>
        <w:jc w:val="both"/>
        <w:rPr>
          <w:sz w:val="26"/>
          <w:szCs w:val="26"/>
        </w:rPr>
      </w:pPr>
      <w:r>
        <w:rPr>
          <w:sz w:val="26"/>
          <w:szCs w:val="26"/>
        </w:rPr>
        <w:t xml:space="preserve">      </w:t>
      </w:r>
      <w:proofErr w:type="gramStart"/>
      <w:r w:rsidR="00C4100C" w:rsidRPr="005B585A">
        <w:rPr>
          <w:sz w:val="26"/>
          <w:szCs w:val="26"/>
        </w:rPr>
        <w:t>По согласованию с руководителем главного администратора бюджетных средств, в ведении которого находится администратор бюджетных средств, или руководителем другого администратора бюджетных средств, находящимся в ведении того же главного администратора бюджетных средств, структурные подразделения администратора бюджетных средств могут являться объектами внутреннего финансового аудита главного администратора бюджетных средств или другого администратора бюджетных средств, находящегося в ведении того же главного администратора бюджетных средств, путем</w:t>
      </w:r>
      <w:proofErr w:type="gramEnd"/>
      <w:r w:rsidR="00C4100C" w:rsidRPr="005B585A">
        <w:rPr>
          <w:sz w:val="26"/>
          <w:szCs w:val="26"/>
        </w:rPr>
        <w:t xml:space="preserve"> осуществления внутреннего финансового аудита субъектом внутреннего финансового аудита соответствующего главного администратора (администратора) бюджетных средств.</w:t>
      </w:r>
    </w:p>
    <w:p w:rsidR="00C4100C" w:rsidRPr="00623E3C" w:rsidRDefault="009371F0" w:rsidP="00623E3C">
      <w:pPr>
        <w:spacing w:before="100" w:beforeAutospacing="1" w:after="100" w:afterAutospacing="1"/>
        <w:jc w:val="both"/>
        <w:rPr>
          <w:sz w:val="26"/>
          <w:szCs w:val="26"/>
        </w:rPr>
      </w:pPr>
      <w:r>
        <w:rPr>
          <w:sz w:val="26"/>
          <w:szCs w:val="26"/>
        </w:rPr>
        <w:t xml:space="preserve">      </w:t>
      </w:r>
      <w:r w:rsidR="00C4100C" w:rsidRPr="00623E3C">
        <w:rPr>
          <w:sz w:val="26"/>
          <w:szCs w:val="26"/>
        </w:rPr>
        <w:t>3.4. В рамках осуществления внутреннего финансового аудита:</w:t>
      </w:r>
    </w:p>
    <w:p w:rsidR="00C4100C" w:rsidRPr="00623E3C" w:rsidRDefault="009371F0" w:rsidP="00623E3C">
      <w:pPr>
        <w:spacing w:before="100" w:beforeAutospacing="1" w:after="100" w:afterAutospacing="1"/>
        <w:jc w:val="both"/>
        <w:rPr>
          <w:sz w:val="26"/>
          <w:szCs w:val="26"/>
        </w:rPr>
      </w:pPr>
      <w:r>
        <w:rPr>
          <w:sz w:val="26"/>
          <w:szCs w:val="26"/>
        </w:rPr>
        <w:t xml:space="preserve">      </w:t>
      </w:r>
      <w:r w:rsidR="00C4100C" w:rsidRPr="00623E3C">
        <w:rPr>
          <w:sz w:val="26"/>
          <w:szCs w:val="26"/>
        </w:rPr>
        <w:t>а) оценивается надежность внутреннего финансового контроля;</w:t>
      </w:r>
    </w:p>
    <w:p w:rsidR="00C4100C" w:rsidRPr="00623E3C" w:rsidRDefault="009371F0" w:rsidP="00623E3C">
      <w:pPr>
        <w:spacing w:before="100" w:beforeAutospacing="1" w:after="100" w:afterAutospacing="1"/>
        <w:jc w:val="both"/>
        <w:rPr>
          <w:sz w:val="26"/>
          <w:szCs w:val="26"/>
        </w:rPr>
      </w:pPr>
      <w:r>
        <w:rPr>
          <w:sz w:val="26"/>
          <w:szCs w:val="26"/>
        </w:rPr>
        <w:t xml:space="preserve">      </w:t>
      </w:r>
      <w:r w:rsidR="00C4100C" w:rsidRPr="00623E3C">
        <w:rPr>
          <w:sz w:val="26"/>
          <w:szCs w:val="26"/>
        </w:rPr>
        <w:t>б) подтверждаются законность выполнения внутренних бюджетных процедур и эффективность использования бюджетных средств;</w:t>
      </w:r>
    </w:p>
    <w:p w:rsidR="00C4100C" w:rsidRPr="00623E3C" w:rsidRDefault="009371F0" w:rsidP="00623E3C">
      <w:pPr>
        <w:spacing w:before="100" w:beforeAutospacing="1" w:after="100" w:afterAutospacing="1"/>
        <w:jc w:val="both"/>
        <w:rPr>
          <w:sz w:val="26"/>
          <w:szCs w:val="26"/>
        </w:rPr>
      </w:pPr>
      <w:r>
        <w:rPr>
          <w:sz w:val="26"/>
          <w:szCs w:val="26"/>
        </w:rPr>
        <w:t xml:space="preserve">      </w:t>
      </w:r>
      <w:r w:rsidR="00C4100C" w:rsidRPr="00623E3C">
        <w:rPr>
          <w:sz w:val="26"/>
          <w:szCs w:val="26"/>
        </w:rPr>
        <w:t>в)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C4100C" w:rsidRPr="00623E3C" w:rsidRDefault="009371F0" w:rsidP="00623E3C">
      <w:pPr>
        <w:spacing w:before="100" w:beforeAutospacing="1" w:after="100" w:afterAutospacing="1"/>
        <w:jc w:val="both"/>
        <w:rPr>
          <w:sz w:val="26"/>
          <w:szCs w:val="26"/>
        </w:rPr>
      </w:pPr>
      <w:r>
        <w:rPr>
          <w:sz w:val="26"/>
          <w:szCs w:val="26"/>
        </w:rPr>
        <w:t xml:space="preserve">      </w:t>
      </w:r>
      <w:r w:rsidR="00C4100C" w:rsidRPr="00623E3C">
        <w:rPr>
          <w:sz w:val="26"/>
          <w:szCs w:val="26"/>
        </w:rPr>
        <w:t>г)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C4100C" w:rsidRPr="00623E3C" w:rsidRDefault="009371F0" w:rsidP="00623E3C">
      <w:pPr>
        <w:spacing w:before="100" w:beforeAutospacing="1" w:after="100" w:afterAutospacing="1"/>
        <w:jc w:val="both"/>
        <w:rPr>
          <w:sz w:val="26"/>
          <w:szCs w:val="26"/>
        </w:rPr>
      </w:pPr>
      <w:r>
        <w:rPr>
          <w:sz w:val="26"/>
          <w:szCs w:val="26"/>
        </w:rPr>
        <w:t xml:space="preserve">      </w:t>
      </w:r>
      <w:proofErr w:type="spellStart"/>
      <w:r w:rsidR="00C4100C" w:rsidRPr="00623E3C">
        <w:rPr>
          <w:sz w:val="26"/>
          <w:szCs w:val="26"/>
        </w:rPr>
        <w:t>д</w:t>
      </w:r>
      <w:proofErr w:type="spellEnd"/>
      <w:r w:rsidR="00C4100C" w:rsidRPr="00623E3C">
        <w:rPr>
          <w:sz w:val="26"/>
          <w:szCs w:val="26"/>
        </w:rPr>
        <w:t>)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4100C" w:rsidRPr="00623E3C" w:rsidRDefault="004C0C0E" w:rsidP="00623E3C">
      <w:pPr>
        <w:spacing w:before="100" w:beforeAutospacing="1" w:after="100" w:afterAutospacing="1"/>
        <w:jc w:val="both"/>
        <w:rPr>
          <w:sz w:val="26"/>
          <w:szCs w:val="26"/>
        </w:rPr>
      </w:pPr>
      <w:r>
        <w:rPr>
          <w:sz w:val="26"/>
          <w:szCs w:val="26"/>
        </w:rPr>
        <w:t xml:space="preserve">      </w:t>
      </w:r>
      <w:r w:rsidR="00C4100C" w:rsidRPr="00623E3C">
        <w:rPr>
          <w:sz w:val="26"/>
          <w:szCs w:val="26"/>
        </w:rPr>
        <w:t>е) подтверждаются законность и полнота формирования финансовых и первичных учетных документов, а также наделения должностных лиц правами доступа к записям в регистрах бюджетного учета;</w:t>
      </w:r>
    </w:p>
    <w:p w:rsidR="00C4100C" w:rsidRPr="00623E3C" w:rsidRDefault="004C0C0E" w:rsidP="00623E3C">
      <w:pPr>
        <w:spacing w:before="100" w:beforeAutospacing="1" w:after="100" w:afterAutospacing="1"/>
        <w:jc w:val="both"/>
        <w:rPr>
          <w:sz w:val="26"/>
          <w:szCs w:val="26"/>
        </w:rPr>
      </w:pPr>
      <w:r>
        <w:rPr>
          <w:sz w:val="26"/>
          <w:szCs w:val="26"/>
        </w:rPr>
        <w:t xml:space="preserve">      </w:t>
      </w:r>
      <w:r w:rsidR="00C4100C" w:rsidRPr="00623E3C">
        <w:rPr>
          <w:sz w:val="26"/>
          <w:szCs w:val="26"/>
        </w:rPr>
        <w:t>ж) подтверждается достоверность данных, содержащихся в регистрах бюджетного учета и включаемых в бюджетную отчетность.</w:t>
      </w:r>
    </w:p>
    <w:p w:rsidR="00C4100C" w:rsidRPr="006A2CCF" w:rsidRDefault="006A2CCF" w:rsidP="006A2CCF">
      <w:pPr>
        <w:spacing w:before="100" w:beforeAutospacing="1" w:after="100" w:afterAutospacing="1"/>
        <w:jc w:val="both"/>
        <w:rPr>
          <w:sz w:val="26"/>
          <w:szCs w:val="26"/>
        </w:rPr>
      </w:pPr>
      <w:r>
        <w:rPr>
          <w:sz w:val="26"/>
          <w:szCs w:val="26"/>
        </w:rPr>
        <w:t xml:space="preserve">      </w:t>
      </w:r>
      <w:r w:rsidR="00C4100C" w:rsidRPr="006A2CCF">
        <w:rPr>
          <w:sz w:val="26"/>
          <w:szCs w:val="26"/>
        </w:rPr>
        <w:t>3.5. Внутренний финансовый аудит осуществляется посредством проведения плановых и внеплановых аудиторских проверок.</w:t>
      </w:r>
    </w:p>
    <w:p w:rsidR="00C4100C" w:rsidRPr="006A2CCF" w:rsidRDefault="006A2CCF" w:rsidP="006A2CCF">
      <w:pPr>
        <w:spacing w:before="100" w:beforeAutospacing="1" w:after="100" w:afterAutospacing="1"/>
        <w:jc w:val="both"/>
        <w:rPr>
          <w:sz w:val="26"/>
          <w:szCs w:val="26"/>
        </w:rPr>
      </w:pPr>
      <w:r>
        <w:rPr>
          <w:sz w:val="26"/>
          <w:szCs w:val="26"/>
        </w:rPr>
        <w:t xml:space="preserve">      </w:t>
      </w:r>
      <w:r w:rsidR="00C4100C" w:rsidRPr="006A2CCF">
        <w:rPr>
          <w:sz w:val="26"/>
          <w:szCs w:val="26"/>
        </w:rPr>
        <w:t>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w:t>
      </w:r>
    </w:p>
    <w:p w:rsidR="00C4100C" w:rsidRPr="00B948AA" w:rsidRDefault="00B948AA" w:rsidP="00B948AA">
      <w:pPr>
        <w:spacing w:before="100" w:beforeAutospacing="1" w:after="100" w:afterAutospacing="1"/>
        <w:jc w:val="both"/>
        <w:rPr>
          <w:sz w:val="26"/>
          <w:szCs w:val="26"/>
        </w:rPr>
      </w:pPr>
      <w:r>
        <w:rPr>
          <w:sz w:val="26"/>
          <w:szCs w:val="26"/>
        </w:rPr>
        <w:t xml:space="preserve">      </w:t>
      </w:r>
      <w:r w:rsidR="00C4100C" w:rsidRPr="00B948AA">
        <w:rPr>
          <w:sz w:val="26"/>
          <w:szCs w:val="26"/>
        </w:rPr>
        <w:t xml:space="preserve">3.6.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w:t>
      </w:r>
      <w:r>
        <w:rPr>
          <w:sz w:val="26"/>
          <w:szCs w:val="26"/>
        </w:rPr>
        <w:lastRenderedPageBreak/>
        <w:t xml:space="preserve">финансовое управление Администрации </w:t>
      </w:r>
      <w:proofErr w:type="spellStart"/>
      <w:r>
        <w:rPr>
          <w:sz w:val="26"/>
          <w:szCs w:val="26"/>
        </w:rPr>
        <w:t>Яковлевского</w:t>
      </w:r>
      <w:proofErr w:type="spellEnd"/>
      <w:r>
        <w:rPr>
          <w:sz w:val="26"/>
          <w:szCs w:val="26"/>
        </w:rPr>
        <w:t xml:space="preserve"> муниципального района</w:t>
      </w:r>
      <w:r w:rsidR="00C4100C" w:rsidRPr="00B948AA">
        <w:rPr>
          <w:sz w:val="26"/>
          <w:szCs w:val="26"/>
        </w:rPr>
        <w:t xml:space="preserve"> в целях составления и рассмотрения проекта бюджета, в порядке, установленном главным администратором (администратором) бюджетных средств.</w:t>
      </w:r>
    </w:p>
    <w:p w:rsidR="00C4100C" w:rsidRPr="004D3C37" w:rsidRDefault="004D3C37" w:rsidP="004D3C37">
      <w:pPr>
        <w:spacing w:before="100" w:beforeAutospacing="1" w:after="100" w:afterAutospacing="1"/>
        <w:jc w:val="both"/>
        <w:rPr>
          <w:sz w:val="26"/>
          <w:szCs w:val="26"/>
        </w:rPr>
      </w:pPr>
      <w:r>
        <w:rPr>
          <w:sz w:val="26"/>
          <w:szCs w:val="26"/>
        </w:rPr>
        <w:t xml:space="preserve">      </w:t>
      </w:r>
      <w:r w:rsidR="00C4100C" w:rsidRPr="004D3C37">
        <w:rPr>
          <w:sz w:val="26"/>
          <w:szCs w:val="26"/>
        </w:rPr>
        <w:t>3.7. Аудиторские проверки подразделяются:</w:t>
      </w:r>
    </w:p>
    <w:p w:rsidR="00C4100C" w:rsidRPr="004D3C37" w:rsidRDefault="004D3C37" w:rsidP="004D3C37">
      <w:pPr>
        <w:spacing w:before="100" w:beforeAutospacing="1" w:after="100" w:afterAutospacing="1"/>
        <w:jc w:val="both"/>
        <w:rPr>
          <w:sz w:val="26"/>
          <w:szCs w:val="26"/>
        </w:rPr>
      </w:pPr>
      <w:r>
        <w:rPr>
          <w:sz w:val="26"/>
          <w:szCs w:val="26"/>
        </w:rPr>
        <w:t xml:space="preserve">      </w:t>
      </w:r>
      <w:r w:rsidR="00C4100C" w:rsidRPr="004D3C37">
        <w:rPr>
          <w:sz w:val="26"/>
          <w:szCs w:val="26"/>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C4100C" w:rsidRPr="004D3C37" w:rsidRDefault="004D3C37" w:rsidP="004D3C37">
      <w:pPr>
        <w:spacing w:before="100" w:beforeAutospacing="1" w:after="100" w:afterAutospacing="1"/>
        <w:jc w:val="both"/>
        <w:rPr>
          <w:sz w:val="26"/>
          <w:szCs w:val="26"/>
        </w:rPr>
      </w:pPr>
      <w:r>
        <w:rPr>
          <w:sz w:val="26"/>
          <w:szCs w:val="26"/>
        </w:rPr>
        <w:t xml:space="preserve">      </w:t>
      </w:r>
      <w:r w:rsidR="00C4100C" w:rsidRPr="004D3C37">
        <w:rPr>
          <w:sz w:val="26"/>
          <w:szCs w:val="26"/>
        </w:rPr>
        <w:t>б) на выездные проверки, которые проводятся по месту нахождения объектов аудита;</w:t>
      </w:r>
    </w:p>
    <w:p w:rsidR="00C4100C" w:rsidRPr="004D3C37" w:rsidRDefault="004D3C37" w:rsidP="004D3C37">
      <w:pPr>
        <w:spacing w:before="100" w:beforeAutospacing="1" w:after="100" w:afterAutospacing="1"/>
        <w:jc w:val="both"/>
        <w:rPr>
          <w:sz w:val="26"/>
          <w:szCs w:val="26"/>
        </w:rPr>
      </w:pPr>
      <w:r>
        <w:rPr>
          <w:sz w:val="26"/>
          <w:szCs w:val="26"/>
        </w:rPr>
        <w:t xml:space="preserve">      </w:t>
      </w:r>
      <w:r w:rsidR="00C4100C" w:rsidRPr="004D3C37">
        <w:rPr>
          <w:sz w:val="26"/>
          <w:szCs w:val="26"/>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C4100C" w:rsidRPr="00E10937" w:rsidRDefault="00E10937" w:rsidP="00E10937">
      <w:pPr>
        <w:spacing w:before="100" w:beforeAutospacing="1" w:after="100" w:afterAutospacing="1"/>
        <w:jc w:val="both"/>
        <w:rPr>
          <w:sz w:val="26"/>
          <w:szCs w:val="26"/>
        </w:rPr>
      </w:pPr>
      <w:r>
        <w:rPr>
          <w:sz w:val="24"/>
          <w:szCs w:val="24"/>
        </w:rPr>
        <w:t xml:space="preserve">      </w:t>
      </w:r>
      <w:r w:rsidR="00C4100C" w:rsidRPr="00E10937">
        <w:rPr>
          <w:sz w:val="26"/>
          <w:szCs w:val="26"/>
        </w:rPr>
        <w:t>3.8. Должностные лица субъекта внутреннего финансового аудита при проведен</w:t>
      </w:r>
      <w:proofErr w:type="gramStart"/>
      <w:r w:rsidR="00C4100C" w:rsidRPr="00E10937">
        <w:rPr>
          <w:sz w:val="26"/>
          <w:szCs w:val="26"/>
        </w:rPr>
        <w:t>ии ау</w:t>
      </w:r>
      <w:proofErr w:type="gramEnd"/>
      <w:r w:rsidR="00C4100C" w:rsidRPr="00E10937">
        <w:rPr>
          <w:sz w:val="26"/>
          <w:szCs w:val="26"/>
        </w:rPr>
        <w:t>диторских проверок имеют право:</w:t>
      </w:r>
    </w:p>
    <w:p w:rsidR="00C4100C" w:rsidRPr="00E10937" w:rsidRDefault="00E10937" w:rsidP="00E10937">
      <w:pPr>
        <w:spacing w:before="100" w:beforeAutospacing="1" w:after="100" w:afterAutospacing="1"/>
        <w:jc w:val="both"/>
        <w:rPr>
          <w:sz w:val="26"/>
          <w:szCs w:val="26"/>
        </w:rPr>
      </w:pPr>
      <w:r>
        <w:rPr>
          <w:sz w:val="26"/>
          <w:szCs w:val="26"/>
        </w:rPr>
        <w:t xml:space="preserve">      </w:t>
      </w:r>
      <w:r w:rsidR="00C4100C" w:rsidRPr="00E10937">
        <w:rPr>
          <w:sz w:val="26"/>
          <w:szCs w:val="2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объектов аудита;</w:t>
      </w:r>
    </w:p>
    <w:p w:rsidR="00C4100C" w:rsidRPr="00E10937" w:rsidRDefault="00E10937" w:rsidP="00E10937">
      <w:pPr>
        <w:spacing w:before="100" w:beforeAutospacing="1" w:after="100" w:afterAutospacing="1"/>
        <w:jc w:val="both"/>
        <w:rPr>
          <w:sz w:val="26"/>
          <w:szCs w:val="26"/>
        </w:rPr>
      </w:pPr>
      <w:r>
        <w:rPr>
          <w:sz w:val="26"/>
          <w:szCs w:val="26"/>
        </w:rPr>
        <w:t xml:space="preserve">      </w:t>
      </w:r>
      <w:r w:rsidR="00C4100C" w:rsidRPr="00E10937">
        <w:rPr>
          <w:sz w:val="26"/>
          <w:szCs w:val="26"/>
        </w:rPr>
        <w:t>посещать помещения и территории, которые занимают объекты аудита, в отношении которых осуществляется аудиторская проверка; привлекать независимых экспертов.</w:t>
      </w:r>
    </w:p>
    <w:p w:rsidR="00C4100C" w:rsidRPr="00E10937" w:rsidRDefault="00E10937" w:rsidP="00E10937">
      <w:pPr>
        <w:spacing w:before="100" w:beforeAutospacing="1" w:after="100" w:afterAutospacing="1"/>
        <w:jc w:val="both"/>
        <w:rPr>
          <w:sz w:val="26"/>
          <w:szCs w:val="26"/>
        </w:rPr>
      </w:pPr>
      <w:r>
        <w:rPr>
          <w:sz w:val="26"/>
          <w:szCs w:val="26"/>
        </w:rPr>
        <w:t xml:space="preserve">      </w:t>
      </w:r>
      <w:r w:rsidR="00C4100C" w:rsidRPr="00E10937">
        <w:rPr>
          <w:sz w:val="26"/>
          <w:szCs w:val="26"/>
        </w:rPr>
        <w:t>3.9. Субъект внутреннего финансового аудита обязан:</w:t>
      </w:r>
    </w:p>
    <w:p w:rsidR="00C4100C" w:rsidRPr="00E10937" w:rsidRDefault="00E10937" w:rsidP="00E10937">
      <w:pPr>
        <w:spacing w:before="100" w:beforeAutospacing="1" w:after="100" w:afterAutospacing="1"/>
        <w:jc w:val="both"/>
        <w:rPr>
          <w:sz w:val="26"/>
          <w:szCs w:val="26"/>
        </w:rPr>
      </w:pPr>
      <w:r>
        <w:rPr>
          <w:sz w:val="26"/>
          <w:szCs w:val="26"/>
        </w:rPr>
        <w:t xml:space="preserve">      </w:t>
      </w:r>
      <w:r w:rsidR="00C4100C" w:rsidRPr="00E10937">
        <w:rPr>
          <w:sz w:val="26"/>
          <w:szCs w:val="26"/>
        </w:rPr>
        <w:t>а) соблюдать требования нормативных правовых актов в установленной сфере деятельности;</w:t>
      </w:r>
    </w:p>
    <w:p w:rsidR="00C4100C" w:rsidRPr="00E10937" w:rsidRDefault="00E10937" w:rsidP="00E10937">
      <w:pPr>
        <w:spacing w:before="100" w:beforeAutospacing="1" w:after="100" w:afterAutospacing="1"/>
        <w:jc w:val="both"/>
        <w:rPr>
          <w:sz w:val="26"/>
          <w:szCs w:val="26"/>
        </w:rPr>
      </w:pPr>
      <w:r>
        <w:rPr>
          <w:sz w:val="26"/>
          <w:szCs w:val="26"/>
        </w:rPr>
        <w:t xml:space="preserve">      </w:t>
      </w:r>
      <w:proofErr w:type="gramStart"/>
      <w:r w:rsidR="00C4100C" w:rsidRPr="00E10937">
        <w:rPr>
          <w:sz w:val="26"/>
          <w:szCs w:val="26"/>
        </w:rPr>
        <w:t>б)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администратором (администратором) бюджетных средств с применением основанного на оценке бюджетных рисков подхода по определению проверяемых данных и используемых в отношении них методов аудита в соответствии с пунктом 3.20 настоящего Порядка, а также соблюдения главным администратором бюджетных средств</w:t>
      </w:r>
      <w:proofErr w:type="gramEnd"/>
      <w:r w:rsidR="00C4100C" w:rsidRPr="00E10937">
        <w:rPr>
          <w:sz w:val="26"/>
          <w:szCs w:val="26"/>
        </w:rPr>
        <w:t xml:space="preserve"> порядка формирования сводной бюджетной отчетности;</w:t>
      </w:r>
    </w:p>
    <w:p w:rsidR="00C4100C" w:rsidRPr="00E10937" w:rsidRDefault="00E10937" w:rsidP="00E10937">
      <w:pPr>
        <w:spacing w:before="100" w:beforeAutospacing="1" w:after="100" w:afterAutospacing="1"/>
        <w:jc w:val="both"/>
        <w:rPr>
          <w:sz w:val="26"/>
          <w:szCs w:val="26"/>
        </w:rPr>
      </w:pPr>
      <w:r>
        <w:rPr>
          <w:sz w:val="26"/>
          <w:szCs w:val="26"/>
        </w:rPr>
        <w:t xml:space="preserve">      </w:t>
      </w:r>
      <w:r w:rsidR="00C4100C" w:rsidRPr="00E10937">
        <w:rPr>
          <w:sz w:val="26"/>
          <w:szCs w:val="26"/>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C4100C" w:rsidRPr="00E10937" w:rsidRDefault="00E10937" w:rsidP="00E10937">
      <w:pPr>
        <w:spacing w:before="100" w:beforeAutospacing="1" w:after="100" w:afterAutospacing="1"/>
        <w:jc w:val="both"/>
        <w:rPr>
          <w:sz w:val="26"/>
          <w:szCs w:val="26"/>
        </w:rPr>
      </w:pPr>
      <w:r>
        <w:rPr>
          <w:sz w:val="26"/>
          <w:szCs w:val="26"/>
        </w:rPr>
        <w:t xml:space="preserve">      </w:t>
      </w:r>
      <w:r w:rsidR="00C4100C" w:rsidRPr="00E10937">
        <w:rPr>
          <w:sz w:val="26"/>
          <w:szCs w:val="26"/>
        </w:rPr>
        <w:t xml:space="preserve">г) не допускать к проведению аудиторских проверок должностных лиц субъекта внутреннего финансового аудита, которые в период, подлежащий </w:t>
      </w:r>
      <w:r w:rsidR="00C4100C" w:rsidRPr="00E10937">
        <w:rPr>
          <w:sz w:val="26"/>
          <w:szCs w:val="26"/>
        </w:rPr>
        <w:lastRenderedPageBreak/>
        <w:t>аудиторской проверке, организовывали и выполняли внутренние бюджетные процедуры.</w:t>
      </w:r>
    </w:p>
    <w:p w:rsidR="00C4100C" w:rsidRPr="005742DD" w:rsidRDefault="005742DD" w:rsidP="005742DD">
      <w:pPr>
        <w:spacing w:before="100" w:beforeAutospacing="1" w:after="100" w:afterAutospacing="1"/>
        <w:jc w:val="both"/>
        <w:rPr>
          <w:sz w:val="26"/>
          <w:szCs w:val="26"/>
        </w:rPr>
      </w:pPr>
      <w:r>
        <w:rPr>
          <w:sz w:val="26"/>
          <w:szCs w:val="26"/>
        </w:rPr>
        <w:t xml:space="preserve">      </w:t>
      </w:r>
      <w:r w:rsidR="00C4100C" w:rsidRPr="005742DD">
        <w:rPr>
          <w:sz w:val="26"/>
          <w:szCs w:val="26"/>
        </w:rPr>
        <w:t>3.10. Ответственность за организацию и осуществление внутреннего финансового аудита несет руководитель главного администратора (администратора) бюджетных средств.</w:t>
      </w:r>
    </w:p>
    <w:p w:rsidR="00C4100C" w:rsidRPr="005742DD" w:rsidRDefault="005742DD" w:rsidP="005742DD">
      <w:pPr>
        <w:spacing w:before="100" w:beforeAutospacing="1" w:after="100" w:afterAutospacing="1"/>
        <w:jc w:val="both"/>
        <w:rPr>
          <w:sz w:val="26"/>
          <w:szCs w:val="26"/>
        </w:rPr>
      </w:pPr>
      <w:r>
        <w:rPr>
          <w:sz w:val="26"/>
          <w:szCs w:val="26"/>
        </w:rPr>
        <w:t xml:space="preserve">      </w:t>
      </w:r>
      <w:r w:rsidR="00C4100C" w:rsidRPr="005742DD">
        <w:rPr>
          <w:sz w:val="26"/>
          <w:szCs w:val="26"/>
        </w:rPr>
        <w:t>Руководитель главного администратора (администратора) бюджетных сре</w:t>
      </w:r>
      <w:proofErr w:type="gramStart"/>
      <w:r w:rsidR="00C4100C" w:rsidRPr="005742DD">
        <w:rPr>
          <w:sz w:val="26"/>
          <w:szCs w:val="26"/>
        </w:rPr>
        <w:t>дств пр</w:t>
      </w:r>
      <w:proofErr w:type="gramEnd"/>
      <w:r w:rsidR="00C4100C" w:rsidRPr="005742DD">
        <w:rPr>
          <w:sz w:val="26"/>
          <w:szCs w:val="26"/>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C4100C" w:rsidRPr="0010710F" w:rsidRDefault="0010710F" w:rsidP="0010710F">
      <w:pPr>
        <w:spacing w:before="100" w:beforeAutospacing="1" w:after="100" w:afterAutospacing="1"/>
        <w:jc w:val="both"/>
        <w:rPr>
          <w:sz w:val="26"/>
          <w:szCs w:val="26"/>
        </w:rPr>
      </w:pPr>
      <w:r>
        <w:rPr>
          <w:sz w:val="26"/>
          <w:szCs w:val="26"/>
        </w:rPr>
        <w:t xml:space="preserve">      </w:t>
      </w:r>
      <w:r w:rsidR="00C4100C" w:rsidRPr="0010710F">
        <w:rPr>
          <w:sz w:val="26"/>
          <w:szCs w:val="26"/>
        </w:rPr>
        <w:t>3.11. Составление, утверждение и ведение плана осуществляется в порядке, установленном главным администратором (администратором) бюджетных средств.</w:t>
      </w:r>
    </w:p>
    <w:p w:rsidR="00C4100C" w:rsidRPr="0010710F" w:rsidRDefault="0010710F" w:rsidP="0010710F">
      <w:pPr>
        <w:spacing w:before="100" w:beforeAutospacing="1" w:after="100" w:afterAutospacing="1"/>
        <w:jc w:val="both"/>
        <w:rPr>
          <w:sz w:val="26"/>
          <w:szCs w:val="26"/>
        </w:rPr>
      </w:pPr>
      <w:r>
        <w:rPr>
          <w:sz w:val="26"/>
          <w:szCs w:val="26"/>
        </w:rPr>
        <w:t xml:space="preserve">      </w:t>
      </w:r>
      <w:r w:rsidR="00C4100C" w:rsidRPr="0010710F">
        <w:rPr>
          <w:sz w:val="26"/>
          <w:szCs w:val="26"/>
        </w:rPr>
        <w:t>3.12. План представляет собой перечень аудиторских проверок, которые планируется провести в очередном финансовом году.</w:t>
      </w:r>
    </w:p>
    <w:p w:rsidR="00C4100C" w:rsidRPr="0010710F" w:rsidRDefault="0010710F" w:rsidP="0010710F">
      <w:pPr>
        <w:spacing w:before="100" w:beforeAutospacing="1" w:after="100" w:afterAutospacing="1"/>
        <w:jc w:val="both"/>
        <w:rPr>
          <w:sz w:val="26"/>
          <w:szCs w:val="26"/>
        </w:rPr>
      </w:pPr>
      <w:r>
        <w:rPr>
          <w:sz w:val="26"/>
          <w:szCs w:val="26"/>
        </w:rPr>
        <w:t xml:space="preserve">      </w:t>
      </w:r>
      <w:r w:rsidR="00C4100C" w:rsidRPr="0010710F">
        <w:rPr>
          <w:sz w:val="26"/>
          <w:szCs w:val="26"/>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C4100C" w:rsidRPr="0010710F" w:rsidRDefault="0010710F" w:rsidP="0010710F">
      <w:pPr>
        <w:spacing w:before="100" w:beforeAutospacing="1" w:after="100" w:afterAutospacing="1"/>
        <w:jc w:val="both"/>
        <w:rPr>
          <w:sz w:val="26"/>
          <w:szCs w:val="26"/>
        </w:rPr>
      </w:pPr>
      <w:r>
        <w:rPr>
          <w:sz w:val="24"/>
          <w:szCs w:val="24"/>
        </w:rPr>
        <w:t xml:space="preserve">      </w:t>
      </w:r>
      <w:r w:rsidR="00C4100C" w:rsidRPr="0010710F">
        <w:rPr>
          <w:sz w:val="26"/>
          <w:szCs w:val="26"/>
        </w:rPr>
        <w:t>3.13. При планирован</w:t>
      </w:r>
      <w:proofErr w:type="gramStart"/>
      <w:r w:rsidR="00C4100C" w:rsidRPr="0010710F">
        <w:rPr>
          <w:sz w:val="26"/>
          <w:szCs w:val="26"/>
        </w:rPr>
        <w:t>ии ау</w:t>
      </w:r>
      <w:proofErr w:type="gramEnd"/>
      <w:r w:rsidR="00C4100C" w:rsidRPr="0010710F">
        <w:rPr>
          <w:sz w:val="26"/>
          <w:szCs w:val="26"/>
        </w:rPr>
        <w:t>диторских проверок (составлении плана и (или) программы аудиторской проверки) учитываются:</w:t>
      </w:r>
    </w:p>
    <w:p w:rsidR="00C4100C" w:rsidRPr="0010710F" w:rsidRDefault="0010710F" w:rsidP="0010710F">
      <w:pPr>
        <w:spacing w:before="100" w:beforeAutospacing="1" w:after="100" w:afterAutospacing="1"/>
        <w:jc w:val="both"/>
        <w:rPr>
          <w:sz w:val="26"/>
          <w:szCs w:val="26"/>
        </w:rPr>
      </w:pPr>
      <w:r>
        <w:rPr>
          <w:sz w:val="26"/>
          <w:szCs w:val="26"/>
        </w:rPr>
        <w:t xml:space="preserve">      </w:t>
      </w:r>
      <w:r w:rsidR="00C4100C" w:rsidRPr="0010710F">
        <w:rPr>
          <w:sz w:val="26"/>
          <w:szCs w:val="26"/>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(администратора) бюджетных сре</w:t>
      </w:r>
      <w:proofErr w:type="gramStart"/>
      <w:r w:rsidR="00C4100C" w:rsidRPr="0010710F">
        <w:rPr>
          <w:sz w:val="26"/>
          <w:szCs w:val="26"/>
        </w:rPr>
        <w:t>дств в сл</w:t>
      </w:r>
      <w:proofErr w:type="gramEnd"/>
      <w:r w:rsidR="00C4100C" w:rsidRPr="0010710F">
        <w:rPr>
          <w:sz w:val="26"/>
          <w:szCs w:val="26"/>
        </w:rPr>
        <w:t>учае неправомерного исполнения этих операций;</w:t>
      </w:r>
    </w:p>
    <w:p w:rsidR="00C4100C" w:rsidRPr="0010710F" w:rsidRDefault="0010710F" w:rsidP="0010710F">
      <w:pPr>
        <w:spacing w:before="100" w:beforeAutospacing="1" w:after="100" w:afterAutospacing="1"/>
        <w:jc w:val="both"/>
        <w:rPr>
          <w:sz w:val="26"/>
          <w:szCs w:val="26"/>
        </w:rPr>
      </w:pPr>
      <w:r>
        <w:rPr>
          <w:sz w:val="26"/>
          <w:szCs w:val="26"/>
        </w:rPr>
        <w:t xml:space="preserve">      </w:t>
      </w:r>
      <w:r w:rsidR="00C4100C" w:rsidRPr="0010710F">
        <w:rPr>
          <w:sz w:val="26"/>
          <w:szCs w:val="26"/>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C4100C" w:rsidRPr="0010710F" w:rsidRDefault="0010710F" w:rsidP="0010710F">
      <w:pPr>
        <w:spacing w:before="100" w:beforeAutospacing="1" w:after="100" w:afterAutospacing="1"/>
        <w:jc w:val="both"/>
        <w:rPr>
          <w:sz w:val="26"/>
          <w:szCs w:val="26"/>
        </w:rPr>
      </w:pPr>
      <w:r>
        <w:rPr>
          <w:sz w:val="26"/>
          <w:szCs w:val="26"/>
        </w:rPr>
        <w:t xml:space="preserve">      </w:t>
      </w:r>
      <w:r w:rsidR="00C4100C" w:rsidRPr="0010710F">
        <w:rPr>
          <w:sz w:val="26"/>
          <w:szCs w:val="26"/>
        </w:rPr>
        <w:t>в) результаты оценки бюджетных рисков;</w:t>
      </w:r>
    </w:p>
    <w:p w:rsidR="00C4100C" w:rsidRPr="0010710F" w:rsidRDefault="0010710F" w:rsidP="0010710F">
      <w:pPr>
        <w:spacing w:before="100" w:beforeAutospacing="1" w:after="100" w:afterAutospacing="1"/>
        <w:jc w:val="both"/>
        <w:rPr>
          <w:sz w:val="26"/>
          <w:szCs w:val="26"/>
        </w:rPr>
      </w:pPr>
      <w:r>
        <w:rPr>
          <w:sz w:val="26"/>
          <w:szCs w:val="26"/>
        </w:rPr>
        <w:t xml:space="preserve">      </w:t>
      </w:r>
      <w:r w:rsidR="00C4100C" w:rsidRPr="0010710F">
        <w:rPr>
          <w:sz w:val="26"/>
          <w:szCs w:val="26"/>
        </w:rPr>
        <w:t>г) степень обеспеченности подразделения внутреннего финансового аудита ресурсами (трудовыми, материальными и финансовыми);</w:t>
      </w:r>
    </w:p>
    <w:p w:rsidR="00C4100C" w:rsidRPr="0010710F" w:rsidRDefault="0010710F" w:rsidP="0010710F">
      <w:pPr>
        <w:spacing w:before="100" w:beforeAutospacing="1" w:after="100" w:afterAutospacing="1"/>
        <w:jc w:val="both"/>
        <w:rPr>
          <w:sz w:val="26"/>
          <w:szCs w:val="26"/>
        </w:rPr>
      </w:pPr>
      <w:r>
        <w:rPr>
          <w:sz w:val="26"/>
          <w:szCs w:val="26"/>
        </w:rPr>
        <w:t xml:space="preserve">      </w:t>
      </w:r>
      <w:proofErr w:type="spellStart"/>
      <w:r w:rsidR="00C4100C" w:rsidRPr="0010710F">
        <w:rPr>
          <w:sz w:val="26"/>
          <w:szCs w:val="26"/>
        </w:rPr>
        <w:t>д</w:t>
      </w:r>
      <w:proofErr w:type="spellEnd"/>
      <w:r w:rsidR="00C4100C" w:rsidRPr="0010710F">
        <w:rPr>
          <w:sz w:val="26"/>
          <w:szCs w:val="26"/>
        </w:rPr>
        <w:t>) возможность проведения аудиторских проверок в установленные сроки;</w:t>
      </w:r>
    </w:p>
    <w:p w:rsidR="00C4100C" w:rsidRPr="0010710F" w:rsidRDefault="0010710F" w:rsidP="0010710F">
      <w:pPr>
        <w:spacing w:before="100" w:beforeAutospacing="1" w:after="100" w:afterAutospacing="1"/>
        <w:jc w:val="both"/>
        <w:rPr>
          <w:sz w:val="26"/>
          <w:szCs w:val="26"/>
        </w:rPr>
      </w:pPr>
      <w:r>
        <w:rPr>
          <w:sz w:val="26"/>
          <w:szCs w:val="26"/>
        </w:rPr>
        <w:t xml:space="preserve">      </w:t>
      </w:r>
      <w:r w:rsidR="00C4100C" w:rsidRPr="0010710F">
        <w:rPr>
          <w:sz w:val="26"/>
          <w:szCs w:val="26"/>
        </w:rPr>
        <w:t>е) наличие резерва времени для проведения внеплановых аудиторских проверок.</w:t>
      </w:r>
    </w:p>
    <w:p w:rsidR="00C4100C" w:rsidRPr="0010710F" w:rsidRDefault="00FB396B" w:rsidP="0010710F">
      <w:pPr>
        <w:spacing w:before="100" w:beforeAutospacing="1" w:after="100" w:afterAutospacing="1"/>
        <w:jc w:val="both"/>
        <w:rPr>
          <w:sz w:val="26"/>
          <w:szCs w:val="26"/>
        </w:rPr>
      </w:pPr>
      <w:r>
        <w:rPr>
          <w:sz w:val="26"/>
          <w:szCs w:val="26"/>
        </w:rPr>
        <w:lastRenderedPageBreak/>
        <w:t xml:space="preserve">      </w:t>
      </w:r>
      <w:r w:rsidR="00C4100C" w:rsidRPr="0010710F">
        <w:rPr>
          <w:sz w:val="26"/>
          <w:szCs w:val="26"/>
        </w:rPr>
        <w:t>3.14. В ходе планирования аудиторских проверок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C4100C" w:rsidRPr="0010710F" w:rsidRDefault="00CA539B" w:rsidP="0010710F">
      <w:pPr>
        <w:spacing w:before="100" w:beforeAutospacing="1" w:after="100" w:afterAutospacing="1"/>
        <w:jc w:val="both"/>
        <w:rPr>
          <w:sz w:val="26"/>
          <w:szCs w:val="26"/>
        </w:rPr>
      </w:pPr>
      <w:r>
        <w:rPr>
          <w:sz w:val="26"/>
          <w:szCs w:val="26"/>
        </w:rPr>
        <w:t xml:space="preserve">      </w:t>
      </w:r>
      <w:r w:rsidR="00C4100C" w:rsidRPr="0010710F">
        <w:rPr>
          <w:sz w:val="26"/>
          <w:szCs w:val="26"/>
        </w:rPr>
        <w:t>а) осуществления внутреннего финансового контроля за период, подлежащий аудиторской проверке;</w:t>
      </w:r>
    </w:p>
    <w:p w:rsidR="00C4100C" w:rsidRPr="0010710F" w:rsidRDefault="00CA539B" w:rsidP="0010710F">
      <w:pPr>
        <w:spacing w:before="100" w:beforeAutospacing="1" w:after="100" w:afterAutospacing="1"/>
        <w:jc w:val="both"/>
        <w:rPr>
          <w:sz w:val="26"/>
          <w:szCs w:val="26"/>
        </w:rPr>
      </w:pPr>
      <w:r>
        <w:rPr>
          <w:sz w:val="26"/>
          <w:szCs w:val="26"/>
        </w:rPr>
        <w:t xml:space="preserve">      </w:t>
      </w:r>
      <w:r w:rsidR="00C4100C" w:rsidRPr="0010710F">
        <w:rPr>
          <w:sz w:val="26"/>
          <w:szCs w:val="26"/>
        </w:rPr>
        <w:t xml:space="preserve">б) проведения в текущем и (или) отчетном финансовом году контрольных мероприятий органами </w:t>
      </w:r>
      <w:r>
        <w:rPr>
          <w:sz w:val="26"/>
          <w:szCs w:val="26"/>
        </w:rPr>
        <w:t xml:space="preserve">муниципального </w:t>
      </w:r>
      <w:r w:rsidR="00C4100C" w:rsidRPr="0010710F">
        <w:rPr>
          <w:sz w:val="26"/>
          <w:szCs w:val="26"/>
        </w:rPr>
        <w:t>финансового контроля.</w:t>
      </w:r>
    </w:p>
    <w:p w:rsidR="00C4100C" w:rsidRPr="0010710F" w:rsidRDefault="002C5F59" w:rsidP="0010710F">
      <w:pPr>
        <w:spacing w:before="100" w:beforeAutospacing="1" w:after="100" w:afterAutospacing="1"/>
        <w:jc w:val="both"/>
        <w:rPr>
          <w:sz w:val="26"/>
          <w:szCs w:val="26"/>
        </w:rPr>
      </w:pPr>
      <w:r>
        <w:rPr>
          <w:sz w:val="26"/>
          <w:szCs w:val="26"/>
        </w:rPr>
        <w:t xml:space="preserve">      </w:t>
      </w:r>
      <w:r w:rsidR="00C4100C" w:rsidRPr="0010710F">
        <w:rPr>
          <w:sz w:val="26"/>
          <w:szCs w:val="26"/>
        </w:rPr>
        <w:t>3.15. План составляется и утверждается до начала очередного финансового года.</w:t>
      </w:r>
    </w:p>
    <w:p w:rsidR="00C4100C" w:rsidRPr="0010710F" w:rsidRDefault="002C5F59" w:rsidP="0010710F">
      <w:pPr>
        <w:spacing w:before="100" w:beforeAutospacing="1" w:after="100" w:afterAutospacing="1"/>
        <w:jc w:val="both"/>
        <w:rPr>
          <w:sz w:val="26"/>
          <w:szCs w:val="26"/>
        </w:rPr>
      </w:pPr>
      <w:r>
        <w:rPr>
          <w:sz w:val="26"/>
          <w:szCs w:val="26"/>
        </w:rPr>
        <w:t xml:space="preserve">      </w:t>
      </w:r>
      <w:r w:rsidR="00C4100C" w:rsidRPr="0010710F">
        <w:rPr>
          <w:sz w:val="26"/>
          <w:szCs w:val="26"/>
        </w:rPr>
        <w:t>3.16. Аудиторская проверка назначается решением руководителя главного администратора (администратора) бюджетных средств.</w:t>
      </w:r>
    </w:p>
    <w:p w:rsidR="00C4100C" w:rsidRPr="0010710F" w:rsidRDefault="002C5F59" w:rsidP="0010710F">
      <w:pPr>
        <w:spacing w:before="100" w:beforeAutospacing="1" w:after="100" w:afterAutospacing="1"/>
        <w:jc w:val="both"/>
        <w:rPr>
          <w:sz w:val="26"/>
          <w:szCs w:val="26"/>
        </w:rPr>
      </w:pPr>
      <w:r>
        <w:rPr>
          <w:sz w:val="26"/>
          <w:szCs w:val="26"/>
        </w:rPr>
        <w:t xml:space="preserve">      </w:t>
      </w:r>
      <w:r w:rsidR="00C4100C" w:rsidRPr="0010710F">
        <w:rPr>
          <w:sz w:val="26"/>
          <w:szCs w:val="26"/>
        </w:rPr>
        <w:t>3.17.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C4100C" w:rsidRPr="0010710F" w:rsidRDefault="002C5F59" w:rsidP="0010710F">
      <w:pPr>
        <w:spacing w:before="100" w:beforeAutospacing="1" w:after="100" w:afterAutospacing="1"/>
        <w:jc w:val="both"/>
        <w:rPr>
          <w:sz w:val="26"/>
          <w:szCs w:val="26"/>
        </w:rPr>
      </w:pPr>
      <w:r>
        <w:rPr>
          <w:sz w:val="26"/>
          <w:szCs w:val="26"/>
        </w:rPr>
        <w:t xml:space="preserve">      </w:t>
      </w:r>
      <w:r w:rsidR="00C4100C" w:rsidRPr="0010710F">
        <w:rPr>
          <w:sz w:val="26"/>
          <w:szCs w:val="26"/>
        </w:rPr>
        <w:t>3.18. При составлении программы аудиторской проверки формируется аудиторская группа. Программа аудиторской проверки должна содержать:</w:t>
      </w:r>
    </w:p>
    <w:p w:rsidR="00C4100C" w:rsidRPr="0010710F" w:rsidRDefault="002C5F59" w:rsidP="0010710F">
      <w:pPr>
        <w:spacing w:before="100" w:beforeAutospacing="1" w:after="100" w:afterAutospacing="1"/>
        <w:jc w:val="both"/>
        <w:rPr>
          <w:sz w:val="26"/>
          <w:szCs w:val="26"/>
        </w:rPr>
      </w:pPr>
      <w:r>
        <w:rPr>
          <w:sz w:val="26"/>
          <w:szCs w:val="26"/>
        </w:rPr>
        <w:t xml:space="preserve">      </w:t>
      </w:r>
      <w:r w:rsidR="00C4100C" w:rsidRPr="0010710F">
        <w:rPr>
          <w:sz w:val="26"/>
          <w:szCs w:val="26"/>
        </w:rPr>
        <w:t>а) тему аудиторской проверки;</w:t>
      </w:r>
    </w:p>
    <w:p w:rsidR="00C4100C" w:rsidRPr="0010710F" w:rsidRDefault="002C5F59" w:rsidP="0010710F">
      <w:pPr>
        <w:spacing w:before="100" w:beforeAutospacing="1" w:after="100" w:afterAutospacing="1"/>
        <w:jc w:val="both"/>
        <w:rPr>
          <w:sz w:val="26"/>
          <w:szCs w:val="26"/>
        </w:rPr>
      </w:pPr>
      <w:r>
        <w:rPr>
          <w:sz w:val="26"/>
          <w:szCs w:val="26"/>
        </w:rPr>
        <w:t xml:space="preserve">      </w:t>
      </w:r>
      <w:r w:rsidR="00C4100C" w:rsidRPr="0010710F">
        <w:rPr>
          <w:sz w:val="26"/>
          <w:szCs w:val="26"/>
        </w:rPr>
        <w:t>б) наименование объектов аудита;</w:t>
      </w:r>
    </w:p>
    <w:p w:rsidR="00C4100C" w:rsidRPr="0010710F" w:rsidRDefault="002C5F59" w:rsidP="0010710F">
      <w:pPr>
        <w:spacing w:before="100" w:beforeAutospacing="1" w:after="100" w:afterAutospacing="1"/>
        <w:jc w:val="both"/>
        <w:rPr>
          <w:sz w:val="26"/>
          <w:szCs w:val="26"/>
        </w:rPr>
      </w:pPr>
      <w:r>
        <w:rPr>
          <w:sz w:val="26"/>
          <w:szCs w:val="26"/>
        </w:rPr>
        <w:t xml:space="preserve">      </w:t>
      </w:r>
      <w:r w:rsidR="00C4100C" w:rsidRPr="0010710F">
        <w:rPr>
          <w:sz w:val="26"/>
          <w:szCs w:val="26"/>
        </w:rPr>
        <w:t>в) перечень вопросов, подлежащих изучению в ходе аудиторской проверки, а также сроки ее проведения.</w:t>
      </w:r>
    </w:p>
    <w:p w:rsidR="00C4100C" w:rsidRPr="007E0DB1" w:rsidRDefault="007E0DB1" w:rsidP="007E0DB1">
      <w:pPr>
        <w:spacing w:before="100" w:beforeAutospacing="1" w:after="100" w:afterAutospacing="1"/>
        <w:jc w:val="both"/>
        <w:rPr>
          <w:sz w:val="26"/>
          <w:szCs w:val="26"/>
        </w:rPr>
      </w:pPr>
      <w:r>
        <w:rPr>
          <w:sz w:val="26"/>
          <w:szCs w:val="26"/>
        </w:rPr>
        <w:t xml:space="preserve">      </w:t>
      </w:r>
      <w:r w:rsidR="00C4100C" w:rsidRPr="007E0DB1">
        <w:rPr>
          <w:sz w:val="26"/>
          <w:szCs w:val="26"/>
        </w:rPr>
        <w:t>3.19. Аудиторская проверка проводится с применением следующих методов аудита:</w:t>
      </w:r>
    </w:p>
    <w:p w:rsidR="00C4100C" w:rsidRPr="007E0DB1" w:rsidRDefault="007E0DB1" w:rsidP="007E0DB1">
      <w:pPr>
        <w:spacing w:before="100" w:beforeAutospacing="1" w:after="100" w:afterAutospacing="1"/>
        <w:jc w:val="both"/>
        <w:rPr>
          <w:sz w:val="26"/>
          <w:szCs w:val="26"/>
        </w:rPr>
      </w:pPr>
      <w:r>
        <w:rPr>
          <w:sz w:val="26"/>
          <w:szCs w:val="26"/>
        </w:rPr>
        <w:t xml:space="preserve">      </w:t>
      </w:r>
      <w:r w:rsidR="00C4100C" w:rsidRPr="007E0DB1">
        <w:rPr>
          <w:sz w:val="26"/>
          <w:szCs w:val="26"/>
        </w:rPr>
        <w:t>а)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rsidR="00C4100C" w:rsidRPr="007E0DB1" w:rsidRDefault="007E0DB1" w:rsidP="007E0DB1">
      <w:pPr>
        <w:spacing w:before="100" w:beforeAutospacing="1" w:after="100" w:afterAutospacing="1"/>
        <w:jc w:val="both"/>
        <w:rPr>
          <w:sz w:val="26"/>
          <w:szCs w:val="26"/>
        </w:rPr>
      </w:pPr>
      <w:r>
        <w:rPr>
          <w:sz w:val="26"/>
          <w:szCs w:val="26"/>
        </w:rPr>
        <w:t xml:space="preserve">      </w:t>
      </w:r>
      <w:r w:rsidR="00C4100C" w:rsidRPr="007E0DB1">
        <w:rPr>
          <w:sz w:val="26"/>
          <w:szCs w:val="26"/>
        </w:rPr>
        <w:t>б)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rsidR="00C4100C" w:rsidRPr="007E0DB1" w:rsidRDefault="007E0DB1" w:rsidP="007E0DB1">
      <w:pPr>
        <w:spacing w:before="100" w:beforeAutospacing="1" w:after="100" w:afterAutospacing="1"/>
        <w:jc w:val="both"/>
        <w:rPr>
          <w:sz w:val="26"/>
          <w:szCs w:val="26"/>
        </w:rPr>
      </w:pPr>
      <w:r>
        <w:rPr>
          <w:sz w:val="26"/>
          <w:szCs w:val="26"/>
        </w:rPr>
        <w:t xml:space="preserve">      </w:t>
      </w:r>
      <w:r w:rsidR="00C4100C" w:rsidRPr="007E0DB1">
        <w:rPr>
          <w:sz w:val="26"/>
          <w:szCs w:val="26"/>
        </w:rPr>
        <w:t>в)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C4100C" w:rsidRPr="007E0DB1" w:rsidRDefault="007E0DB1" w:rsidP="007E0DB1">
      <w:pPr>
        <w:spacing w:before="100" w:beforeAutospacing="1" w:after="100" w:afterAutospacing="1"/>
        <w:jc w:val="both"/>
        <w:rPr>
          <w:sz w:val="26"/>
          <w:szCs w:val="26"/>
        </w:rPr>
      </w:pPr>
      <w:r>
        <w:rPr>
          <w:sz w:val="26"/>
          <w:szCs w:val="26"/>
        </w:rPr>
        <w:t xml:space="preserve">      </w:t>
      </w:r>
      <w:r w:rsidR="00C4100C" w:rsidRPr="007E0DB1">
        <w:rPr>
          <w:sz w:val="26"/>
          <w:szCs w:val="26"/>
        </w:rPr>
        <w:t>г) подтверждение, представляющее собой ответ на запрос информации, содержащейся в регистрах бюджетного учета;</w:t>
      </w:r>
    </w:p>
    <w:p w:rsidR="00C4100C" w:rsidRPr="007E0DB1" w:rsidRDefault="007E0DB1" w:rsidP="007E0DB1">
      <w:pPr>
        <w:spacing w:before="100" w:beforeAutospacing="1" w:after="100" w:afterAutospacing="1"/>
        <w:jc w:val="both"/>
        <w:rPr>
          <w:sz w:val="26"/>
          <w:szCs w:val="26"/>
        </w:rPr>
      </w:pPr>
      <w:r>
        <w:rPr>
          <w:sz w:val="26"/>
          <w:szCs w:val="26"/>
        </w:rPr>
        <w:lastRenderedPageBreak/>
        <w:t xml:space="preserve">      </w:t>
      </w:r>
      <w:proofErr w:type="spellStart"/>
      <w:r w:rsidR="00C4100C" w:rsidRPr="007E0DB1">
        <w:rPr>
          <w:sz w:val="26"/>
          <w:szCs w:val="26"/>
        </w:rPr>
        <w:t>д</w:t>
      </w:r>
      <w:proofErr w:type="spellEnd"/>
      <w:r w:rsidR="00C4100C" w:rsidRPr="007E0DB1">
        <w:rPr>
          <w:sz w:val="26"/>
          <w:szCs w:val="26"/>
        </w:rPr>
        <w:t>)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C4100C" w:rsidRPr="007E0DB1" w:rsidRDefault="007E0DB1" w:rsidP="007E0DB1">
      <w:pPr>
        <w:spacing w:before="100" w:beforeAutospacing="1" w:after="100" w:afterAutospacing="1"/>
        <w:jc w:val="both"/>
        <w:rPr>
          <w:sz w:val="26"/>
          <w:szCs w:val="26"/>
        </w:rPr>
      </w:pPr>
      <w:r>
        <w:rPr>
          <w:sz w:val="26"/>
          <w:szCs w:val="26"/>
        </w:rPr>
        <w:t xml:space="preserve">      </w:t>
      </w:r>
      <w:proofErr w:type="gramStart"/>
      <w:r w:rsidR="00C4100C" w:rsidRPr="007E0DB1">
        <w:rPr>
          <w:sz w:val="26"/>
          <w:szCs w:val="26"/>
        </w:rPr>
        <w:t>е)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 xml:space="preserve">3.20. </w:t>
      </w:r>
      <w:proofErr w:type="gramStart"/>
      <w:r w:rsidR="00C4100C" w:rsidRPr="007E0DB1">
        <w:rPr>
          <w:sz w:val="26"/>
          <w:szCs w:val="26"/>
        </w:rPr>
        <w:t>В ходе аудиторской проверки достоверности бюджетной отчетности получателя бюджетных средств, сформированной главным администратором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w:t>
      </w:r>
      <w:proofErr w:type="gramEnd"/>
      <w:r w:rsidR="00C4100C" w:rsidRPr="007E0DB1">
        <w:rPr>
          <w:sz w:val="26"/>
          <w:szCs w:val="26"/>
        </w:rPr>
        <w:t xml:space="preserve"> и (или) финансовом </w:t>
      </w:r>
      <w:proofErr w:type="gramStart"/>
      <w:r w:rsidR="00C4100C" w:rsidRPr="007E0DB1">
        <w:rPr>
          <w:sz w:val="26"/>
          <w:szCs w:val="26"/>
        </w:rPr>
        <w:t>результате</w:t>
      </w:r>
      <w:proofErr w:type="gramEnd"/>
      <w:r w:rsidR="00C4100C" w:rsidRPr="007E0DB1">
        <w:rPr>
          <w:sz w:val="26"/>
          <w:szCs w:val="26"/>
        </w:rPr>
        <w:t>, а также влияют на принятие пользователями бюджетной отчетности управленческих решений.</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Процесс определения проверяемых данных и используемых в отношении них методов аудита включает следующие этапы:</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осуществление оценки рисков искажения бюджетной отчетности;</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Оценка риска искажения бюджетной отчетности осуществляется в отношении каждого показателя бюджетной отчетности по следующим критериям:</w:t>
      </w:r>
    </w:p>
    <w:p w:rsidR="00C4100C" w:rsidRPr="007E0DB1" w:rsidRDefault="005E74A6" w:rsidP="007E0DB1">
      <w:pPr>
        <w:spacing w:before="100" w:beforeAutospacing="1" w:after="100" w:afterAutospacing="1"/>
        <w:jc w:val="both"/>
        <w:rPr>
          <w:sz w:val="26"/>
          <w:szCs w:val="26"/>
        </w:rPr>
      </w:pPr>
      <w:r>
        <w:rPr>
          <w:sz w:val="26"/>
          <w:szCs w:val="26"/>
        </w:rPr>
        <w:t xml:space="preserve">      </w:t>
      </w:r>
      <w:proofErr w:type="gramStart"/>
      <w:r w:rsidR="00C4100C" w:rsidRPr="007E0DB1">
        <w:rPr>
          <w:sz w:val="26"/>
          <w:szCs w:val="26"/>
        </w:rPr>
        <w:t>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roofErr w:type="gramEnd"/>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 xml:space="preserve">вероятность допущения ошибки - степень возможности </w:t>
      </w:r>
      <w:proofErr w:type="spellStart"/>
      <w:r w:rsidR="00C4100C" w:rsidRPr="007E0DB1">
        <w:rPr>
          <w:sz w:val="26"/>
          <w:szCs w:val="26"/>
        </w:rPr>
        <w:t>неотражения</w:t>
      </w:r>
      <w:proofErr w:type="spellEnd"/>
      <w:r w:rsidR="00C4100C" w:rsidRPr="007E0DB1">
        <w:rPr>
          <w:sz w:val="26"/>
          <w:szCs w:val="26"/>
        </w:rPr>
        <w:t xml:space="preserve">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 xml:space="preserve">Оценка значения критерия "вероятность допущения ошибки" осуществляется с учетом результатов анализа имеющихся причин и условий (обстоятельств) </w:t>
      </w:r>
      <w:r w:rsidR="00C4100C" w:rsidRPr="007E0DB1">
        <w:rPr>
          <w:sz w:val="26"/>
          <w:szCs w:val="26"/>
        </w:rPr>
        <w:lastRenderedPageBreak/>
        <w:t xml:space="preserve">реализации риска искажения бюджетной отчетности, в том числе анализа состояния </w:t>
      </w:r>
      <w:proofErr w:type="gramStart"/>
      <w:r w:rsidR="00C4100C" w:rsidRPr="007E0DB1">
        <w:rPr>
          <w:sz w:val="26"/>
          <w:szCs w:val="26"/>
        </w:rPr>
        <w:t>контроля за</w:t>
      </w:r>
      <w:proofErr w:type="gramEnd"/>
      <w:r w:rsidR="00C4100C" w:rsidRPr="007E0DB1">
        <w:rPr>
          <w:sz w:val="26"/>
          <w:szCs w:val="26"/>
        </w:rPr>
        <w:t xml:space="preserve"> ведением бюджетного учета и составлением бюджетной отчетности.</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Значение каждого из указанных критериев оценивается как низкое, среднее или высокое.</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Риск искажения бюджетной отчетности является высоким (риск существенного искажения бюджетной отчетности), если значение одного из критериев риска искажения бюджетной отчетности оценивается как высокое.</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Риск искажения бюджетной отчетности является низким (риск несущественного искажения бюджетной отчетности), если значение каждого из критериев риска искажения бюджетной отчетности оценивается как низкое.</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 xml:space="preserve">Риск искажения бюджетной отчетности является средним в случаях остальных </w:t>
      </w:r>
      <w:proofErr w:type="gramStart"/>
      <w:r w:rsidR="00C4100C" w:rsidRPr="007E0DB1">
        <w:rPr>
          <w:sz w:val="26"/>
          <w:szCs w:val="26"/>
        </w:rPr>
        <w:t>сочетаний значений критериев риска искажения бюджетной отчетности</w:t>
      </w:r>
      <w:proofErr w:type="gramEnd"/>
      <w:r w:rsidR="00C4100C" w:rsidRPr="007E0DB1">
        <w:rPr>
          <w:sz w:val="26"/>
          <w:szCs w:val="26"/>
        </w:rPr>
        <w:t>.</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 как инспектирование, пересчет, подтверждение и запрос.</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К показателям бюджетной отчетности со средними рисками искажения бюджетной отчетности применяются методы аудита по решению руководителя субъекта внутреннего финансового аудита.</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rsidR="00C4100C" w:rsidRPr="007E0DB1" w:rsidRDefault="005E74A6" w:rsidP="007E0DB1">
      <w:pPr>
        <w:spacing w:before="100" w:beforeAutospacing="1" w:after="100" w:afterAutospacing="1"/>
        <w:jc w:val="both"/>
        <w:rPr>
          <w:sz w:val="26"/>
          <w:szCs w:val="26"/>
        </w:rPr>
      </w:pPr>
      <w:r>
        <w:rPr>
          <w:sz w:val="26"/>
          <w:szCs w:val="26"/>
        </w:rPr>
        <w:t xml:space="preserve">      </w:t>
      </w:r>
      <w:r w:rsidR="00C4100C" w:rsidRPr="007E0DB1">
        <w:rPr>
          <w:sz w:val="26"/>
          <w:szCs w:val="26"/>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rsidR="00C4100C" w:rsidRPr="007A1094" w:rsidRDefault="007A1094" w:rsidP="007A1094">
      <w:pPr>
        <w:spacing w:before="100" w:beforeAutospacing="1" w:after="100" w:afterAutospacing="1"/>
        <w:jc w:val="both"/>
        <w:rPr>
          <w:sz w:val="26"/>
          <w:szCs w:val="26"/>
        </w:rPr>
      </w:pPr>
      <w:r>
        <w:rPr>
          <w:sz w:val="26"/>
          <w:szCs w:val="26"/>
        </w:rPr>
        <w:t xml:space="preserve">      </w:t>
      </w:r>
      <w:r w:rsidR="00C4100C" w:rsidRPr="007A1094">
        <w:rPr>
          <w:sz w:val="26"/>
          <w:szCs w:val="26"/>
        </w:rPr>
        <w:t>3.21. При проведен</w:t>
      </w:r>
      <w:proofErr w:type="gramStart"/>
      <w:r w:rsidR="00C4100C" w:rsidRPr="007A1094">
        <w:rPr>
          <w:sz w:val="26"/>
          <w:szCs w:val="26"/>
        </w:rPr>
        <w:t>ии ау</w:t>
      </w:r>
      <w:proofErr w:type="gramEnd"/>
      <w:r w:rsidR="00C4100C" w:rsidRPr="007A1094">
        <w:rPr>
          <w:sz w:val="26"/>
          <w:szCs w:val="26"/>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C4100C" w:rsidRPr="009C1022" w:rsidRDefault="00381539" w:rsidP="009C1022">
      <w:pPr>
        <w:spacing w:before="100" w:beforeAutospacing="1" w:after="100" w:afterAutospacing="1"/>
        <w:jc w:val="both"/>
        <w:rPr>
          <w:sz w:val="26"/>
          <w:szCs w:val="26"/>
        </w:rPr>
      </w:pPr>
      <w:r>
        <w:rPr>
          <w:sz w:val="26"/>
          <w:szCs w:val="26"/>
        </w:rPr>
        <w:t xml:space="preserve">      </w:t>
      </w:r>
      <w:r w:rsidR="00C4100C" w:rsidRPr="009C1022">
        <w:rPr>
          <w:sz w:val="26"/>
          <w:szCs w:val="26"/>
        </w:rPr>
        <w:t>3.22. При проведен</w:t>
      </w:r>
      <w:proofErr w:type="gramStart"/>
      <w:r w:rsidR="00C4100C" w:rsidRPr="009C1022">
        <w:rPr>
          <w:sz w:val="26"/>
          <w:szCs w:val="26"/>
        </w:rPr>
        <w:t>ии ау</w:t>
      </w:r>
      <w:proofErr w:type="gramEnd"/>
      <w:r w:rsidR="00C4100C" w:rsidRPr="009C1022">
        <w:rPr>
          <w:sz w:val="26"/>
          <w:szCs w:val="26"/>
        </w:rPr>
        <w:t>диторской проверки формируется рабочая документация, которая содержит следующие документы и иные материалы, подготавливаемые в связи с проведением аудиторской проверки:</w:t>
      </w:r>
    </w:p>
    <w:p w:rsidR="00C4100C" w:rsidRPr="009C1022" w:rsidRDefault="00381539" w:rsidP="009C1022">
      <w:pPr>
        <w:spacing w:before="100" w:beforeAutospacing="1" w:after="100" w:afterAutospacing="1"/>
        <w:jc w:val="both"/>
        <w:rPr>
          <w:sz w:val="26"/>
          <w:szCs w:val="26"/>
        </w:rPr>
      </w:pPr>
      <w:r>
        <w:rPr>
          <w:sz w:val="26"/>
          <w:szCs w:val="26"/>
        </w:rPr>
        <w:t xml:space="preserve">      </w:t>
      </w:r>
      <w:r w:rsidR="00C4100C" w:rsidRPr="009C1022">
        <w:rPr>
          <w:sz w:val="26"/>
          <w:szCs w:val="26"/>
        </w:rPr>
        <w:t>а) документы, отражающие подготовку аудиторской проверки, включая ее программу;</w:t>
      </w:r>
    </w:p>
    <w:p w:rsidR="00C4100C" w:rsidRPr="009C1022" w:rsidRDefault="00381539" w:rsidP="009C1022">
      <w:pPr>
        <w:spacing w:before="100" w:beforeAutospacing="1" w:after="100" w:afterAutospacing="1"/>
        <w:jc w:val="both"/>
        <w:rPr>
          <w:sz w:val="26"/>
          <w:szCs w:val="26"/>
        </w:rPr>
      </w:pPr>
      <w:r>
        <w:rPr>
          <w:sz w:val="26"/>
          <w:szCs w:val="26"/>
        </w:rPr>
        <w:lastRenderedPageBreak/>
        <w:t xml:space="preserve">      </w:t>
      </w:r>
      <w:r w:rsidR="00C4100C" w:rsidRPr="009C1022">
        <w:rPr>
          <w:sz w:val="26"/>
          <w:szCs w:val="26"/>
        </w:rPr>
        <w:t>б) сведения о характере, сроках, об объеме аудиторской проверки и о результатах ее выполнения;</w:t>
      </w:r>
    </w:p>
    <w:p w:rsidR="00C4100C" w:rsidRPr="009C1022" w:rsidRDefault="00381539" w:rsidP="009C1022">
      <w:pPr>
        <w:spacing w:before="100" w:beforeAutospacing="1" w:after="100" w:afterAutospacing="1"/>
        <w:jc w:val="both"/>
        <w:rPr>
          <w:sz w:val="26"/>
          <w:szCs w:val="26"/>
        </w:rPr>
      </w:pPr>
      <w:r>
        <w:rPr>
          <w:sz w:val="26"/>
          <w:szCs w:val="26"/>
        </w:rPr>
        <w:t xml:space="preserve">      </w:t>
      </w:r>
      <w:r w:rsidR="00C4100C" w:rsidRPr="009C1022">
        <w:rPr>
          <w:sz w:val="26"/>
          <w:szCs w:val="26"/>
        </w:rPr>
        <w:t>в) сведения о выполнении внутреннего финансового контроля в отношении операций, связанных с темой аудиторской проверки;</w:t>
      </w:r>
    </w:p>
    <w:p w:rsidR="00C4100C" w:rsidRPr="009C1022" w:rsidRDefault="00381539" w:rsidP="009C1022">
      <w:pPr>
        <w:spacing w:before="100" w:beforeAutospacing="1" w:after="100" w:afterAutospacing="1"/>
        <w:jc w:val="both"/>
        <w:rPr>
          <w:sz w:val="26"/>
          <w:szCs w:val="26"/>
        </w:rPr>
      </w:pPr>
      <w:r>
        <w:rPr>
          <w:sz w:val="26"/>
          <w:szCs w:val="26"/>
        </w:rPr>
        <w:t xml:space="preserve">      </w:t>
      </w:r>
      <w:r w:rsidR="00C4100C" w:rsidRPr="009C1022">
        <w:rPr>
          <w:sz w:val="26"/>
          <w:szCs w:val="26"/>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C4100C" w:rsidRPr="009C1022" w:rsidRDefault="00381539" w:rsidP="009C1022">
      <w:pPr>
        <w:spacing w:before="100" w:beforeAutospacing="1" w:after="100" w:afterAutospacing="1"/>
        <w:jc w:val="both"/>
        <w:rPr>
          <w:sz w:val="26"/>
          <w:szCs w:val="26"/>
        </w:rPr>
      </w:pPr>
      <w:r>
        <w:rPr>
          <w:sz w:val="26"/>
          <w:szCs w:val="26"/>
        </w:rPr>
        <w:t xml:space="preserve">      </w:t>
      </w:r>
      <w:proofErr w:type="spellStart"/>
      <w:r w:rsidR="00C4100C" w:rsidRPr="009C1022">
        <w:rPr>
          <w:sz w:val="26"/>
          <w:szCs w:val="26"/>
        </w:rPr>
        <w:t>д</w:t>
      </w:r>
      <w:proofErr w:type="spellEnd"/>
      <w:r w:rsidR="00C4100C" w:rsidRPr="009C1022">
        <w:rPr>
          <w:sz w:val="26"/>
          <w:szCs w:val="26"/>
        </w:rPr>
        <w:t>) письменные заявления и объяснения, полученные от должностных лиц и иных работников объектов аудита;</w:t>
      </w:r>
    </w:p>
    <w:p w:rsidR="00C4100C" w:rsidRPr="009C1022" w:rsidRDefault="00381539" w:rsidP="009C1022">
      <w:pPr>
        <w:spacing w:before="100" w:beforeAutospacing="1" w:after="100" w:afterAutospacing="1"/>
        <w:jc w:val="both"/>
        <w:rPr>
          <w:sz w:val="26"/>
          <w:szCs w:val="26"/>
        </w:rPr>
      </w:pPr>
      <w:r>
        <w:rPr>
          <w:sz w:val="26"/>
          <w:szCs w:val="26"/>
        </w:rPr>
        <w:t xml:space="preserve">      </w:t>
      </w:r>
      <w:r w:rsidR="00C4100C" w:rsidRPr="009C1022">
        <w:rPr>
          <w:sz w:val="26"/>
          <w:szCs w:val="26"/>
        </w:rPr>
        <w:t xml:space="preserve">е) копии обращений, направленных органам </w:t>
      </w:r>
      <w:r>
        <w:rPr>
          <w:sz w:val="26"/>
          <w:szCs w:val="26"/>
        </w:rPr>
        <w:t xml:space="preserve">муниципального </w:t>
      </w:r>
      <w:r w:rsidR="00C4100C" w:rsidRPr="009C1022">
        <w:rPr>
          <w:sz w:val="26"/>
          <w:szCs w:val="26"/>
        </w:rPr>
        <w:t>финансового контроля, экспертам и (или) третьим лицам в ходе аудиторской проверки, и полученные от них сведения;</w:t>
      </w:r>
    </w:p>
    <w:p w:rsidR="00C4100C" w:rsidRPr="009C1022" w:rsidRDefault="00381539" w:rsidP="009C1022">
      <w:pPr>
        <w:spacing w:before="100" w:beforeAutospacing="1" w:after="100" w:afterAutospacing="1"/>
        <w:jc w:val="both"/>
        <w:rPr>
          <w:sz w:val="26"/>
          <w:szCs w:val="26"/>
        </w:rPr>
      </w:pPr>
      <w:r>
        <w:rPr>
          <w:sz w:val="26"/>
          <w:szCs w:val="26"/>
        </w:rPr>
        <w:t xml:space="preserve">      </w:t>
      </w:r>
      <w:r w:rsidR="00C4100C" w:rsidRPr="009C1022">
        <w:rPr>
          <w:sz w:val="26"/>
          <w:szCs w:val="26"/>
        </w:rPr>
        <w:t>ж) копии финансово-хозяйственных документов объекта аудита, подтверждающих выявленные нарушения.</w:t>
      </w:r>
    </w:p>
    <w:p w:rsidR="00C4100C" w:rsidRPr="00381539" w:rsidRDefault="00381539" w:rsidP="00381539">
      <w:pPr>
        <w:spacing w:before="100" w:beforeAutospacing="1" w:after="100" w:afterAutospacing="1"/>
        <w:jc w:val="both"/>
        <w:rPr>
          <w:sz w:val="26"/>
          <w:szCs w:val="26"/>
        </w:rPr>
      </w:pPr>
      <w:r>
        <w:rPr>
          <w:sz w:val="26"/>
          <w:szCs w:val="26"/>
        </w:rPr>
        <w:t xml:space="preserve">      </w:t>
      </w:r>
      <w:r w:rsidR="00C4100C" w:rsidRPr="00381539">
        <w:rPr>
          <w:sz w:val="26"/>
          <w:szCs w:val="26"/>
        </w:rPr>
        <w:t>3.23.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w:t>
      </w:r>
    </w:p>
    <w:p w:rsidR="00C4100C" w:rsidRPr="00381539" w:rsidRDefault="00381539" w:rsidP="00381539">
      <w:pPr>
        <w:spacing w:before="100" w:beforeAutospacing="1" w:after="100" w:afterAutospacing="1"/>
        <w:jc w:val="both"/>
        <w:rPr>
          <w:sz w:val="26"/>
          <w:szCs w:val="26"/>
        </w:rPr>
      </w:pPr>
      <w:r>
        <w:rPr>
          <w:sz w:val="26"/>
          <w:szCs w:val="26"/>
        </w:rPr>
        <w:t xml:space="preserve">      </w:t>
      </w:r>
      <w:r w:rsidR="00C4100C" w:rsidRPr="00381539">
        <w:rPr>
          <w:sz w:val="26"/>
          <w:szCs w:val="26"/>
        </w:rPr>
        <w:t>3.24.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C4100C" w:rsidRPr="00381539" w:rsidRDefault="00381539" w:rsidP="00381539">
      <w:pPr>
        <w:spacing w:before="100" w:beforeAutospacing="1" w:after="100" w:afterAutospacing="1"/>
        <w:jc w:val="both"/>
        <w:rPr>
          <w:sz w:val="26"/>
          <w:szCs w:val="26"/>
        </w:rPr>
      </w:pPr>
      <w:r>
        <w:rPr>
          <w:sz w:val="26"/>
          <w:szCs w:val="26"/>
        </w:rPr>
        <w:t xml:space="preserve">      </w:t>
      </w:r>
      <w:r w:rsidR="00C4100C" w:rsidRPr="00381539">
        <w:rPr>
          <w:sz w:val="26"/>
          <w:szCs w:val="26"/>
        </w:rPr>
        <w:t>3.25.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(администратором) бюджетных средств.</w:t>
      </w:r>
    </w:p>
    <w:p w:rsidR="00C4100C" w:rsidRPr="009158F2" w:rsidRDefault="009158F2" w:rsidP="009158F2">
      <w:pPr>
        <w:spacing w:before="100" w:beforeAutospacing="1" w:after="100" w:afterAutospacing="1"/>
        <w:jc w:val="both"/>
        <w:rPr>
          <w:sz w:val="26"/>
          <w:szCs w:val="26"/>
        </w:rPr>
      </w:pPr>
      <w:r>
        <w:rPr>
          <w:sz w:val="26"/>
          <w:szCs w:val="26"/>
        </w:rPr>
        <w:t xml:space="preserve">      </w:t>
      </w:r>
      <w:r w:rsidR="00C4100C" w:rsidRPr="009158F2">
        <w:rPr>
          <w:sz w:val="26"/>
          <w:szCs w:val="26"/>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C4100C" w:rsidRPr="009158F2" w:rsidRDefault="00C61664" w:rsidP="009158F2">
      <w:pPr>
        <w:spacing w:before="100" w:beforeAutospacing="1" w:after="100" w:afterAutospacing="1"/>
        <w:jc w:val="both"/>
        <w:rPr>
          <w:sz w:val="26"/>
          <w:szCs w:val="26"/>
        </w:rPr>
      </w:pPr>
      <w:r>
        <w:rPr>
          <w:sz w:val="26"/>
          <w:szCs w:val="26"/>
        </w:rPr>
        <w:t xml:space="preserve">      </w:t>
      </w:r>
      <w:proofErr w:type="gramStart"/>
      <w:r w:rsidR="00C4100C" w:rsidRPr="009158F2">
        <w:rPr>
          <w:sz w:val="26"/>
          <w:szCs w:val="26"/>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целях принятия мер, предупреждающих их возникновение;</w:t>
      </w:r>
      <w:proofErr w:type="gramEnd"/>
    </w:p>
    <w:p w:rsidR="00C4100C" w:rsidRPr="009158F2" w:rsidRDefault="00C61664" w:rsidP="009158F2">
      <w:pPr>
        <w:spacing w:before="100" w:beforeAutospacing="1" w:after="100" w:afterAutospacing="1"/>
        <w:jc w:val="both"/>
        <w:rPr>
          <w:sz w:val="26"/>
          <w:szCs w:val="26"/>
        </w:rPr>
      </w:pPr>
      <w:r>
        <w:rPr>
          <w:sz w:val="26"/>
          <w:szCs w:val="26"/>
        </w:rPr>
        <w:t xml:space="preserve">      </w:t>
      </w:r>
      <w:r w:rsidR="00C4100C" w:rsidRPr="009158F2">
        <w:rPr>
          <w:sz w:val="26"/>
          <w:szCs w:val="26"/>
        </w:rPr>
        <w:t>б) информацию о наличии или об отсутствии возражений со стороны объектов аудита;</w:t>
      </w:r>
    </w:p>
    <w:p w:rsidR="00C4100C" w:rsidRPr="009158F2" w:rsidRDefault="00C61664" w:rsidP="009158F2">
      <w:pPr>
        <w:spacing w:before="100" w:beforeAutospacing="1" w:after="100" w:afterAutospacing="1"/>
        <w:jc w:val="both"/>
        <w:rPr>
          <w:sz w:val="26"/>
          <w:szCs w:val="26"/>
        </w:rPr>
      </w:pPr>
      <w:r>
        <w:rPr>
          <w:sz w:val="26"/>
          <w:szCs w:val="26"/>
        </w:rPr>
        <w:t xml:space="preserve">      </w:t>
      </w:r>
      <w:r w:rsidR="00C4100C" w:rsidRPr="009158F2">
        <w:rPr>
          <w:sz w:val="26"/>
          <w:szCs w:val="26"/>
        </w:rPr>
        <w:t>в) выводы о степени надежности внутреннего финансового контроля и достоверности представленной объектами аудита бюджетной отчетности;</w:t>
      </w:r>
    </w:p>
    <w:p w:rsidR="00C4100C" w:rsidRPr="009158F2" w:rsidRDefault="00C61664" w:rsidP="009158F2">
      <w:pPr>
        <w:spacing w:before="100" w:beforeAutospacing="1" w:after="100" w:afterAutospacing="1"/>
        <w:jc w:val="both"/>
        <w:rPr>
          <w:sz w:val="26"/>
          <w:szCs w:val="26"/>
        </w:rPr>
      </w:pPr>
      <w:r>
        <w:rPr>
          <w:sz w:val="26"/>
          <w:szCs w:val="26"/>
        </w:rPr>
        <w:t xml:space="preserve">      </w:t>
      </w:r>
      <w:proofErr w:type="gramStart"/>
      <w:r w:rsidR="00C4100C" w:rsidRPr="009158F2">
        <w:rPr>
          <w:sz w:val="26"/>
          <w:szCs w:val="26"/>
        </w:rPr>
        <w:t xml:space="preserve">г) выводы о достоверности бюджетной отчетности (о соответствии порядка ведения бюджетного учета и составления бюджетной отчетности получателя бюджетных средств, сформированной главным администратором </w:t>
      </w:r>
      <w:r w:rsidR="00C4100C" w:rsidRPr="009158F2">
        <w:rPr>
          <w:sz w:val="26"/>
          <w:szCs w:val="26"/>
        </w:rPr>
        <w:lastRenderedPageBreak/>
        <w:t>(администратором) бюджетных средств,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w:t>
      </w:r>
      <w:proofErr w:type="gramEnd"/>
      <w:r w:rsidR="00C4100C" w:rsidRPr="009158F2">
        <w:rPr>
          <w:sz w:val="26"/>
          <w:szCs w:val="26"/>
        </w:rPr>
        <w:t xml:space="preserve">, </w:t>
      </w:r>
      <w:proofErr w:type="gramStart"/>
      <w:r w:rsidR="00C4100C" w:rsidRPr="009158F2">
        <w:rPr>
          <w:sz w:val="26"/>
          <w:szCs w:val="26"/>
        </w:rPr>
        <w:t>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 а также о соблюдении главным администратором бюджетных средств порядка формирования сводной бюджетной отчетности;</w:t>
      </w:r>
      <w:proofErr w:type="gramEnd"/>
    </w:p>
    <w:p w:rsidR="00C4100C" w:rsidRPr="009158F2" w:rsidRDefault="00C61664" w:rsidP="009158F2">
      <w:pPr>
        <w:spacing w:before="100" w:beforeAutospacing="1" w:after="100" w:afterAutospacing="1"/>
        <w:jc w:val="both"/>
        <w:rPr>
          <w:sz w:val="26"/>
          <w:szCs w:val="26"/>
        </w:rPr>
      </w:pPr>
      <w:r>
        <w:rPr>
          <w:sz w:val="26"/>
          <w:szCs w:val="26"/>
        </w:rPr>
        <w:t xml:space="preserve">      </w:t>
      </w:r>
      <w:proofErr w:type="spellStart"/>
      <w:r w:rsidR="00C4100C" w:rsidRPr="009158F2">
        <w:rPr>
          <w:sz w:val="26"/>
          <w:szCs w:val="26"/>
        </w:rPr>
        <w:t>д</w:t>
      </w:r>
      <w:proofErr w:type="spellEnd"/>
      <w:r w:rsidR="00C4100C" w:rsidRPr="009158F2">
        <w:rPr>
          <w:sz w:val="26"/>
          <w:szCs w:val="26"/>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C4100C" w:rsidRPr="00C61664" w:rsidRDefault="00C61664" w:rsidP="00C61664">
      <w:pPr>
        <w:spacing w:before="100" w:beforeAutospacing="1" w:after="100" w:afterAutospacing="1"/>
        <w:jc w:val="both"/>
        <w:rPr>
          <w:sz w:val="26"/>
          <w:szCs w:val="26"/>
        </w:rPr>
      </w:pPr>
      <w:r>
        <w:rPr>
          <w:sz w:val="26"/>
          <w:szCs w:val="26"/>
        </w:rPr>
        <w:t xml:space="preserve">      </w:t>
      </w:r>
      <w:r w:rsidR="00C4100C" w:rsidRPr="00C61664">
        <w:rPr>
          <w:sz w:val="26"/>
          <w:szCs w:val="26"/>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w:t>
      </w:r>
      <w:proofErr w:type="gramStart"/>
      <w:r w:rsidR="00C4100C" w:rsidRPr="00C61664">
        <w:rPr>
          <w:sz w:val="26"/>
          <w:szCs w:val="26"/>
        </w:rPr>
        <w:t>дств пр</w:t>
      </w:r>
      <w:proofErr w:type="gramEnd"/>
      <w:r w:rsidR="00C4100C" w:rsidRPr="00C61664">
        <w:rPr>
          <w:sz w:val="26"/>
          <w:szCs w:val="26"/>
        </w:rPr>
        <w:t>инимает одно или несколько из следующих решений:</w:t>
      </w:r>
    </w:p>
    <w:p w:rsidR="00C4100C" w:rsidRPr="00C61664" w:rsidRDefault="00C61664" w:rsidP="00C61664">
      <w:pPr>
        <w:spacing w:before="100" w:beforeAutospacing="1" w:after="100" w:afterAutospacing="1"/>
        <w:jc w:val="both"/>
        <w:rPr>
          <w:sz w:val="26"/>
          <w:szCs w:val="26"/>
        </w:rPr>
      </w:pPr>
      <w:r>
        <w:rPr>
          <w:sz w:val="26"/>
          <w:szCs w:val="26"/>
        </w:rPr>
        <w:t xml:space="preserve">      </w:t>
      </w:r>
      <w:r w:rsidR="00C4100C" w:rsidRPr="00C61664">
        <w:rPr>
          <w:sz w:val="26"/>
          <w:szCs w:val="26"/>
        </w:rPr>
        <w:t>а) о необходимости реализац</w:t>
      </w:r>
      <w:proofErr w:type="gramStart"/>
      <w:r w:rsidR="00C4100C" w:rsidRPr="00C61664">
        <w:rPr>
          <w:sz w:val="26"/>
          <w:szCs w:val="26"/>
        </w:rPr>
        <w:t>ии ау</w:t>
      </w:r>
      <w:proofErr w:type="gramEnd"/>
      <w:r w:rsidR="00C4100C" w:rsidRPr="00C61664">
        <w:rPr>
          <w:sz w:val="26"/>
          <w:szCs w:val="26"/>
        </w:rPr>
        <w:t>диторских выводов, предложений и рекомендаций;</w:t>
      </w:r>
    </w:p>
    <w:p w:rsidR="00C4100C" w:rsidRPr="00C61664" w:rsidRDefault="00C61664" w:rsidP="00C61664">
      <w:pPr>
        <w:spacing w:before="100" w:beforeAutospacing="1" w:after="100" w:afterAutospacing="1"/>
        <w:jc w:val="both"/>
        <w:rPr>
          <w:sz w:val="26"/>
          <w:szCs w:val="26"/>
        </w:rPr>
      </w:pPr>
      <w:r>
        <w:rPr>
          <w:sz w:val="26"/>
          <w:szCs w:val="26"/>
        </w:rPr>
        <w:t xml:space="preserve">      </w:t>
      </w:r>
      <w:r w:rsidR="00C4100C" w:rsidRPr="00C61664">
        <w:rPr>
          <w:sz w:val="26"/>
          <w:szCs w:val="26"/>
        </w:rPr>
        <w:t>б) о недостаточной обоснованности аудиторских выводов, предложений и рекомендаций;</w:t>
      </w:r>
    </w:p>
    <w:p w:rsidR="00C4100C" w:rsidRPr="00C61664" w:rsidRDefault="00C61664" w:rsidP="00C61664">
      <w:pPr>
        <w:spacing w:before="100" w:beforeAutospacing="1" w:after="100" w:afterAutospacing="1"/>
        <w:jc w:val="both"/>
        <w:rPr>
          <w:sz w:val="26"/>
          <w:szCs w:val="26"/>
        </w:rPr>
      </w:pPr>
      <w:r>
        <w:rPr>
          <w:sz w:val="26"/>
          <w:szCs w:val="26"/>
        </w:rPr>
        <w:t xml:space="preserve">      </w:t>
      </w:r>
      <w:r w:rsidR="00C4100C" w:rsidRPr="00C61664">
        <w:rPr>
          <w:sz w:val="26"/>
          <w:szCs w:val="26"/>
        </w:rPr>
        <w:t>в) о применении материальной и (или) дисциплинарной ответственности к виновным должностным лицам, а также о проведении служебных проверок;</w:t>
      </w:r>
    </w:p>
    <w:p w:rsidR="00C4100C" w:rsidRPr="00C61664" w:rsidRDefault="00C61664" w:rsidP="00C61664">
      <w:pPr>
        <w:spacing w:before="100" w:beforeAutospacing="1" w:after="100" w:afterAutospacing="1"/>
        <w:jc w:val="both"/>
        <w:rPr>
          <w:sz w:val="26"/>
          <w:szCs w:val="26"/>
        </w:rPr>
      </w:pPr>
      <w:r>
        <w:rPr>
          <w:sz w:val="26"/>
          <w:szCs w:val="26"/>
        </w:rPr>
        <w:t xml:space="preserve">      </w:t>
      </w:r>
      <w:r w:rsidR="00C4100C" w:rsidRPr="00C61664">
        <w:rPr>
          <w:sz w:val="26"/>
          <w:szCs w:val="26"/>
        </w:rPr>
        <w:t>г) о направлении материалов в</w:t>
      </w:r>
      <w:r>
        <w:rPr>
          <w:sz w:val="26"/>
          <w:szCs w:val="26"/>
        </w:rPr>
        <w:t xml:space="preserve"> отдел финансового контроля Администрации </w:t>
      </w:r>
      <w:proofErr w:type="spellStart"/>
      <w:r>
        <w:rPr>
          <w:sz w:val="26"/>
          <w:szCs w:val="26"/>
        </w:rPr>
        <w:t>Яковлевского</w:t>
      </w:r>
      <w:proofErr w:type="spellEnd"/>
      <w:r>
        <w:rPr>
          <w:sz w:val="26"/>
          <w:szCs w:val="26"/>
        </w:rPr>
        <w:t xml:space="preserve"> муниципального района</w:t>
      </w:r>
      <w:r w:rsidR="00C4100C" w:rsidRPr="00C61664">
        <w:rPr>
          <w:sz w:val="26"/>
          <w:szCs w:val="26"/>
        </w:rPr>
        <w:t xml:space="preserve">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C4100C" w:rsidRPr="00C61664" w:rsidRDefault="00C61664" w:rsidP="00C61664">
      <w:pPr>
        <w:spacing w:before="100" w:beforeAutospacing="1" w:after="100" w:afterAutospacing="1"/>
        <w:jc w:val="both"/>
        <w:rPr>
          <w:sz w:val="26"/>
          <w:szCs w:val="26"/>
        </w:rPr>
      </w:pPr>
      <w:r>
        <w:rPr>
          <w:sz w:val="26"/>
          <w:szCs w:val="26"/>
        </w:rPr>
        <w:t xml:space="preserve">      </w:t>
      </w:r>
      <w:proofErr w:type="spellStart"/>
      <w:r w:rsidR="00C4100C" w:rsidRPr="00C61664">
        <w:rPr>
          <w:sz w:val="26"/>
          <w:szCs w:val="26"/>
        </w:rPr>
        <w:t>д</w:t>
      </w:r>
      <w:proofErr w:type="spellEnd"/>
      <w:r w:rsidR="00C4100C" w:rsidRPr="00C61664">
        <w:rPr>
          <w:sz w:val="26"/>
          <w:szCs w:val="26"/>
        </w:rPr>
        <w:t>) о проведении мероприятий, предусмотренных пунктом 2.27 настоящего Порядка.</w:t>
      </w:r>
    </w:p>
    <w:p w:rsidR="00C4100C" w:rsidRPr="00B66B66" w:rsidRDefault="00B66B66" w:rsidP="00B66B66">
      <w:pPr>
        <w:spacing w:before="100" w:beforeAutospacing="1" w:after="100" w:afterAutospacing="1"/>
        <w:jc w:val="both"/>
        <w:rPr>
          <w:sz w:val="26"/>
          <w:szCs w:val="26"/>
        </w:rPr>
      </w:pPr>
      <w:r>
        <w:rPr>
          <w:sz w:val="26"/>
          <w:szCs w:val="26"/>
        </w:rPr>
        <w:t xml:space="preserve">      </w:t>
      </w:r>
      <w:r w:rsidR="00C4100C" w:rsidRPr="00B66B66">
        <w:rPr>
          <w:sz w:val="26"/>
          <w:szCs w:val="26"/>
        </w:rPr>
        <w:t xml:space="preserve">3.28. При принятии руководителем главного администратора (администратора) бюджетных средств решения, предусмотренного подпунктом "а" пункта 3.27 настоящего Порядка,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00C4100C" w:rsidRPr="00B66B66">
        <w:rPr>
          <w:sz w:val="26"/>
          <w:szCs w:val="26"/>
        </w:rPr>
        <w:t>контроль за</w:t>
      </w:r>
      <w:proofErr w:type="gramEnd"/>
      <w:r w:rsidR="00C4100C" w:rsidRPr="00B66B66">
        <w:rPr>
          <w:sz w:val="26"/>
          <w:szCs w:val="26"/>
        </w:rPr>
        <w:t xml:space="preserve"> его выполнением.</w:t>
      </w:r>
    </w:p>
    <w:p w:rsidR="00C4100C" w:rsidRPr="00B66B66" w:rsidRDefault="00B66B66" w:rsidP="00B66B66">
      <w:pPr>
        <w:spacing w:before="100" w:beforeAutospacing="1" w:after="100" w:afterAutospacing="1"/>
        <w:jc w:val="both"/>
        <w:rPr>
          <w:sz w:val="26"/>
          <w:szCs w:val="26"/>
        </w:rPr>
      </w:pPr>
      <w:r>
        <w:rPr>
          <w:sz w:val="26"/>
          <w:szCs w:val="26"/>
        </w:rPr>
        <w:t xml:space="preserve">      </w:t>
      </w:r>
      <w:r w:rsidR="00C4100C" w:rsidRPr="00B66B66">
        <w:rPr>
          <w:sz w:val="26"/>
          <w:szCs w:val="26"/>
        </w:rPr>
        <w:t>3.29.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rsidR="00C4100C" w:rsidRPr="00B66B66" w:rsidRDefault="00B66B66" w:rsidP="00B66B66">
      <w:pPr>
        <w:spacing w:before="100" w:beforeAutospacing="1" w:after="100" w:afterAutospacing="1"/>
        <w:jc w:val="both"/>
        <w:rPr>
          <w:sz w:val="26"/>
          <w:szCs w:val="26"/>
        </w:rPr>
      </w:pPr>
      <w:r>
        <w:rPr>
          <w:sz w:val="26"/>
          <w:szCs w:val="26"/>
        </w:rPr>
        <w:lastRenderedPageBreak/>
        <w:t xml:space="preserve">      </w:t>
      </w:r>
      <w:r w:rsidR="00C4100C" w:rsidRPr="00B66B66">
        <w:rPr>
          <w:sz w:val="26"/>
          <w:szCs w:val="26"/>
        </w:rPr>
        <w:t>3.30.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бюджетных средств.</w:t>
      </w:r>
    </w:p>
    <w:p w:rsidR="00C4100C" w:rsidRPr="00B66B66" w:rsidRDefault="00B66B66" w:rsidP="00B66B66">
      <w:pPr>
        <w:spacing w:before="100" w:beforeAutospacing="1" w:after="100" w:afterAutospacing="1"/>
        <w:jc w:val="both"/>
        <w:rPr>
          <w:sz w:val="26"/>
          <w:szCs w:val="26"/>
        </w:rPr>
      </w:pPr>
      <w:r>
        <w:rPr>
          <w:sz w:val="26"/>
          <w:szCs w:val="26"/>
        </w:rPr>
        <w:t xml:space="preserve">      </w:t>
      </w:r>
      <w:r w:rsidR="00C4100C" w:rsidRPr="00B66B66">
        <w:rPr>
          <w:sz w:val="26"/>
          <w:szCs w:val="2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а также к повышению эффективности использования бюджетных средств.</w:t>
      </w:r>
    </w:p>
    <w:p w:rsidR="00C4100C" w:rsidRPr="009F4E0B" w:rsidRDefault="00B66B66" w:rsidP="00B66B66">
      <w:pPr>
        <w:spacing w:before="100" w:beforeAutospacing="1" w:after="100" w:afterAutospacing="1"/>
        <w:jc w:val="both"/>
        <w:rPr>
          <w:sz w:val="24"/>
          <w:szCs w:val="24"/>
        </w:rPr>
      </w:pPr>
      <w:r>
        <w:rPr>
          <w:sz w:val="26"/>
          <w:szCs w:val="26"/>
        </w:rPr>
        <w:t xml:space="preserve">      </w:t>
      </w:r>
      <w:r w:rsidR="00C4100C" w:rsidRPr="00B66B66">
        <w:rPr>
          <w:sz w:val="26"/>
          <w:szCs w:val="26"/>
        </w:rPr>
        <w:t>3.31.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(администратором) бюджетных средств.</w:t>
      </w:r>
    </w:p>
    <w:p w:rsidR="00C4100C" w:rsidRDefault="00C4100C" w:rsidP="00C4100C"/>
    <w:p w:rsidR="00BE369C" w:rsidRDefault="00BE369C" w:rsidP="00815636">
      <w:pPr>
        <w:pStyle w:val="200"/>
        <w:jc w:val="right"/>
        <w:rPr>
          <w:rStyle w:val="ad"/>
          <w:b w:val="0"/>
        </w:rPr>
      </w:pPr>
    </w:p>
    <w:sectPr w:rsidR="00BE369C" w:rsidSect="00815636">
      <w:pgSz w:w="11906" w:h="16838"/>
      <w:pgMar w:top="851" w:right="851" w:bottom="85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4E" w:rsidRDefault="007D2C4E" w:rsidP="00134AAF">
      <w:r>
        <w:separator/>
      </w:r>
    </w:p>
  </w:endnote>
  <w:endnote w:type="continuationSeparator" w:id="0">
    <w:p w:rsidR="007D2C4E" w:rsidRDefault="007D2C4E" w:rsidP="00134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4E" w:rsidRDefault="007D2C4E" w:rsidP="00134AAF">
      <w:r>
        <w:separator/>
      </w:r>
    </w:p>
  </w:footnote>
  <w:footnote w:type="continuationSeparator" w:id="0">
    <w:p w:rsidR="007D2C4E" w:rsidRDefault="007D2C4E" w:rsidP="00134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0CC"/>
    <w:multiLevelType w:val="multilevel"/>
    <w:tmpl w:val="496C2812"/>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CC16A17"/>
    <w:multiLevelType w:val="multilevel"/>
    <w:tmpl w:val="168C4672"/>
    <w:lvl w:ilvl="0">
      <w:start w:val="1"/>
      <w:numFmt w:val="decimal"/>
      <w:lvlText w:val="%1."/>
      <w:lvlJc w:val="left"/>
      <w:pPr>
        <w:ind w:left="2044" w:hanging="13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663016E5"/>
    <w:multiLevelType w:val="hybridMultilevel"/>
    <w:tmpl w:val="FBEE8672"/>
    <w:lvl w:ilvl="0" w:tplc="BAE69484">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EE442B"/>
    <w:multiLevelType w:val="hybridMultilevel"/>
    <w:tmpl w:val="A0AA2D84"/>
    <w:lvl w:ilvl="0" w:tplc="7AB4C11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nsid w:val="74BE62FA"/>
    <w:multiLevelType w:val="multilevel"/>
    <w:tmpl w:val="95E02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2"/>
  </w:num>
  <w:num w:numId="2">
    <w:abstractNumId w:val="10"/>
  </w:num>
  <w:num w:numId="3">
    <w:abstractNumId w:val="4"/>
  </w:num>
  <w:num w:numId="4">
    <w:abstractNumId w:val="1"/>
  </w:num>
  <w:num w:numId="5">
    <w:abstractNumId w:val="8"/>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56B88"/>
    <w:rsid w:val="000011F9"/>
    <w:rsid w:val="00001AFF"/>
    <w:rsid w:val="00004E86"/>
    <w:rsid w:val="00007AFE"/>
    <w:rsid w:val="000144CD"/>
    <w:rsid w:val="00016A66"/>
    <w:rsid w:val="00017F5D"/>
    <w:rsid w:val="000255B1"/>
    <w:rsid w:val="00027988"/>
    <w:rsid w:val="000363C9"/>
    <w:rsid w:val="00040BA9"/>
    <w:rsid w:val="000464BE"/>
    <w:rsid w:val="0006152E"/>
    <w:rsid w:val="00061AD6"/>
    <w:rsid w:val="00071EF3"/>
    <w:rsid w:val="00083D52"/>
    <w:rsid w:val="0008499C"/>
    <w:rsid w:val="000A2B22"/>
    <w:rsid w:val="000A4833"/>
    <w:rsid w:val="000A4FAE"/>
    <w:rsid w:val="000A7DC8"/>
    <w:rsid w:val="000B0A6B"/>
    <w:rsid w:val="000B5B5D"/>
    <w:rsid w:val="000B6552"/>
    <w:rsid w:val="000C42D9"/>
    <w:rsid w:val="000C7C87"/>
    <w:rsid w:val="000D10E9"/>
    <w:rsid w:val="000D59A2"/>
    <w:rsid w:val="000D6F1B"/>
    <w:rsid w:val="000F753D"/>
    <w:rsid w:val="00101D43"/>
    <w:rsid w:val="00102954"/>
    <w:rsid w:val="0010710F"/>
    <w:rsid w:val="0011440C"/>
    <w:rsid w:val="00121967"/>
    <w:rsid w:val="00121AE4"/>
    <w:rsid w:val="0012225B"/>
    <w:rsid w:val="00123FB6"/>
    <w:rsid w:val="00127FF2"/>
    <w:rsid w:val="00134AAF"/>
    <w:rsid w:val="00137F91"/>
    <w:rsid w:val="0014226B"/>
    <w:rsid w:val="00154D2A"/>
    <w:rsid w:val="00156B88"/>
    <w:rsid w:val="001602E3"/>
    <w:rsid w:val="00161972"/>
    <w:rsid w:val="001637B3"/>
    <w:rsid w:val="001654BC"/>
    <w:rsid w:val="00172DDC"/>
    <w:rsid w:val="00184CAE"/>
    <w:rsid w:val="001931D1"/>
    <w:rsid w:val="001939C1"/>
    <w:rsid w:val="001B507A"/>
    <w:rsid w:val="001B5133"/>
    <w:rsid w:val="001B5EF0"/>
    <w:rsid w:val="001B6040"/>
    <w:rsid w:val="001C0797"/>
    <w:rsid w:val="001C3430"/>
    <w:rsid w:val="001C68C8"/>
    <w:rsid w:val="001C76D1"/>
    <w:rsid w:val="001C7B3C"/>
    <w:rsid w:val="001D54AA"/>
    <w:rsid w:val="001E65C5"/>
    <w:rsid w:val="001E73B4"/>
    <w:rsid w:val="001E794A"/>
    <w:rsid w:val="001F1785"/>
    <w:rsid w:val="00200E12"/>
    <w:rsid w:val="00205026"/>
    <w:rsid w:val="00205C32"/>
    <w:rsid w:val="0021003F"/>
    <w:rsid w:val="00210BC6"/>
    <w:rsid w:val="00214C11"/>
    <w:rsid w:val="00221D3A"/>
    <w:rsid w:val="002237C0"/>
    <w:rsid w:val="00244874"/>
    <w:rsid w:val="00245BB2"/>
    <w:rsid w:val="0025120C"/>
    <w:rsid w:val="00257CA3"/>
    <w:rsid w:val="002604EC"/>
    <w:rsid w:val="00262100"/>
    <w:rsid w:val="00263212"/>
    <w:rsid w:val="002658DB"/>
    <w:rsid w:val="0026639A"/>
    <w:rsid w:val="00267D93"/>
    <w:rsid w:val="00272B2E"/>
    <w:rsid w:val="00273D1F"/>
    <w:rsid w:val="00275A08"/>
    <w:rsid w:val="00284B51"/>
    <w:rsid w:val="002C5F59"/>
    <w:rsid w:val="002C677B"/>
    <w:rsid w:val="002D60EE"/>
    <w:rsid w:val="002E3F31"/>
    <w:rsid w:val="002E783A"/>
    <w:rsid w:val="002F7E37"/>
    <w:rsid w:val="00312B0C"/>
    <w:rsid w:val="0031420C"/>
    <w:rsid w:val="0032352C"/>
    <w:rsid w:val="0032369D"/>
    <w:rsid w:val="0032679F"/>
    <w:rsid w:val="0034022B"/>
    <w:rsid w:val="0034146C"/>
    <w:rsid w:val="00341DDB"/>
    <w:rsid w:val="00342956"/>
    <w:rsid w:val="00344653"/>
    <w:rsid w:val="003460FA"/>
    <w:rsid w:val="00352232"/>
    <w:rsid w:val="003577EF"/>
    <w:rsid w:val="00370DF6"/>
    <w:rsid w:val="00372682"/>
    <w:rsid w:val="00372AC6"/>
    <w:rsid w:val="00376563"/>
    <w:rsid w:val="00380367"/>
    <w:rsid w:val="00381539"/>
    <w:rsid w:val="00382223"/>
    <w:rsid w:val="0038592E"/>
    <w:rsid w:val="003955B9"/>
    <w:rsid w:val="00396D66"/>
    <w:rsid w:val="003A0F31"/>
    <w:rsid w:val="003A141C"/>
    <w:rsid w:val="003A70A5"/>
    <w:rsid w:val="003A791A"/>
    <w:rsid w:val="003B21AB"/>
    <w:rsid w:val="003B3642"/>
    <w:rsid w:val="003C56AF"/>
    <w:rsid w:val="003D11A8"/>
    <w:rsid w:val="003E4BA5"/>
    <w:rsid w:val="003E510D"/>
    <w:rsid w:val="003F12A6"/>
    <w:rsid w:val="0040663E"/>
    <w:rsid w:val="00412DA8"/>
    <w:rsid w:val="00415D07"/>
    <w:rsid w:val="00424E39"/>
    <w:rsid w:val="004319E0"/>
    <w:rsid w:val="0044268E"/>
    <w:rsid w:val="004520F6"/>
    <w:rsid w:val="00452DE6"/>
    <w:rsid w:val="004567FE"/>
    <w:rsid w:val="00467B1A"/>
    <w:rsid w:val="004718E7"/>
    <w:rsid w:val="004728E0"/>
    <w:rsid w:val="0047400C"/>
    <w:rsid w:val="00474A84"/>
    <w:rsid w:val="0047781A"/>
    <w:rsid w:val="0048008D"/>
    <w:rsid w:val="004834B6"/>
    <w:rsid w:val="00485320"/>
    <w:rsid w:val="004913CC"/>
    <w:rsid w:val="00491ACB"/>
    <w:rsid w:val="00494A58"/>
    <w:rsid w:val="004A0C42"/>
    <w:rsid w:val="004B4AB4"/>
    <w:rsid w:val="004B5A14"/>
    <w:rsid w:val="004B6B74"/>
    <w:rsid w:val="004C0C0E"/>
    <w:rsid w:val="004C3390"/>
    <w:rsid w:val="004D06C2"/>
    <w:rsid w:val="004D3C37"/>
    <w:rsid w:val="004F02BF"/>
    <w:rsid w:val="004F2118"/>
    <w:rsid w:val="004F6420"/>
    <w:rsid w:val="00506A77"/>
    <w:rsid w:val="005102E5"/>
    <w:rsid w:val="00515832"/>
    <w:rsid w:val="00522AAF"/>
    <w:rsid w:val="00522EED"/>
    <w:rsid w:val="0052428F"/>
    <w:rsid w:val="00524E43"/>
    <w:rsid w:val="005253D3"/>
    <w:rsid w:val="00526B38"/>
    <w:rsid w:val="00535624"/>
    <w:rsid w:val="00540062"/>
    <w:rsid w:val="00541A26"/>
    <w:rsid w:val="00541AB0"/>
    <w:rsid w:val="005421AF"/>
    <w:rsid w:val="005441EC"/>
    <w:rsid w:val="00554999"/>
    <w:rsid w:val="00561138"/>
    <w:rsid w:val="00562C24"/>
    <w:rsid w:val="00567F28"/>
    <w:rsid w:val="00573671"/>
    <w:rsid w:val="005742DD"/>
    <w:rsid w:val="005800BC"/>
    <w:rsid w:val="00587213"/>
    <w:rsid w:val="00593F92"/>
    <w:rsid w:val="005A45D2"/>
    <w:rsid w:val="005A57C6"/>
    <w:rsid w:val="005A7824"/>
    <w:rsid w:val="005B2489"/>
    <w:rsid w:val="005B585A"/>
    <w:rsid w:val="005C565C"/>
    <w:rsid w:val="005C6C2C"/>
    <w:rsid w:val="005C6D72"/>
    <w:rsid w:val="005D2C62"/>
    <w:rsid w:val="005D51DF"/>
    <w:rsid w:val="005D5F17"/>
    <w:rsid w:val="005D65D6"/>
    <w:rsid w:val="005E06A8"/>
    <w:rsid w:val="005E18E1"/>
    <w:rsid w:val="005E435E"/>
    <w:rsid w:val="005E74A6"/>
    <w:rsid w:val="005F3F77"/>
    <w:rsid w:val="005F7B12"/>
    <w:rsid w:val="005F7B80"/>
    <w:rsid w:val="00600E8B"/>
    <w:rsid w:val="00601597"/>
    <w:rsid w:val="00602C0D"/>
    <w:rsid w:val="00606B6D"/>
    <w:rsid w:val="0060784D"/>
    <w:rsid w:val="0061206A"/>
    <w:rsid w:val="00622740"/>
    <w:rsid w:val="00623E3C"/>
    <w:rsid w:val="00625AC3"/>
    <w:rsid w:val="00626CF8"/>
    <w:rsid w:val="00634639"/>
    <w:rsid w:val="0063639B"/>
    <w:rsid w:val="00644527"/>
    <w:rsid w:val="00653866"/>
    <w:rsid w:val="00655288"/>
    <w:rsid w:val="00655B22"/>
    <w:rsid w:val="00661F96"/>
    <w:rsid w:val="00666441"/>
    <w:rsid w:val="00670C26"/>
    <w:rsid w:val="00674DFD"/>
    <w:rsid w:val="00681584"/>
    <w:rsid w:val="006872E7"/>
    <w:rsid w:val="0069325C"/>
    <w:rsid w:val="006A2CCF"/>
    <w:rsid w:val="006B5379"/>
    <w:rsid w:val="006B6665"/>
    <w:rsid w:val="006B7905"/>
    <w:rsid w:val="006C62D1"/>
    <w:rsid w:val="006D5BA1"/>
    <w:rsid w:val="006D678C"/>
    <w:rsid w:val="006D7D12"/>
    <w:rsid w:val="006E495E"/>
    <w:rsid w:val="006F5FB0"/>
    <w:rsid w:val="006F60A6"/>
    <w:rsid w:val="006F63B7"/>
    <w:rsid w:val="0070043A"/>
    <w:rsid w:val="00700EB6"/>
    <w:rsid w:val="007011FA"/>
    <w:rsid w:val="007027E6"/>
    <w:rsid w:val="00704119"/>
    <w:rsid w:val="00711F38"/>
    <w:rsid w:val="00713CBA"/>
    <w:rsid w:val="0071538A"/>
    <w:rsid w:val="007160F2"/>
    <w:rsid w:val="0071666C"/>
    <w:rsid w:val="0072201D"/>
    <w:rsid w:val="00726BDC"/>
    <w:rsid w:val="007407D3"/>
    <w:rsid w:val="007419C7"/>
    <w:rsid w:val="007424C8"/>
    <w:rsid w:val="007475E7"/>
    <w:rsid w:val="00757934"/>
    <w:rsid w:val="00760314"/>
    <w:rsid w:val="007624B4"/>
    <w:rsid w:val="00782443"/>
    <w:rsid w:val="0078437A"/>
    <w:rsid w:val="00784E69"/>
    <w:rsid w:val="0078725B"/>
    <w:rsid w:val="007926E3"/>
    <w:rsid w:val="00796A42"/>
    <w:rsid w:val="007A0141"/>
    <w:rsid w:val="007A102D"/>
    <w:rsid w:val="007A1094"/>
    <w:rsid w:val="007A7094"/>
    <w:rsid w:val="007B1114"/>
    <w:rsid w:val="007B190C"/>
    <w:rsid w:val="007B3851"/>
    <w:rsid w:val="007C051F"/>
    <w:rsid w:val="007C1850"/>
    <w:rsid w:val="007D2C4E"/>
    <w:rsid w:val="007D5CF4"/>
    <w:rsid w:val="007D6F58"/>
    <w:rsid w:val="007E0DB1"/>
    <w:rsid w:val="00801666"/>
    <w:rsid w:val="0080371A"/>
    <w:rsid w:val="0081420E"/>
    <w:rsid w:val="00815636"/>
    <w:rsid w:val="008156BE"/>
    <w:rsid w:val="00822E04"/>
    <w:rsid w:val="00830DCA"/>
    <w:rsid w:val="00837005"/>
    <w:rsid w:val="008421E6"/>
    <w:rsid w:val="00846F4F"/>
    <w:rsid w:val="008475C7"/>
    <w:rsid w:val="008615E2"/>
    <w:rsid w:val="0086256B"/>
    <w:rsid w:val="00862B0B"/>
    <w:rsid w:val="008642D7"/>
    <w:rsid w:val="00887281"/>
    <w:rsid w:val="00893869"/>
    <w:rsid w:val="00894A9C"/>
    <w:rsid w:val="00896C91"/>
    <w:rsid w:val="008C5853"/>
    <w:rsid w:val="008C5FBD"/>
    <w:rsid w:val="008C6FB0"/>
    <w:rsid w:val="008E3ED3"/>
    <w:rsid w:val="008E66E9"/>
    <w:rsid w:val="008E7509"/>
    <w:rsid w:val="00903E53"/>
    <w:rsid w:val="0091184D"/>
    <w:rsid w:val="00913634"/>
    <w:rsid w:val="0091364C"/>
    <w:rsid w:val="009158F2"/>
    <w:rsid w:val="0091727B"/>
    <w:rsid w:val="009205A3"/>
    <w:rsid w:val="009371F0"/>
    <w:rsid w:val="00937202"/>
    <w:rsid w:val="00937617"/>
    <w:rsid w:val="00943329"/>
    <w:rsid w:val="00950A1D"/>
    <w:rsid w:val="009533AB"/>
    <w:rsid w:val="0095785C"/>
    <w:rsid w:val="00957B48"/>
    <w:rsid w:val="0096004D"/>
    <w:rsid w:val="00963175"/>
    <w:rsid w:val="00970B2B"/>
    <w:rsid w:val="00971944"/>
    <w:rsid w:val="00972C22"/>
    <w:rsid w:val="009814B5"/>
    <w:rsid w:val="00983BD7"/>
    <w:rsid w:val="00984A33"/>
    <w:rsid w:val="009855D6"/>
    <w:rsid w:val="00995CAB"/>
    <w:rsid w:val="009963F4"/>
    <w:rsid w:val="00996EF8"/>
    <w:rsid w:val="009A0352"/>
    <w:rsid w:val="009A7ED2"/>
    <w:rsid w:val="009B0129"/>
    <w:rsid w:val="009C1022"/>
    <w:rsid w:val="009C1A8A"/>
    <w:rsid w:val="009C658C"/>
    <w:rsid w:val="009D42E1"/>
    <w:rsid w:val="009D62AE"/>
    <w:rsid w:val="009E11D7"/>
    <w:rsid w:val="009F25C0"/>
    <w:rsid w:val="009F37BF"/>
    <w:rsid w:val="009F5721"/>
    <w:rsid w:val="00A05643"/>
    <w:rsid w:val="00A158E1"/>
    <w:rsid w:val="00A34D03"/>
    <w:rsid w:val="00A439CE"/>
    <w:rsid w:val="00A44A86"/>
    <w:rsid w:val="00A470BF"/>
    <w:rsid w:val="00A5060C"/>
    <w:rsid w:val="00A52B97"/>
    <w:rsid w:val="00A5359F"/>
    <w:rsid w:val="00A53CCE"/>
    <w:rsid w:val="00A64743"/>
    <w:rsid w:val="00A7487A"/>
    <w:rsid w:val="00A766D3"/>
    <w:rsid w:val="00A8472D"/>
    <w:rsid w:val="00A8519C"/>
    <w:rsid w:val="00A86A56"/>
    <w:rsid w:val="00A87D89"/>
    <w:rsid w:val="00A911A9"/>
    <w:rsid w:val="00A9123D"/>
    <w:rsid w:val="00A915FC"/>
    <w:rsid w:val="00A970BD"/>
    <w:rsid w:val="00AA1CC7"/>
    <w:rsid w:val="00AA1F88"/>
    <w:rsid w:val="00AA3180"/>
    <w:rsid w:val="00AA4081"/>
    <w:rsid w:val="00AA49D7"/>
    <w:rsid w:val="00AB2C8D"/>
    <w:rsid w:val="00AB5655"/>
    <w:rsid w:val="00AC1478"/>
    <w:rsid w:val="00AC2C3F"/>
    <w:rsid w:val="00AC2EAB"/>
    <w:rsid w:val="00AD1D53"/>
    <w:rsid w:val="00AD6602"/>
    <w:rsid w:val="00AE279E"/>
    <w:rsid w:val="00B04713"/>
    <w:rsid w:val="00B0542C"/>
    <w:rsid w:val="00B073AC"/>
    <w:rsid w:val="00B07FC5"/>
    <w:rsid w:val="00B11072"/>
    <w:rsid w:val="00B116ED"/>
    <w:rsid w:val="00B1667D"/>
    <w:rsid w:val="00B16903"/>
    <w:rsid w:val="00B32E80"/>
    <w:rsid w:val="00B370B2"/>
    <w:rsid w:val="00B40B38"/>
    <w:rsid w:val="00B41325"/>
    <w:rsid w:val="00B434F2"/>
    <w:rsid w:val="00B64E3F"/>
    <w:rsid w:val="00B66B66"/>
    <w:rsid w:val="00B74D06"/>
    <w:rsid w:val="00B922FC"/>
    <w:rsid w:val="00B948AA"/>
    <w:rsid w:val="00B95D87"/>
    <w:rsid w:val="00B962C4"/>
    <w:rsid w:val="00BA565F"/>
    <w:rsid w:val="00BB3BA0"/>
    <w:rsid w:val="00BB7478"/>
    <w:rsid w:val="00BC1344"/>
    <w:rsid w:val="00BD1242"/>
    <w:rsid w:val="00BD4379"/>
    <w:rsid w:val="00BE1248"/>
    <w:rsid w:val="00BE369C"/>
    <w:rsid w:val="00BE58E3"/>
    <w:rsid w:val="00BF1755"/>
    <w:rsid w:val="00BF31AA"/>
    <w:rsid w:val="00BF57D0"/>
    <w:rsid w:val="00C043E5"/>
    <w:rsid w:val="00C0452B"/>
    <w:rsid w:val="00C04C13"/>
    <w:rsid w:val="00C05229"/>
    <w:rsid w:val="00C05946"/>
    <w:rsid w:val="00C06B26"/>
    <w:rsid w:val="00C1190C"/>
    <w:rsid w:val="00C15210"/>
    <w:rsid w:val="00C17EBF"/>
    <w:rsid w:val="00C23EDF"/>
    <w:rsid w:val="00C24BA5"/>
    <w:rsid w:val="00C268AF"/>
    <w:rsid w:val="00C26A85"/>
    <w:rsid w:val="00C345D4"/>
    <w:rsid w:val="00C37162"/>
    <w:rsid w:val="00C37F00"/>
    <w:rsid w:val="00C403D0"/>
    <w:rsid w:val="00C40549"/>
    <w:rsid w:val="00C4100C"/>
    <w:rsid w:val="00C45CE7"/>
    <w:rsid w:val="00C4687A"/>
    <w:rsid w:val="00C50092"/>
    <w:rsid w:val="00C505BF"/>
    <w:rsid w:val="00C506D6"/>
    <w:rsid w:val="00C54C88"/>
    <w:rsid w:val="00C56CC5"/>
    <w:rsid w:val="00C57537"/>
    <w:rsid w:val="00C61664"/>
    <w:rsid w:val="00C64AE3"/>
    <w:rsid w:val="00C6727F"/>
    <w:rsid w:val="00C67A00"/>
    <w:rsid w:val="00C8111D"/>
    <w:rsid w:val="00C82AF0"/>
    <w:rsid w:val="00C93082"/>
    <w:rsid w:val="00C93A0D"/>
    <w:rsid w:val="00CA118A"/>
    <w:rsid w:val="00CA34F0"/>
    <w:rsid w:val="00CA539B"/>
    <w:rsid w:val="00CA6C7F"/>
    <w:rsid w:val="00CB2274"/>
    <w:rsid w:val="00CB6402"/>
    <w:rsid w:val="00CD1AB1"/>
    <w:rsid w:val="00CD5F52"/>
    <w:rsid w:val="00CE07FB"/>
    <w:rsid w:val="00CE312F"/>
    <w:rsid w:val="00CE3454"/>
    <w:rsid w:val="00CE7B4F"/>
    <w:rsid w:val="00CF0501"/>
    <w:rsid w:val="00D04632"/>
    <w:rsid w:val="00D07164"/>
    <w:rsid w:val="00D137D0"/>
    <w:rsid w:val="00D147F8"/>
    <w:rsid w:val="00D1622E"/>
    <w:rsid w:val="00D20D4E"/>
    <w:rsid w:val="00D21BDF"/>
    <w:rsid w:val="00D27E0C"/>
    <w:rsid w:val="00D347EB"/>
    <w:rsid w:val="00D5108A"/>
    <w:rsid w:val="00D55EE5"/>
    <w:rsid w:val="00D56D4E"/>
    <w:rsid w:val="00D608E2"/>
    <w:rsid w:val="00D62EB8"/>
    <w:rsid w:val="00D634A9"/>
    <w:rsid w:val="00D65D89"/>
    <w:rsid w:val="00D67FCB"/>
    <w:rsid w:val="00D770AC"/>
    <w:rsid w:val="00D852B2"/>
    <w:rsid w:val="00D93BA8"/>
    <w:rsid w:val="00D9500D"/>
    <w:rsid w:val="00D951EF"/>
    <w:rsid w:val="00D955D2"/>
    <w:rsid w:val="00D960DC"/>
    <w:rsid w:val="00DA3D92"/>
    <w:rsid w:val="00DA41E6"/>
    <w:rsid w:val="00DA4B00"/>
    <w:rsid w:val="00DA4B4C"/>
    <w:rsid w:val="00DB4D46"/>
    <w:rsid w:val="00DC78D0"/>
    <w:rsid w:val="00DD7AD9"/>
    <w:rsid w:val="00DF4F11"/>
    <w:rsid w:val="00E021AA"/>
    <w:rsid w:val="00E06E62"/>
    <w:rsid w:val="00E10937"/>
    <w:rsid w:val="00E1330D"/>
    <w:rsid w:val="00E14552"/>
    <w:rsid w:val="00E23077"/>
    <w:rsid w:val="00E34C63"/>
    <w:rsid w:val="00E359B6"/>
    <w:rsid w:val="00E35FC8"/>
    <w:rsid w:val="00E44443"/>
    <w:rsid w:val="00E45F19"/>
    <w:rsid w:val="00E47346"/>
    <w:rsid w:val="00E47983"/>
    <w:rsid w:val="00E56A04"/>
    <w:rsid w:val="00E653CC"/>
    <w:rsid w:val="00E76CA9"/>
    <w:rsid w:val="00E76F29"/>
    <w:rsid w:val="00E82C85"/>
    <w:rsid w:val="00E85534"/>
    <w:rsid w:val="00EA3C8D"/>
    <w:rsid w:val="00EA7824"/>
    <w:rsid w:val="00EB6B0A"/>
    <w:rsid w:val="00EC0F13"/>
    <w:rsid w:val="00EC4900"/>
    <w:rsid w:val="00EC5D31"/>
    <w:rsid w:val="00EC61DB"/>
    <w:rsid w:val="00ED56A6"/>
    <w:rsid w:val="00ED608B"/>
    <w:rsid w:val="00EE4ACF"/>
    <w:rsid w:val="00F02683"/>
    <w:rsid w:val="00F04455"/>
    <w:rsid w:val="00F05783"/>
    <w:rsid w:val="00F1758C"/>
    <w:rsid w:val="00F21D84"/>
    <w:rsid w:val="00F250BA"/>
    <w:rsid w:val="00F26C1A"/>
    <w:rsid w:val="00F26C25"/>
    <w:rsid w:val="00F372E9"/>
    <w:rsid w:val="00F40FE0"/>
    <w:rsid w:val="00F43655"/>
    <w:rsid w:val="00F60B4B"/>
    <w:rsid w:val="00F6222A"/>
    <w:rsid w:val="00F6553C"/>
    <w:rsid w:val="00F70548"/>
    <w:rsid w:val="00F83065"/>
    <w:rsid w:val="00F84E13"/>
    <w:rsid w:val="00F92070"/>
    <w:rsid w:val="00F9265C"/>
    <w:rsid w:val="00F92847"/>
    <w:rsid w:val="00F96EEB"/>
    <w:rsid w:val="00FA69AF"/>
    <w:rsid w:val="00FB198F"/>
    <w:rsid w:val="00FB396B"/>
    <w:rsid w:val="00FB53F4"/>
    <w:rsid w:val="00FC1F5A"/>
    <w:rsid w:val="00FC5070"/>
    <w:rsid w:val="00FC72C1"/>
    <w:rsid w:val="00FD2036"/>
    <w:rsid w:val="00FD68F2"/>
    <w:rsid w:val="00FD73F4"/>
    <w:rsid w:val="00FE06BF"/>
    <w:rsid w:val="00FE23FC"/>
    <w:rsid w:val="00FE2DA1"/>
    <w:rsid w:val="00FE5C74"/>
    <w:rsid w:val="00FE7E48"/>
    <w:rsid w:val="00FE7F7D"/>
    <w:rsid w:val="00FF0C42"/>
    <w:rsid w:val="00FF4D1D"/>
    <w:rsid w:val="00FF5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6C"/>
    <w:pPr>
      <w:overflowPunct w:val="0"/>
      <w:autoSpaceDE w:val="0"/>
      <w:autoSpaceDN w:val="0"/>
      <w:adjustRightInd w:val="0"/>
      <w:textAlignment w:val="baseline"/>
    </w:pPr>
  </w:style>
  <w:style w:type="paragraph" w:styleId="1">
    <w:name w:val="heading 1"/>
    <w:basedOn w:val="a"/>
    <w:next w:val="a"/>
    <w:qFormat/>
    <w:rsid w:val="0034146C"/>
    <w:pPr>
      <w:keepNext/>
      <w:jc w:val="center"/>
      <w:outlineLvl w:val="0"/>
    </w:pPr>
    <w:rPr>
      <w:sz w:val="40"/>
    </w:rPr>
  </w:style>
  <w:style w:type="paragraph" w:styleId="2">
    <w:name w:val="heading 2"/>
    <w:basedOn w:val="a"/>
    <w:next w:val="a"/>
    <w:qFormat/>
    <w:rsid w:val="0034146C"/>
    <w:pPr>
      <w:keepNext/>
      <w:jc w:val="center"/>
      <w:outlineLvl w:val="1"/>
    </w:pPr>
    <w:rPr>
      <w:sz w:val="28"/>
    </w:rPr>
  </w:style>
  <w:style w:type="paragraph" w:styleId="3">
    <w:name w:val="heading 3"/>
    <w:basedOn w:val="a"/>
    <w:next w:val="a"/>
    <w:qFormat/>
    <w:rsid w:val="0034146C"/>
    <w:pPr>
      <w:keepNext/>
      <w:jc w:val="both"/>
      <w:outlineLvl w:val="2"/>
    </w:pPr>
    <w:rPr>
      <w:b/>
      <w:bCs/>
      <w:sz w:val="26"/>
    </w:rPr>
  </w:style>
  <w:style w:type="paragraph" w:styleId="4">
    <w:name w:val="heading 4"/>
    <w:basedOn w:val="a"/>
    <w:next w:val="a"/>
    <w:qFormat/>
    <w:rsid w:val="0034146C"/>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4146C"/>
    <w:pPr>
      <w:jc w:val="both"/>
    </w:pPr>
    <w:rPr>
      <w:sz w:val="26"/>
    </w:rPr>
  </w:style>
  <w:style w:type="paragraph" w:styleId="a4">
    <w:name w:val="Body Text Indent"/>
    <w:basedOn w:val="a"/>
    <w:semiHidden/>
    <w:rsid w:val="0034146C"/>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C82AF0"/>
    <w:pPr>
      <w:ind w:left="720"/>
      <w:contextualSpacing/>
    </w:pPr>
  </w:style>
  <w:style w:type="paragraph" w:customStyle="1" w:styleId="200">
    <w:name w:val="20"/>
    <w:basedOn w:val="a"/>
    <w:rsid w:val="00FC72C1"/>
    <w:pPr>
      <w:overflowPunct/>
      <w:autoSpaceDE/>
      <w:autoSpaceDN/>
      <w:adjustRightInd/>
      <w:spacing w:before="100" w:beforeAutospacing="1" w:after="100" w:afterAutospacing="1"/>
      <w:textAlignment w:val="auto"/>
    </w:pPr>
    <w:rPr>
      <w:sz w:val="24"/>
      <w:szCs w:val="24"/>
    </w:rPr>
  </w:style>
  <w:style w:type="character" w:styleId="ad">
    <w:name w:val="Strong"/>
    <w:basedOn w:val="a0"/>
    <w:uiPriority w:val="22"/>
    <w:qFormat/>
    <w:rsid w:val="00FC72C1"/>
    <w:rPr>
      <w:b/>
      <w:bCs/>
    </w:rPr>
  </w:style>
  <w:style w:type="character" w:styleId="ae">
    <w:name w:val="Emphasis"/>
    <w:basedOn w:val="a0"/>
    <w:uiPriority w:val="20"/>
    <w:qFormat/>
    <w:rsid w:val="00FC72C1"/>
    <w:rPr>
      <w:i/>
      <w:iCs/>
    </w:rPr>
  </w:style>
  <w:style w:type="paragraph" w:styleId="af">
    <w:name w:val="Normal (Web)"/>
    <w:basedOn w:val="a"/>
    <w:uiPriority w:val="99"/>
    <w:unhideWhenUsed/>
    <w:rsid w:val="00C05946"/>
    <w:pPr>
      <w:overflowPunct/>
      <w:autoSpaceDE/>
      <w:autoSpaceDN/>
      <w:adjustRightInd/>
      <w:spacing w:before="100" w:beforeAutospacing="1" w:after="100" w:afterAutospacing="1"/>
      <w:textAlignment w:val="auto"/>
    </w:pPr>
    <w:rPr>
      <w:sz w:val="24"/>
      <w:szCs w:val="24"/>
    </w:rPr>
  </w:style>
  <w:style w:type="paragraph" w:customStyle="1" w:styleId="210">
    <w:name w:val="21"/>
    <w:basedOn w:val="a"/>
    <w:rsid w:val="00C05946"/>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rsid w:val="00424E39"/>
    <w:pPr>
      <w:widowControl w:val="0"/>
      <w:autoSpaceDE w:val="0"/>
      <w:autoSpaceDN w:val="0"/>
      <w:spacing w:before="100" w:beforeAutospacing="1" w:afterAutospacing="1"/>
      <w:jc w:val="both"/>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99877222">
      <w:bodyDiv w:val="1"/>
      <w:marLeft w:val="0"/>
      <w:marRight w:val="0"/>
      <w:marTop w:val="0"/>
      <w:marBottom w:val="0"/>
      <w:divBdr>
        <w:top w:val="none" w:sz="0" w:space="0" w:color="auto"/>
        <w:left w:val="none" w:sz="0" w:space="0" w:color="auto"/>
        <w:bottom w:val="none" w:sz="0" w:space="0" w:color="auto"/>
        <w:right w:val="none" w:sz="0" w:space="0" w:color="auto"/>
      </w:divBdr>
    </w:div>
    <w:div w:id="1581987092">
      <w:bodyDiv w:val="1"/>
      <w:marLeft w:val="0"/>
      <w:marRight w:val="0"/>
      <w:marTop w:val="0"/>
      <w:marBottom w:val="0"/>
      <w:divBdr>
        <w:top w:val="none" w:sz="0" w:space="0" w:color="auto"/>
        <w:left w:val="none" w:sz="0" w:space="0" w:color="auto"/>
        <w:bottom w:val="none" w:sz="0" w:space="0" w:color="auto"/>
        <w:right w:val="none" w:sz="0" w:space="0" w:color="auto"/>
      </w:divBdr>
    </w:div>
    <w:div w:id="171265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E80FC-60AA-4F6D-A575-7825F742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22</Pages>
  <Words>7576</Words>
  <Characters>43185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50660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Admin</cp:lastModifiedBy>
  <cp:revision>115</cp:revision>
  <cp:lastPrinted>2017-06-28T01:25:00Z</cp:lastPrinted>
  <dcterms:created xsi:type="dcterms:W3CDTF">2018-10-17T23:50:00Z</dcterms:created>
  <dcterms:modified xsi:type="dcterms:W3CDTF">2018-10-24T00:36:00Z</dcterms:modified>
</cp:coreProperties>
</file>